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05877072" w:rsidR="009950E6" w:rsidRDefault="009950E6" w:rsidP="00030264">
      <w:pPr>
        <w:pStyle w:val="Heading2"/>
        <w:rPr>
          <w:rFonts w:eastAsiaTheme="minorHAnsi" w:hint="eastAsia"/>
        </w:rPr>
      </w:pPr>
      <w:r>
        <w:rPr>
          <w:rFonts w:hint="eastAsia"/>
        </w:rPr>
        <w:t xml:space="preserve">实验 6 — 效率和运营的设计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4F859F36" w14:textId="77777777" w:rsidR="005E1734" w:rsidRPr="005E1734" w:rsidRDefault="00DB40B9" w:rsidP="005E1734">
      <w:pPr>
        <w:shd w:val="clear" w:color="auto" w:fill="FFFFFF"/>
        <w:spacing w:line="285" w:lineRule="atLeast"/>
        <w:rPr>
          <w:color w:val="000000"/>
          <w:sz w:val="21"/>
          <w:szCs w:val="21"/>
          <w:rFonts w:ascii="Consolas" w:eastAsia="SimSun" w:hAnsi="Consolas" w:cs="Times New Roman" w:hint="eastAsia"/>
        </w:rPr>
      </w:pPr>
      <w:r>
        <w:rPr>
          <w:b/>
          <w:rFonts w:ascii="Segoe UI" w:hAnsi="Segoe UI" w:hint="eastAsia" w:eastAsia="SimSun"/>
        </w:rPr>
        <w:t xml:space="preserve">任务 1：</w:t>
      </w:r>
      <w:r>
        <w:rPr>
          <w:b/>
          <w:rFonts w:ascii="Segoe UI" w:hAnsi="Segoe UI" w:hint="eastAsia" w:eastAsia="SimSun"/>
        </w:rPr>
        <w:t xml:space="preserve">使用自动化来减少工作量和错误</w:t>
      </w:r>
    </w:p>
    <w:p w14:paraId="2DA06273" w14:textId="087D1B62" w:rsidR="00B86102" w:rsidRDefault="00B86102" w:rsidP="00CE1C1D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639E2012" w14:textId="109759CF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使用下表列出自动化语言和方法的选项</w:t>
      </w:r>
    </w:p>
    <w:p w14:paraId="175C2E35" w14:textId="53E1006E" w:rsidR="001C4363" w:rsidRDefault="001C4363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以下是可以确定的要求的示例。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9019"/>
      </w:tblGrid>
      <w:tr w:rsidR="005E1734" w14:paraId="4273B5F5" w14:textId="77777777" w:rsidTr="005E1734">
        <w:tc>
          <w:tcPr>
            <w:tcW w:w="615" w:type="dxa"/>
          </w:tcPr>
          <w:p w14:paraId="5C97CED4" w14:textId="7692FF7C" w:rsidR="005E1734" w:rsidRDefault="005E1734" w:rsidP="009950E6">
            <w:pPr>
              <w:rPr>
                <w:rFonts w:ascii="Segoe UI" w:hAnsi="Segoe UI" w:cs="Segoe UI" w:hint="eastAsia" w:eastAsia="SimSun"/>
              </w:rPr>
            </w:pPr>
            <w:del w:id="0" w:author="wah11" w:date="2019-09-04T09:54:55Z">
              <w:r>
                <w:rPr>
                  <w:rFonts w:ascii="Segoe UI" w:hAnsi="Segoe UI" w:hint="eastAsia" w:eastAsia="SimSun"/>
                </w:rPr>
                <w:delText xml:space="preserve">＃</w:delText>
              </w:r>
            </w:del>
            <w:ins w:id="1" w:author="wah11" w:date="2019-09-04T09:54:57Z">
              <w:r>
                <w:rPr>
                  <w:rFonts w:ascii="Segoe UI" w:hAnsi="Segoe UI" w:hint="eastAsia" w:eastAsia="SimSun"/>
                </w:rPr>
                <w:t xml:space="preserve">编号</w:t>
              </w:r>
            </w:ins>
          </w:p>
        </w:tc>
        <w:tc>
          <w:tcPr>
            <w:tcW w:w="9019" w:type="dxa"/>
          </w:tcPr>
          <w:p w14:paraId="46E683D7" w14:textId="5BBBAA7C" w:rsidR="005E1734" w:rsidRDefault="005E1734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自动化方法</w:t>
            </w:r>
          </w:p>
        </w:tc>
      </w:tr>
      <w:tr w:rsidR="005E1734" w14:paraId="39466078" w14:textId="77777777" w:rsidTr="005E1734">
        <w:tc>
          <w:tcPr>
            <w:tcW w:w="615" w:type="dxa"/>
          </w:tcPr>
          <w:p w14:paraId="6C18446E" w14:textId="4F5E91A8" w:rsidR="005E1734" w:rsidRDefault="005E1734" w:rsidP="00C22CE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1</w:t>
            </w:r>
          </w:p>
        </w:tc>
        <w:tc>
          <w:tcPr>
            <w:tcW w:w="9019" w:type="dxa"/>
          </w:tcPr>
          <w:p w14:paraId="7A061449" w14:textId="7EF50DDD" w:rsidR="005E1734" w:rsidRPr="00FF712E" w:rsidRDefault="005E173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5E1734" w14:paraId="1041BD2B" w14:textId="77777777" w:rsidTr="005E1734">
        <w:tc>
          <w:tcPr>
            <w:tcW w:w="615" w:type="dxa"/>
          </w:tcPr>
          <w:p w14:paraId="5BEFBAC0" w14:textId="28B02693" w:rsidR="005E1734" w:rsidRDefault="005E1734" w:rsidP="00C22CE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2</w:t>
            </w:r>
          </w:p>
        </w:tc>
        <w:tc>
          <w:tcPr>
            <w:tcW w:w="9019" w:type="dxa"/>
          </w:tcPr>
          <w:p w14:paraId="16DC4BD1" w14:textId="1A21E461" w:rsidR="005E1734" w:rsidRPr="00FF712E" w:rsidRDefault="005E173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5E1734" w14:paraId="2D70460E" w14:textId="77777777" w:rsidTr="005E1734">
        <w:tc>
          <w:tcPr>
            <w:tcW w:w="615" w:type="dxa"/>
          </w:tcPr>
          <w:p w14:paraId="4502D285" w14:textId="7BA733D9" w:rsidR="005E1734" w:rsidRDefault="005E1734" w:rsidP="00D408B8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3</w:t>
            </w:r>
          </w:p>
        </w:tc>
        <w:tc>
          <w:tcPr>
            <w:tcW w:w="9019" w:type="dxa"/>
          </w:tcPr>
          <w:p w14:paraId="1852FF20" w14:textId="214311EA" w:rsidR="005E1734" w:rsidRPr="00FF712E" w:rsidRDefault="005E173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</w:tbl>
    <w:p w14:paraId="59BD131C" w14:textId="4593043F" w:rsidR="005E1734" w:rsidRDefault="005E1734" w:rsidP="009950E6">
      <w:pPr>
        <w:rPr>
          <w:rFonts w:ascii="Segoe UI" w:hAnsi="Segoe UI" w:cs="Segoe UI"/>
        </w:rPr>
      </w:pPr>
    </w:p>
    <w:p w14:paraId="3416AE05" w14:textId="1BC22A3F" w:rsidR="005E1734" w:rsidRPr="005E1734" w:rsidRDefault="005E1734" w:rsidP="009950E6">
      <w:pPr>
        <w:rPr>
          <w:b/>
          <w:rFonts w:ascii="Segoe UI" w:hAnsi="Segoe UI" w:cs="Segoe UI" w:hint="eastAsia" w:eastAsia="SimSun"/>
        </w:rPr>
      </w:pPr>
      <w:r>
        <w:rPr>
          <w:b/>
          <w:rFonts w:ascii="Segoe UI" w:hAnsi="Segoe UI" w:hint="eastAsia" w:eastAsia="SimSun"/>
        </w:rPr>
        <w:t xml:space="preserve">命令式和声明式自动化有什么区别？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96901" w14:paraId="62DA8344" w14:textId="77777777" w:rsidTr="00F96901">
        <w:tc>
          <w:tcPr>
            <w:tcW w:w="13948" w:type="dxa"/>
          </w:tcPr>
          <w:p w14:paraId="0F3235E8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13DDA249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0F7F0FF2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6BF7BDE4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2A544C04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0F163ACD" w14:textId="1A3CD216" w:rsidR="00F96901" w:rsidRDefault="00F96901" w:rsidP="009950E6">
            <w:pPr>
              <w:rPr>
                <w:rFonts w:ascii="Segoe UI" w:hAnsi="Segoe UI" w:cs="Segoe UI"/>
              </w:rPr>
            </w:pPr>
          </w:p>
        </w:tc>
      </w:tr>
    </w:tbl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383932"/>
    <w:rsid w:val="0048485F"/>
    <w:rsid w:val="004D4824"/>
    <w:rsid w:val="004E1798"/>
    <w:rsid w:val="00512B88"/>
    <w:rsid w:val="0053286B"/>
    <w:rsid w:val="005B38FA"/>
    <w:rsid w:val="005C42C2"/>
    <w:rsid w:val="005E1734"/>
    <w:rsid w:val="006263C7"/>
    <w:rsid w:val="00693A2E"/>
    <w:rsid w:val="00743378"/>
    <w:rsid w:val="00873EB9"/>
    <w:rsid w:val="00946287"/>
    <w:rsid w:val="00951F1F"/>
    <w:rsid w:val="009950E6"/>
    <w:rsid w:val="00A85547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96901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5E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20</cp:revision>
  <dcterms:created xsi:type="dcterms:W3CDTF">2019-04-01T14:56:00Z</dcterms:created>
  <dcterms:modified xsi:type="dcterms:W3CDTF">2019-05-09T13:18:00Z</dcterms:modified>
</cp:coreProperties>
</file>