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EBCC" w14:textId="4E01C8DA" w:rsidR="00021135" w:rsidRPr="006C1840" w:rsidRDefault="00376CE2" w:rsidP="00021135">
      <w:pPr>
        <w:rPr>
          <w:sz w:val="72"/>
          <w:szCs w:val="72"/>
        </w:rPr>
      </w:pPr>
      <w:sdt>
        <w:sdtPr>
          <w:rPr>
            <w:sz w:val="72"/>
            <w:szCs w:val="72"/>
          </w:rPr>
          <w:alias w:val="Title"/>
          <w:tag w:val=""/>
          <w:id w:val="-437916744"/>
          <w:placeholder>
            <w:docPart w:val="108EE0749C234033A5F0AA093EBBAD1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21135">
            <w:rPr>
              <w:sz w:val="72"/>
              <w:szCs w:val="72"/>
            </w:rPr>
            <w:t>Microsoft</w:t>
          </w:r>
        </w:sdtContent>
      </w:sdt>
    </w:p>
    <w:p w14:paraId="690DEBCD" w14:textId="165F48A5" w:rsidR="00021135" w:rsidRDefault="00376CE2" w:rsidP="00021135">
      <w:pPr>
        <w:rPr>
          <w:sz w:val="36"/>
          <w:szCs w:val="36"/>
        </w:rPr>
      </w:pPr>
      <w:sdt>
        <w:sdtPr>
          <w:rPr>
            <w:sz w:val="36"/>
            <w:szCs w:val="36"/>
          </w:rPr>
          <w:alias w:val="Subject"/>
          <w:tag w:val=""/>
          <w:id w:val="-1384403282"/>
          <w:placeholder>
            <w:docPart w:val="DCD28B5EC166497A92253F40221597F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A2290">
            <w:rPr>
              <w:sz w:val="36"/>
              <w:szCs w:val="36"/>
            </w:rPr>
            <w:t>Power Platform Solution Architect</w:t>
          </w:r>
        </w:sdtContent>
      </w:sdt>
    </w:p>
    <w:p w14:paraId="690DEBCE" w14:textId="1F2F3F21" w:rsidR="00021135" w:rsidRDefault="00376CE2" w:rsidP="00021135">
      <w:pPr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Category"/>
          <w:tag w:val=""/>
          <w:id w:val="-1241483921"/>
          <w:placeholder>
            <w:docPart w:val="88219F5B6599425094AB190680962C9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41E15">
            <w:rPr>
              <w:b/>
              <w:sz w:val="28"/>
              <w:szCs w:val="28"/>
            </w:rPr>
            <w:t>Training</w:t>
          </w:r>
        </w:sdtContent>
      </w:sdt>
    </w:p>
    <w:sdt>
      <w:sdtPr>
        <w:rPr>
          <w:sz w:val="36"/>
          <w:szCs w:val="36"/>
        </w:rPr>
        <w:alias w:val="Keywords"/>
        <w:tag w:val=""/>
        <w:id w:val="-1940678358"/>
        <w:placeholder>
          <w:docPart w:val="45113649DC21408C97183F529324328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690DEBCF" w14:textId="7CE75C8F" w:rsidR="00021135" w:rsidRDefault="005A2290" w:rsidP="00021135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Power Platform Trial Setup Instructions</w:t>
          </w:r>
        </w:p>
      </w:sdtContent>
    </w:sdt>
    <w:p w14:paraId="690DEBD0" w14:textId="77777777" w:rsidR="004D5FDD" w:rsidRDefault="004D5FDD" w:rsidP="00C5071D">
      <w:pPr>
        <w:rPr>
          <w:b/>
          <w:sz w:val="28"/>
          <w:szCs w:val="28"/>
        </w:rPr>
      </w:pPr>
    </w:p>
    <w:p w14:paraId="690DEBD1" w14:textId="77777777" w:rsidR="004D5FDD" w:rsidRPr="004D5FDD" w:rsidRDefault="004D5FDD" w:rsidP="004D5FDD">
      <w:pPr>
        <w:rPr>
          <w:sz w:val="28"/>
          <w:szCs w:val="28"/>
        </w:rPr>
      </w:pPr>
    </w:p>
    <w:p w14:paraId="690DEBD2" w14:textId="77777777" w:rsidR="004D5FDD" w:rsidRPr="004D5FDD" w:rsidRDefault="004D5FDD" w:rsidP="004D5FDD">
      <w:pPr>
        <w:rPr>
          <w:sz w:val="28"/>
          <w:szCs w:val="28"/>
        </w:rPr>
      </w:pPr>
    </w:p>
    <w:p w14:paraId="690DEBD3" w14:textId="77777777" w:rsidR="004D5FDD" w:rsidRPr="004D5FDD" w:rsidRDefault="004D5FDD" w:rsidP="004D5FDD">
      <w:pPr>
        <w:rPr>
          <w:sz w:val="28"/>
          <w:szCs w:val="28"/>
        </w:rPr>
      </w:pPr>
    </w:p>
    <w:p w14:paraId="690DEBD4" w14:textId="77777777" w:rsidR="004D5FDD" w:rsidRPr="004D5FDD" w:rsidRDefault="004D5FDD" w:rsidP="004D5FDD">
      <w:pPr>
        <w:rPr>
          <w:sz w:val="28"/>
          <w:szCs w:val="28"/>
        </w:rPr>
      </w:pPr>
    </w:p>
    <w:p w14:paraId="690DEBD5" w14:textId="77777777" w:rsidR="004D5FDD" w:rsidRPr="004D5FDD" w:rsidRDefault="004D5FDD" w:rsidP="004D5FDD">
      <w:pPr>
        <w:rPr>
          <w:sz w:val="28"/>
          <w:szCs w:val="28"/>
        </w:rPr>
      </w:pPr>
    </w:p>
    <w:p w14:paraId="690DEBD6" w14:textId="77777777" w:rsidR="004D5FDD" w:rsidRPr="004D5FDD" w:rsidRDefault="004D5FDD" w:rsidP="004D5FDD">
      <w:pPr>
        <w:rPr>
          <w:sz w:val="28"/>
          <w:szCs w:val="28"/>
        </w:rPr>
      </w:pPr>
    </w:p>
    <w:p w14:paraId="690DEBD7" w14:textId="77777777" w:rsidR="004D5FDD" w:rsidRPr="004D5FDD" w:rsidRDefault="004D5FDD" w:rsidP="004D5FDD">
      <w:pPr>
        <w:rPr>
          <w:sz w:val="28"/>
          <w:szCs w:val="28"/>
        </w:rPr>
      </w:pPr>
    </w:p>
    <w:p w14:paraId="690DEBD8" w14:textId="77777777" w:rsidR="004D5FDD" w:rsidRPr="004D5FDD" w:rsidRDefault="004D5FDD" w:rsidP="004D5FDD">
      <w:pPr>
        <w:rPr>
          <w:sz w:val="28"/>
          <w:szCs w:val="28"/>
        </w:rPr>
      </w:pPr>
    </w:p>
    <w:p w14:paraId="690DEBD9" w14:textId="77777777" w:rsidR="004D5FDD" w:rsidRPr="004D5FDD" w:rsidRDefault="004D5FDD" w:rsidP="004D5FDD">
      <w:pPr>
        <w:rPr>
          <w:sz w:val="28"/>
          <w:szCs w:val="28"/>
        </w:rPr>
      </w:pPr>
    </w:p>
    <w:p w14:paraId="690DEBDA" w14:textId="77777777" w:rsidR="004D5FDD" w:rsidRPr="004D5FDD" w:rsidRDefault="004D5FDD" w:rsidP="004D5FDD">
      <w:pPr>
        <w:rPr>
          <w:sz w:val="28"/>
          <w:szCs w:val="28"/>
        </w:rPr>
      </w:pPr>
    </w:p>
    <w:p w14:paraId="690DEBDB" w14:textId="77777777" w:rsidR="004D5FDD" w:rsidRPr="004D5FDD" w:rsidRDefault="004D5FDD" w:rsidP="004D5FDD">
      <w:pPr>
        <w:rPr>
          <w:sz w:val="28"/>
          <w:szCs w:val="28"/>
        </w:rPr>
      </w:pPr>
    </w:p>
    <w:p w14:paraId="690DEBDC" w14:textId="77777777" w:rsidR="004D5FDD" w:rsidRDefault="004D5FDD" w:rsidP="00C5071D">
      <w:pPr>
        <w:rPr>
          <w:sz w:val="28"/>
          <w:szCs w:val="28"/>
        </w:rPr>
      </w:pPr>
    </w:p>
    <w:p w14:paraId="690DEBDD" w14:textId="77777777" w:rsidR="00ED2406" w:rsidRDefault="00ED2406" w:rsidP="00C5071D">
      <w:pPr>
        <w:rPr>
          <w:sz w:val="28"/>
          <w:szCs w:val="28"/>
        </w:rPr>
      </w:pPr>
    </w:p>
    <w:p w14:paraId="690DEBDE" w14:textId="1C6E6FB9" w:rsidR="00ED2406" w:rsidRDefault="00ED2406" w:rsidP="00C5071D">
      <w:pPr>
        <w:rPr>
          <w:sz w:val="28"/>
          <w:szCs w:val="28"/>
        </w:rPr>
      </w:pPr>
    </w:p>
    <w:p w14:paraId="53C0D7E2" w14:textId="2826E47A" w:rsidR="002D6AE3" w:rsidRDefault="002D6AE3" w:rsidP="00C5071D">
      <w:pPr>
        <w:rPr>
          <w:sz w:val="28"/>
          <w:szCs w:val="28"/>
        </w:rPr>
      </w:pPr>
    </w:p>
    <w:p w14:paraId="647F5D52" w14:textId="4C887D73" w:rsidR="002D6AE3" w:rsidRDefault="002D6AE3" w:rsidP="002D6AE3">
      <w:r w:rsidRPr="004D5FDD">
        <w:t xml:space="preserve">Copyright © </w:t>
      </w:r>
      <w:sdt>
        <w:sdtPr>
          <w:alias w:val="Company"/>
          <w:tag w:val=""/>
          <w:id w:val="600303154"/>
          <w:placeholder>
            <w:docPart w:val="6B9E05D2FCC743BD8C49E715CCCF5D3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A2290">
            <w:t>Microsoft</w:t>
          </w:r>
        </w:sdtContent>
      </w:sdt>
    </w:p>
    <w:p w14:paraId="690DEBE1" w14:textId="66DFC761" w:rsidR="00C5071D" w:rsidRDefault="00294CDD" w:rsidP="00021135">
      <w:pPr>
        <w:rPr>
          <w:rFonts w:ascii="Trebuchet MS" w:hAnsi="Trebuchet MS"/>
          <w:b/>
          <w:sz w:val="24"/>
          <w:szCs w:val="24"/>
        </w:rPr>
      </w:pPr>
      <w:r w:rsidRPr="004D5FDD">
        <w:rPr>
          <w:sz w:val="28"/>
          <w:szCs w:val="28"/>
        </w:rPr>
        <w:br w:type="page"/>
      </w:r>
      <w:r w:rsidR="00141E15">
        <w:rPr>
          <w:rFonts w:ascii="Trebuchet MS" w:hAnsi="Trebuchet MS"/>
          <w:b/>
          <w:sz w:val="24"/>
          <w:szCs w:val="24"/>
        </w:rPr>
        <w:lastRenderedPageBreak/>
        <w:t>C</w:t>
      </w:r>
      <w:r w:rsidR="00A636E7" w:rsidRPr="00DA36A6">
        <w:rPr>
          <w:rFonts w:ascii="Trebuchet MS" w:hAnsi="Trebuchet MS"/>
          <w:b/>
          <w:sz w:val="24"/>
          <w:szCs w:val="24"/>
        </w:rPr>
        <w:t>ontent</w:t>
      </w:r>
    </w:p>
    <w:p w14:paraId="17A58712" w14:textId="3FCA1F3D" w:rsidR="009B4860" w:rsidRDefault="00DC16FE">
      <w:pPr>
        <w:pStyle w:val="TOC1"/>
        <w:rPr>
          <w:noProof/>
          <w:sz w:val="22"/>
          <w:szCs w:val="22"/>
        </w:rPr>
      </w:pPr>
      <w:r w:rsidRPr="00D845FE">
        <w:rPr>
          <w:rFonts w:ascii="Calibri" w:eastAsia="Calibri" w:hAnsi="Calibri"/>
          <w:sz w:val="22"/>
          <w:szCs w:val="22"/>
        </w:rPr>
        <w:fldChar w:fldCharType="begin"/>
      </w:r>
      <w:r w:rsidRPr="00D845FE">
        <w:instrText xml:space="preserve"> TOC \o "1</w:instrText>
      </w:r>
      <w:r w:rsidR="00167C83">
        <w:instrText>-</w:instrText>
      </w:r>
      <w:r w:rsidR="00141E15">
        <w:instrText>3</w:instrText>
      </w:r>
      <w:r w:rsidRPr="00D845FE">
        <w:instrText xml:space="preserve">" \h \z \u </w:instrText>
      </w:r>
      <w:r w:rsidRPr="00D845FE">
        <w:rPr>
          <w:rFonts w:ascii="Calibri" w:eastAsia="Calibri" w:hAnsi="Calibri"/>
          <w:sz w:val="22"/>
          <w:szCs w:val="22"/>
        </w:rPr>
        <w:fldChar w:fldCharType="separate"/>
      </w:r>
      <w:hyperlink w:anchor="_Toc66278147" w:history="1">
        <w:r w:rsidR="009B4860" w:rsidRPr="00AA6478">
          <w:rPr>
            <w:rStyle w:val="Hyperlink"/>
            <w:noProof/>
          </w:rPr>
          <w:t>Introduction to the Labs</w:t>
        </w:r>
        <w:r w:rsidR="009B4860">
          <w:rPr>
            <w:noProof/>
            <w:webHidden/>
          </w:rPr>
          <w:tab/>
        </w:r>
        <w:r w:rsidR="009B4860">
          <w:rPr>
            <w:noProof/>
            <w:webHidden/>
          </w:rPr>
          <w:fldChar w:fldCharType="begin"/>
        </w:r>
        <w:r w:rsidR="009B4860">
          <w:rPr>
            <w:noProof/>
            <w:webHidden/>
          </w:rPr>
          <w:instrText xml:space="preserve"> PAGEREF _Toc66278147 \h </w:instrText>
        </w:r>
        <w:r w:rsidR="009B4860">
          <w:rPr>
            <w:noProof/>
            <w:webHidden/>
          </w:rPr>
        </w:r>
        <w:r w:rsidR="009B4860">
          <w:rPr>
            <w:noProof/>
            <w:webHidden/>
          </w:rPr>
          <w:fldChar w:fldCharType="separate"/>
        </w:r>
        <w:r w:rsidR="009B4860">
          <w:rPr>
            <w:noProof/>
            <w:webHidden/>
          </w:rPr>
          <w:t>3</w:t>
        </w:r>
        <w:r w:rsidR="009B4860">
          <w:rPr>
            <w:noProof/>
            <w:webHidden/>
          </w:rPr>
          <w:fldChar w:fldCharType="end"/>
        </w:r>
      </w:hyperlink>
    </w:p>
    <w:p w14:paraId="443B81CC" w14:textId="54DD3FC9" w:rsidR="009B4860" w:rsidRDefault="009B486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66278148" w:history="1">
        <w:r w:rsidRPr="00AA6478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F5B28" w14:textId="188079F1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49" w:history="1">
        <w:r w:rsidRPr="00AA647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88E486" w14:textId="5E00829F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0" w:history="1">
        <w:r w:rsidRPr="00AA6478">
          <w:rPr>
            <w:rStyle w:val="Hyperlink"/>
            <w:noProof/>
          </w:rPr>
          <w:t>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B3BE19" w14:textId="337010E2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1" w:history="1">
        <w:r w:rsidRPr="00AA6478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0A19F" w14:textId="2DC0C356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2" w:history="1">
        <w:r w:rsidRPr="00AA6478">
          <w:rPr>
            <w:rStyle w:val="Hyperlink"/>
            <w:noProof/>
          </w:rPr>
          <w:t>Implications of using a cloud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510C0" w14:textId="5F08B70B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3" w:history="1">
        <w:r w:rsidRPr="00AA6478">
          <w:rPr>
            <w:rStyle w:val="Hyperlink"/>
            <w:noProof/>
          </w:rPr>
          <w:t>Location of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B0743C" w14:textId="6B693B44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4" w:history="1">
        <w:r w:rsidRPr="00AA6478">
          <w:rPr>
            <w:rStyle w:val="Hyperlink"/>
            <w:noProof/>
          </w:rPr>
          <w:t>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7FD83" w14:textId="55F890E3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5" w:history="1">
        <w:r w:rsidRPr="00AA6478">
          <w:rPr>
            <w:rStyle w:val="Hyperlink"/>
            <w:noProof/>
          </w:rPr>
          <w:t>Profiles or InPrivate/Incognito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54AA8" w14:textId="00790080" w:rsidR="009B4860" w:rsidRDefault="009B4860">
      <w:pPr>
        <w:pStyle w:val="TOC1"/>
        <w:rPr>
          <w:noProof/>
          <w:sz w:val="22"/>
          <w:szCs w:val="22"/>
        </w:rPr>
      </w:pPr>
      <w:hyperlink w:anchor="_Toc66278156" w:history="1">
        <w:r w:rsidRPr="00AA6478">
          <w:rPr>
            <w:rStyle w:val="Hyperlink"/>
            <w:noProof/>
          </w:rPr>
          <w:t>Trial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BDCE1F" w14:textId="1E751CA5" w:rsidR="009B4860" w:rsidRDefault="009B486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66278157" w:history="1">
        <w:r w:rsidRPr="00AA6478">
          <w:rPr>
            <w:rStyle w:val="Hyperlink"/>
            <w:noProof/>
          </w:rPr>
          <w:t>Trial tenant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952DB" w14:textId="70C44B9B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8" w:history="1">
        <w:r w:rsidRPr="00AA6478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C5BFE" w14:textId="16CE380A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59" w:history="1">
        <w:r w:rsidRPr="00AA6478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22791" w14:textId="44991D71" w:rsidR="009B4860" w:rsidRDefault="009B4860">
      <w:pPr>
        <w:pStyle w:val="TOC2"/>
        <w:tabs>
          <w:tab w:val="right" w:leader="dot" w:pos="9016"/>
        </w:tabs>
        <w:rPr>
          <w:noProof/>
          <w:sz w:val="22"/>
          <w:szCs w:val="22"/>
        </w:rPr>
      </w:pPr>
      <w:hyperlink w:anchor="_Toc66278160" w:history="1">
        <w:r w:rsidRPr="00AA6478">
          <w:rPr>
            <w:rStyle w:val="Hyperlink"/>
            <w:noProof/>
          </w:rPr>
          <w:t>Lab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24CF1A" w14:textId="62F4325F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61" w:history="1">
        <w:r w:rsidRPr="00AA6478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29E1BA" w14:textId="4C04269A" w:rsidR="009B4860" w:rsidRDefault="009B4860">
      <w:pPr>
        <w:pStyle w:val="TOC3"/>
        <w:tabs>
          <w:tab w:val="right" w:leader="dot" w:pos="9016"/>
        </w:tabs>
        <w:rPr>
          <w:rFonts w:eastAsiaTheme="minorEastAsia"/>
          <w:noProof/>
          <w:sz w:val="22"/>
          <w:szCs w:val="22"/>
          <w:lang w:val="en-GB"/>
        </w:rPr>
      </w:pPr>
      <w:hyperlink w:anchor="_Toc66278162" w:history="1">
        <w:r w:rsidRPr="00AA6478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_Toc66278162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B60537" w14:textId="51C568C6" w:rsidR="00406A98" w:rsidRDefault="00DC16FE" w:rsidP="00406A98">
      <w:pPr>
        <w:pStyle w:val="Heading1"/>
      </w:pPr>
      <w:r w:rsidRPr="00D845FE">
        <w:lastRenderedPageBreak/>
        <w:fldChar w:fldCharType="end"/>
      </w:r>
      <w:bookmarkStart w:id="0" w:name="_Toc481768941"/>
      <w:bookmarkStart w:id="1" w:name="_Toc521919500"/>
      <w:bookmarkStart w:id="2" w:name="_Toc19367994"/>
      <w:r w:rsidR="00406A98" w:rsidRPr="00406A98">
        <w:t xml:space="preserve"> </w:t>
      </w:r>
      <w:bookmarkStart w:id="3" w:name="_Toc66278147"/>
      <w:r w:rsidR="00406A98">
        <w:t>Introduction to the Labs</w:t>
      </w:r>
      <w:bookmarkEnd w:id="0"/>
      <w:bookmarkEnd w:id="1"/>
      <w:bookmarkEnd w:id="2"/>
      <w:bookmarkEnd w:id="3"/>
    </w:p>
    <w:p w14:paraId="49F2C54E" w14:textId="77777777" w:rsidR="00406A98" w:rsidRPr="00DC16FE" w:rsidRDefault="00406A98" w:rsidP="00406A98">
      <w:pPr>
        <w:pStyle w:val="Heading2"/>
      </w:pPr>
      <w:bookmarkStart w:id="4" w:name="_Toc530136025"/>
      <w:bookmarkStart w:id="5" w:name="_Toc19367995"/>
      <w:bookmarkStart w:id="6" w:name="_Hlk521919227"/>
      <w:bookmarkStart w:id="7" w:name="_Hlk521919202"/>
      <w:bookmarkStart w:id="8" w:name="_Toc405022158"/>
      <w:bookmarkStart w:id="9" w:name="_Toc455045200"/>
      <w:bookmarkStart w:id="10" w:name="_Toc481768943"/>
      <w:bookmarkStart w:id="11" w:name="_Toc66278148"/>
      <w:r w:rsidRPr="00DC16FE">
        <w:t>Objectives</w:t>
      </w:r>
      <w:bookmarkEnd w:id="4"/>
      <w:bookmarkEnd w:id="5"/>
      <w:bookmarkEnd w:id="11"/>
    </w:p>
    <w:p w14:paraId="01880F44" w14:textId="77777777" w:rsidR="00406A98" w:rsidRDefault="00406A98" w:rsidP="00406A98">
      <w:pPr>
        <w:pStyle w:val="Heading3"/>
        <w:pBdr>
          <w:left w:val="single" w:sz="6" w:space="0" w:color="4F81BD" w:themeColor="accent1"/>
        </w:pBdr>
      </w:pPr>
      <w:bookmarkStart w:id="12" w:name="_Toc530136026"/>
      <w:bookmarkStart w:id="13" w:name="_Toc19367996"/>
      <w:bookmarkStart w:id="14" w:name="_Hlk521919192"/>
      <w:bookmarkStart w:id="15" w:name="_Toc66278149"/>
      <w:r>
        <w:t>Purpose</w:t>
      </w:r>
      <w:bookmarkEnd w:id="12"/>
      <w:bookmarkEnd w:id="13"/>
      <w:bookmarkEnd w:id="15"/>
    </w:p>
    <w:p w14:paraId="5BBE5395" w14:textId="2144ADBE" w:rsidR="00406A98" w:rsidRDefault="00406A98" w:rsidP="00406A98">
      <w:r>
        <w:t xml:space="preserve">The purpose of the </w:t>
      </w:r>
      <w:r w:rsidR="009206CE">
        <w:t xml:space="preserve">hands-on </w:t>
      </w:r>
      <w:r>
        <w:t xml:space="preserve">labs is to reinforce learning. </w:t>
      </w:r>
    </w:p>
    <w:p w14:paraId="2F995798" w14:textId="77777777" w:rsidR="00406A98" w:rsidRDefault="00406A98" w:rsidP="00406A98">
      <w:pPr>
        <w:pStyle w:val="Heading3"/>
      </w:pPr>
      <w:bookmarkStart w:id="16" w:name="_Toc530136027"/>
      <w:bookmarkStart w:id="17" w:name="_Toc19367997"/>
      <w:bookmarkStart w:id="18" w:name="_Hlk60659270"/>
      <w:bookmarkStart w:id="19" w:name="_Toc66278150"/>
      <w:r>
        <w:t>Preparation</w:t>
      </w:r>
      <w:bookmarkEnd w:id="16"/>
      <w:bookmarkEnd w:id="17"/>
      <w:bookmarkEnd w:id="19"/>
    </w:p>
    <w:p w14:paraId="28C226B4" w14:textId="346308F0" w:rsidR="00406A98" w:rsidRDefault="00406A98" w:rsidP="00406A98">
      <w:r>
        <w:t xml:space="preserve">To execute the labs, you need access to </w:t>
      </w:r>
      <w:r w:rsidR="009206CE">
        <w:t xml:space="preserve">a Power Platform environment </w:t>
      </w:r>
      <w:r>
        <w:t>where you have access</w:t>
      </w:r>
      <w:r w:rsidR="009206CE">
        <w:t xml:space="preserve"> to create apps</w:t>
      </w:r>
      <w:r>
        <w:t>.</w:t>
      </w:r>
    </w:p>
    <w:p w14:paraId="3B53A1FB" w14:textId="77777777" w:rsidR="00406A98" w:rsidRDefault="00406A98" w:rsidP="00406A98">
      <w:pPr>
        <w:pStyle w:val="Heading3"/>
      </w:pPr>
      <w:bookmarkStart w:id="20" w:name="_Toc530136028"/>
      <w:bookmarkStart w:id="21" w:name="_Toc19367998"/>
      <w:bookmarkStart w:id="22" w:name="_Toc66278151"/>
      <w:bookmarkEnd w:id="18"/>
      <w:r>
        <w:t>Resources</w:t>
      </w:r>
      <w:bookmarkEnd w:id="20"/>
      <w:bookmarkEnd w:id="21"/>
      <w:bookmarkEnd w:id="22"/>
    </w:p>
    <w:p w14:paraId="1279E4D1" w14:textId="4D9D19CA" w:rsidR="00406A98" w:rsidRDefault="00406A98" w:rsidP="00406A98">
      <w:bookmarkStart w:id="23" w:name="_Hlk60659320"/>
      <w:r>
        <w:t>The labs utilise a</w:t>
      </w:r>
      <w:r w:rsidR="009206CE">
        <w:t xml:space="preserve"> Microsoft</w:t>
      </w:r>
      <w:r>
        <w:t xml:space="preserve"> 365 tenant with:</w:t>
      </w:r>
    </w:p>
    <w:p w14:paraId="694BD61A" w14:textId="56E5E2DD" w:rsidR="00406A98" w:rsidRDefault="00406A98" w:rsidP="00406A98">
      <w:r w:rsidRPr="00B00CE3">
        <w:rPr>
          <w:b/>
        </w:rPr>
        <w:t>Power</w:t>
      </w:r>
      <w:r w:rsidR="00227CA1">
        <w:rPr>
          <w:b/>
        </w:rPr>
        <w:t xml:space="preserve"> </w:t>
      </w:r>
      <w:r w:rsidRPr="00B00CE3">
        <w:rPr>
          <w:b/>
        </w:rPr>
        <w:t>Apps</w:t>
      </w:r>
      <w:r>
        <w:t xml:space="preserve">: A </w:t>
      </w:r>
      <w:r w:rsidR="002D6AE3">
        <w:t xml:space="preserve">Software-as-a-Service (SaaS) </w:t>
      </w:r>
      <w:r>
        <w:t>application platform that enables power users in line of business roles to easily build and deploy custom business apps.</w:t>
      </w:r>
    </w:p>
    <w:p w14:paraId="1D619BC8" w14:textId="3DE523FE" w:rsidR="00406A98" w:rsidRDefault="00AB3575" w:rsidP="00406A98">
      <w:r>
        <w:rPr>
          <w:b/>
        </w:rPr>
        <w:t>Microsoft Dataverse</w:t>
      </w:r>
      <w:r w:rsidR="00406A98">
        <w:t>: Make it easier to bring your data together and quickly create powerful apps using a compliant and scalable data service and app platform that</w:t>
      </w:r>
      <w:r w:rsidR="002D6AE3">
        <w:t xml:space="preserve"> </w:t>
      </w:r>
      <w:r w:rsidR="00406A98">
        <w:t>integrate</w:t>
      </w:r>
      <w:r w:rsidR="002D6AE3">
        <w:t>s</w:t>
      </w:r>
      <w:r w:rsidR="00406A98">
        <w:t xml:space="preserve"> into Power</w:t>
      </w:r>
      <w:r w:rsidR="00227CA1">
        <w:t xml:space="preserve"> </w:t>
      </w:r>
      <w:r w:rsidR="00406A98">
        <w:t>Apps.</w:t>
      </w:r>
    </w:p>
    <w:p w14:paraId="05AA5D7B" w14:textId="77777777" w:rsidR="00406A98" w:rsidRDefault="00406A98" w:rsidP="00406A98">
      <w:pPr>
        <w:pStyle w:val="Heading3"/>
      </w:pPr>
      <w:bookmarkStart w:id="24" w:name="_Toc530136029"/>
      <w:bookmarkStart w:id="25" w:name="_Toc19367999"/>
      <w:bookmarkStart w:id="26" w:name="_Toc66278152"/>
      <w:bookmarkEnd w:id="23"/>
      <w:r>
        <w:t>Implications of using a cloud service</w:t>
      </w:r>
      <w:bookmarkEnd w:id="24"/>
      <w:bookmarkEnd w:id="25"/>
      <w:bookmarkEnd w:id="26"/>
    </w:p>
    <w:p w14:paraId="73D0EC82" w14:textId="2819BB0A" w:rsidR="00406A98" w:rsidRDefault="00406A98" w:rsidP="00406A98">
      <w:r>
        <w:t xml:space="preserve">The user interface and functionality in </w:t>
      </w:r>
      <w:r w:rsidR="009206CE">
        <w:t xml:space="preserve">Microsoft </w:t>
      </w:r>
      <w:r>
        <w:t xml:space="preserve">365 </w:t>
      </w:r>
      <w:r w:rsidR="0025624E">
        <w:t xml:space="preserve">and Power Platform are </w:t>
      </w:r>
      <w:r>
        <w:t xml:space="preserve">subject to change without notice so the steps listed may not be correct. </w:t>
      </w:r>
    </w:p>
    <w:p w14:paraId="310E1EBD" w14:textId="77777777" w:rsidR="00406A98" w:rsidRDefault="00406A98" w:rsidP="00406A98">
      <w:pPr>
        <w:pStyle w:val="Heading3"/>
      </w:pPr>
      <w:bookmarkStart w:id="27" w:name="_Toc530136030"/>
      <w:bookmarkStart w:id="28" w:name="_Toc19368000"/>
      <w:bookmarkStart w:id="29" w:name="_Toc66278153"/>
      <w:r>
        <w:t>Location of files</w:t>
      </w:r>
      <w:bookmarkEnd w:id="27"/>
      <w:bookmarkEnd w:id="28"/>
      <w:bookmarkEnd w:id="29"/>
    </w:p>
    <w:p w14:paraId="05BDF548" w14:textId="3F6929F4" w:rsidR="00406A98" w:rsidRDefault="005A2290" w:rsidP="00406A98">
      <w:r>
        <w:t xml:space="preserve">Files are in GitHub </w:t>
      </w:r>
      <w:hyperlink r:id="rId11" w:history="1">
        <w:r w:rsidRPr="00EC7519">
          <w:rPr>
            <w:rStyle w:val="Hyperlink"/>
          </w:rPr>
          <w:t>https://github.com/MicrosoftLearning/MB-600-Dynamics-365-Power-Platform-Solution-Architect/tree/master/Allfiles</w:t>
        </w:r>
      </w:hyperlink>
      <w:r>
        <w:t xml:space="preserve"> </w:t>
      </w:r>
    </w:p>
    <w:p w14:paraId="63777C9B" w14:textId="77777777" w:rsidR="00406A98" w:rsidRDefault="00406A98" w:rsidP="00406A98">
      <w:pPr>
        <w:pStyle w:val="Heading3"/>
      </w:pPr>
      <w:bookmarkStart w:id="30" w:name="_Toc530136031"/>
      <w:bookmarkStart w:id="31" w:name="_Toc19368001"/>
      <w:bookmarkStart w:id="32" w:name="_Toc66278154"/>
      <w:r>
        <w:t>Credentials</w:t>
      </w:r>
      <w:bookmarkEnd w:id="30"/>
      <w:bookmarkEnd w:id="31"/>
      <w:bookmarkEnd w:id="32"/>
    </w:p>
    <w:p w14:paraId="79F44203" w14:textId="7CB131D5" w:rsidR="00406A98" w:rsidRDefault="009206CE" w:rsidP="00406A98">
      <w:bookmarkStart w:id="33" w:name="_Hlk60659579"/>
      <w:r w:rsidRPr="009206CE">
        <w:rPr>
          <w:b/>
          <w:bCs/>
        </w:rPr>
        <w:t>IMPORTANT</w:t>
      </w:r>
      <w:r>
        <w:t xml:space="preserve"> </w:t>
      </w:r>
      <w:r w:rsidR="00406A98">
        <w:t>Do not use your own company credentials or company name when creating a trial. We recommend using a Gmail or Outlook address rather than your work email address to prevent your trial being associated with your company.</w:t>
      </w:r>
    </w:p>
    <w:p w14:paraId="40EACF71" w14:textId="08EE9789" w:rsidR="00406A98" w:rsidRDefault="0000115D" w:rsidP="00406A98">
      <w:pPr>
        <w:pStyle w:val="Heading3"/>
      </w:pPr>
      <w:bookmarkStart w:id="34" w:name="_Toc530136032"/>
      <w:bookmarkStart w:id="35" w:name="_Toc19368002"/>
      <w:bookmarkStart w:id="36" w:name="_Hlk60659590"/>
      <w:bookmarkStart w:id="37" w:name="_Toc66278155"/>
      <w:bookmarkEnd w:id="33"/>
      <w:r>
        <w:t xml:space="preserve">Profiles or </w:t>
      </w:r>
      <w:r w:rsidR="00406A98">
        <w:t>InPrivate/Incognito Mode</w:t>
      </w:r>
      <w:bookmarkEnd w:id="34"/>
      <w:bookmarkEnd w:id="35"/>
      <w:bookmarkEnd w:id="37"/>
    </w:p>
    <w:p w14:paraId="5DCF4751" w14:textId="48B80DCA" w:rsidR="0000115D" w:rsidRDefault="0000115D" w:rsidP="0000115D">
      <w:r>
        <w:t xml:space="preserve">One of the issues faced with trials is credential </w:t>
      </w:r>
      <w:r w:rsidR="00E70C01">
        <w:t>“</w:t>
      </w:r>
      <w:r>
        <w:t xml:space="preserve">leakage” where you suddenly find yourself in your </w:t>
      </w:r>
      <w:r w:rsidR="00E70C01">
        <w:t xml:space="preserve">own </w:t>
      </w:r>
      <w:r>
        <w:t xml:space="preserve">company’s </w:t>
      </w:r>
      <w:r w:rsidR="00F275EE">
        <w:t>Microsoft</w:t>
      </w:r>
      <w:r>
        <w:t xml:space="preserve"> 365 live tenant and environment.</w:t>
      </w:r>
    </w:p>
    <w:p w14:paraId="1D56C081" w14:textId="09449657" w:rsidR="0000115D" w:rsidRDefault="0000115D" w:rsidP="00406A98">
      <w:r>
        <w:t>You have two options</w:t>
      </w:r>
      <w:r w:rsidR="00983CF6">
        <w:t>:</w:t>
      </w:r>
    </w:p>
    <w:p w14:paraId="0B24E7BD" w14:textId="1E533E2E" w:rsidR="00406A98" w:rsidRDefault="00406A98" w:rsidP="0000115D">
      <w:pPr>
        <w:pStyle w:val="ListParagraph"/>
        <w:numPr>
          <w:ilvl w:val="0"/>
          <w:numId w:val="15"/>
        </w:numPr>
      </w:pPr>
      <w:r>
        <w:t xml:space="preserve">Use InPrivate (Edge) or Incognito (Chrome) </w:t>
      </w:r>
      <w:bookmarkEnd w:id="6"/>
      <w:bookmarkEnd w:id="14"/>
    </w:p>
    <w:p w14:paraId="7A852467" w14:textId="2E405B15" w:rsidR="0000115D" w:rsidRDefault="0000115D" w:rsidP="0000115D">
      <w:pPr>
        <w:pStyle w:val="ListParagraph"/>
        <w:numPr>
          <w:ilvl w:val="0"/>
          <w:numId w:val="15"/>
        </w:numPr>
      </w:pPr>
      <w:r>
        <w:t>Create a Profile (Edge) or add a Person (Chrome)</w:t>
      </w:r>
    </w:p>
    <w:p w14:paraId="75489E27" w14:textId="77777777" w:rsidR="006E47DC" w:rsidRDefault="006E47DC" w:rsidP="006E47DC">
      <w:r>
        <w:lastRenderedPageBreak/>
        <w:t>Note: InPrivate/Incognito does not store session cookies, and this can cause authentication issues with constant login prompts.</w:t>
      </w:r>
    </w:p>
    <w:p w14:paraId="056DDDA7" w14:textId="407B4F71" w:rsidR="0000115D" w:rsidRDefault="0000115D" w:rsidP="0000115D">
      <w:r>
        <w:t xml:space="preserve">How to create a person </w:t>
      </w:r>
      <w:hyperlink r:id="rId12" w:history="1">
        <w:r>
          <w:rPr>
            <w:rStyle w:val="Hyperlink"/>
          </w:rPr>
          <w:t>https://support.google.com/chrome/answer/2364824</w:t>
        </w:r>
      </w:hyperlink>
    </w:p>
    <w:p w14:paraId="74E16770" w14:textId="7CF6FE6F" w:rsidR="0000115D" w:rsidRDefault="0000115D" w:rsidP="0000115D">
      <w:r>
        <w:t xml:space="preserve">How to create a profile </w:t>
      </w:r>
      <w:hyperlink r:id="rId13" w:history="1">
        <w:r>
          <w:rPr>
            <w:rStyle w:val="Hyperlink"/>
          </w:rPr>
          <w:t>https://www.onmsft.com/how-to/how-to-use-profiles-a-new-feature-in-microsoft-edge-insider</w:t>
        </w:r>
      </w:hyperlink>
      <w:r>
        <w:t xml:space="preserve"> or </w:t>
      </w:r>
      <w:hyperlink r:id="rId14" w:anchor="option1" w:history="1">
        <w:r>
          <w:rPr>
            <w:rStyle w:val="Hyperlink"/>
          </w:rPr>
          <w:t>https://www.tenforums.com/tutorials/144642-how-add-profile-microsoft-edge-chromium.html#option1</w:t>
        </w:r>
      </w:hyperlink>
    </w:p>
    <w:bookmarkEnd w:id="36"/>
    <w:p w14:paraId="1528223F" w14:textId="6DAD333C" w:rsidR="0000115D" w:rsidRPr="00EA1439" w:rsidRDefault="0000115D" w:rsidP="00406A98"/>
    <w:p w14:paraId="21DAEE4A" w14:textId="77777777" w:rsidR="00406A98" w:rsidRDefault="00406A98" w:rsidP="00406A98">
      <w:pPr>
        <w:pStyle w:val="Heading1"/>
      </w:pPr>
      <w:bookmarkStart w:id="38" w:name="_Toc530136033"/>
      <w:bookmarkStart w:id="39" w:name="_Toc19368003"/>
      <w:bookmarkStart w:id="40" w:name="_Hlk521919361"/>
      <w:bookmarkStart w:id="41" w:name="_Toc66278156"/>
      <w:r>
        <w:lastRenderedPageBreak/>
        <w:t>Trial Setup</w:t>
      </w:r>
      <w:bookmarkEnd w:id="38"/>
      <w:bookmarkEnd w:id="39"/>
      <w:bookmarkEnd w:id="41"/>
    </w:p>
    <w:p w14:paraId="443E5EAA" w14:textId="2BD6B5ED" w:rsidR="00406A98" w:rsidRDefault="009206CE" w:rsidP="00406A98">
      <w:pPr>
        <w:pStyle w:val="Heading2"/>
      </w:pPr>
      <w:bookmarkStart w:id="42" w:name="_Toc455045201"/>
      <w:bookmarkStart w:id="43" w:name="_Toc416655910"/>
      <w:bookmarkStart w:id="44" w:name="_Toc530136034"/>
      <w:bookmarkStart w:id="45" w:name="_Toc66278157"/>
      <w:r>
        <w:t xml:space="preserve">Trial </w:t>
      </w:r>
      <w:r w:rsidR="00A32BC0">
        <w:t>t</w:t>
      </w:r>
      <w:r>
        <w:t>enant</w:t>
      </w:r>
      <w:bookmarkEnd w:id="45"/>
    </w:p>
    <w:p w14:paraId="27C28117" w14:textId="77777777" w:rsidR="00406A98" w:rsidRDefault="00406A98" w:rsidP="00406A98">
      <w:pPr>
        <w:pStyle w:val="Heading3"/>
      </w:pPr>
      <w:bookmarkStart w:id="46" w:name="_Toc19368005"/>
      <w:bookmarkStart w:id="47" w:name="_Toc66278158"/>
      <w:bookmarkEnd w:id="42"/>
      <w:bookmarkEnd w:id="43"/>
      <w:bookmarkEnd w:id="44"/>
      <w:r>
        <w:t>Objectives</w:t>
      </w:r>
      <w:bookmarkEnd w:id="46"/>
      <w:bookmarkEnd w:id="47"/>
    </w:p>
    <w:p w14:paraId="6BDF2752" w14:textId="210E0E29" w:rsidR="00406A98" w:rsidRDefault="00EE18A6" w:rsidP="00406A98">
      <w:r>
        <w:t>C</w:t>
      </w:r>
      <w:r w:rsidR="00406A98">
        <w:t xml:space="preserve">reate a </w:t>
      </w:r>
      <w:r w:rsidR="00F3164E">
        <w:t xml:space="preserve">Power Apps </w:t>
      </w:r>
      <w:r w:rsidR="00406A98">
        <w:t>trial</w:t>
      </w:r>
      <w:r w:rsidR="00F3164E">
        <w:t>.</w:t>
      </w:r>
    </w:p>
    <w:p w14:paraId="267433B5" w14:textId="5CB9A806" w:rsidR="00406A98" w:rsidRDefault="00406A98" w:rsidP="00406A98">
      <w:pPr>
        <w:pStyle w:val="Heading3"/>
      </w:pPr>
      <w:bookmarkStart w:id="48" w:name="_Toc19368007"/>
      <w:bookmarkStart w:id="49" w:name="_Toc66278159"/>
      <w:r>
        <w:t>Steps</w:t>
      </w:r>
      <w:bookmarkEnd w:id="48"/>
      <w:bookmarkEnd w:id="49"/>
    </w:p>
    <w:p w14:paraId="52F06EFC" w14:textId="759B453A" w:rsidR="00406A98" w:rsidRDefault="00406A98" w:rsidP="00406A98">
      <w:pPr>
        <w:pStyle w:val="Heading4"/>
      </w:pPr>
      <w:r>
        <w:t xml:space="preserve">Sign up for </w:t>
      </w:r>
      <w:r w:rsidR="00680D88">
        <w:t xml:space="preserve">a </w:t>
      </w:r>
      <w:r w:rsidR="00A32BC0">
        <w:t>t</w:t>
      </w:r>
      <w:r>
        <w:t>rial</w:t>
      </w:r>
    </w:p>
    <w:p w14:paraId="712F7A2C" w14:textId="57F5CD22" w:rsidR="00BF7C00" w:rsidRDefault="00406A98" w:rsidP="00406A98">
      <w:pPr>
        <w:rPr>
          <w:lang w:eastAsia="en-US"/>
        </w:rPr>
      </w:pPr>
      <w:r>
        <w:t xml:space="preserve">In a </w:t>
      </w:r>
      <w:r w:rsidR="00197650">
        <w:t xml:space="preserve">browser profile </w:t>
      </w:r>
      <w:r>
        <w:t>session, n</w:t>
      </w:r>
      <w:r w:rsidRPr="009718D4">
        <w:t>avigate to</w:t>
      </w:r>
      <w:r>
        <w:t xml:space="preserve"> </w:t>
      </w:r>
      <w:hyperlink r:id="rId15" w:history="1">
        <w:r w:rsidR="005A2290" w:rsidRPr="00EC7519">
          <w:rPr>
            <w:rStyle w:val="Hyperlink"/>
            <w:lang w:eastAsia="en-US"/>
          </w:rPr>
          <w:t>https://signup.microsoft.com/Signup?OfferId=83D3609A-14C1-4FC2-A18E-0F5CA7047E46</w:t>
        </w:r>
      </w:hyperlink>
    </w:p>
    <w:p w14:paraId="23CA7ED2" w14:textId="53DE14C5" w:rsidR="00406A98" w:rsidRDefault="005A2290" w:rsidP="00406A98">
      <w:pPr>
        <w:jc w:val="center"/>
      </w:pPr>
      <w:bookmarkStart w:id="50" w:name="_Hlk11927789"/>
      <w:r>
        <w:rPr>
          <w:noProof/>
        </w:rPr>
        <w:drawing>
          <wp:inline distT="0" distB="0" distL="0" distR="0" wp14:anchorId="09CFABCD" wp14:editId="0EBA193F">
            <wp:extent cx="4325404" cy="2782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691" cy="2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2F1" w14:textId="146735C5" w:rsidR="00406A98" w:rsidRDefault="00406A98" w:rsidP="00406A98">
      <w:r>
        <w:t>For this screen, use a valid email address (</w:t>
      </w:r>
      <w:r w:rsidRPr="00006B95">
        <w:rPr>
          <w:b/>
        </w:rPr>
        <w:t>not your business email address</w:t>
      </w:r>
      <w:r>
        <w:t xml:space="preserve">) where you can receive credentials and password resets, and a valid mobile phone number. If you are already using </w:t>
      </w:r>
      <w:r w:rsidR="009206CE">
        <w:t xml:space="preserve">Microsoft </w:t>
      </w:r>
      <w:r>
        <w:t>365 then use another email address e.g., outlook.com or gmail.com.</w:t>
      </w:r>
    </w:p>
    <w:p w14:paraId="56867CAA" w14:textId="1D27F3CF" w:rsidR="005A2290" w:rsidRDefault="005A2290" w:rsidP="00406A98">
      <w:r>
        <w:t xml:space="preserve">Click </w:t>
      </w:r>
      <w:r w:rsidRPr="005A2290">
        <w:rPr>
          <w:b/>
          <w:bCs/>
        </w:rPr>
        <w:t>Next</w:t>
      </w:r>
      <w:r>
        <w:t xml:space="preserve"> and then </w:t>
      </w:r>
      <w:r w:rsidRPr="005A2290">
        <w:rPr>
          <w:b/>
          <w:bCs/>
        </w:rPr>
        <w:t>Setup account</w:t>
      </w:r>
      <w:r>
        <w:t>.</w:t>
      </w:r>
    </w:p>
    <w:p w14:paraId="7F0EC0F3" w14:textId="2606CFBF" w:rsidR="00406A98" w:rsidRDefault="005A2290" w:rsidP="00406A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5CA9D3" wp14:editId="1EE6F3E9">
            <wp:extent cx="5731510" cy="32372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D6F" w14:textId="77777777" w:rsidR="005A2290" w:rsidRDefault="005A2290" w:rsidP="005A2290">
      <w:r>
        <w:t>Fill out the form above.</w:t>
      </w:r>
    </w:p>
    <w:p w14:paraId="0F09AF31" w14:textId="77777777" w:rsidR="005A2290" w:rsidRDefault="005A2290" w:rsidP="005A2290">
      <w:r>
        <w:t xml:space="preserve">For Company Name, use </w:t>
      </w:r>
      <w:r>
        <w:rPr>
          <w:b/>
        </w:rPr>
        <w:t>Power Platform</w:t>
      </w:r>
      <w:r>
        <w:t xml:space="preserve"> </w:t>
      </w:r>
      <w:r w:rsidRPr="00FA68B6">
        <w:rPr>
          <w:b/>
        </w:rPr>
        <w:t>Training</w:t>
      </w:r>
      <w:r>
        <w:t>.</w:t>
      </w:r>
    </w:p>
    <w:p w14:paraId="01929464" w14:textId="77777777" w:rsidR="005A2290" w:rsidRDefault="005A2290" w:rsidP="005A2290">
      <w:r>
        <w:t xml:space="preserve">For Your organisation size, select </w:t>
      </w:r>
      <w:r w:rsidRPr="00FA68B6">
        <w:rPr>
          <w:b/>
        </w:rPr>
        <w:t>1 person</w:t>
      </w:r>
      <w:r>
        <w:rPr>
          <w:b/>
        </w:rPr>
        <w:t>.</w:t>
      </w:r>
    </w:p>
    <w:p w14:paraId="6F536C89" w14:textId="4100FF1E" w:rsidR="005A2290" w:rsidRDefault="005A2290" w:rsidP="005A2290">
      <w:pPr>
        <w:rPr>
          <w:noProof/>
        </w:rPr>
      </w:pPr>
      <w:r>
        <w:rPr>
          <w:noProof/>
        </w:rPr>
        <w:t xml:space="preserve">Note: </w:t>
      </w:r>
      <w:r w:rsidRPr="00264D57">
        <w:rPr>
          <w:noProof/>
        </w:rPr>
        <w:t xml:space="preserve">We recommend using </w:t>
      </w:r>
      <w:r w:rsidR="00E70C01">
        <w:rPr>
          <w:noProof/>
        </w:rPr>
        <w:t xml:space="preserve">United States for country and </w:t>
      </w:r>
      <w:r w:rsidRPr="00264D57">
        <w:rPr>
          <w:noProof/>
        </w:rPr>
        <w:t>English</w:t>
      </w:r>
      <w:r>
        <w:rPr>
          <w:noProof/>
        </w:rPr>
        <w:t xml:space="preserve"> as language as this makes following the labs easier.</w:t>
      </w:r>
    </w:p>
    <w:p w14:paraId="09811E16" w14:textId="554B22E5" w:rsidR="005A2290" w:rsidRDefault="005A2290" w:rsidP="005A2290">
      <w:r>
        <w:t xml:space="preserve">Click </w:t>
      </w:r>
      <w:r>
        <w:rPr>
          <w:b/>
        </w:rPr>
        <w:t>Next</w:t>
      </w:r>
      <w:r w:rsidRPr="005A0E22">
        <w:t>.</w:t>
      </w:r>
    </w:p>
    <w:p w14:paraId="6E746114" w14:textId="2C6DB437" w:rsidR="005A2290" w:rsidRPr="005A2290" w:rsidRDefault="005A2290" w:rsidP="005A2290">
      <w:pPr>
        <w:rPr>
          <w:bCs/>
        </w:rPr>
      </w:pPr>
      <w:r>
        <w:t xml:space="preserve">Select the </w:t>
      </w:r>
      <w:r w:rsidRPr="005C196E">
        <w:rPr>
          <w:b/>
        </w:rPr>
        <w:t>Text me</w:t>
      </w:r>
      <w:r>
        <w:t xml:space="preserve"> radio button</w:t>
      </w:r>
      <w:r w:rsidRPr="003F2B87">
        <w:t xml:space="preserve">, </w:t>
      </w:r>
      <w:r>
        <w:t xml:space="preserve">enter your mobile number </w:t>
      </w:r>
      <w:r w:rsidRPr="003F2B87">
        <w:t xml:space="preserve">and click </w:t>
      </w:r>
      <w:r>
        <w:rPr>
          <w:b/>
        </w:rPr>
        <w:t>Send Verification Code</w:t>
      </w:r>
      <w:r>
        <w:rPr>
          <w:bCs/>
        </w:rPr>
        <w:t>.</w:t>
      </w:r>
    </w:p>
    <w:p w14:paraId="3F50D423" w14:textId="77777777" w:rsidR="00F3164E" w:rsidRDefault="00F3164E" w:rsidP="00F3164E">
      <w:r w:rsidRPr="003F2B87">
        <w:t>Enter the unique verification code you received</w:t>
      </w:r>
      <w:r>
        <w:t xml:space="preserve"> </w:t>
      </w:r>
      <w:r w:rsidRPr="003F2B87">
        <w:t xml:space="preserve">and click </w:t>
      </w:r>
      <w:r>
        <w:rPr>
          <w:b/>
        </w:rPr>
        <w:t>Next</w:t>
      </w:r>
      <w:r>
        <w:t>.</w:t>
      </w:r>
    </w:p>
    <w:p w14:paraId="01BD31AF" w14:textId="33C7FD3D" w:rsidR="005A2290" w:rsidRDefault="00F3164E" w:rsidP="005A229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4AD9BD" wp14:editId="464874DA">
            <wp:extent cx="3734417" cy="195988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813" cy="19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591" w14:textId="5E480986" w:rsidR="00406A98" w:rsidRDefault="00406A98" w:rsidP="00406A98">
      <w:r>
        <w:t>Fill out the form above</w:t>
      </w:r>
      <w:r w:rsidR="00E70C01">
        <w:t>.</w:t>
      </w:r>
    </w:p>
    <w:p w14:paraId="39CCEF4A" w14:textId="0590A891" w:rsidR="00406A98" w:rsidRDefault="00406A98" w:rsidP="00406A98">
      <w:r>
        <w:t xml:space="preserve">For the organisation name, enter a unique name to reflect this training </w:t>
      </w:r>
      <w:r w:rsidR="006E47DC">
        <w:t>e.g.,</w:t>
      </w:r>
      <w:r>
        <w:t xml:space="preserve"> your initials + year/month.</w:t>
      </w:r>
    </w:p>
    <w:p w14:paraId="287455F7" w14:textId="06967675" w:rsidR="00F3164E" w:rsidRDefault="00406A98" w:rsidP="00406A98">
      <w:pPr>
        <w:rPr>
          <w:bCs/>
        </w:rPr>
      </w:pPr>
      <w:r>
        <w:t xml:space="preserve">Click </w:t>
      </w:r>
      <w:r w:rsidR="00F3164E">
        <w:rPr>
          <w:b/>
        </w:rPr>
        <w:t>Check availability</w:t>
      </w:r>
      <w:r w:rsidR="00F3164E">
        <w:rPr>
          <w:bCs/>
        </w:rPr>
        <w:t>.</w:t>
      </w:r>
    </w:p>
    <w:p w14:paraId="1971D5C6" w14:textId="233E7813" w:rsidR="00F3164E" w:rsidRDefault="00F3164E" w:rsidP="00F3164E">
      <w:pPr>
        <w:rPr>
          <w:bCs/>
        </w:rPr>
      </w:pPr>
      <w:r>
        <w:lastRenderedPageBreak/>
        <w:t xml:space="preserve">Click </w:t>
      </w:r>
      <w:r>
        <w:rPr>
          <w:b/>
        </w:rPr>
        <w:t>Next</w:t>
      </w:r>
      <w:r>
        <w:rPr>
          <w:bCs/>
        </w:rPr>
        <w:t>.</w:t>
      </w:r>
    </w:p>
    <w:p w14:paraId="0604CE37" w14:textId="7EC89FC1" w:rsidR="00406A98" w:rsidRDefault="00E70C01" w:rsidP="00F3164E">
      <w:pPr>
        <w:jc w:val="center"/>
      </w:pPr>
      <w:r>
        <w:rPr>
          <w:noProof/>
        </w:rPr>
        <w:drawing>
          <wp:inline distT="0" distB="0" distL="0" distR="0" wp14:anchorId="1C3DEB7D" wp14:editId="37E246F3">
            <wp:extent cx="3186506" cy="2609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037" cy="26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6D3" w14:textId="3C96D3D4" w:rsidR="00406A98" w:rsidRDefault="00406A98" w:rsidP="00406A98">
      <w:r>
        <w:t xml:space="preserve">Fill out the form above. </w:t>
      </w:r>
    </w:p>
    <w:p w14:paraId="014942A3" w14:textId="6B2409D7" w:rsidR="00F3164E" w:rsidRDefault="00F3164E" w:rsidP="00406A98">
      <w:r>
        <w:t xml:space="preserve">Click </w:t>
      </w:r>
      <w:r w:rsidRPr="00F3164E">
        <w:rPr>
          <w:b/>
          <w:bCs/>
        </w:rPr>
        <w:t>Sign up</w:t>
      </w:r>
      <w:r>
        <w:t>.</w:t>
      </w:r>
    </w:p>
    <w:p w14:paraId="241E685E" w14:textId="6E6FDC4F" w:rsidR="00406A98" w:rsidRDefault="00406A98" w:rsidP="00406A98">
      <w:pPr>
        <w:keepNext/>
      </w:pPr>
      <w:r>
        <w:t xml:space="preserve">After a short while the following page will </w:t>
      </w:r>
      <w:r w:rsidR="006E47DC">
        <w:t>appear</w:t>
      </w:r>
      <w:r>
        <w:t>.</w:t>
      </w:r>
    </w:p>
    <w:p w14:paraId="3D96A0E9" w14:textId="21A34C7F" w:rsidR="00406A98" w:rsidRDefault="00F3164E" w:rsidP="00406A98">
      <w:pPr>
        <w:jc w:val="center"/>
      </w:pPr>
      <w:r>
        <w:rPr>
          <w:noProof/>
        </w:rPr>
        <w:drawing>
          <wp:inline distT="0" distB="0" distL="0" distR="0" wp14:anchorId="10BA5DE9" wp14:editId="605F4E15">
            <wp:extent cx="4303739" cy="2678274"/>
            <wp:effectExtent l="0" t="0" r="190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154" cy="27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DE6A" w14:textId="43435CBC" w:rsidR="00406A98" w:rsidRDefault="00406A98" w:rsidP="00406A98">
      <w:r>
        <w:t>Write the user ID down.</w:t>
      </w:r>
    </w:p>
    <w:p w14:paraId="010C6533" w14:textId="53A807EE" w:rsidR="00406A98" w:rsidRDefault="00406A98" w:rsidP="00406A98">
      <w:pPr>
        <w:rPr>
          <w:b/>
        </w:rPr>
      </w:pPr>
      <w:r>
        <w:t xml:space="preserve">Click </w:t>
      </w:r>
      <w:r w:rsidR="00F3164E">
        <w:rPr>
          <w:b/>
        </w:rPr>
        <w:t>Get S</w:t>
      </w:r>
      <w:r>
        <w:rPr>
          <w:b/>
        </w:rPr>
        <w:t>tart</w:t>
      </w:r>
      <w:r w:rsidR="00F3164E">
        <w:rPr>
          <w:b/>
        </w:rPr>
        <w:t>ed</w:t>
      </w:r>
    </w:p>
    <w:p w14:paraId="5392FD17" w14:textId="77777777" w:rsidR="00406A98" w:rsidRDefault="00406A98" w:rsidP="00406A98">
      <w:pPr>
        <w:pStyle w:val="Heading4"/>
      </w:pPr>
      <w:r>
        <w:t>Configure Microsoft 365</w:t>
      </w:r>
    </w:p>
    <w:p w14:paraId="49A6A73A" w14:textId="1DD9D4C4" w:rsidR="00200775" w:rsidRDefault="00406A98" w:rsidP="00406A98">
      <w:r>
        <w:t xml:space="preserve">This will transfer control to the </w:t>
      </w:r>
      <w:r w:rsidR="00F275EE">
        <w:t>Microsoft</w:t>
      </w:r>
      <w:r>
        <w:t xml:space="preserve"> 365 environment. </w:t>
      </w:r>
      <w:r w:rsidR="00200775">
        <w:t xml:space="preserve">You need to access the Microsoft 365 Admin Centre </w:t>
      </w:r>
      <w:hyperlink r:id="rId21" w:history="1">
        <w:r w:rsidR="00F3164E">
          <w:rPr>
            <w:rStyle w:val="Hyperlink"/>
          </w:rPr>
          <w:t>https://admin.microsoft.com/AdminPortal/Home</w:t>
        </w:r>
      </w:hyperlink>
      <w:r w:rsidR="009B4860">
        <w:rPr>
          <w:rStyle w:val="Hyperlink"/>
        </w:rPr>
        <w:t>.</w:t>
      </w:r>
    </w:p>
    <w:p w14:paraId="40EFA282" w14:textId="704515F7" w:rsidR="00406A98" w:rsidRDefault="00406A98" w:rsidP="00406A98">
      <w:pPr>
        <w:jc w:val="center"/>
      </w:pPr>
    </w:p>
    <w:p w14:paraId="64A8CF66" w14:textId="506B7FC3" w:rsidR="00406A98" w:rsidRDefault="00F3164E" w:rsidP="00406A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114231" wp14:editId="3DC26969">
            <wp:extent cx="4581214" cy="286871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269" cy="28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ABCF" w14:textId="2AC89124" w:rsidR="00406A98" w:rsidRDefault="00406A98" w:rsidP="00F3164E">
      <w:pPr>
        <w:rPr>
          <w:noProof/>
        </w:rPr>
      </w:pPr>
      <w:r>
        <w:rPr>
          <w:noProof/>
        </w:rPr>
        <w:t xml:space="preserve">Click </w:t>
      </w:r>
      <w:r w:rsidRPr="00E65978">
        <w:rPr>
          <w:b/>
          <w:noProof/>
        </w:rPr>
        <w:t>Users</w:t>
      </w:r>
      <w:r>
        <w:rPr>
          <w:noProof/>
        </w:rPr>
        <w:t xml:space="preserve"> and then </w:t>
      </w:r>
      <w:r w:rsidRPr="00E65978">
        <w:rPr>
          <w:b/>
          <w:noProof/>
        </w:rPr>
        <w:t>Active Users</w:t>
      </w:r>
      <w:r>
        <w:rPr>
          <w:noProof/>
        </w:rPr>
        <w:t xml:space="preserve"> in the left hand navigation</w:t>
      </w:r>
    </w:p>
    <w:p w14:paraId="7BB6FE56" w14:textId="77777777" w:rsidR="00406A98" w:rsidRDefault="00406A98" w:rsidP="00406A98">
      <w:pPr>
        <w:rPr>
          <w:noProof/>
        </w:rPr>
      </w:pPr>
      <w:r>
        <w:rPr>
          <w:noProof/>
        </w:rPr>
        <w:t xml:space="preserve">Verify that your users has all licenses assigned </w:t>
      </w:r>
    </w:p>
    <w:p w14:paraId="364816CA" w14:textId="49EEBD99" w:rsidR="00406A98" w:rsidRDefault="00F3164E" w:rsidP="00406A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EC7331" wp14:editId="3D6743CD">
            <wp:extent cx="4420295" cy="199172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238" cy="20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0"/>
    <w:p w14:paraId="1AD46D8A" w14:textId="2C5C1394" w:rsidR="00406A98" w:rsidRDefault="00406A98" w:rsidP="00406A98">
      <w:pPr>
        <w:rPr>
          <w:noProof/>
        </w:rPr>
      </w:pPr>
      <w:r w:rsidRPr="00CA3A7D">
        <w:rPr>
          <w:b/>
          <w:noProof/>
        </w:rPr>
        <w:t>Close</w:t>
      </w:r>
      <w:r w:rsidR="005A2C9B">
        <w:rPr>
          <w:noProof/>
        </w:rPr>
        <w:t xml:space="preserve"> the pane.</w:t>
      </w:r>
    </w:p>
    <w:p w14:paraId="08B08FFC" w14:textId="1B2BF803" w:rsidR="00A05EEF" w:rsidRDefault="00EE18A6" w:rsidP="00A05EEF">
      <w:pPr>
        <w:pStyle w:val="Heading2"/>
      </w:pPr>
      <w:bookmarkStart w:id="51" w:name="_Toc66278160"/>
      <w:r>
        <w:t>Lab Setup</w:t>
      </w:r>
      <w:bookmarkEnd w:id="51"/>
    </w:p>
    <w:p w14:paraId="789076C2" w14:textId="77777777" w:rsidR="00A05EEF" w:rsidRDefault="00A05EEF" w:rsidP="00A05EEF">
      <w:pPr>
        <w:pStyle w:val="Heading3"/>
      </w:pPr>
      <w:bookmarkStart w:id="52" w:name="_Toc66278161"/>
      <w:r>
        <w:t>Objectives</w:t>
      </w:r>
      <w:bookmarkEnd w:id="52"/>
    </w:p>
    <w:p w14:paraId="5928E3DD" w14:textId="7C792F36" w:rsidR="00A05EEF" w:rsidRDefault="00A05EEF" w:rsidP="00A05EEF">
      <w:r>
        <w:t>Create users and environments for all students.</w:t>
      </w:r>
    </w:p>
    <w:p w14:paraId="10BA8B00" w14:textId="1F920376" w:rsidR="00A05EEF" w:rsidRDefault="00A05EEF" w:rsidP="00A05EEF">
      <w:pPr>
        <w:pStyle w:val="Heading3"/>
      </w:pPr>
      <w:bookmarkStart w:id="53" w:name="_Toc66278162"/>
      <w:r>
        <w:t>Steps</w:t>
      </w:r>
      <w:bookmarkEnd w:id="53"/>
    </w:p>
    <w:p w14:paraId="4F480011" w14:textId="3867D5D6" w:rsidR="00A05EEF" w:rsidRDefault="00A05EEF" w:rsidP="00A05EEF">
      <w:pPr>
        <w:pStyle w:val="Heading4"/>
      </w:pPr>
      <w:r>
        <w:t>PowerShell Script</w:t>
      </w:r>
    </w:p>
    <w:p w14:paraId="6236EA41" w14:textId="5649C334" w:rsidR="00A05EEF" w:rsidRDefault="00A05EEF" w:rsidP="00A05EEF">
      <w:r>
        <w:t xml:space="preserve">In Windows, open Windows PowerShell. Make sure you open PowerShell as an administrator. See </w:t>
      </w:r>
      <w:hyperlink r:id="rId24" w:history="1">
        <w:r w:rsidR="009B4860" w:rsidRPr="0036735E">
          <w:rPr>
            <w:rStyle w:val="Hyperlink"/>
          </w:rPr>
          <w:t>https://docs.microsoft.com/powershell/scripting/learn/ps101/01-getting-started#how-do-i-launch-powershell</w:t>
        </w:r>
      </w:hyperlink>
      <w:r>
        <w:t xml:space="preserve"> for how to start PowerShell.</w:t>
      </w:r>
    </w:p>
    <w:p w14:paraId="3F9B98F7" w14:textId="30270B24" w:rsidR="00A05EEF" w:rsidRDefault="00A05EEF" w:rsidP="00A05EEF">
      <w:r>
        <w:lastRenderedPageBreak/>
        <w:t xml:space="preserve">Note: You can use the </w:t>
      </w:r>
      <w:r w:rsidR="00EE18A6">
        <w:t xml:space="preserve">PowerShell </w:t>
      </w:r>
      <w:r>
        <w:t>command line or</w:t>
      </w:r>
      <w:r w:rsidR="009B4860">
        <w:t xml:space="preserve"> the</w:t>
      </w:r>
      <w:r>
        <w:t xml:space="preserve"> </w:t>
      </w:r>
      <w:r w:rsidR="00EE18A6">
        <w:t xml:space="preserve">PowerShell </w:t>
      </w:r>
      <w:r>
        <w:t xml:space="preserve">ISE. </w:t>
      </w:r>
    </w:p>
    <w:p w14:paraId="73FEF4DA" w14:textId="01275594" w:rsidR="00A05EEF" w:rsidRDefault="00A05EEF" w:rsidP="00A05EEF">
      <w:r>
        <w:t xml:space="preserve">Change Directory to where the </w:t>
      </w:r>
      <w:r w:rsidRPr="009B4860">
        <w:rPr>
          <w:b/>
          <w:bCs/>
        </w:rPr>
        <w:t>Setup.ps1</w:t>
      </w:r>
      <w:r>
        <w:t xml:space="preserve"> and </w:t>
      </w:r>
      <w:r w:rsidRPr="009B4860">
        <w:rPr>
          <w:b/>
          <w:bCs/>
        </w:rPr>
        <w:t>ContosoDeviceOrderManagement_1_0_0_1.zip</w:t>
      </w:r>
      <w:r>
        <w:t xml:space="preserve"> files are </w:t>
      </w:r>
      <w:proofErr w:type="gramStart"/>
      <w:r>
        <w:t>located</w:t>
      </w:r>
      <w:proofErr w:type="gramEnd"/>
      <w:r>
        <w:t>.</w:t>
      </w:r>
    </w:p>
    <w:p w14:paraId="5D0AAE9C" w14:textId="7E6906B7" w:rsidR="00A05EEF" w:rsidRDefault="009B4860" w:rsidP="00A05EEF">
      <w:r>
        <w:rPr>
          <w:noProof/>
        </w:rPr>
        <w:drawing>
          <wp:inline distT="0" distB="0" distL="0" distR="0" wp14:anchorId="1E33A04E" wp14:editId="1A6926A3">
            <wp:extent cx="5284943" cy="16980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5515" cy="17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3A85" w14:textId="77777777" w:rsidR="00546FD6" w:rsidRDefault="00A05EEF" w:rsidP="00A05EEF">
      <w:r>
        <w:t>Run the following command</w:t>
      </w:r>
      <w:r w:rsidR="00546FD6">
        <w:t>s</w:t>
      </w:r>
      <w:r>
        <w:t>:</w:t>
      </w:r>
    </w:p>
    <w:p w14:paraId="6E40D515" w14:textId="77777777" w:rsidR="000029AC" w:rsidRDefault="00A05EEF" w:rsidP="000029AC">
      <w:pPr>
        <w:spacing w:after="0"/>
        <w:ind w:left="720"/>
        <w:rPr>
          <w:b/>
          <w:bCs/>
        </w:rPr>
      </w:pPr>
      <w:r w:rsidRPr="00A05EEF">
        <w:rPr>
          <w:b/>
          <w:bCs/>
        </w:rPr>
        <w:t>Set-</w:t>
      </w:r>
      <w:proofErr w:type="spellStart"/>
      <w:r w:rsidRPr="00A05EEF">
        <w:rPr>
          <w:b/>
          <w:bCs/>
        </w:rPr>
        <w:t>ExecutionPolicy</w:t>
      </w:r>
      <w:proofErr w:type="spellEnd"/>
      <w:r w:rsidRPr="00A05EEF">
        <w:rPr>
          <w:b/>
          <w:bCs/>
        </w:rPr>
        <w:t xml:space="preserve"> </w:t>
      </w:r>
      <w:proofErr w:type="spellStart"/>
      <w:r w:rsidRPr="00A05EEF">
        <w:rPr>
          <w:b/>
          <w:bCs/>
        </w:rPr>
        <w:t>RemoteSigned</w:t>
      </w:r>
      <w:proofErr w:type="spellEnd"/>
    </w:p>
    <w:p w14:paraId="3A6B9988" w14:textId="189A306F" w:rsidR="00546FD6" w:rsidRDefault="00546FD6" w:rsidP="000029AC">
      <w:pPr>
        <w:spacing w:before="0"/>
        <w:ind w:left="720"/>
        <w:rPr>
          <w:b/>
          <w:bCs/>
        </w:rPr>
      </w:pPr>
      <w:r w:rsidRPr="00546FD6">
        <w:rPr>
          <w:b/>
          <w:bCs/>
        </w:rPr>
        <w:t>Set-</w:t>
      </w:r>
      <w:proofErr w:type="spellStart"/>
      <w:r w:rsidRPr="00546FD6">
        <w:rPr>
          <w:b/>
          <w:bCs/>
        </w:rPr>
        <w:t>PSRepository</w:t>
      </w:r>
      <w:proofErr w:type="spellEnd"/>
      <w:r w:rsidRPr="00546FD6">
        <w:rPr>
          <w:b/>
          <w:bCs/>
        </w:rPr>
        <w:t xml:space="preserve"> -Name </w:t>
      </w:r>
      <w:proofErr w:type="spellStart"/>
      <w:r w:rsidRPr="00546FD6">
        <w:rPr>
          <w:b/>
          <w:bCs/>
        </w:rPr>
        <w:t>PSGallery</w:t>
      </w:r>
      <w:proofErr w:type="spellEnd"/>
      <w:r w:rsidRPr="00546FD6">
        <w:rPr>
          <w:b/>
          <w:bCs/>
        </w:rPr>
        <w:t xml:space="preserve"> -</w:t>
      </w:r>
      <w:proofErr w:type="spellStart"/>
      <w:r w:rsidRPr="00546FD6">
        <w:rPr>
          <w:b/>
          <w:bCs/>
        </w:rPr>
        <w:t>InstallationPolicy</w:t>
      </w:r>
      <w:proofErr w:type="spellEnd"/>
      <w:r w:rsidRPr="00546FD6">
        <w:rPr>
          <w:b/>
          <w:bCs/>
        </w:rPr>
        <w:t xml:space="preserve"> Trusted</w:t>
      </w:r>
    </w:p>
    <w:p w14:paraId="41ACB868" w14:textId="2B7F104A" w:rsidR="00A05EEF" w:rsidRDefault="00A05EEF" w:rsidP="000029AC">
      <w:r>
        <w:rPr>
          <w:noProof/>
        </w:rPr>
        <w:drawing>
          <wp:inline distT="0" distB="0" distL="0" distR="0" wp14:anchorId="44A0B436" wp14:editId="642E577A">
            <wp:extent cx="3057143" cy="628571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5528" w14:textId="07F20D7C" w:rsidR="00A05EEF" w:rsidRPr="00A05EEF" w:rsidRDefault="00A05EEF" w:rsidP="00A05EEF">
      <w:r>
        <w:t xml:space="preserve">If prompted answer with </w:t>
      </w:r>
      <w:r w:rsidRPr="00A05EEF">
        <w:rPr>
          <w:b/>
          <w:bCs/>
        </w:rPr>
        <w:t>A</w:t>
      </w:r>
      <w:r w:rsidR="000029AC">
        <w:rPr>
          <w:b/>
          <w:bCs/>
        </w:rPr>
        <w:t xml:space="preserve"> [Yes to All]</w:t>
      </w:r>
    </w:p>
    <w:p w14:paraId="37E118B4" w14:textId="5A09B68A" w:rsidR="00A05EEF" w:rsidRDefault="00A05EEF" w:rsidP="00A05EEF">
      <w:r>
        <w:t xml:space="preserve">Run </w:t>
      </w:r>
      <w:r w:rsidRPr="00A05EEF">
        <w:rPr>
          <w:b/>
          <w:bCs/>
        </w:rPr>
        <w:t>Setup.ps1</w:t>
      </w:r>
    </w:p>
    <w:p w14:paraId="367BAB59" w14:textId="4F5AE806" w:rsidR="00A05EEF" w:rsidRDefault="00A05EEF" w:rsidP="00A05EEF">
      <w:r>
        <w:rPr>
          <w:noProof/>
        </w:rPr>
        <w:drawing>
          <wp:inline distT="0" distB="0" distL="0" distR="0" wp14:anchorId="2CBC79D4" wp14:editId="0A6859D7">
            <wp:extent cx="5731510" cy="56705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A69D" w14:textId="14F7A1C8" w:rsidR="00A05EEF" w:rsidRPr="00A05EEF" w:rsidRDefault="00A05EEF" w:rsidP="00A05EEF">
      <w:r>
        <w:t xml:space="preserve">If prompted answer with </w:t>
      </w:r>
      <w:r w:rsidR="009B4860" w:rsidRPr="00A05EEF">
        <w:rPr>
          <w:b/>
          <w:bCs/>
        </w:rPr>
        <w:t>A</w:t>
      </w:r>
      <w:r w:rsidR="009B4860">
        <w:rPr>
          <w:b/>
          <w:bCs/>
        </w:rPr>
        <w:t xml:space="preserve"> [Yes to All]</w:t>
      </w:r>
    </w:p>
    <w:p w14:paraId="6D841880" w14:textId="0C3D065E" w:rsidR="00A05EEF" w:rsidRDefault="00A05EEF" w:rsidP="00A05EEF">
      <w:r>
        <w:rPr>
          <w:noProof/>
        </w:rPr>
        <w:drawing>
          <wp:inline distT="0" distB="0" distL="0" distR="0" wp14:anchorId="3B3C1340" wp14:editId="4090C0B0">
            <wp:extent cx="5731510" cy="21570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A43" w14:textId="23ACBBAE" w:rsidR="005B2AFF" w:rsidRDefault="00A05EEF" w:rsidP="00A05EEF">
      <w:r>
        <w:t xml:space="preserve">Run the </w:t>
      </w:r>
      <w:r w:rsidR="005B2AFF">
        <w:t xml:space="preserve">following </w:t>
      </w:r>
      <w:r>
        <w:t>command</w:t>
      </w:r>
      <w:r w:rsidR="005B2AFF">
        <w:t>:</w:t>
      </w:r>
    </w:p>
    <w:p w14:paraId="298D488D" w14:textId="23640A29" w:rsidR="005B2AFF" w:rsidRDefault="005B2AFF" w:rsidP="00A05EEF">
      <w:r w:rsidRPr="005B2AFF">
        <w:rPr>
          <w:b/>
          <w:bCs/>
        </w:rPr>
        <w:t>Start-MB600-Setup -</w:t>
      </w:r>
      <w:proofErr w:type="spellStart"/>
      <w:r w:rsidRPr="005B2AFF">
        <w:rPr>
          <w:b/>
          <w:bCs/>
        </w:rPr>
        <w:t>TenantName</w:t>
      </w:r>
      <w:proofErr w:type="spellEnd"/>
      <w:r w:rsidRPr="005B2AFF">
        <w:rPr>
          <w:b/>
          <w:bCs/>
        </w:rPr>
        <w:t xml:space="preserve"> &lt;</w:t>
      </w:r>
      <w:r>
        <w:rPr>
          <w:b/>
          <w:bCs/>
        </w:rPr>
        <w:t>T</w:t>
      </w:r>
      <w:r w:rsidRPr="005B2AFF">
        <w:rPr>
          <w:b/>
          <w:bCs/>
        </w:rPr>
        <w:t>enant name&gt;  -</w:t>
      </w:r>
      <w:proofErr w:type="spellStart"/>
      <w:r w:rsidRPr="005B2AFF">
        <w:rPr>
          <w:b/>
          <w:bCs/>
        </w:rPr>
        <w:t>CDSLocation</w:t>
      </w:r>
      <w:proofErr w:type="spellEnd"/>
      <w:r w:rsidRPr="005B2AFF">
        <w:rPr>
          <w:b/>
          <w:bCs/>
        </w:rPr>
        <w:t xml:space="preserve"> </w:t>
      </w:r>
      <w:r>
        <w:rPr>
          <w:b/>
          <w:bCs/>
        </w:rPr>
        <w:t>&lt;Region&gt;</w:t>
      </w:r>
      <w:r w:rsidRPr="005B2AFF">
        <w:rPr>
          <w:b/>
          <w:bCs/>
        </w:rPr>
        <w:t xml:space="preserve"> -</w:t>
      </w:r>
      <w:proofErr w:type="spellStart"/>
      <w:r w:rsidRPr="005B2AFF">
        <w:rPr>
          <w:b/>
          <w:bCs/>
        </w:rPr>
        <w:t>UserCount</w:t>
      </w:r>
      <w:proofErr w:type="spellEnd"/>
      <w:r w:rsidRPr="005B2AFF">
        <w:rPr>
          <w:b/>
          <w:bCs/>
        </w:rPr>
        <w:t xml:space="preserve"> </w:t>
      </w:r>
      <w:r>
        <w:rPr>
          <w:b/>
          <w:bCs/>
        </w:rPr>
        <w:t>&lt;Number of Students&gt;</w:t>
      </w:r>
    </w:p>
    <w:p w14:paraId="7895786E" w14:textId="7B062023" w:rsidR="005B2AFF" w:rsidRDefault="005B2AFF" w:rsidP="00A05EEF">
      <w:r>
        <w:lastRenderedPageBreak/>
        <w:t>Your Tenant name is the name you entered for Step 3 when creating the trial. You should enter only the first part of the Tenant name i.e., without onmicrosoft.com.</w:t>
      </w:r>
    </w:p>
    <w:p w14:paraId="127571D6" w14:textId="07D4AFA7" w:rsidR="005B2AFF" w:rsidRDefault="005B2AFF" w:rsidP="00A05EEF">
      <w:r>
        <w:t xml:space="preserve">The region should be the region of your tenant and will be from the country you selected in Step 2. You can find your region by running the commands: </w:t>
      </w:r>
    </w:p>
    <w:p w14:paraId="05634E7F" w14:textId="123F48FA" w:rsidR="005B2AFF" w:rsidRPr="005B2AFF" w:rsidRDefault="005B2AFF" w:rsidP="005B2AFF">
      <w:pPr>
        <w:spacing w:after="0"/>
        <w:ind w:left="720"/>
        <w:rPr>
          <w:b/>
          <w:bCs/>
        </w:rPr>
      </w:pPr>
      <w:r w:rsidRPr="005B2AFF">
        <w:rPr>
          <w:b/>
          <w:bCs/>
        </w:rPr>
        <w:t>Connect-</w:t>
      </w:r>
      <w:proofErr w:type="spellStart"/>
      <w:r w:rsidRPr="005B2AFF">
        <w:rPr>
          <w:b/>
          <w:bCs/>
        </w:rPr>
        <w:t>MsolService</w:t>
      </w:r>
      <w:proofErr w:type="spellEnd"/>
    </w:p>
    <w:p w14:paraId="20DF518D" w14:textId="1DFAA90F" w:rsidR="005B2AFF" w:rsidRPr="005B2AFF" w:rsidRDefault="005B2AFF" w:rsidP="005B2AFF">
      <w:pPr>
        <w:spacing w:before="0"/>
        <w:ind w:left="720"/>
        <w:rPr>
          <w:b/>
          <w:bCs/>
        </w:rPr>
      </w:pPr>
      <w:r w:rsidRPr="005B2AFF">
        <w:rPr>
          <w:b/>
          <w:bCs/>
        </w:rPr>
        <w:t>Get-</w:t>
      </w:r>
      <w:proofErr w:type="spellStart"/>
      <w:r w:rsidRPr="005B2AFF">
        <w:rPr>
          <w:b/>
          <w:bCs/>
        </w:rPr>
        <w:t>MsolCompanyInformation</w:t>
      </w:r>
      <w:proofErr w:type="spellEnd"/>
    </w:p>
    <w:p w14:paraId="3434584D" w14:textId="15AFA147" w:rsidR="005B2AFF" w:rsidRDefault="005B2AFF" w:rsidP="00A05EEF">
      <w:r>
        <w:t>And checking the country code. Valid values for Region are:</w:t>
      </w:r>
    </w:p>
    <w:p w14:paraId="49F7DDF2" w14:textId="1F9DC7CB" w:rsidR="005B2AFF" w:rsidRDefault="005B2AFF" w:rsidP="005B2AFF">
      <w:pPr>
        <w:numPr>
          <w:ilvl w:val="0"/>
          <w:numId w:val="17"/>
        </w:numPr>
        <w:spacing w:after="0"/>
        <w:ind w:left="714" w:hanging="357"/>
      </w:pPr>
      <w:proofErr w:type="spellStart"/>
      <w:r>
        <w:t>unitedstates</w:t>
      </w:r>
      <w:proofErr w:type="spellEnd"/>
    </w:p>
    <w:p w14:paraId="450A779D" w14:textId="6A3EF3B2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southamerica</w:t>
      </w:r>
      <w:proofErr w:type="spellEnd"/>
    </w:p>
    <w:p w14:paraId="3D9B8EB0" w14:textId="21E04ED9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canada</w:t>
      </w:r>
      <w:proofErr w:type="spellEnd"/>
    </w:p>
    <w:p w14:paraId="13BDC8D0" w14:textId="59475DA4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europe</w:t>
      </w:r>
      <w:proofErr w:type="spellEnd"/>
    </w:p>
    <w:p w14:paraId="72CD82FD" w14:textId="7D0F9155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asia</w:t>
      </w:r>
      <w:proofErr w:type="spellEnd"/>
    </w:p>
    <w:p w14:paraId="5127234A" w14:textId="40399B82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australia</w:t>
      </w:r>
      <w:proofErr w:type="spellEnd"/>
    </w:p>
    <w:p w14:paraId="65819FA1" w14:textId="01374408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r>
        <w:t>japan</w:t>
      </w:r>
    </w:p>
    <w:p w14:paraId="38D5C3D9" w14:textId="50C3C3B1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india</w:t>
      </w:r>
      <w:proofErr w:type="spellEnd"/>
    </w:p>
    <w:p w14:paraId="7BC725EF" w14:textId="7245D77B" w:rsidR="005B2AFF" w:rsidRDefault="005B2AFF" w:rsidP="005B2AFF">
      <w:pPr>
        <w:numPr>
          <w:ilvl w:val="0"/>
          <w:numId w:val="17"/>
        </w:numPr>
        <w:spacing w:before="0" w:after="0"/>
        <w:ind w:left="714" w:hanging="357"/>
      </w:pPr>
      <w:proofErr w:type="spellStart"/>
      <w:r>
        <w:t>unitedkingdom</w:t>
      </w:r>
      <w:proofErr w:type="spellEnd"/>
    </w:p>
    <w:p w14:paraId="6DCFDE23" w14:textId="733D5D3D" w:rsidR="005B2AFF" w:rsidRDefault="000029AC" w:rsidP="005B2AFF">
      <w:pPr>
        <w:numPr>
          <w:ilvl w:val="0"/>
          <w:numId w:val="17"/>
        </w:numPr>
        <w:spacing w:before="0"/>
      </w:pPr>
      <w:r>
        <w:t>France</w:t>
      </w:r>
    </w:p>
    <w:p w14:paraId="373AE5F1" w14:textId="575D52A8" w:rsidR="000029AC" w:rsidRDefault="000029AC" w:rsidP="000029AC">
      <w:pPr>
        <w:spacing w:before="0"/>
      </w:pPr>
      <w:r>
        <w:t xml:space="preserve">The script creates environments and databases for each student and a development environment with the </w:t>
      </w:r>
      <w:r w:rsidR="009B4860">
        <w:t>solution imported.</w:t>
      </w:r>
    </w:p>
    <w:p w14:paraId="627AFD4E" w14:textId="1E240EC9" w:rsidR="00406A98" w:rsidRDefault="000029AC" w:rsidP="000E1F6A">
      <w:pPr>
        <w:pStyle w:val="Heading4"/>
      </w:pPr>
      <w:bookmarkStart w:id="54" w:name="_Hlk60663807"/>
      <w:r>
        <w:t xml:space="preserve">Check </w:t>
      </w:r>
      <w:r w:rsidR="00AB3575">
        <w:t xml:space="preserve">Dataverse </w:t>
      </w:r>
      <w:r w:rsidR="00983CF6">
        <w:t>Environment</w:t>
      </w:r>
      <w:r>
        <w:t>s</w:t>
      </w:r>
    </w:p>
    <w:p w14:paraId="31ADF558" w14:textId="3A8E506A" w:rsidR="00406A98" w:rsidRDefault="00983CF6" w:rsidP="00406A98">
      <w:r>
        <w:t>N</w:t>
      </w:r>
      <w:r w:rsidR="00406A98" w:rsidRPr="009718D4">
        <w:t xml:space="preserve">avigate </w:t>
      </w:r>
      <w:r w:rsidR="00406A98">
        <w:t xml:space="preserve">to </w:t>
      </w:r>
      <w:bookmarkStart w:id="55" w:name="_Hlk60662671"/>
      <w:r w:rsidR="000029AC">
        <w:t xml:space="preserve">the Power Platform Admin </w:t>
      </w:r>
      <w:proofErr w:type="spellStart"/>
      <w:r w:rsidR="000029AC">
        <w:t>Center</w:t>
      </w:r>
      <w:proofErr w:type="spellEnd"/>
      <w:r w:rsidR="000029AC">
        <w:t xml:space="preserve"> </w:t>
      </w:r>
      <w:hyperlink r:id="rId29" w:history="1">
        <w:r w:rsidR="000029AC" w:rsidRPr="00EC7519">
          <w:rPr>
            <w:rStyle w:val="Hyperlink"/>
          </w:rPr>
          <w:t>https://aka.ms/ppac</w:t>
        </w:r>
      </w:hyperlink>
      <w:bookmarkEnd w:id="55"/>
    </w:p>
    <w:p w14:paraId="62AB6EA4" w14:textId="150EBF3E" w:rsidR="000029AC" w:rsidRDefault="000029AC" w:rsidP="00406A98">
      <w:r>
        <w:t>Verify that there are environments for each student.</w:t>
      </w:r>
    </w:p>
    <w:p w14:paraId="1E08056A" w14:textId="5EA778D7" w:rsidR="000029AC" w:rsidRDefault="000029AC" w:rsidP="000029AC">
      <w:pPr>
        <w:jc w:val="center"/>
      </w:pPr>
      <w:r>
        <w:rPr>
          <w:noProof/>
        </w:rPr>
        <w:drawing>
          <wp:inline distT="0" distB="0" distL="0" distR="0" wp14:anchorId="59D3B3C2" wp14:editId="1E254572">
            <wp:extent cx="5382140" cy="1801401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0000" cy="18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4"/>
    <w:p w14:paraId="7DB18FAE" w14:textId="21315A96" w:rsidR="000E1F6A" w:rsidRDefault="000029AC" w:rsidP="000E1F6A">
      <w:pPr>
        <w:pStyle w:val="Heading4"/>
      </w:pPr>
      <w:r>
        <w:t xml:space="preserve">Check Development </w:t>
      </w:r>
      <w:r w:rsidR="000E1F6A">
        <w:t>Environment</w:t>
      </w:r>
    </w:p>
    <w:p w14:paraId="515A9469" w14:textId="00AFD185" w:rsidR="000E1F6A" w:rsidRDefault="000E1F6A" w:rsidP="000E1F6A">
      <w:r>
        <w:t>Navigate to</w:t>
      </w:r>
      <w:r w:rsidR="000029AC">
        <w:t xml:space="preserve"> the Maker Portal</w:t>
      </w:r>
      <w:r>
        <w:t xml:space="preserve"> </w:t>
      </w:r>
      <w:hyperlink r:id="rId31" w:history="1">
        <w:r w:rsidRPr="00D22796">
          <w:rPr>
            <w:rStyle w:val="Hyperlink"/>
          </w:rPr>
          <w:t>https://make.powerapps.com/</w:t>
        </w:r>
      </w:hyperlink>
      <w:r>
        <w:t xml:space="preserve"> </w:t>
      </w:r>
    </w:p>
    <w:p w14:paraId="12D7BB46" w14:textId="5D351891" w:rsidR="000029AC" w:rsidRDefault="000029AC" w:rsidP="000E1F6A">
      <w:r>
        <w:t xml:space="preserve">Select the </w:t>
      </w:r>
      <w:r w:rsidRPr="000029AC">
        <w:rPr>
          <w:b/>
          <w:bCs/>
        </w:rPr>
        <w:t>Device Ordering Development</w:t>
      </w:r>
      <w:r>
        <w:t xml:space="preserve"> environment.</w:t>
      </w:r>
    </w:p>
    <w:p w14:paraId="39F246BA" w14:textId="1D5216A8" w:rsidR="000E1F6A" w:rsidRDefault="000029AC" w:rsidP="000E1F6A">
      <w:pPr>
        <w:jc w:val="center"/>
      </w:pPr>
      <w:r>
        <w:rPr>
          <w:noProof/>
        </w:rPr>
        <w:lastRenderedPageBreak/>
        <w:drawing>
          <wp:inline distT="0" distB="0" distL="0" distR="0" wp14:anchorId="713BF32F" wp14:editId="626AC676">
            <wp:extent cx="2073670" cy="2714741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4907" cy="27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12CE" w14:textId="03CF9293" w:rsidR="000E1F6A" w:rsidRDefault="000E1F6A" w:rsidP="000E1F6A">
      <w:r>
        <w:t>If you do not see the environment, press Ctrl-F5 to refresh your browser.</w:t>
      </w:r>
    </w:p>
    <w:p w14:paraId="4D36B4EB" w14:textId="2197D09B" w:rsidR="000029AC" w:rsidRDefault="000029AC" w:rsidP="000E1F6A">
      <w:r>
        <w:t xml:space="preserve">Click on </w:t>
      </w:r>
      <w:r w:rsidRPr="000029AC">
        <w:rPr>
          <w:b/>
          <w:bCs/>
        </w:rPr>
        <w:t>Solutions</w:t>
      </w:r>
      <w:r>
        <w:t xml:space="preserve"> and verify the </w:t>
      </w:r>
      <w:r w:rsidRPr="000029AC">
        <w:rPr>
          <w:b/>
          <w:bCs/>
        </w:rPr>
        <w:t>Contoso Device Order Management</w:t>
      </w:r>
      <w:r>
        <w:t xml:space="preserve"> solution </w:t>
      </w:r>
      <w:r w:rsidR="009B4860">
        <w:t xml:space="preserve">has </w:t>
      </w:r>
      <w:proofErr w:type="gramStart"/>
      <w:r w:rsidR="009B4860">
        <w:t xml:space="preserve">been </w:t>
      </w:r>
      <w:r>
        <w:t>imported</w:t>
      </w:r>
      <w:proofErr w:type="gramEnd"/>
      <w:r>
        <w:t>.</w:t>
      </w:r>
    </w:p>
    <w:p w14:paraId="53343C72" w14:textId="0B34BB7C" w:rsidR="000029AC" w:rsidRDefault="00EE18A6" w:rsidP="000029AC">
      <w:pPr>
        <w:jc w:val="center"/>
      </w:pPr>
      <w:r>
        <w:rPr>
          <w:noProof/>
        </w:rPr>
        <w:drawing>
          <wp:inline distT="0" distB="0" distL="0" distR="0" wp14:anchorId="01094BE8" wp14:editId="77BF1772">
            <wp:extent cx="5649559" cy="19290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6798" cy="19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8075" w14:textId="1776AFC4" w:rsidR="00EE18A6" w:rsidRDefault="00EE18A6" w:rsidP="00EE18A6">
      <w:r>
        <w:t xml:space="preserve">Click on </w:t>
      </w:r>
      <w:r>
        <w:rPr>
          <w:b/>
          <w:bCs/>
        </w:rPr>
        <w:t>Apps</w:t>
      </w:r>
      <w:r>
        <w:t xml:space="preserve"> and verify the </w:t>
      </w:r>
      <w:r w:rsidRPr="00EE18A6">
        <w:rPr>
          <w:b/>
          <w:bCs/>
        </w:rPr>
        <w:t>Device Ordering App</w:t>
      </w:r>
      <w:r>
        <w:t xml:space="preserve"> and the </w:t>
      </w:r>
      <w:r w:rsidRPr="00EE18A6">
        <w:rPr>
          <w:b/>
          <w:bCs/>
        </w:rPr>
        <w:t>Device Procurement</w:t>
      </w:r>
      <w:r>
        <w:t xml:space="preserve"> apps have </w:t>
      </w:r>
      <w:proofErr w:type="gramStart"/>
      <w:r>
        <w:t>been imported</w:t>
      </w:r>
      <w:proofErr w:type="gramEnd"/>
      <w:r>
        <w:t>.</w:t>
      </w:r>
    </w:p>
    <w:p w14:paraId="478B4449" w14:textId="77777777" w:rsidR="00EE18A6" w:rsidRDefault="00EE18A6" w:rsidP="000029AC">
      <w:pPr>
        <w:jc w:val="center"/>
      </w:pPr>
    </w:p>
    <w:p w14:paraId="03E76500" w14:textId="44293032" w:rsidR="000029AC" w:rsidRDefault="000029AC" w:rsidP="000E1F6A"/>
    <w:p w14:paraId="7B2AC647" w14:textId="3F41B6EA" w:rsidR="000029AC" w:rsidRDefault="000029AC" w:rsidP="000E1F6A">
      <w:r>
        <w:rPr>
          <w:noProof/>
        </w:rPr>
        <w:lastRenderedPageBreak/>
        <w:drawing>
          <wp:inline distT="0" distB="0" distL="0" distR="0" wp14:anchorId="2E3078CA" wp14:editId="102558E2">
            <wp:extent cx="4601450" cy="2781976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5713" cy="27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CD65" w14:textId="403D7B56" w:rsidR="004E764C" w:rsidRDefault="004E764C" w:rsidP="004E764C">
      <w:pPr>
        <w:pStyle w:val="Heading4"/>
      </w:pPr>
      <w:r>
        <w:t xml:space="preserve">Add </w:t>
      </w:r>
      <w:r w:rsidR="00A263FB">
        <w:t>u</w:t>
      </w:r>
      <w:r>
        <w:t xml:space="preserve">sers to the Development </w:t>
      </w:r>
      <w:r w:rsidR="00A263FB">
        <w:t>e</w:t>
      </w:r>
      <w:r>
        <w:t>nvironment</w:t>
      </w:r>
    </w:p>
    <w:p w14:paraId="489C8A9C" w14:textId="74059B14" w:rsidR="004E764C" w:rsidRPr="004E764C" w:rsidRDefault="004E764C" w:rsidP="004E764C">
      <w:pPr>
        <w:rPr>
          <w:color w:val="0000FF"/>
          <w:u w:val="single"/>
        </w:rPr>
      </w:pPr>
      <w:r>
        <w:t>N</w:t>
      </w:r>
      <w:r w:rsidRPr="009718D4">
        <w:t xml:space="preserve">avigate </w:t>
      </w:r>
      <w:r>
        <w:t xml:space="preserve">to the Power Platform Admin </w:t>
      </w:r>
      <w:proofErr w:type="spellStart"/>
      <w:r>
        <w:t>Center</w:t>
      </w:r>
      <w:proofErr w:type="spellEnd"/>
      <w:r>
        <w:t xml:space="preserve"> </w:t>
      </w:r>
      <w:hyperlink r:id="rId35" w:history="1">
        <w:r w:rsidRPr="00EC7519">
          <w:rPr>
            <w:rStyle w:val="Hyperlink"/>
          </w:rPr>
          <w:t>https://aka.ms/ppac</w:t>
        </w:r>
      </w:hyperlink>
    </w:p>
    <w:p w14:paraId="58820A70" w14:textId="77777777" w:rsidR="004E764C" w:rsidRDefault="004E764C" w:rsidP="004E764C">
      <w:r>
        <w:t xml:space="preserve">Select the </w:t>
      </w:r>
      <w:r w:rsidRPr="000029AC">
        <w:rPr>
          <w:b/>
          <w:bCs/>
        </w:rPr>
        <w:t>Device Ordering Development</w:t>
      </w:r>
      <w:r>
        <w:t xml:space="preserve"> environment.</w:t>
      </w:r>
    </w:p>
    <w:p w14:paraId="09E39BFA" w14:textId="77777777" w:rsidR="004E764C" w:rsidRDefault="004E764C" w:rsidP="000E1F6A">
      <w:r>
        <w:t xml:space="preserve">Click on </w:t>
      </w:r>
      <w:r w:rsidRPr="004E764C">
        <w:rPr>
          <w:b/>
          <w:bCs/>
        </w:rPr>
        <w:t>Settings</w:t>
      </w:r>
      <w:r>
        <w:t>.</w:t>
      </w:r>
    </w:p>
    <w:p w14:paraId="620A1AC3" w14:textId="5117F7BD" w:rsidR="004E764C" w:rsidRDefault="004E764C" w:rsidP="000E1F6A">
      <w:r>
        <w:t xml:space="preserve">Expand </w:t>
      </w:r>
      <w:r w:rsidRPr="004E764C">
        <w:rPr>
          <w:b/>
          <w:bCs/>
        </w:rPr>
        <w:t xml:space="preserve">Users + </w:t>
      </w:r>
      <w:r>
        <w:rPr>
          <w:b/>
          <w:bCs/>
        </w:rPr>
        <w:t>p</w:t>
      </w:r>
      <w:r w:rsidRPr="004E764C">
        <w:rPr>
          <w:b/>
          <w:bCs/>
        </w:rPr>
        <w:t>ermissions</w:t>
      </w:r>
      <w:r>
        <w:t>.</w:t>
      </w:r>
    </w:p>
    <w:p w14:paraId="6CFE231D" w14:textId="7D8E4EB4" w:rsidR="004E764C" w:rsidRDefault="004E764C" w:rsidP="000E1F6A">
      <w:r>
        <w:t xml:space="preserve">Select </w:t>
      </w:r>
      <w:r w:rsidRPr="004E764C">
        <w:rPr>
          <w:b/>
          <w:bCs/>
        </w:rPr>
        <w:t>Users</w:t>
      </w:r>
      <w:r>
        <w:t>.</w:t>
      </w:r>
    </w:p>
    <w:p w14:paraId="576E4EFE" w14:textId="29868826" w:rsidR="004E764C" w:rsidRDefault="004E764C" w:rsidP="004E764C">
      <w:pPr>
        <w:jc w:val="center"/>
      </w:pPr>
      <w:r>
        <w:rPr>
          <w:noProof/>
        </w:rPr>
        <w:drawing>
          <wp:inline distT="0" distB="0" distL="0" distR="0" wp14:anchorId="2921D334" wp14:editId="48D46652">
            <wp:extent cx="5428482" cy="111324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2420" cy="11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462" w14:textId="04191858" w:rsidR="004E764C" w:rsidRDefault="004E764C" w:rsidP="000E1F6A">
      <w:r>
        <w:t xml:space="preserve">If the </w:t>
      </w:r>
      <w:r w:rsidR="009B4860">
        <w:t>L</w:t>
      </w:r>
      <w:r>
        <w:t>ab</w:t>
      </w:r>
      <w:r w:rsidR="009B4860">
        <w:t xml:space="preserve"> A</w:t>
      </w:r>
      <w:r>
        <w:t xml:space="preserve">dmin users for </w:t>
      </w:r>
      <w:r w:rsidR="009B4860">
        <w:t xml:space="preserve">each of </w:t>
      </w:r>
      <w:r>
        <w:t xml:space="preserve">the students </w:t>
      </w:r>
      <w:proofErr w:type="gramStart"/>
      <w:r>
        <w:t>are listed</w:t>
      </w:r>
      <w:proofErr w:type="gramEnd"/>
      <w:r>
        <w:t xml:space="preserve">, skip to the next step, </w:t>
      </w:r>
      <w:r w:rsidR="00A263FB">
        <w:t xml:space="preserve">Assign </w:t>
      </w:r>
      <w:r w:rsidR="009B4860">
        <w:t>s</w:t>
      </w:r>
      <w:r>
        <w:t>ecurity roles.</w:t>
      </w:r>
    </w:p>
    <w:p w14:paraId="077A46CE" w14:textId="0B42E9CE" w:rsidR="004E764C" w:rsidRDefault="004E764C" w:rsidP="000E1F6A">
      <w:r>
        <w:t xml:space="preserve">Click on </w:t>
      </w:r>
      <w:r w:rsidRPr="004E764C">
        <w:rPr>
          <w:b/>
          <w:bCs/>
        </w:rPr>
        <w:t>+ Add user</w:t>
      </w:r>
      <w:r>
        <w:t>.</w:t>
      </w:r>
    </w:p>
    <w:p w14:paraId="211036F0" w14:textId="6AC7C4DA" w:rsidR="004E764C" w:rsidRDefault="004E764C" w:rsidP="004E764C">
      <w:pPr>
        <w:jc w:val="center"/>
      </w:pPr>
      <w:r>
        <w:rPr>
          <w:noProof/>
        </w:rPr>
        <w:drawing>
          <wp:inline distT="0" distB="0" distL="0" distR="0" wp14:anchorId="3C0CF2A3" wp14:editId="6D2AEC0A">
            <wp:extent cx="1769878" cy="1807535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5696" cy="18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031" w14:textId="2C9C57FC" w:rsidR="004E764C" w:rsidRDefault="004E764C" w:rsidP="004E764C">
      <w:r>
        <w:lastRenderedPageBreak/>
        <w:t xml:space="preserve">Enter </w:t>
      </w:r>
      <w:proofErr w:type="spellStart"/>
      <w:r w:rsidRPr="004E764C">
        <w:rPr>
          <w:b/>
          <w:bCs/>
        </w:rPr>
        <w:t>labadmin</w:t>
      </w:r>
      <w:proofErr w:type="spellEnd"/>
    </w:p>
    <w:p w14:paraId="04E83791" w14:textId="3CB4E9E1" w:rsidR="004E764C" w:rsidRDefault="004E764C" w:rsidP="004E764C">
      <w:pPr>
        <w:jc w:val="center"/>
      </w:pPr>
      <w:r>
        <w:rPr>
          <w:noProof/>
        </w:rPr>
        <w:drawing>
          <wp:inline distT="0" distB="0" distL="0" distR="0" wp14:anchorId="63736FB8" wp14:editId="30763D48">
            <wp:extent cx="2442749" cy="4086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1156" cy="41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4185" w14:textId="51C7A688" w:rsidR="004E764C" w:rsidRDefault="004E764C" w:rsidP="004E764C">
      <w:r>
        <w:t xml:space="preserve">Select a Lab Admin user and click </w:t>
      </w:r>
      <w:r w:rsidRPr="004E764C">
        <w:rPr>
          <w:b/>
          <w:bCs/>
        </w:rPr>
        <w:t>Add</w:t>
      </w:r>
      <w:r>
        <w:t>.</w:t>
      </w:r>
    </w:p>
    <w:p w14:paraId="6E465AF6" w14:textId="2E38991E" w:rsidR="004E764C" w:rsidRDefault="004E764C" w:rsidP="004E764C">
      <w:r>
        <w:t xml:space="preserve">Click </w:t>
      </w:r>
      <w:r w:rsidRPr="004E764C">
        <w:rPr>
          <w:b/>
          <w:bCs/>
        </w:rPr>
        <w:t>Not Now</w:t>
      </w:r>
      <w:r>
        <w:t>.</w:t>
      </w:r>
    </w:p>
    <w:p w14:paraId="4C56EF3C" w14:textId="734CA2F1" w:rsidR="004E764C" w:rsidRDefault="004E764C" w:rsidP="004E764C">
      <w:r>
        <w:t>Repeat for all the Lab Admin user</w:t>
      </w:r>
      <w:r w:rsidR="009B4860">
        <w:t>s</w:t>
      </w:r>
      <w:r>
        <w:t>.</w:t>
      </w:r>
    </w:p>
    <w:p w14:paraId="4BAE69AC" w14:textId="71E26986" w:rsidR="004E764C" w:rsidRDefault="009B4860" w:rsidP="004E764C">
      <w:pPr>
        <w:jc w:val="center"/>
      </w:pPr>
      <w:r>
        <w:rPr>
          <w:noProof/>
        </w:rPr>
        <w:drawing>
          <wp:inline distT="0" distB="0" distL="0" distR="0" wp14:anchorId="15F73085" wp14:editId="1CF1B660">
            <wp:extent cx="3663477" cy="2574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2436" cy="25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BF0" w14:textId="0C190501" w:rsidR="00A263FB" w:rsidRDefault="00A263FB" w:rsidP="00A263FB">
      <w:pPr>
        <w:pStyle w:val="Heading4"/>
      </w:pPr>
      <w:r>
        <w:t>Assign security roles</w:t>
      </w:r>
    </w:p>
    <w:p w14:paraId="71FF8DBE" w14:textId="161B3E36" w:rsidR="00A263FB" w:rsidRPr="004E764C" w:rsidRDefault="00A263FB" w:rsidP="00A263FB">
      <w:pPr>
        <w:rPr>
          <w:color w:val="0000FF"/>
          <w:u w:val="single"/>
        </w:rPr>
      </w:pPr>
      <w:r>
        <w:t>N</w:t>
      </w:r>
      <w:r w:rsidRPr="009718D4">
        <w:t xml:space="preserve">avigate </w:t>
      </w:r>
      <w:r>
        <w:t xml:space="preserve">to the Power Platform Admin </w:t>
      </w:r>
      <w:proofErr w:type="spellStart"/>
      <w:r>
        <w:t>Center</w:t>
      </w:r>
      <w:proofErr w:type="spellEnd"/>
      <w:r>
        <w:t xml:space="preserve"> </w:t>
      </w:r>
      <w:hyperlink r:id="rId40" w:history="1">
        <w:r w:rsidRPr="00EC7519">
          <w:rPr>
            <w:rStyle w:val="Hyperlink"/>
          </w:rPr>
          <w:t>https://aka.ms/ppac</w:t>
        </w:r>
      </w:hyperlink>
    </w:p>
    <w:p w14:paraId="73ED9DC4" w14:textId="77777777" w:rsidR="00A263FB" w:rsidRDefault="00A263FB" w:rsidP="00A263FB">
      <w:r>
        <w:lastRenderedPageBreak/>
        <w:t xml:space="preserve">Select the </w:t>
      </w:r>
      <w:r w:rsidRPr="000029AC">
        <w:rPr>
          <w:b/>
          <w:bCs/>
        </w:rPr>
        <w:t>Device Ordering Development</w:t>
      </w:r>
      <w:r>
        <w:t xml:space="preserve"> environment.</w:t>
      </w:r>
    </w:p>
    <w:p w14:paraId="7DCA7032" w14:textId="77777777" w:rsidR="00A263FB" w:rsidRDefault="00A263FB" w:rsidP="00A263FB">
      <w:r>
        <w:t xml:space="preserve">Click on </w:t>
      </w:r>
      <w:r w:rsidRPr="004E764C">
        <w:rPr>
          <w:b/>
          <w:bCs/>
        </w:rPr>
        <w:t>Settings</w:t>
      </w:r>
      <w:r>
        <w:t>.</w:t>
      </w:r>
    </w:p>
    <w:p w14:paraId="5A3F2214" w14:textId="77777777" w:rsidR="00A263FB" w:rsidRDefault="00A263FB" w:rsidP="00A263FB">
      <w:r>
        <w:t xml:space="preserve">Expand </w:t>
      </w:r>
      <w:r w:rsidRPr="004E764C">
        <w:rPr>
          <w:b/>
          <w:bCs/>
        </w:rPr>
        <w:t xml:space="preserve">Users + </w:t>
      </w:r>
      <w:r>
        <w:rPr>
          <w:b/>
          <w:bCs/>
        </w:rPr>
        <w:t>p</w:t>
      </w:r>
      <w:r w:rsidRPr="004E764C">
        <w:rPr>
          <w:b/>
          <w:bCs/>
        </w:rPr>
        <w:t>ermissions</w:t>
      </w:r>
      <w:r>
        <w:t>.</w:t>
      </w:r>
    </w:p>
    <w:p w14:paraId="430B331B" w14:textId="18BF4112" w:rsidR="00A263FB" w:rsidRDefault="00A263FB" w:rsidP="00A263FB">
      <w:r>
        <w:t xml:space="preserve">Select </w:t>
      </w:r>
      <w:r>
        <w:rPr>
          <w:b/>
          <w:bCs/>
        </w:rPr>
        <w:t>Security Roles</w:t>
      </w:r>
      <w:r>
        <w:t>.</w:t>
      </w:r>
    </w:p>
    <w:p w14:paraId="7C3013DF" w14:textId="51C9FF16" w:rsidR="00A263FB" w:rsidRDefault="00A263FB" w:rsidP="00A263FB">
      <w:r>
        <w:t xml:space="preserve">Select the </w:t>
      </w:r>
      <w:r w:rsidRPr="00A263FB">
        <w:rPr>
          <w:b/>
          <w:bCs/>
        </w:rPr>
        <w:t>System Customizer</w:t>
      </w:r>
      <w:r>
        <w:t xml:space="preserve"> role.</w:t>
      </w:r>
    </w:p>
    <w:p w14:paraId="26E3C8E7" w14:textId="2FF7137A" w:rsidR="00A263FB" w:rsidRDefault="00A263FB" w:rsidP="000E1F6A">
      <w:r>
        <w:rPr>
          <w:noProof/>
        </w:rPr>
        <w:drawing>
          <wp:inline distT="0" distB="0" distL="0" distR="0" wp14:anchorId="34B2EEEF" wp14:editId="70AE8730">
            <wp:extent cx="5731510" cy="1818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F21E" w14:textId="60310420" w:rsidR="00A263FB" w:rsidRDefault="00A263FB" w:rsidP="000E1F6A">
      <w:r>
        <w:t xml:space="preserve">Click </w:t>
      </w:r>
      <w:r w:rsidRPr="00A263FB">
        <w:rPr>
          <w:b/>
          <w:bCs/>
        </w:rPr>
        <w:t>+ Add people</w:t>
      </w:r>
      <w:r>
        <w:t>.</w:t>
      </w:r>
    </w:p>
    <w:p w14:paraId="5378247A" w14:textId="20D5BCB3" w:rsidR="00A263FB" w:rsidRDefault="00A263FB" w:rsidP="00A263FB">
      <w:pPr>
        <w:jc w:val="center"/>
      </w:pPr>
      <w:r>
        <w:rPr>
          <w:noProof/>
        </w:rPr>
        <w:drawing>
          <wp:inline distT="0" distB="0" distL="0" distR="0" wp14:anchorId="42B4D7E6" wp14:editId="6809BCF1">
            <wp:extent cx="3315579" cy="244972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8138" cy="24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B54" w14:textId="77777777" w:rsidR="00A263FB" w:rsidRDefault="00A263FB" w:rsidP="00A263FB">
      <w:r>
        <w:t xml:space="preserve">Enter </w:t>
      </w:r>
      <w:proofErr w:type="spellStart"/>
      <w:r w:rsidRPr="004E764C">
        <w:rPr>
          <w:b/>
          <w:bCs/>
        </w:rPr>
        <w:t>labadmin</w:t>
      </w:r>
      <w:proofErr w:type="spellEnd"/>
    </w:p>
    <w:p w14:paraId="0DC4C0B4" w14:textId="3C2FA105" w:rsidR="00A263FB" w:rsidRDefault="00A263FB" w:rsidP="000E1F6A">
      <w:r>
        <w:t>Select a Lab Admin user.</w:t>
      </w:r>
    </w:p>
    <w:p w14:paraId="0A411BAE" w14:textId="0679D552" w:rsidR="00A263FB" w:rsidRDefault="00A263FB" w:rsidP="000E1F6A">
      <w:r>
        <w:t>Repeat and select all Lab Admin users.</w:t>
      </w:r>
    </w:p>
    <w:p w14:paraId="0AF95055" w14:textId="58A25958" w:rsidR="00A263FB" w:rsidRDefault="00A263FB" w:rsidP="00A263FB">
      <w:pPr>
        <w:jc w:val="center"/>
      </w:pPr>
      <w:r>
        <w:rPr>
          <w:noProof/>
        </w:rPr>
        <w:lastRenderedPageBreak/>
        <w:drawing>
          <wp:inline distT="0" distB="0" distL="0" distR="0" wp14:anchorId="3118414A" wp14:editId="46C91841">
            <wp:extent cx="3027131" cy="30670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7093" cy="30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5F1B" w14:textId="0290B70C" w:rsidR="00A263FB" w:rsidRDefault="00A263FB" w:rsidP="00A263FB">
      <w:r>
        <w:t xml:space="preserve">Click on </w:t>
      </w:r>
      <w:r w:rsidRPr="00A263FB">
        <w:rPr>
          <w:b/>
          <w:bCs/>
        </w:rPr>
        <w:t>Add</w:t>
      </w:r>
      <w:r>
        <w:t>.</w:t>
      </w:r>
    </w:p>
    <w:p w14:paraId="5712F823" w14:textId="43221678" w:rsidR="00EE18A6" w:rsidRDefault="00EE18A6" w:rsidP="000E1F6A">
      <w:r>
        <w:t>You are now ready to run the ALM lab.</w:t>
      </w:r>
      <w:bookmarkEnd w:id="7"/>
      <w:bookmarkEnd w:id="8"/>
      <w:bookmarkEnd w:id="9"/>
      <w:bookmarkEnd w:id="10"/>
      <w:bookmarkEnd w:id="40"/>
    </w:p>
    <w:sectPr w:rsidR="00EE18A6" w:rsidSect="00294CDD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F3E8A" w14:textId="77777777" w:rsidR="00376CE2" w:rsidRDefault="00376CE2" w:rsidP="00C332D1">
      <w:pPr>
        <w:spacing w:after="0" w:line="240" w:lineRule="auto"/>
      </w:pPr>
      <w:r>
        <w:separator/>
      </w:r>
    </w:p>
  </w:endnote>
  <w:endnote w:type="continuationSeparator" w:id="0">
    <w:p w14:paraId="4B32AE79" w14:textId="77777777" w:rsidR="00376CE2" w:rsidRDefault="00376CE2" w:rsidP="00C332D1">
      <w:pPr>
        <w:spacing w:after="0" w:line="240" w:lineRule="auto"/>
      </w:pPr>
      <w:r>
        <w:continuationSeparator/>
      </w:r>
    </w:p>
  </w:endnote>
  <w:endnote w:type="continuationNotice" w:id="1">
    <w:p w14:paraId="53D888D6" w14:textId="77777777" w:rsidR="00376CE2" w:rsidRDefault="00376CE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UI-Bold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DECD8" w14:textId="007AEEA8" w:rsidR="00FE3E7D" w:rsidRPr="004D5FDD" w:rsidRDefault="00602EF4" w:rsidP="004D5FDD">
    <w:pPr>
      <w:pStyle w:val="Footer"/>
    </w:pPr>
    <w:r w:rsidRPr="004D5FDD">
      <w:t xml:space="preserve">Copyright © </w:t>
    </w:r>
    <w:sdt>
      <w:sdtPr>
        <w:alias w:val="Company"/>
        <w:tag w:val=""/>
        <w:id w:val="-966966129"/>
        <w:placeholder>
          <w:docPart w:val="FAF99578AA1344208732892F99DA526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A2290">
          <w:t>Microsoft</w:t>
        </w:r>
      </w:sdtContent>
    </w:sdt>
    <w:r w:rsidR="00FE3E7D">
      <w:tab/>
    </w:r>
    <w:r w:rsidR="00FE3E7D">
      <w:tab/>
      <w:t xml:space="preserve">Page </w:t>
    </w:r>
    <w:r w:rsidR="00FE3E7D">
      <w:fldChar w:fldCharType="begin"/>
    </w:r>
    <w:r w:rsidR="00FE3E7D">
      <w:instrText xml:space="preserve"> PAGE  \* Arabic  \* MERGEFORMAT </w:instrText>
    </w:r>
    <w:r w:rsidR="00FE3E7D">
      <w:fldChar w:fldCharType="separate"/>
    </w:r>
    <w:r w:rsidR="00504761">
      <w:rPr>
        <w:noProof/>
      </w:rPr>
      <w:t>27</w:t>
    </w:r>
    <w:r w:rsidR="00FE3E7D">
      <w:fldChar w:fldCharType="end"/>
    </w:r>
    <w:r w:rsidR="00FE3E7D">
      <w:t xml:space="preserve"> of </w:t>
    </w:r>
    <w:r w:rsidR="008F1748">
      <w:rPr>
        <w:noProof/>
      </w:rPr>
      <w:fldChar w:fldCharType="begin"/>
    </w:r>
    <w:r w:rsidR="008F1748">
      <w:rPr>
        <w:noProof/>
      </w:rPr>
      <w:instrText xml:space="preserve"> NUMPAGES  \* Arabic  \* MERGEFORMAT </w:instrText>
    </w:r>
    <w:r w:rsidR="008F1748">
      <w:rPr>
        <w:noProof/>
      </w:rPr>
      <w:fldChar w:fldCharType="separate"/>
    </w:r>
    <w:r w:rsidR="00504761">
      <w:rPr>
        <w:noProof/>
      </w:rPr>
      <w:t>27</w:t>
    </w:r>
    <w:r w:rsidR="008F17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ABFD5" w14:textId="77777777" w:rsidR="00376CE2" w:rsidRDefault="00376CE2" w:rsidP="00C332D1">
      <w:pPr>
        <w:spacing w:after="0" w:line="240" w:lineRule="auto"/>
      </w:pPr>
      <w:r>
        <w:separator/>
      </w:r>
    </w:p>
  </w:footnote>
  <w:footnote w:type="continuationSeparator" w:id="0">
    <w:p w14:paraId="29448F89" w14:textId="77777777" w:rsidR="00376CE2" w:rsidRDefault="00376CE2" w:rsidP="00C332D1">
      <w:pPr>
        <w:spacing w:after="0" w:line="240" w:lineRule="auto"/>
      </w:pPr>
      <w:r>
        <w:continuationSeparator/>
      </w:r>
    </w:p>
  </w:footnote>
  <w:footnote w:type="continuationNotice" w:id="1">
    <w:p w14:paraId="1D2EF795" w14:textId="77777777" w:rsidR="00376CE2" w:rsidRDefault="00376CE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DECD7" w14:textId="2A6FF24A" w:rsidR="00FE3E7D" w:rsidRPr="00DC16FE" w:rsidRDefault="00FE3E7D" w:rsidP="00DC16FE">
    <w:pPr>
      <w:ind w:left="-540" w:right="-630"/>
      <w:jc w:val="right"/>
      <w:rPr>
        <w:rFonts w:ascii="Cambria" w:hAnsi="Cambria"/>
        <w:sz w:val="18"/>
        <w:szCs w:val="18"/>
      </w:rPr>
    </w:pPr>
    <w:r>
      <w:tab/>
    </w:r>
    <w:sdt>
      <w:sdtPr>
        <w:rPr>
          <w:rFonts w:ascii="Cambria" w:hAnsi="Cambria"/>
          <w:sz w:val="18"/>
          <w:szCs w:val="18"/>
        </w:rPr>
        <w:alias w:val="Subject"/>
        <w:tag w:val=""/>
        <w:id w:val="925148145"/>
        <w:placeholder>
          <w:docPart w:val="1251400850A34766AD8B31C811AFEA6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A2290">
          <w:rPr>
            <w:rFonts w:ascii="Cambria" w:hAnsi="Cambria"/>
            <w:sz w:val="18"/>
            <w:szCs w:val="18"/>
          </w:rPr>
          <w:t>Power Platform Solution Architect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95"/>
    <w:multiLevelType w:val="multilevel"/>
    <w:tmpl w:val="989AFB5E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096E7B28"/>
    <w:multiLevelType w:val="hybridMultilevel"/>
    <w:tmpl w:val="203C0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8E8"/>
    <w:multiLevelType w:val="hybridMultilevel"/>
    <w:tmpl w:val="C7964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1D9B"/>
    <w:multiLevelType w:val="multilevel"/>
    <w:tmpl w:val="37FACF06"/>
    <w:lvl w:ilvl="0">
      <w:start w:val="1"/>
      <w:numFmt w:val="lowerRoman"/>
      <w:pStyle w:val="MBSNumberedList3"/>
      <w:lvlText w:val="%1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  <w:rPr>
        <w:rFonts w:ascii="Segoe" w:hAnsi="Segoe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832ED3"/>
    <w:multiLevelType w:val="hybridMultilevel"/>
    <w:tmpl w:val="FE32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6" w15:restartNumberingAfterBreak="0">
    <w:nsid w:val="2F4F28F3"/>
    <w:multiLevelType w:val="hybridMultilevel"/>
    <w:tmpl w:val="64D4A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B23"/>
    <w:multiLevelType w:val="hybridMultilevel"/>
    <w:tmpl w:val="34B8C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56DB"/>
    <w:multiLevelType w:val="hybridMultilevel"/>
    <w:tmpl w:val="C308C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027B1"/>
    <w:multiLevelType w:val="hybridMultilevel"/>
    <w:tmpl w:val="794020DE"/>
    <w:lvl w:ilvl="0" w:tplc="29AC0C9C">
      <w:start w:val="1"/>
      <w:numFmt w:val="bullet"/>
      <w:pStyle w:val="MBSTableBullet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07D34"/>
    <w:multiLevelType w:val="hybridMultilevel"/>
    <w:tmpl w:val="0B84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48B0"/>
    <w:multiLevelType w:val="hybridMultilevel"/>
    <w:tmpl w:val="8F1C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06B8A"/>
    <w:multiLevelType w:val="hybridMultilevel"/>
    <w:tmpl w:val="B792D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61F9"/>
    <w:multiLevelType w:val="hybridMultilevel"/>
    <w:tmpl w:val="9F68F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798E"/>
    <w:multiLevelType w:val="hybridMultilevel"/>
    <w:tmpl w:val="0EB44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86553"/>
    <w:multiLevelType w:val="hybridMultilevel"/>
    <w:tmpl w:val="BD18F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F6904"/>
    <w:multiLevelType w:val="hybridMultilevel"/>
    <w:tmpl w:val="253E2AA6"/>
    <w:lvl w:ilvl="0" w:tplc="08090017">
      <w:start w:val="1"/>
      <w:numFmt w:val="bullet"/>
      <w:pStyle w:val="MBSBulletedList1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6"/>
  </w:num>
  <w:num w:numId="5">
    <w:abstractNumId w:val="9"/>
  </w:num>
  <w:num w:numId="6">
    <w:abstractNumId w:val="13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15"/>
  </w:num>
  <w:num w:numId="12">
    <w:abstractNumId w:val="12"/>
  </w:num>
  <w:num w:numId="13">
    <w:abstractNumId w:val="11"/>
  </w:num>
  <w:num w:numId="14">
    <w:abstractNumId w:val="4"/>
  </w:num>
  <w:num w:numId="15">
    <w:abstractNumId w:val="7"/>
  </w:num>
  <w:num w:numId="16">
    <w:abstractNumId w:val="14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D"/>
    <w:rsid w:val="0000115D"/>
    <w:rsid w:val="000029AC"/>
    <w:rsid w:val="00003C0D"/>
    <w:rsid w:val="00006B95"/>
    <w:rsid w:val="00015B4C"/>
    <w:rsid w:val="00017220"/>
    <w:rsid w:val="00021135"/>
    <w:rsid w:val="00047488"/>
    <w:rsid w:val="000476E4"/>
    <w:rsid w:val="00053ABB"/>
    <w:rsid w:val="0006583C"/>
    <w:rsid w:val="0007144C"/>
    <w:rsid w:val="00087F98"/>
    <w:rsid w:val="00090AA2"/>
    <w:rsid w:val="000A4CCC"/>
    <w:rsid w:val="000A5901"/>
    <w:rsid w:val="000B1ED1"/>
    <w:rsid w:val="000C1BBE"/>
    <w:rsid w:val="000C7404"/>
    <w:rsid w:val="000E1F6A"/>
    <w:rsid w:val="000E558F"/>
    <w:rsid w:val="000E7435"/>
    <w:rsid w:val="000F4175"/>
    <w:rsid w:val="001003AA"/>
    <w:rsid w:val="00114607"/>
    <w:rsid w:val="001147DB"/>
    <w:rsid w:val="00135935"/>
    <w:rsid w:val="00141E15"/>
    <w:rsid w:val="001546AE"/>
    <w:rsid w:val="00167C83"/>
    <w:rsid w:val="001812BE"/>
    <w:rsid w:val="00186BC2"/>
    <w:rsid w:val="00197650"/>
    <w:rsid w:val="001A2163"/>
    <w:rsid w:val="001A6876"/>
    <w:rsid w:val="001B0DDF"/>
    <w:rsid w:val="001B3DBB"/>
    <w:rsid w:val="001C4218"/>
    <w:rsid w:val="001C547F"/>
    <w:rsid w:val="001E4D6C"/>
    <w:rsid w:val="001E5265"/>
    <w:rsid w:val="001E659C"/>
    <w:rsid w:val="001F46C3"/>
    <w:rsid w:val="00200775"/>
    <w:rsid w:val="00207DF2"/>
    <w:rsid w:val="00212DCA"/>
    <w:rsid w:val="0021596B"/>
    <w:rsid w:val="00216412"/>
    <w:rsid w:val="00225867"/>
    <w:rsid w:val="00227CA1"/>
    <w:rsid w:val="00237C18"/>
    <w:rsid w:val="00246E66"/>
    <w:rsid w:val="00250AEA"/>
    <w:rsid w:val="00254D0B"/>
    <w:rsid w:val="0025624E"/>
    <w:rsid w:val="002622DC"/>
    <w:rsid w:val="002637B2"/>
    <w:rsid w:val="00267987"/>
    <w:rsid w:val="00270A48"/>
    <w:rsid w:val="00287406"/>
    <w:rsid w:val="00290698"/>
    <w:rsid w:val="00294CDD"/>
    <w:rsid w:val="002A3B7C"/>
    <w:rsid w:val="002A5B25"/>
    <w:rsid w:val="002B21F0"/>
    <w:rsid w:val="002D6AE3"/>
    <w:rsid w:val="002E7F79"/>
    <w:rsid w:val="00300A77"/>
    <w:rsid w:val="00305CDD"/>
    <w:rsid w:val="003100E2"/>
    <w:rsid w:val="003108DB"/>
    <w:rsid w:val="00340911"/>
    <w:rsid w:val="00350718"/>
    <w:rsid w:val="00364B6B"/>
    <w:rsid w:val="003704F3"/>
    <w:rsid w:val="00373714"/>
    <w:rsid w:val="003740E4"/>
    <w:rsid w:val="0037663F"/>
    <w:rsid w:val="00376CE2"/>
    <w:rsid w:val="00381CD8"/>
    <w:rsid w:val="00383BBE"/>
    <w:rsid w:val="003A6A82"/>
    <w:rsid w:val="003B0653"/>
    <w:rsid w:val="003B316C"/>
    <w:rsid w:val="003C0E01"/>
    <w:rsid w:val="003C0E5C"/>
    <w:rsid w:val="003D246C"/>
    <w:rsid w:val="003D5C8C"/>
    <w:rsid w:val="003F5C66"/>
    <w:rsid w:val="00406A98"/>
    <w:rsid w:val="00423DCA"/>
    <w:rsid w:val="00443CAA"/>
    <w:rsid w:val="00447DFE"/>
    <w:rsid w:val="00451279"/>
    <w:rsid w:val="00460474"/>
    <w:rsid w:val="004619A2"/>
    <w:rsid w:val="0046261C"/>
    <w:rsid w:val="00464C1D"/>
    <w:rsid w:val="0048272D"/>
    <w:rsid w:val="0048284B"/>
    <w:rsid w:val="00483FFC"/>
    <w:rsid w:val="0048788B"/>
    <w:rsid w:val="0049306F"/>
    <w:rsid w:val="0049609A"/>
    <w:rsid w:val="004A0D6E"/>
    <w:rsid w:val="004A2DBC"/>
    <w:rsid w:val="004A7B5E"/>
    <w:rsid w:val="004B4E37"/>
    <w:rsid w:val="004B7C82"/>
    <w:rsid w:val="004D5FDD"/>
    <w:rsid w:val="004E0113"/>
    <w:rsid w:val="004E487E"/>
    <w:rsid w:val="004E5204"/>
    <w:rsid w:val="004E764C"/>
    <w:rsid w:val="004F4095"/>
    <w:rsid w:val="004F4733"/>
    <w:rsid w:val="0050408E"/>
    <w:rsid w:val="00504761"/>
    <w:rsid w:val="005069F9"/>
    <w:rsid w:val="005266A6"/>
    <w:rsid w:val="00542E6F"/>
    <w:rsid w:val="00546FD6"/>
    <w:rsid w:val="00550184"/>
    <w:rsid w:val="005523A7"/>
    <w:rsid w:val="00563805"/>
    <w:rsid w:val="005658B0"/>
    <w:rsid w:val="00565DE2"/>
    <w:rsid w:val="0056695E"/>
    <w:rsid w:val="005722D5"/>
    <w:rsid w:val="005937F9"/>
    <w:rsid w:val="00594E8A"/>
    <w:rsid w:val="005A2290"/>
    <w:rsid w:val="005A2C9B"/>
    <w:rsid w:val="005B2AFF"/>
    <w:rsid w:val="005B713E"/>
    <w:rsid w:val="005C196E"/>
    <w:rsid w:val="005E27F0"/>
    <w:rsid w:val="00602EF4"/>
    <w:rsid w:val="00605F11"/>
    <w:rsid w:val="0060731A"/>
    <w:rsid w:val="0061342C"/>
    <w:rsid w:val="00621670"/>
    <w:rsid w:val="00624448"/>
    <w:rsid w:val="00625DDE"/>
    <w:rsid w:val="00630DFF"/>
    <w:rsid w:val="0063127B"/>
    <w:rsid w:val="00632FE8"/>
    <w:rsid w:val="006433AE"/>
    <w:rsid w:val="00643672"/>
    <w:rsid w:val="006446FF"/>
    <w:rsid w:val="0065012C"/>
    <w:rsid w:val="00650D5B"/>
    <w:rsid w:val="00654AB0"/>
    <w:rsid w:val="00661D4A"/>
    <w:rsid w:val="00662958"/>
    <w:rsid w:val="00676DBA"/>
    <w:rsid w:val="00680D88"/>
    <w:rsid w:val="006A1415"/>
    <w:rsid w:val="006A17C6"/>
    <w:rsid w:val="006A5687"/>
    <w:rsid w:val="006B2356"/>
    <w:rsid w:val="006B3182"/>
    <w:rsid w:val="006C1648"/>
    <w:rsid w:val="006E2BC5"/>
    <w:rsid w:val="006E47DC"/>
    <w:rsid w:val="006F1C7F"/>
    <w:rsid w:val="00707F21"/>
    <w:rsid w:val="0071230F"/>
    <w:rsid w:val="00716614"/>
    <w:rsid w:val="00717725"/>
    <w:rsid w:val="00741FE8"/>
    <w:rsid w:val="0075450E"/>
    <w:rsid w:val="0075512E"/>
    <w:rsid w:val="0075570F"/>
    <w:rsid w:val="00783E14"/>
    <w:rsid w:val="007867A2"/>
    <w:rsid w:val="007C5FFE"/>
    <w:rsid w:val="007F110A"/>
    <w:rsid w:val="007F537B"/>
    <w:rsid w:val="007F6EAE"/>
    <w:rsid w:val="00806E9B"/>
    <w:rsid w:val="008071EF"/>
    <w:rsid w:val="00807FA6"/>
    <w:rsid w:val="008103B9"/>
    <w:rsid w:val="008266B2"/>
    <w:rsid w:val="00826F65"/>
    <w:rsid w:val="00826F9A"/>
    <w:rsid w:val="00833A39"/>
    <w:rsid w:val="0083587B"/>
    <w:rsid w:val="00844474"/>
    <w:rsid w:val="00855B0A"/>
    <w:rsid w:val="00855E6E"/>
    <w:rsid w:val="008632E1"/>
    <w:rsid w:val="00877F8B"/>
    <w:rsid w:val="00882E1A"/>
    <w:rsid w:val="0088663C"/>
    <w:rsid w:val="008A762A"/>
    <w:rsid w:val="008C4EA6"/>
    <w:rsid w:val="008D0353"/>
    <w:rsid w:val="008D431A"/>
    <w:rsid w:val="008D60DB"/>
    <w:rsid w:val="008D7662"/>
    <w:rsid w:val="008E1321"/>
    <w:rsid w:val="008E2B28"/>
    <w:rsid w:val="008E3DA1"/>
    <w:rsid w:val="008F1748"/>
    <w:rsid w:val="008F4BF7"/>
    <w:rsid w:val="008F741F"/>
    <w:rsid w:val="0090447B"/>
    <w:rsid w:val="009160A7"/>
    <w:rsid w:val="009206CE"/>
    <w:rsid w:val="00930723"/>
    <w:rsid w:val="00934EB1"/>
    <w:rsid w:val="00942D70"/>
    <w:rsid w:val="00945082"/>
    <w:rsid w:val="009534C3"/>
    <w:rsid w:val="00955032"/>
    <w:rsid w:val="0095515A"/>
    <w:rsid w:val="009619FA"/>
    <w:rsid w:val="009635D5"/>
    <w:rsid w:val="00972AE4"/>
    <w:rsid w:val="00980F93"/>
    <w:rsid w:val="0098109D"/>
    <w:rsid w:val="00983CF6"/>
    <w:rsid w:val="0099003C"/>
    <w:rsid w:val="009B4860"/>
    <w:rsid w:val="009C1864"/>
    <w:rsid w:val="009C1B5B"/>
    <w:rsid w:val="009D112C"/>
    <w:rsid w:val="009D3DFE"/>
    <w:rsid w:val="009F461E"/>
    <w:rsid w:val="009F6B1A"/>
    <w:rsid w:val="00A007B1"/>
    <w:rsid w:val="00A05EEF"/>
    <w:rsid w:val="00A212D0"/>
    <w:rsid w:val="00A23205"/>
    <w:rsid w:val="00A263FB"/>
    <w:rsid w:val="00A31A7E"/>
    <w:rsid w:val="00A32BC0"/>
    <w:rsid w:val="00A34D4E"/>
    <w:rsid w:val="00A42E78"/>
    <w:rsid w:val="00A636E7"/>
    <w:rsid w:val="00A658EE"/>
    <w:rsid w:val="00A74DE4"/>
    <w:rsid w:val="00A8665D"/>
    <w:rsid w:val="00AA394E"/>
    <w:rsid w:val="00AB32FA"/>
    <w:rsid w:val="00AB3575"/>
    <w:rsid w:val="00AB7402"/>
    <w:rsid w:val="00AD07CF"/>
    <w:rsid w:val="00AE0970"/>
    <w:rsid w:val="00B00CE3"/>
    <w:rsid w:val="00B02318"/>
    <w:rsid w:val="00B16F24"/>
    <w:rsid w:val="00B23273"/>
    <w:rsid w:val="00B24738"/>
    <w:rsid w:val="00B42FC4"/>
    <w:rsid w:val="00B464A4"/>
    <w:rsid w:val="00B508A8"/>
    <w:rsid w:val="00B670B1"/>
    <w:rsid w:val="00B71349"/>
    <w:rsid w:val="00B74870"/>
    <w:rsid w:val="00B7709B"/>
    <w:rsid w:val="00B900FA"/>
    <w:rsid w:val="00B92392"/>
    <w:rsid w:val="00BA01A5"/>
    <w:rsid w:val="00BA1B8F"/>
    <w:rsid w:val="00BC04C1"/>
    <w:rsid w:val="00BC4EA6"/>
    <w:rsid w:val="00BD66AF"/>
    <w:rsid w:val="00BE6238"/>
    <w:rsid w:val="00BE7237"/>
    <w:rsid w:val="00BE77ED"/>
    <w:rsid w:val="00BF7C00"/>
    <w:rsid w:val="00C21E0F"/>
    <w:rsid w:val="00C24158"/>
    <w:rsid w:val="00C332D1"/>
    <w:rsid w:val="00C34822"/>
    <w:rsid w:val="00C3704E"/>
    <w:rsid w:val="00C42CB9"/>
    <w:rsid w:val="00C47322"/>
    <w:rsid w:val="00C5071D"/>
    <w:rsid w:val="00C550A8"/>
    <w:rsid w:val="00C64B24"/>
    <w:rsid w:val="00C65A74"/>
    <w:rsid w:val="00C664EF"/>
    <w:rsid w:val="00C75F47"/>
    <w:rsid w:val="00C767A9"/>
    <w:rsid w:val="00C773D1"/>
    <w:rsid w:val="00C77F07"/>
    <w:rsid w:val="00CA0211"/>
    <w:rsid w:val="00CA3A7D"/>
    <w:rsid w:val="00CB1583"/>
    <w:rsid w:val="00CB3F2C"/>
    <w:rsid w:val="00CC6B4D"/>
    <w:rsid w:val="00CC732D"/>
    <w:rsid w:val="00D00266"/>
    <w:rsid w:val="00D0475D"/>
    <w:rsid w:val="00D0503F"/>
    <w:rsid w:val="00D11B9A"/>
    <w:rsid w:val="00D22882"/>
    <w:rsid w:val="00D37481"/>
    <w:rsid w:val="00D41F93"/>
    <w:rsid w:val="00D52B17"/>
    <w:rsid w:val="00D801B2"/>
    <w:rsid w:val="00D91FCB"/>
    <w:rsid w:val="00D94B9D"/>
    <w:rsid w:val="00D95807"/>
    <w:rsid w:val="00DA36A6"/>
    <w:rsid w:val="00DA75B4"/>
    <w:rsid w:val="00DC16FE"/>
    <w:rsid w:val="00DC2AF4"/>
    <w:rsid w:val="00DC631A"/>
    <w:rsid w:val="00DD007C"/>
    <w:rsid w:val="00DD038A"/>
    <w:rsid w:val="00DD78B0"/>
    <w:rsid w:val="00DE5C05"/>
    <w:rsid w:val="00DF13F4"/>
    <w:rsid w:val="00DF22FB"/>
    <w:rsid w:val="00DF4122"/>
    <w:rsid w:val="00DF441F"/>
    <w:rsid w:val="00E04AD2"/>
    <w:rsid w:val="00E06D07"/>
    <w:rsid w:val="00E162C8"/>
    <w:rsid w:val="00E232A7"/>
    <w:rsid w:val="00E25620"/>
    <w:rsid w:val="00E263D2"/>
    <w:rsid w:val="00E352BC"/>
    <w:rsid w:val="00E373F2"/>
    <w:rsid w:val="00E37643"/>
    <w:rsid w:val="00E401FE"/>
    <w:rsid w:val="00E51F79"/>
    <w:rsid w:val="00E56CAA"/>
    <w:rsid w:val="00E6670C"/>
    <w:rsid w:val="00E70C01"/>
    <w:rsid w:val="00E86BAB"/>
    <w:rsid w:val="00E936A3"/>
    <w:rsid w:val="00EB08C9"/>
    <w:rsid w:val="00EC2F3B"/>
    <w:rsid w:val="00EC3631"/>
    <w:rsid w:val="00ED2406"/>
    <w:rsid w:val="00EE18A6"/>
    <w:rsid w:val="00EE23AC"/>
    <w:rsid w:val="00EF183B"/>
    <w:rsid w:val="00F005DD"/>
    <w:rsid w:val="00F04FEC"/>
    <w:rsid w:val="00F128F0"/>
    <w:rsid w:val="00F136B4"/>
    <w:rsid w:val="00F140B7"/>
    <w:rsid w:val="00F1483B"/>
    <w:rsid w:val="00F251E7"/>
    <w:rsid w:val="00F25973"/>
    <w:rsid w:val="00F275EE"/>
    <w:rsid w:val="00F3164E"/>
    <w:rsid w:val="00F338BA"/>
    <w:rsid w:val="00F4461C"/>
    <w:rsid w:val="00F46E44"/>
    <w:rsid w:val="00F471BE"/>
    <w:rsid w:val="00F5620A"/>
    <w:rsid w:val="00F63F37"/>
    <w:rsid w:val="00F873BF"/>
    <w:rsid w:val="00F87C67"/>
    <w:rsid w:val="00FA0B94"/>
    <w:rsid w:val="00FC0EA0"/>
    <w:rsid w:val="00FC424C"/>
    <w:rsid w:val="00FC7C63"/>
    <w:rsid w:val="00FE328D"/>
    <w:rsid w:val="00FE3E7D"/>
    <w:rsid w:val="00F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DEBCC"/>
  <w15:docId w15:val="{B212D565-2F23-4621-BCF6-A04ACB6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3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135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2BC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BC"/>
    <w:pPr>
      <w:keepNext/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b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2BC"/>
    <w:pPr>
      <w:keepNext/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2BC"/>
    <w:pPr>
      <w:pBdr>
        <w:bottom w:val="single" w:sz="6" w:space="1" w:color="4F81BD" w:themeColor="accent1"/>
      </w:pBdr>
      <w:spacing w:before="300" w:after="0"/>
      <w:outlineLvl w:val="4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52BC"/>
    <w:pPr>
      <w:pBdr>
        <w:bottom w:val="dotted" w:sz="6" w:space="1" w:color="4F81BD" w:themeColor="accent1"/>
      </w:pBdr>
      <w:spacing w:before="300" w:after="0"/>
      <w:outlineLvl w:val="5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3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109D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211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1135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32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32D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32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32D1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0AEA"/>
    <w:pPr>
      <w:tabs>
        <w:tab w:val="right" w:leader="dot" w:pos="901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DC16FE"/>
    <w:pPr>
      <w:ind w:left="220"/>
    </w:pPr>
  </w:style>
  <w:style w:type="character" w:styleId="Hyperlink">
    <w:name w:val="Hyperlink"/>
    <w:uiPriority w:val="99"/>
    <w:unhideWhenUsed/>
    <w:rsid w:val="00DC16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13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52BC"/>
    <w:rPr>
      <w:b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352BC"/>
    <w:rPr>
      <w:b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352BC"/>
    <w:rPr>
      <w:b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352BC"/>
    <w:rPr>
      <w:b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352BC"/>
    <w:rPr>
      <w:b/>
      <w:caps/>
      <w:color w:val="365F91" w:themeColor="accent1" w:themeShade="BF"/>
      <w:spacing w:val="10"/>
    </w:rPr>
  </w:style>
  <w:style w:type="paragraph" w:customStyle="1" w:styleId="Caption1">
    <w:name w:val="Caption1"/>
    <w:basedOn w:val="Normal"/>
    <w:rsid w:val="00E263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263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1135"/>
    <w:pPr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263D2"/>
    <w:pPr>
      <w:spacing w:after="100" w:line="259" w:lineRule="auto"/>
      <w:ind w:left="440"/>
    </w:pPr>
    <w:rPr>
      <w:rFonts w:eastAsia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113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135"/>
    <w:rPr>
      <w:caps/>
      <w:color w:val="4F81BD" w:themeColor="accent1"/>
      <w:spacing w:val="10"/>
      <w:kern w:val="28"/>
      <w:sz w:val="52"/>
      <w:szCs w:val="52"/>
    </w:rPr>
  </w:style>
  <w:style w:type="paragraph" w:customStyle="1" w:styleId="ModuleTakeAway">
    <w:name w:val="Module Take Away"/>
    <w:basedOn w:val="Heading1"/>
    <w:link w:val="ModuleTakeAwayChar"/>
    <w:rsid w:val="00E263D2"/>
    <w:pPr>
      <w:keepLines/>
      <w:spacing w:before="120" w:line="240" w:lineRule="auto"/>
    </w:pPr>
    <w:rPr>
      <w:rFonts w:ascii="Calibri Light" w:hAnsi="Calibri Light"/>
      <w:b w:val="0"/>
      <w:bCs w:val="0"/>
      <w:color w:val="2E74B5"/>
      <w:lang w:val="en-US"/>
    </w:rPr>
  </w:style>
  <w:style w:type="character" w:customStyle="1" w:styleId="ModuleTakeAwayChar">
    <w:name w:val="Module Take Away Char"/>
    <w:link w:val="ModuleTakeAway"/>
    <w:rsid w:val="00E263D2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paragraph" w:customStyle="1" w:styleId="MBSNumberedList1">
    <w:name w:val="MBS Numbered List 1"/>
    <w:basedOn w:val="Normal"/>
    <w:rsid w:val="00E263D2"/>
    <w:pPr>
      <w:widowControl w:val="0"/>
      <w:numPr>
        <w:numId w:val="1"/>
      </w:numPr>
      <w:tabs>
        <w:tab w:val="left" w:pos="2880"/>
      </w:tabs>
      <w:spacing w:before="60" w:after="60" w:line="240" w:lineRule="auto"/>
    </w:pPr>
    <w:rPr>
      <w:rFonts w:ascii="Segoe" w:eastAsia="Times New Roman" w:hAnsi="Segoe"/>
      <w:lang w:val="en-US"/>
    </w:rPr>
  </w:style>
  <w:style w:type="paragraph" w:customStyle="1" w:styleId="MBSNumberedList2">
    <w:name w:val="MBS Numbered List 2"/>
    <w:basedOn w:val="Normal"/>
    <w:link w:val="MBSNumberedList2Char"/>
    <w:rsid w:val="00E263D2"/>
    <w:pPr>
      <w:widowControl w:val="0"/>
      <w:numPr>
        <w:numId w:val="2"/>
      </w:numPr>
      <w:spacing w:before="60" w:after="60" w:line="240" w:lineRule="auto"/>
    </w:pPr>
    <w:rPr>
      <w:rFonts w:ascii="Segoe" w:eastAsia="Times New Roman" w:hAnsi="Segoe"/>
      <w:lang w:val="x-none" w:eastAsia="x-none"/>
    </w:rPr>
  </w:style>
  <w:style w:type="character" w:customStyle="1" w:styleId="MBSNumberedList2Char">
    <w:name w:val="MBS Numbered List 2 Char"/>
    <w:link w:val="MBSNumberedList2"/>
    <w:rsid w:val="00E263D2"/>
    <w:rPr>
      <w:rFonts w:ascii="Segoe" w:eastAsia="Times New Roman" w:hAnsi="Segoe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21135"/>
    <w:pPr>
      <w:ind w:left="720"/>
      <w:contextualSpacing/>
    </w:pPr>
  </w:style>
  <w:style w:type="paragraph" w:customStyle="1" w:styleId="MBSNotebox">
    <w:name w:val="MBS Notebox"/>
    <w:basedOn w:val="Normal"/>
    <w:rsid w:val="00E263D2"/>
    <w:pPr>
      <w:widowControl w:val="0"/>
      <w:pBdr>
        <w:top w:val="single" w:sz="4" w:space="5" w:color="auto"/>
        <w:left w:val="single" w:sz="4" w:space="3" w:color="FFFFFF"/>
        <w:bottom w:val="single" w:sz="4" w:space="5" w:color="auto"/>
        <w:right w:val="single" w:sz="4" w:space="3" w:color="FFFFFF"/>
      </w:pBdr>
      <w:spacing w:before="240" w:after="240" w:line="240" w:lineRule="auto"/>
      <w:ind w:left="2160"/>
    </w:pPr>
    <w:rPr>
      <w:rFonts w:ascii="Segoe" w:eastAsia="Times New Roman" w:hAnsi="Segoe"/>
      <w:i/>
      <w:color w:val="000000"/>
      <w:lang w:val="en-US"/>
    </w:rPr>
  </w:style>
  <w:style w:type="character" w:styleId="CommentReference">
    <w:name w:val="annotation reference"/>
    <w:semiHidden/>
    <w:rsid w:val="00E263D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263D2"/>
    <w:pPr>
      <w:widowControl w:val="0"/>
      <w:spacing w:before="240" w:after="0" w:line="240" w:lineRule="auto"/>
      <w:ind w:left="2160"/>
    </w:pPr>
    <w:rPr>
      <w:rFonts w:ascii="Times New Roman" w:eastAsia="Times New Roman" w:hAnsi="Times New Roman"/>
      <w:lang w:val="en-US"/>
    </w:rPr>
  </w:style>
  <w:style w:type="character" w:customStyle="1" w:styleId="CommentTextChar">
    <w:name w:val="Comment Text Char"/>
    <w:link w:val="CommentText"/>
    <w:semiHidden/>
    <w:rsid w:val="00E263D2"/>
    <w:rPr>
      <w:rFonts w:ascii="Times New Roman" w:eastAsia="Times New Roman" w:hAnsi="Times New Roman"/>
      <w:lang w:val="en-US" w:eastAsia="en-US"/>
    </w:rPr>
  </w:style>
  <w:style w:type="character" w:styleId="Strong">
    <w:name w:val="Strong"/>
    <w:uiPriority w:val="22"/>
    <w:qFormat/>
    <w:rsid w:val="00021135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D2"/>
    <w:pPr>
      <w:spacing w:after="240"/>
    </w:pPr>
    <w:rPr>
      <w:rFonts w:ascii="Segoe" w:hAnsi="Segoe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263D2"/>
    <w:rPr>
      <w:rFonts w:ascii="Segoe" w:eastAsia="Times New Roman" w:hAnsi="Segoe"/>
      <w:b/>
      <w:bCs/>
      <w:lang w:val="en-US" w:eastAsia="en-US"/>
    </w:rPr>
  </w:style>
  <w:style w:type="table" w:customStyle="1" w:styleId="MBSTableGrid">
    <w:name w:val="MBS Table Grid"/>
    <w:basedOn w:val="TableNormal"/>
    <w:rsid w:val="00E263D2"/>
    <w:rPr>
      <w:rFonts w:ascii="Segoe" w:eastAsia="Times New Roman" w:hAnsi="Segoe"/>
      <w:lang w:val="en-US" w:eastAsia="en-US"/>
    </w:rPr>
    <w:tblPr>
      <w:tblStyleRowBandSize w:val="1"/>
      <w:tblStyleColBandSize w:val="1"/>
      <w:tblInd w:w="2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pPr>
        <w:jc w:val="center"/>
      </w:pPr>
      <w:rPr>
        <w:rFonts w:ascii="Segoe UI" w:hAnsi="Segoe UI"/>
        <w:b/>
        <w:color w:val="auto"/>
        <w:sz w:val="20"/>
        <w:szCs w:val="22"/>
      </w:rPr>
      <w:tblPr/>
      <w:trPr>
        <w:tblHeader/>
      </w:trPr>
      <w:tcPr>
        <w:shd w:val="clear" w:color="auto" w:fill="D9D9D9"/>
      </w:tcPr>
    </w:tblStylePr>
    <w:tblStylePr w:type="lastRow">
      <w:rPr>
        <w:rFonts w:ascii="Segoe UI" w:hAnsi="Segoe UI"/>
        <w:sz w:val="20"/>
      </w:rPr>
    </w:tblStylePr>
    <w:tblStylePr w:type="firstCol">
      <w:pPr>
        <w:wordWrap/>
        <w:jc w:val="left"/>
      </w:pPr>
      <w:rPr>
        <w:rFonts w:ascii="Segoe UI" w:hAnsi="Segoe UI"/>
        <w:b w:val="0"/>
        <w:sz w:val="20"/>
      </w:rPr>
    </w:tblStylePr>
    <w:tblStylePr w:type="lastCol">
      <w:rPr>
        <w:rFonts w:ascii="Segoe UI" w:hAnsi="Segoe UI"/>
        <w:sz w:val="20"/>
      </w:rPr>
    </w:tblStylePr>
    <w:tblStylePr w:type="band1Vert">
      <w:rPr>
        <w:rFonts w:ascii="Segoe UI" w:hAnsi="Segoe UI"/>
        <w:sz w:val="20"/>
      </w:rPr>
    </w:tblStylePr>
    <w:tblStylePr w:type="band2Vert">
      <w:rPr>
        <w:rFonts w:ascii="Segoe UI" w:hAnsi="Segoe UI"/>
        <w:sz w:val="20"/>
      </w:rPr>
    </w:tblStylePr>
    <w:tblStylePr w:type="band1Horz">
      <w:rPr>
        <w:rFonts w:ascii="Segoe UI" w:hAnsi="Segoe UI"/>
        <w:sz w:val="20"/>
      </w:rPr>
    </w:tblStylePr>
    <w:tblStylePr w:type="band2Horz">
      <w:rPr>
        <w:rFonts w:ascii="Segoe UI" w:hAnsi="Segoe UI"/>
        <w:sz w:val="20"/>
      </w:rPr>
    </w:tblStylePr>
    <w:tblStylePr w:type="neCell">
      <w:rPr>
        <w:rFonts w:ascii="Segoe UI" w:hAnsi="Segoe UI"/>
        <w:sz w:val="20"/>
      </w:rPr>
    </w:tblStylePr>
    <w:tblStylePr w:type="nwCell">
      <w:rPr>
        <w:rFonts w:ascii="Segoe UI" w:hAnsi="Segoe UI"/>
        <w:sz w:val="20"/>
      </w:rPr>
    </w:tblStylePr>
    <w:tblStylePr w:type="seCell">
      <w:rPr>
        <w:rFonts w:ascii="Segoe UI" w:hAnsi="Segoe UI"/>
        <w:sz w:val="20"/>
      </w:rPr>
    </w:tblStylePr>
    <w:tblStylePr w:type="swCell">
      <w:rPr>
        <w:rFonts w:ascii="Segoe UI" w:hAnsi="Segoe UI"/>
        <w:sz w:val="20"/>
      </w:rPr>
    </w:tblStylePr>
  </w:style>
  <w:style w:type="paragraph" w:customStyle="1" w:styleId="MBSTableBody">
    <w:name w:val="MBS Table Body"/>
    <w:basedOn w:val="Normal"/>
    <w:rsid w:val="00E263D2"/>
    <w:pPr>
      <w:spacing w:before="60" w:after="60" w:line="240" w:lineRule="auto"/>
    </w:pPr>
    <w:rPr>
      <w:rFonts w:ascii="Segoe" w:eastAsia="Times New Roman" w:hAnsi="Segoe"/>
      <w:szCs w:val="24"/>
      <w:lang w:val="en-US"/>
    </w:rPr>
  </w:style>
  <w:style w:type="paragraph" w:customStyle="1" w:styleId="MBSTableHeading">
    <w:name w:val="MBS Table Heading"/>
    <w:basedOn w:val="Normal"/>
    <w:next w:val="Normal"/>
    <w:rsid w:val="00E263D2"/>
    <w:pPr>
      <w:spacing w:before="40" w:after="40" w:line="240" w:lineRule="auto"/>
    </w:pPr>
    <w:rPr>
      <w:rFonts w:ascii="Segoe Semibold" w:eastAsia="Times New Roman" w:hAnsi="Segoe Semibold"/>
      <w:szCs w:val="24"/>
      <w:lang w:val="en-US"/>
    </w:rPr>
  </w:style>
  <w:style w:type="character" w:styleId="BookTitle">
    <w:name w:val="Book Title"/>
    <w:uiPriority w:val="33"/>
    <w:qFormat/>
    <w:rsid w:val="00021135"/>
    <w:rPr>
      <w:b/>
      <w:bCs/>
      <w:i/>
      <w:iCs/>
      <w:spacing w:val="9"/>
    </w:rPr>
  </w:style>
  <w:style w:type="paragraph" w:customStyle="1" w:styleId="MBSNumberedList3">
    <w:name w:val="MBS Numbered List 3"/>
    <w:basedOn w:val="Normal"/>
    <w:rsid w:val="00E263D2"/>
    <w:pPr>
      <w:widowControl w:val="0"/>
      <w:numPr>
        <w:numId w:val="3"/>
      </w:numPr>
      <w:spacing w:before="60" w:after="60" w:line="240" w:lineRule="auto"/>
    </w:pPr>
    <w:rPr>
      <w:rFonts w:ascii="Segoe" w:eastAsia="Times New Roman" w:hAnsi="Segoe"/>
      <w:lang w:val="en-US"/>
    </w:rPr>
  </w:style>
  <w:style w:type="paragraph" w:customStyle="1" w:styleId="MBSBulletedList1">
    <w:name w:val="MBS Bulleted List 1"/>
    <w:basedOn w:val="Normal"/>
    <w:rsid w:val="00E263D2"/>
    <w:pPr>
      <w:widowControl w:val="0"/>
      <w:numPr>
        <w:numId w:val="4"/>
      </w:numPr>
      <w:spacing w:after="80" w:line="240" w:lineRule="auto"/>
    </w:pPr>
    <w:rPr>
      <w:rFonts w:ascii="Segoe" w:eastAsia="Times New Roman" w:hAnsi="Segoe"/>
      <w:szCs w:val="24"/>
      <w:lang w:val="en-US"/>
    </w:rPr>
  </w:style>
  <w:style w:type="character" w:styleId="IntenseReference">
    <w:name w:val="Intense Reference"/>
    <w:uiPriority w:val="32"/>
    <w:qFormat/>
    <w:rsid w:val="00021135"/>
    <w:rPr>
      <w:b/>
      <w:bCs/>
      <w:i/>
      <w:iCs/>
      <w:caps/>
      <w:color w:val="4F81BD" w:themeColor="accent1"/>
    </w:rPr>
  </w:style>
  <w:style w:type="paragraph" w:customStyle="1" w:styleId="MBSTableBulletList1">
    <w:name w:val="MBS Table Bullet List 1"/>
    <w:basedOn w:val="Normal"/>
    <w:link w:val="MBSTableBulletList1Char"/>
    <w:rsid w:val="00E263D2"/>
    <w:pPr>
      <w:keepNext/>
      <w:widowControl w:val="0"/>
      <w:numPr>
        <w:numId w:val="5"/>
      </w:numPr>
      <w:spacing w:after="80" w:line="240" w:lineRule="auto"/>
    </w:pPr>
    <w:rPr>
      <w:rFonts w:ascii="Segoe" w:eastAsia="Times New Roman" w:hAnsi="Segoe"/>
      <w:szCs w:val="24"/>
      <w:lang w:val="en-US"/>
    </w:rPr>
  </w:style>
  <w:style w:type="character" w:customStyle="1" w:styleId="MBSTableBulletList1Char">
    <w:name w:val="MBS Table Bullet List 1 Char"/>
    <w:link w:val="MBSTableBulletList1"/>
    <w:rsid w:val="00E263D2"/>
    <w:rPr>
      <w:rFonts w:ascii="Segoe" w:eastAsia="Times New Roman" w:hAnsi="Segoe"/>
      <w:sz w:val="20"/>
      <w:szCs w:val="24"/>
      <w:lang w:val="en-US"/>
    </w:rPr>
  </w:style>
  <w:style w:type="paragraph" w:customStyle="1" w:styleId="Default">
    <w:name w:val="Default"/>
    <w:rsid w:val="00E263D2"/>
    <w:pPr>
      <w:autoSpaceDE w:val="0"/>
      <w:autoSpaceDN w:val="0"/>
      <w:adjustRightInd w:val="0"/>
    </w:pPr>
    <w:rPr>
      <w:rFonts w:ascii="Segoe" w:hAnsi="Segoe" w:cs="Segoe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E263D2"/>
    <w:rPr>
      <w:color w:val="954F72"/>
      <w:u w:val="single"/>
    </w:rPr>
  </w:style>
  <w:style w:type="table" w:styleId="LightList">
    <w:name w:val="Light List"/>
    <w:basedOn w:val="TableNormal"/>
    <w:uiPriority w:val="61"/>
    <w:rsid w:val="00741FE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eGrid">
    <w:name w:val="Table Grid"/>
    <w:basedOn w:val="TableNormal"/>
    <w:uiPriority w:val="59"/>
    <w:rsid w:val="00BC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rsid w:val="004A7B5E"/>
  </w:style>
  <w:style w:type="character" w:customStyle="1" w:styleId="Heading7Char">
    <w:name w:val="Heading 7 Char"/>
    <w:basedOn w:val="DefaultParagraphFont"/>
    <w:link w:val="Heading7"/>
    <w:uiPriority w:val="9"/>
    <w:semiHidden/>
    <w:rsid w:val="0002113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135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13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21135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211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11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3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3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2113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2113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21135"/>
    <w:rPr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021135"/>
    <w:rPr>
      <w:color w:val="808080"/>
    </w:rPr>
  </w:style>
  <w:style w:type="character" w:styleId="Mention">
    <w:name w:val="Mention"/>
    <w:basedOn w:val="DefaultParagraphFont"/>
    <w:uiPriority w:val="99"/>
    <w:semiHidden/>
    <w:unhideWhenUsed/>
    <w:rsid w:val="00C65A7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A3A7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D246C"/>
    <w:rPr>
      <w:rFonts w:ascii="SegoeUI" w:hAnsi="SegoeU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D246C"/>
    <w:rPr>
      <w:rFonts w:ascii="SegoeUI-Bold" w:hAnsi="SegoeUI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nmsft.com/how-to/how-to-use-profiles-a-new-feature-in-microsoft-edge-inside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hyperlink" Target="https://admin.microsoft.com/AdminPortal/Home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support.google.com/chrome/answer/236482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aka.ms/ppac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Learning/MB-600-Dynamics-365-Power-Platform-Solution-Architect/tree/master/Allfiles" TargetMode="External"/><Relationship Id="rId24" Type="http://schemas.openxmlformats.org/officeDocument/2006/relationships/hyperlink" Target="https://docs.microsoft.com/powershell/scripting/learn/ps101/01-getting-started#how-do-i-launch-powershell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hyperlink" Target="https://aka.ms/ppac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signup.microsoft.com/Signup?OfferId=83D3609A-14C1-4FC2-A18E-0F5CA7047E46,B07A1127-DE83-4a6d-9F85-2C104BDAE8B4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make.powerapps.com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enforums.com/tutorials/144642-how-add-profile-microsoft-edge-chromium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aka.ms/ppac" TargetMode="External"/><Relationship Id="rId43" Type="http://schemas.openxmlformats.org/officeDocument/2006/relationships/image" Target="media/image22.png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8EE0749C234033A5F0AA093EBBA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F0DF7-EE3B-409E-AA01-A18EFF2A7C00}"/>
      </w:docPartPr>
      <w:docPartBody>
        <w:p w:rsidR="00CD4756" w:rsidRDefault="00665561" w:rsidP="00665561">
          <w:pPr>
            <w:pStyle w:val="108EE0749C234033A5F0AA093EBBAD1A"/>
          </w:pPr>
          <w:r w:rsidRPr="007435B6">
            <w:rPr>
              <w:rStyle w:val="PlaceholderText"/>
            </w:rPr>
            <w:t>[Title]</w:t>
          </w:r>
        </w:p>
      </w:docPartBody>
    </w:docPart>
    <w:docPart>
      <w:docPartPr>
        <w:name w:val="DCD28B5EC166497A92253F402215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63E1-64C5-4C67-AF9E-364C1E02FF8C}"/>
      </w:docPartPr>
      <w:docPartBody>
        <w:p w:rsidR="00CD4756" w:rsidRDefault="00665561" w:rsidP="00665561">
          <w:pPr>
            <w:pStyle w:val="DCD28B5EC166497A92253F40221597FC"/>
          </w:pPr>
          <w:r w:rsidRPr="007435B6">
            <w:rPr>
              <w:rStyle w:val="PlaceholderText"/>
            </w:rPr>
            <w:t>[Subject]</w:t>
          </w:r>
        </w:p>
      </w:docPartBody>
    </w:docPart>
    <w:docPart>
      <w:docPartPr>
        <w:name w:val="88219F5B6599425094AB190680962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A3577-2192-4739-9DBA-0A5B4EBA3DB2}"/>
      </w:docPartPr>
      <w:docPartBody>
        <w:p w:rsidR="00CD4756" w:rsidRDefault="00665561" w:rsidP="00665561">
          <w:pPr>
            <w:pStyle w:val="88219F5B6599425094AB190680962C9F"/>
          </w:pPr>
          <w:r w:rsidRPr="007435B6">
            <w:rPr>
              <w:rStyle w:val="PlaceholderText"/>
            </w:rPr>
            <w:t>[Category]</w:t>
          </w:r>
        </w:p>
      </w:docPartBody>
    </w:docPart>
    <w:docPart>
      <w:docPartPr>
        <w:name w:val="45113649DC21408C97183F5293243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076A-BC1B-4738-83C4-3E13764C32ED}"/>
      </w:docPartPr>
      <w:docPartBody>
        <w:p w:rsidR="00CD4756" w:rsidRDefault="00665561" w:rsidP="00665561">
          <w:pPr>
            <w:pStyle w:val="45113649DC21408C97183F529324328A"/>
          </w:pPr>
          <w:r w:rsidRPr="007435B6">
            <w:rPr>
              <w:rStyle w:val="PlaceholderText"/>
            </w:rPr>
            <w:t>[Keywords]</w:t>
          </w:r>
        </w:p>
      </w:docPartBody>
    </w:docPart>
    <w:docPart>
      <w:docPartPr>
        <w:name w:val="1251400850A34766AD8B31C811AF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2344-0A8B-4DAB-8DD3-098BEAC0E0FC}"/>
      </w:docPartPr>
      <w:docPartBody>
        <w:p w:rsidR="00CD4756" w:rsidRDefault="00665561" w:rsidP="00665561">
          <w:pPr>
            <w:pStyle w:val="1251400850A34766AD8B31C811AFEA62"/>
          </w:pPr>
          <w:r w:rsidRPr="007435B6">
            <w:rPr>
              <w:rStyle w:val="PlaceholderText"/>
            </w:rPr>
            <w:t>[Subject]</w:t>
          </w:r>
        </w:p>
      </w:docPartBody>
    </w:docPart>
    <w:docPart>
      <w:docPartPr>
        <w:name w:val="6B9E05D2FCC743BD8C49E715CCCF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0071-3678-40EA-85DA-0FDCE3DA1A3E}"/>
      </w:docPartPr>
      <w:docPartBody>
        <w:p w:rsidR="009557A2" w:rsidRDefault="008C1547" w:rsidP="008C1547">
          <w:pPr>
            <w:pStyle w:val="6B9E05D2FCC743BD8C49E715CCCF5D3A"/>
          </w:pPr>
          <w:r w:rsidRPr="007435B6">
            <w:rPr>
              <w:rStyle w:val="PlaceholderText"/>
            </w:rPr>
            <w:t>[Company]</w:t>
          </w:r>
        </w:p>
      </w:docPartBody>
    </w:docPart>
    <w:docPart>
      <w:docPartPr>
        <w:name w:val="FAF99578AA1344208732892F99DA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2080-BBC3-4603-B25D-CF95625D2D9A}"/>
      </w:docPartPr>
      <w:docPartBody>
        <w:p w:rsidR="009557A2" w:rsidRDefault="008C1547" w:rsidP="008C1547">
          <w:pPr>
            <w:pStyle w:val="FAF99578AA1344208732892F99DA526A"/>
          </w:pPr>
          <w:r w:rsidRPr="0024558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UI-Bold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561"/>
    <w:rsid w:val="00013B8F"/>
    <w:rsid w:val="00054E92"/>
    <w:rsid w:val="000610C8"/>
    <w:rsid w:val="00124FA5"/>
    <w:rsid w:val="001F2C31"/>
    <w:rsid w:val="00231189"/>
    <w:rsid w:val="002B5D3B"/>
    <w:rsid w:val="003B1E81"/>
    <w:rsid w:val="003E45B0"/>
    <w:rsid w:val="003F2B7E"/>
    <w:rsid w:val="00446B1F"/>
    <w:rsid w:val="00522DE5"/>
    <w:rsid w:val="00581AFB"/>
    <w:rsid w:val="00621D81"/>
    <w:rsid w:val="006510AC"/>
    <w:rsid w:val="00665561"/>
    <w:rsid w:val="006D70FF"/>
    <w:rsid w:val="006F126A"/>
    <w:rsid w:val="0070372C"/>
    <w:rsid w:val="00724474"/>
    <w:rsid w:val="00733737"/>
    <w:rsid w:val="007B1DF4"/>
    <w:rsid w:val="00841138"/>
    <w:rsid w:val="008C1547"/>
    <w:rsid w:val="008F7082"/>
    <w:rsid w:val="00935D0B"/>
    <w:rsid w:val="009557A2"/>
    <w:rsid w:val="00965B78"/>
    <w:rsid w:val="00976CC5"/>
    <w:rsid w:val="009B4531"/>
    <w:rsid w:val="00A23949"/>
    <w:rsid w:val="00A50EF0"/>
    <w:rsid w:val="00AB2A77"/>
    <w:rsid w:val="00AD144E"/>
    <w:rsid w:val="00B536EC"/>
    <w:rsid w:val="00BF63AB"/>
    <w:rsid w:val="00C00817"/>
    <w:rsid w:val="00C26498"/>
    <w:rsid w:val="00C814E7"/>
    <w:rsid w:val="00CD4756"/>
    <w:rsid w:val="00D5113C"/>
    <w:rsid w:val="00D71F1C"/>
    <w:rsid w:val="00F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547"/>
    <w:rPr>
      <w:color w:val="808080"/>
    </w:rPr>
  </w:style>
  <w:style w:type="paragraph" w:customStyle="1" w:styleId="108EE0749C234033A5F0AA093EBBAD1A">
    <w:name w:val="108EE0749C234033A5F0AA093EBBAD1A"/>
    <w:rsid w:val="00665561"/>
  </w:style>
  <w:style w:type="paragraph" w:customStyle="1" w:styleId="DCD28B5EC166497A92253F40221597FC">
    <w:name w:val="DCD28B5EC166497A92253F40221597FC"/>
    <w:rsid w:val="00665561"/>
  </w:style>
  <w:style w:type="paragraph" w:customStyle="1" w:styleId="88219F5B6599425094AB190680962C9F">
    <w:name w:val="88219F5B6599425094AB190680962C9F"/>
    <w:rsid w:val="00665561"/>
  </w:style>
  <w:style w:type="paragraph" w:customStyle="1" w:styleId="45113649DC21408C97183F529324328A">
    <w:name w:val="45113649DC21408C97183F529324328A"/>
    <w:rsid w:val="00665561"/>
  </w:style>
  <w:style w:type="paragraph" w:customStyle="1" w:styleId="1251400850A34766AD8B31C811AFEA62">
    <w:name w:val="1251400850A34766AD8B31C811AFEA62"/>
    <w:rsid w:val="00665561"/>
  </w:style>
  <w:style w:type="paragraph" w:customStyle="1" w:styleId="6B9E05D2FCC743BD8C49E715CCCF5D3A">
    <w:name w:val="6B9E05D2FCC743BD8C49E715CCCF5D3A"/>
    <w:rsid w:val="008C1547"/>
    <w:pPr>
      <w:spacing w:after="160" w:line="259" w:lineRule="auto"/>
    </w:pPr>
  </w:style>
  <w:style w:type="paragraph" w:customStyle="1" w:styleId="FAF99578AA1344208732892F99DA526A">
    <w:name w:val="FAF99578AA1344208732892F99DA526A"/>
    <w:rsid w:val="008C15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1787823039E46A38C14878F6E3726" ma:contentTypeVersion="9" ma:contentTypeDescription="Create a new document." ma:contentTypeScope="" ma:versionID="7a2af927fc6a533e9447b82cd5bc313c">
  <xsd:schema xmlns:xsd="http://www.w3.org/2001/XMLSchema" xmlns:xs="http://www.w3.org/2001/XMLSchema" xmlns:p="http://schemas.microsoft.com/office/2006/metadata/properties" xmlns:ns2="2687893a-106d-4632-8c5b-fca3b4349982" xmlns:ns3="dd24fe49-e06e-40df-9ae5-f9b83ba6441c" targetNamespace="http://schemas.microsoft.com/office/2006/metadata/properties" ma:root="true" ma:fieldsID="478d07bebd4de70bdfc68417256f318e" ns2:_="" ns3:_="">
    <xsd:import namespace="2687893a-106d-4632-8c5b-fca3b4349982"/>
    <xsd:import namespace="dd24fe49-e06e-40df-9ae5-f9b83ba644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893a-106d-4632-8c5b-fca3b4349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4fe49-e06e-40df-9ae5-f9b83ba64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70F1C5-28C7-41A0-A461-4AD3177621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D55C77-C1EF-4710-AAFC-27F7B4A82F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47B38-43C6-42F7-BCE6-A91D4E358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7893a-106d-4632-8c5b-fca3b4349982"/>
    <ds:schemaRef ds:uri="dd24fe49-e06e-40df-9ae5-f9b83ba64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C2AD1C-365C-4CCD-A909-419BC63B5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>Microsoft</Company>
  <LinksUpToDate>false</LinksUpToDate>
  <CharactersWithSpaces>8698</CharactersWithSpaces>
  <SharedDoc>false</SharedDoc>
  <HLinks>
    <vt:vector size="150" baseType="variant">
      <vt:variant>
        <vt:i4>6422633</vt:i4>
      </vt:variant>
      <vt:variant>
        <vt:i4>138</vt:i4>
      </vt:variant>
      <vt:variant>
        <vt:i4>0</vt:i4>
      </vt:variant>
      <vt:variant>
        <vt:i4>5</vt:i4>
      </vt:variant>
      <vt:variant>
        <vt:lpwstr>https://portal.office.com/</vt:lpwstr>
      </vt:variant>
      <vt:variant>
        <vt:lpwstr/>
      </vt:variant>
      <vt:variant>
        <vt:i4>6422633</vt:i4>
      </vt:variant>
      <vt:variant>
        <vt:i4>135</vt:i4>
      </vt:variant>
      <vt:variant>
        <vt:i4>0</vt:i4>
      </vt:variant>
      <vt:variant>
        <vt:i4>5</vt:i4>
      </vt:variant>
      <vt:variant>
        <vt:lpwstr>https://portal.office.com/</vt:lpwstr>
      </vt:variant>
      <vt:variant>
        <vt:lpwstr/>
      </vt:variant>
      <vt:variant>
        <vt:i4>1441805</vt:i4>
      </vt:variant>
      <vt:variant>
        <vt:i4>132</vt:i4>
      </vt:variant>
      <vt:variant>
        <vt:i4>0</vt:i4>
      </vt:variant>
      <vt:variant>
        <vt:i4>5</vt:i4>
      </vt:variant>
      <vt:variant>
        <vt:lpwstr>http://go.microsoft.com/fwlink/?LinkId=252780</vt:lpwstr>
      </vt:variant>
      <vt:variant>
        <vt:lpwstr/>
      </vt:variant>
      <vt:variant>
        <vt:i4>5177433</vt:i4>
      </vt:variant>
      <vt:variant>
        <vt:i4>129</vt:i4>
      </vt:variant>
      <vt:variant>
        <vt:i4>0</vt:i4>
      </vt:variant>
      <vt:variant>
        <vt:i4>5</vt:i4>
      </vt:variant>
      <vt:variant>
        <vt:lpwstr>http://crm.dynamics.com/</vt:lpwstr>
      </vt:variant>
      <vt:variant>
        <vt:lpwstr/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_Toc429554430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_Toc429554429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_Toc429554428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_Toc429554427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_Toc429554426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_Toc429554425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_Toc429554424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_Toc429554423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_Toc429554422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_Toc429554421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_Toc429554420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_Toc429554419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_Toc429554418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_Toc429554417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_Toc429554416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_Toc429554415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_Toc429554414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_Toc429554413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_Toc429554412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_Toc429554411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_Toc429554410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Power Platform Solution Architect</dc:subject>
  <dc:creator>julian@juliansharpmct.onmicrosoft.com</dc:creator>
  <cp:keywords>Power Platform Trial Setup Instructions</cp:keywords>
  <dc:description>Trial Instructions</dc:description>
  <cp:lastModifiedBy>Julian Sharp</cp:lastModifiedBy>
  <cp:revision>107</cp:revision>
  <cp:lastPrinted>2021-01-05T13:55:00Z</cp:lastPrinted>
  <dcterms:created xsi:type="dcterms:W3CDTF">2017-03-13T11:12:00Z</dcterms:created>
  <dcterms:modified xsi:type="dcterms:W3CDTF">2021-03-10T14:15:00Z</dcterms:modified>
  <cp:category>Training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0x0101008AA1787823039E46A38C14878F6E3726</vt:lpwstr>
  </property>
  <property fmtid="{D5CDD505-2E9C-101B-9397-08002B2CF9AE}" pid="3" name="Base Target">
    <vt:lpwstr>_blank</vt:lpwstr>
  </property>
</Properties>
</file>