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Markttrendbericht: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neue Social-Media-Sensation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Berichtsdatum: 22. Januar 2024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 den letzten Wochen hat sich Contoso Protein Plus zu einer großen Sensation in sozialen Netzwerken entwickelt, und die Marke nutzt die nach der Veröffentlichung eines Videos entstandene Popularitätswelle.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 dieser Trendanalyse werden die wichtigsten Faktoren untersucht, die zum plötzlichen Anstieg der Nachfrage nach Contoso Protein Plus beitragen.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Heute hat Contoso Beverage Ltd. den Verkauf von Contoso Protein Plus auf den Südwesten der USA beschränkt, wo das Unternehmen seinen Sitz hat.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Angesichts des Markttrends für dieses Produkt muss Contoso entscheiden, ob es rentabel ist, dieses Produkt auf nationaler Ebene anzubieten.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virale Reel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Der Auslöser für den rasanten Anstieg der Nachfrage nach Contoso Protein Plus ist auf ein fesselndes und einflussreiches Video zurückzuführen, das auf Social-Media-Plattformen, insbesondere Instagram und TikTok, gepostet wurde.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Video zeigt einen Fitness-Influencer, der den Geschmack, die Wirksamkeit und die Vielseitigkeit des Produkts hervorhebt.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fesselnden Inhalte zeigten, wie der Influencer Contoso Protein Plus nahtlos in die tägliche Fitnessroutine integriert. Dies fand bei einem breiten Publikum Anklang.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Schlüsselfaktoren hinter dem Hype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Ansprechender Inhalt: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Die virale Rolle vermittelte erfolgreich den Reiz des Produkts durch ansprechende visuelle und informative Inhalte.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Video fesselte die Zuschauer, indem es zeigte, wie einfach sich Contoso Protein Plus in ein tägliches Fitnessprogramm integrieren lässt.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Influencer Marketing: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Die Macht des Influencer-Marketings kann nicht überstatiert werden.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Befürwortung des Produkts durch den Fitness-Influencer verlieh der Qualität und Wirksamkeit des Produkts Glaubwürdigkeit, was wiederum das Interesse der großen Followerschaft weckte.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Geschmacks- und Geschmackssorten: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Der Ruf von Contoso Protein Plus für köstliche und vielfältige Aromen war ein wichtiger Verkaufspunkt im Viral-Inhalt.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Dies ließ das Produkt attraktiver und verbraucherfreundlicher erscheinen.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Gesundheits- und Fitnesstrends: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Der anhaltende Anstieg des Gesundheits- und Fitnessbewusstseins, kombiniert mit einer Zunahme der Anzahl der Menschen, die Trainingsroutinen und aktive Lebensstile annehmen, schuf einen empfänglichen Markt für ein Produkt wie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5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Einfache Verfügbarkeit: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Die Barrierefreiheit des Produkts durch verschiedene Onlinehändler hat den Hype weiter gefördert.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Online-Plattformen boten die Möglichkeit des bequemen Einkaufs, was durch die Empfehlung des Influencers noch untermauert wurde.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Positive Bewertungen und Empfehlungen: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Die Rolle war kein Isolierter Fall.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Mehrere Verbraucher und Fitnessbegeisterte teilten ihre positiven Erfahrungen mit Contoso Protein Plus in sozialen Netzwerken.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Diese nutzergenerierten Inhalte trugen zur Glaubwürdigkeit des Produkts bei und halfen, eine solide Onlinecommunity dafür zu etablieren.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Wort des Mundes: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Social Media-Plattformen fördern die rasante Verbreitung von Trends durch Mundwort.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Nutzer, die das Produkt ausprobiert haben, berichteten über ihre Erfahrungen und inspirierten so weitere Personen, es ihnen gleichzutun.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Auswirkungen auf die Marktposition von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Infolge dieses viralen Reels und des anschließenden Hypes in sozialen Netzwerken hat Contoso Protein Plus einen bemerkenswerten Anstieg der Verkaufszahlen und der Markenbekanntheit erfahren.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Es hat sich als trendige, erste Wahl für diejenigen erwiesen, die ihre Fitness- und Ernährungsroutinen ergänzen wollen.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Marketingteam der Marke hat sich aktiv mit dem viralen Inhalt beschäftigt, um seine Reichweite und Auswirkung zu verstärken.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Zusammenfassung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Macht von sozialen Netzwerken bei der Beeinflussung von Verbraucherentscheidungen und der Schaffung von Trends darf nicht unterschätzt werden.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Der jüngste Popularitätsschub von Contoso Protein Plus ist ein Beweis für das Potenzial von viralen Inhalten und Influencer-Marketing im digitalen Zeitalter.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 die Fitness- und Gesundheitsbranche weiterhin floriert, ist es wahrscheinlich, dass Contoso Protein Plus seine neu gewonnene Bedeutung auf dem Markt in absehbarer Zukunft beibehalten wird.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Es gilt zu beachten, dass sich Social-Media-Trends dynamisch entwickeln und dass sich die Schlagkraft eines viralen Reels schnell ändern kann.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Für den Erfolg einer Marke ist es im digitalen Zeitalter jedoch entscheidend, mit den neuesten Trends und Verbraucherpräferenzen Schritt zu halten.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Vielleicht wird die Ausweitung der Reichweite des Produkts auf die Westküste, eine Hochburg des Fitnessmarkts, einen weiteren Beweis für die Durchführbarkeit einer landesweiten Einführung des Produkts liefern.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Wenn das Produkt sein derzeitiges Verkaufstempo in der Welt der Gesundheits- und Fitnessbranche beibehalten kann, ist es vielleicht reif für eine nationale Vermarktung.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