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Informe de tendencias de mercado: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nueva sensación en las redes sociales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Fecha del informe: 22 de enero de 2024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las últimas semanas, Contoso Protein Plus se ha convertido en la sensación de las redes sociales y la marca aprovecha la enorme popularidad tras un vídeo que se publicó en las redes sociales.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Este análisis de tendencias explora los factores clave que contribuyen al repentino aumento de la demanda de Contoso Protein Plus.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la actualidad, Contoso Beverage Ltd. ha limitado sus ventas de Contoso Protein Plus al sudoeste de los Estados Unidos, donde está la base central de la empresa.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Dada la tendencia del mercado por este producto, Contoso debe decidir si será viable comercializar este producto a nivel nacional.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"reel" viral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causa del rápido aumento en la demanda de Contoso Protein Plus está en un "reel" cautivador e influyente que se publicó en plataformas de redes sociales, sobre todo Instagram y TikTok.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"reel" incluía a un "influencer" de ejercicio que destacó el sabor, la eficacia y la versatilidad del producto.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persuasivo contenido presentaba al "influencer" integrar a la perfección Contoso Protein Plus en su rutina de ejercicio diaria y llegó a un amplio público.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Factores clave tras la euforia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Contenido atractivo: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el carrete viral transmitió correctamente el atractivo del producto a través de objetos visuales atractivos e informativos.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Cautivó a los espectadores al demostrar lo fácil que es integrar Contoso Protein Plus en una dieta de ejercicio diaria.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Marketing de influencia: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el poder del marketing de influenciadores no puede ser sobreestado.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aprobación del producto por parte del "influencer" de ejercicio dio credibilidad a su calidad y eficacia, lo que a su vez impulsó el interés entre su amplia base de seguidores.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Variedades de sabor y sabor: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la reputación de Contoso Protein Plus para deliciosos y diversos sabores fue un punto de venta clave en el contenido viral.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Esto hizo que el producto pareciera más atractivo y adaptado al consumidor.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Tendencias de salud y fitness: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el aumento continuo de la conciencia de salud y fitness, combinado con un aumento en el número de personas que adoptan rutinas de entrenamiento y estilos de vida activos, crearon un mercado receptivo para un producto como Contoso Protein Plus.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5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Fácil disponibilidad: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la accesibilidad del producto a través de varios minoristas en línea ha alimentado aún más la hype.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Las plataformas en línea ofrecían la comodidad de comprar, como se destacó en la recomendación del "influencer".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Opiniones positivas y testimonios: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El carrete no era un caso aislado.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Varios clientes y entusiastas del ejercicio compartieron sus experiencias positivas con Contoso Protein Plus en las redes sociales.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Este contenido generado por el usuario se agregó a la credibilidad del producto y ayudó a establecer una sólida comunidad en línea alrededor del mismo.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Palabra de boca: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las plataformas de medios sociales fomentan la rápida propagación de tendencias a través de palabras de boca.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usuarios que probaron el producto compartieron sus experiencias e inspiraron a más personas a hacer lo mismo.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Impactos en la posición de mercado de Contoso Protein Plus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Como resultado de este "reel" viral y la posterior euforia en redes sociales, Contoso Protein Plus ha experimentado un notable impulso en sus ventas y reconocimiento de marca.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 ha posicionado como una elección favorita de tendencia para quienes desean suplementar sus rutinas de ejercicio y nutrición.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equipo de marketing de la marca ha interactuado de forma activa con el contenido viral para ampliar su alcance e impacto.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Conclusión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No se puede subestimar el poder de las redes sociales a la hora de influir en las decisiones de los clientes y crear tendencias.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reciente aumento de la popularidad de Contoso Protein Plus sirve como testimonio del potencial del contenido viral y el marketing de "influencers" en la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Como el sector del ejercicio y la salud continúa su desarrollo, es probable que Contoso Protein Plus mantenga su nueva relevancia en el mercado en el futuro próximo.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Tenga en cuenta que las tendencias de redes sociales se conocen por su naturaleza dinámica y en evolución, y que el impacto de un "reel" viral puede cambiar rápidamente.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 todo, mantenerse al día de las últimas tendencias y preferencias del consumidor es fundamental para el éxito de la marca en la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ampliar el alcance del producto a la Costa Oeste, el núcleo del mercado del ejercicio, ofrezca más pruebas para determinar la viabilidad de llevar el producto a nivel nacional.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Si el producto puede continuar su ritmo de ventas actual en la meca del mundo de la salud y el ejercicio, entonces podría estar listo para la exposición a nivel nacional.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