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44143" w14:textId="77777777" w:rsidR="00503306" w:rsidRDefault="00503306" w:rsidP="00503306">
      <w:pPr>
        <w:pStyle w:val="Title"/>
      </w:pPr>
      <w:r>
        <w:t xml:space="preserve">Plan de promoción para el té chai en América Latina</w:t>
      </w:r>
    </w:p>
    <w:p w14:paraId="76E4A46E" w14:textId="77777777" w:rsidR="00503306" w:rsidRDefault="00503306" w:rsidP="00503306">
      <w:pPr>
        <w:pStyle w:val="Subtitle"/>
      </w:pPr>
      <w:r>
        <w:t xml:space="preserve">Un documento que resume la estrategia, objetivos y tácticas de marketing para el té chai en la región</w:t>
      </w:r>
    </w:p>
    <w:p w14:paraId="2517E898" w14:textId="77777777" w:rsidR="00503306" w:rsidRDefault="00503306" w:rsidP="00503306">
      <w:pPr>
        <w:pStyle w:val="Heading1"/>
      </w:pPr>
      <w:r>
        <w:t xml:space="preserve">Resumen ejecutivo</w:t>
      </w:r>
    </w:p>
    <w:p w14:paraId="34367A6F" w14:textId="77777777" w:rsidR="00503306" w:rsidRDefault="00503306" w:rsidP="00503306">
      <w:r>
        <w:t xml:space="preserve">El té chai es un té especiado originario de la India y que se ha hecho popular en todo el mundo.</w:t>
      </w:r>
      <w:r>
        <w:t xml:space="preserve"> </w:t>
      </w:r>
      <w:r>
        <w:t xml:space="preserve">Se trata de una bebida versátil que se puede degustar fría o caliente, con o sin leche y con distintas especias y edulcorantes.</w:t>
      </w:r>
      <w:r>
        <w:t xml:space="preserve"> </w:t>
      </w:r>
      <w:r>
        <w:t xml:space="preserve">El té chai posee numerosos beneficios para la salud, como incrementar la inmunidad, reducir la inflamación y mejorar la digestión.</w:t>
      </w:r>
      <w:r>
        <w:t xml:space="preserve"> </w:t>
      </w:r>
      <w:r>
        <w:t xml:space="preserve">También posee un rico significado cultural e histórico, ya que se suele asociar con la hospitalidad, la amistad y la relajación.</w:t>
      </w:r>
    </w:p>
    <w:p w14:paraId="077B52A8" w14:textId="77777777" w:rsidR="00503306" w:rsidRDefault="00503306" w:rsidP="00503306">
      <w:r>
        <w:t xml:space="preserve">El mercado de América Latina ofrece una excelente oportunidad para el té chai, ya que la región cuenta con una creciente demanda por productos saludables, naturales y exóticos.</w:t>
      </w:r>
      <w:r>
        <w:t xml:space="preserve"> </w:t>
      </w:r>
      <w:r>
        <w:t xml:space="preserve">La región también posee una sólida cultura del té, sobre todo en países como Argentina, Chile y Uruguay, donde el mate es una bebida popular.</w:t>
      </w:r>
      <w:r>
        <w:t xml:space="preserve"> </w:t>
      </w:r>
      <w:r>
        <w:t xml:space="preserve">El té chai puede gustarles tanto a los amantes del té como a los del café, ya que ofrece un impulso de cafeína similar y un perfil de sabor más complejo.</w:t>
      </w:r>
      <w:r>
        <w:t xml:space="preserve"> </w:t>
      </w:r>
      <w:r>
        <w:t xml:space="preserve">El té chai también puede adaptarse al estilo de vida y a las preferencias de los consumidores de América Latina, quienes disfrutan al socializar, compartir y saborear delicias dulces.</w:t>
      </w:r>
    </w:p>
    <w:p w14:paraId="5E4F3B6F" w14:textId="77777777" w:rsidR="00503306" w:rsidRDefault="00503306" w:rsidP="00503306">
      <w:r>
        <w:t xml:space="preserve">El plan de promoción para el té chai en América Latina busca lograr los siguientes objetivos:</w:t>
      </w:r>
    </w:p>
    <w:p w14:paraId="1C9324CB" w14:textId="77777777" w:rsidR="00503306" w:rsidRDefault="00503306" w:rsidP="00503306">
      <w:pPr>
        <w:pStyle w:val="ListParagraph"/>
        <w:numPr>
          <w:ilvl w:val="0"/>
          <w:numId w:val="1"/>
        </w:numPr>
      </w:pPr>
      <w:r>
        <w:t xml:space="preserve">Incrementar el conocimiento y el interés por el té chai en el público objetivo</w:t>
      </w:r>
    </w:p>
    <w:p w14:paraId="37EA9476" w14:textId="77777777" w:rsidR="00503306" w:rsidRDefault="00503306" w:rsidP="00503306">
      <w:pPr>
        <w:pStyle w:val="ListParagraph"/>
        <w:numPr>
          <w:ilvl w:val="0"/>
          <w:numId w:val="1"/>
        </w:numPr>
      </w:pPr>
      <w:r>
        <w:t xml:space="preserve">Colocar al té chai como un producto premium, natural y saludable que ofrece una experiencia única y satisfactoria</w:t>
      </w:r>
    </w:p>
    <w:p w14:paraId="12CF54B5" w14:textId="77777777" w:rsidR="00503306" w:rsidRDefault="00503306" w:rsidP="00503306">
      <w:pPr>
        <w:pStyle w:val="ListParagraph"/>
        <w:numPr>
          <w:ilvl w:val="0"/>
          <w:numId w:val="1"/>
        </w:numPr>
      </w:pPr>
      <w:r>
        <w:t xml:space="preserve">Fomentar la prueba y compra de té chai mediante diversos canales e incentivos</w:t>
      </w:r>
    </w:p>
    <w:p w14:paraId="1D120A8C" w14:textId="77777777" w:rsidR="00503306" w:rsidRDefault="00503306" w:rsidP="00503306">
      <w:pPr>
        <w:pStyle w:val="ListParagraph"/>
        <w:numPr>
          <w:ilvl w:val="0"/>
          <w:numId w:val="1"/>
        </w:numPr>
      </w:pPr>
      <w:r>
        <w:t xml:space="preserve">Desarrollar la fidelidad y la retención entre los consumidores de té chai mediante la involucración y los comentarios</w:t>
      </w:r>
    </w:p>
    <w:p w14:paraId="15C28590" w14:textId="77777777" w:rsidR="00503306" w:rsidRDefault="00503306" w:rsidP="00503306">
      <w:r>
        <w:t xml:space="preserve">El plan de promoción para el té chai en América Latina utilizará una combinación de tácticas, como las siguientes:</w:t>
      </w:r>
    </w:p>
    <w:p w14:paraId="25C22BB2" w14:textId="77777777" w:rsidR="00503306" w:rsidRDefault="00503306" w:rsidP="00503306">
      <w:pPr>
        <w:pStyle w:val="ListParagraph"/>
        <w:numPr>
          <w:ilvl w:val="0"/>
          <w:numId w:val="2"/>
        </w:numPr>
      </w:pPr>
      <w:r>
        <w:t xml:space="preserve">Crear un nombre de marca y logotipo pegadizos y fáciles de recordar para el té chai</w:t>
      </w:r>
    </w:p>
    <w:p w14:paraId="6852F67B" w14:textId="77777777" w:rsidR="00503306" w:rsidRDefault="00503306" w:rsidP="00503306">
      <w:pPr>
        <w:pStyle w:val="ListParagraph"/>
        <w:numPr>
          <w:ilvl w:val="0"/>
          <w:numId w:val="2"/>
        </w:numPr>
      </w:pPr>
      <w:r>
        <w:t xml:space="preserve">Desarrollar un sitio web y presencia en redes sociales para el té chai que exhiba sus ventajas, características e historias</w:t>
      </w:r>
    </w:p>
    <w:p w14:paraId="3DD3D14C" w14:textId="77777777" w:rsidR="00503306" w:rsidRDefault="00503306" w:rsidP="00503306">
      <w:pPr>
        <w:pStyle w:val="ListParagraph"/>
        <w:numPr>
          <w:ilvl w:val="0"/>
          <w:numId w:val="2"/>
        </w:numPr>
      </w:pPr>
      <w:r>
        <w:t xml:space="preserve">Iniciar una campaña de marketing digital que utilice SEO, SEM, marketing por correo electrónico y marketing de "influencers" para llegar y atraer a clientes potenciales</w:t>
      </w:r>
    </w:p>
    <w:p w14:paraId="06E7422D" w14:textId="77777777" w:rsidR="00503306" w:rsidRDefault="00503306" w:rsidP="00503306">
      <w:pPr>
        <w:pStyle w:val="ListParagraph"/>
        <w:numPr>
          <w:ilvl w:val="0"/>
          <w:numId w:val="2"/>
        </w:numPr>
      </w:pPr>
      <w:r>
        <w:t xml:space="preserve">Distribuir muestras gratis y cupones de té chai en ubicaciones estratégicas, como supermercados, cafeterías y herbolarios</w:t>
      </w:r>
    </w:p>
    <w:p w14:paraId="3370D849" w14:textId="77777777" w:rsidR="00503306" w:rsidRDefault="00503306" w:rsidP="00503306">
      <w:pPr>
        <w:pStyle w:val="ListParagraph"/>
        <w:numPr>
          <w:ilvl w:val="0"/>
          <w:numId w:val="2"/>
        </w:numPr>
      </w:pPr>
      <w:r>
        <w:t xml:space="preserve">Organizar eventos y concursos que inviten a la gente a probar y compartir el té chai con sus amigos y familiares</w:t>
      </w:r>
    </w:p>
    <w:p w14:paraId="0B381883" w14:textId="77777777" w:rsidR="00503306" w:rsidRDefault="00503306" w:rsidP="00503306">
      <w:pPr>
        <w:pStyle w:val="ListParagraph"/>
        <w:numPr>
          <w:ilvl w:val="0"/>
          <w:numId w:val="2"/>
        </w:numPr>
      </w:pPr>
      <w:r>
        <w:t xml:space="preserve">Asociarse con negocios y organizaciones locales que compartan los mismos valores y visión que el té chai</w:t>
      </w:r>
    </w:p>
    <w:p w14:paraId="6134B06E" w14:textId="77777777" w:rsidR="00503306" w:rsidRDefault="00503306" w:rsidP="00503306">
      <w:r>
        <w:t xml:space="preserve">El plan de promoción para el té chai en América Latina se implementará durante un período de 12 meses, con un presupuesto de 100 000 $.</w:t>
      </w:r>
      <w:r>
        <w:t xml:space="preserve"> </w:t>
      </w:r>
      <w:r>
        <w:t xml:space="preserve">El plan se supervisará y evaluará con indicadores clave de rendimiento, como el tráfico del sitio web, la involucración en redes sociales, tasas de apertura de correos electrónicos, tasas de conversión, volumen de ventas, satisfacción del cliente y tasas de retención.</w:t>
      </w:r>
    </w:p>
    <w:p w14:paraId="2DFC2DAA" w14:textId="77777777" w:rsidR="00503306" w:rsidRDefault="00503306" w:rsidP="00503306">
      <w:pPr>
        <w:pStyle w:val="Heading1"/>
      </w:pPr>
      <w:r>
        <w:t xml:space="preserve">Posibles lemas para el té chai</w:t>
      </w:r>
    </w:p>
    <w:p w14:paraId="24784014" w14:textId="77777777" w:rsidR="00503306" w:rsidRDefault="00503306" w:rsidP="00503306">
      <w:r>
        <w:t xml:space="preserve">Aquí tiene 10 posibles lemas que se podrían utilizar para promocionar el té chai en América Latina:</w:t>
      </w:r>
    </w:p>
    <w:p w14:paraId="678C67E0" w14:textId="77777777" w:rsidR="00503306" w:rsidRDefault="00503306" w:rsidP="00503306">
      <w:pPr>
        <w:pStyle w:val="ListParagraph"/>
        <w:numPr>
          <w:ilvl w:val="0"/>
          <w:numId w:val="3"/>
        </w:numPr>
      </w:pPr>
      <w:r>
        <w:t xml:space="preserve">Té chai:</w:t>
      </w:r>
      <w:r>
        <w:t xml:space="preserve"> </w:t>
      </w:r>
      <w:r>
        <w:t xml:space="preserve">la especia de la vida</w:t>
      </w:r>
    </w:p>
    <w:p w14:paraId="642851B6" w14:textId="77777777" w:rsidR="00503306" w:rsidRDefault="00503306" w:rsidP="00503306">
      <w:pPr>
        <w:pStyle w:val="ListParagraph"/>
        <w:numPr>
          <w:ilvl w:val="0"/>
          <w:numId w:val="3"/>
        </w:numPr>
      </w:pPr>
      <w:r>
        <w:t xml:space="preserve">Té chai:</w:t>
      </w:r>
      <w:r>
        <w:t xml:space="preserve"> </w:t>
      </w:r>
      <w:r>
        <w:t xml:space="preserve">un mundo de sabor en una taza</w:t>
      </w:r>
    </w:p>
    <w:p w14:paraId="6AD7BD5F" w14:textId="77777777" w:rsidR="00503306" w:rsidRDefault="00503306" w:rsidP="00503306">
      <w:pPr>
        <w:pStyle w:val="ListParagraph"/>
        <w:numPr>
          <w:ilvl w:val="0"/>
          <w:numId w:val="3"/>
        </w:numPr>
      </w:pPr>
      <w:r>
        <w:t xml:space="preserve">Té chai:</w:t>
      </w:r>
      <w:r>
        <w:t xml:space="preserve"> </w:t>
      </w:r>
      <w:r>
        <w:t xml:space="preserve">descubra la magia de la India</w:t>
      </w:r>
    </w:p>
    <w:p w14:paraId="2D2C1F09" w14:textId="77777777" w:rsidR="00503306" w:rsidRDefault="00503306" w:rsidP="00503306">
      <w:pPr>
        <w:pStyle w:val="ListParagraph"/>
        <w:numPr>
          <w:ilvl w:val="0"/>
          <w:numId w:val="3"/>
        </w:numPr>
      </w:pPr>
      <w:r>
        <w:t xml:space="preserve">Té chai:</w:t>
      </w:r>
      <w:r>
        <w:t xml:space="preserve"> </w:t>
      </w:r>
      <w:r>
        <w:t xml:space="preserve">la combinación perfecta de salud y placer</w:t>
      </w:r>
    </w:p>
    <w:p w14:paraId="6D33583D" w14:textId="77777777" w:rsidR="00503306" w:rsidRDefault="00503306" w:rsidP="00503306">
      <w:pPr>
        <w:pStyle w:val="ListParagraph"/>
        <w:numPr>
          <w:ilvl w:val="0"/>
          <w:numId w:val="3"/>
        </w:numPr>
      </w:pPr>
      <w:r>
        <w:t xml:space="preserve">Té chai:</w:t>
      </w:r>
      <w:r>
        <w:t xml:space="preserve"> </w:t>
      </w:r>
      <w:r>
        <w:t xml:space="preserve">más que un simple té, una forma de vida</w:t>
      </w:r>
    </w:p>
    <w:p w14:paraId="26F63B93" w14:textId="77777777" w:rsidR="00503306" w:rsidRDefault="00503306" w:rsidP="00503306">
      <w:pPr>
        <w:pStyle w:val="ListParagraph"/>
        <w:numPr>
          <w:ilvl w:val="0"/>
          <w:numId w:val="3"/>
        </w:numPr>
      </w:pPr>
      <w:r>
        <w:t xml:space="preserve">Té chai:</w:t>
      </w:r>
      <w:r>
        <w:t xml:space="preserve"> </w:t>
      </w:r>
      <w:r>
        <w:t xml:space="preserve">una bebida para cualquier estación y motivo</w:t>
      </w:r>
    </w:p>
    <w:p w14:paraId="799E81F5" w14:textId="77777777" w:rsidR="00503306" w:rsidRDefault="00503306" w:rsidP="00503306">
      <w:pPr>
        <w:pStyle w:val="ListParagraph"/>
        <w:numPr>
          <w:ilvl w:val="0"/>
          <w:numId w:val="3"/>
        </w:numPr>
      </w:pPr>
      <w:r>
        <w:t xml:space="preserve">Té chai:</w:t>
      </w:r>
      <w:r>
        <w:t xml:space="preserve"> </w:t>
      </w:r>
      <w:r>
        <w:t xml:space="preserve">el placer definitivo para sus sentidos</w:t>
      </w:r>
    </w:p>
    <w:p w14:paraId="414BA825" w14:textId="77777777" w:rsidR="00503306" w:rsidRDefault="00503306" w:rsidP="00503306">
      <w:pPr>
        <w:pStyle w:val="ListParagraph"/>
        <w:numPr>
          <w:ilvl w:val="0"/>
          <w:numId w:val="3"/>
        </w:numPr>
      </w:pPr>
      <w:r>
        <w:t xml:space="preserve">Té chai:</w:t>
      </w:r>
      <w:r>
        <w:t xml:space="preserve"> </w:t>
      </w:r>
      <w:r>
        <w:t xml:space="preserve">una dulce vía de escape de la rutina</w:t>
      </w:r>
    </w:p>
    <w:p w14:paraId="6C2D8D80" w14:textId="77777777" w:rsidR="00503306" w:rsidRDefault="00503306" w:rsidP="00503306">
      <w:pPr>
        <w:pStyle w:val="ListParagraph"/>
        <w:numPr>
          <w:ilvl w:val="0"/>
          <w:numId w:val="3"/>
        </w:numPr>
      </w:pPr>
      <w:r>
        <w:t xml:space="preserve">Té chai:</w:t>
      </w:r>
      <w:r>
        <w:t xml:space="preserve"> </w:t>
      </w:r>
      <w:r>
        <w:t xml:space="preserve">comparta el calor y el amor</w:t>
      </w:r>
    </w:p>
    <w:p w14:paraId="144AF833" w14:textId="64A36A30" w:rsidR="00503306" w:rsidRPr="00503306" w:rsidRDefault="00503306" w:rsidP="00503306">
      <w:pPr>
        <w:pStyle w:val="ListParagraph"/>
        <w:numPr>
          <w:ilvl w:val="0"/>
          <w:numId w:val="3"/>
        </w:numPr>
      </w:pPr>
      <w:r>
        <w:t xml:space="preserve">Té chai:</w:t>
      </w:r>
      <w:r>
        <w:t xml:space="preserve"> </w:t>
      </w:r>
      <w:r>
        <w:t xml:space="preserve">deléitese con algo especial</w:t>
      </w:r>
    </w:p>
    <w:p w14:paraId="1CB72723" w14:textId="168C028F" w:rsidR="00953A15" w:rsidRPr="00503306" w:rsidRDefault="00953A15" w:rsidP="00503306"/>
    <w:sectPr w:rsidR="00953A15" w:rsidRPr="0050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03687"/>
    <w:multiLevelType w:val="hybridMultilevel"/>
    <w:tmpl w:val="1256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2C5"/>
    <w:multiLevelType w:val="hybridMultilevel"/>
    <w:tmpl w:val="5EEC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90EC4"/>
    <w:multiLevelType w:val="hybridMultilevel"/>
    <w:tmpl w:val="441A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dirty"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953A15"/>
    <w:rsid w:val="00BB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Matt Quinlan</cp:lastModifiedBy>
  <cp:revision>1</cp:revision>
  <dcterms:created xsi:type="dcterms:W3CDTF">2023-12-14T18:14:00Z</dcterms:created>
  <dcterms:modified xsi:type="dcterms:W3CDTF">2023-12-14T18:15:00Z</dcterms:modified>
</cp:coreProperties>
</file>