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Riwayat Hidup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Perancang Animasi Senior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Informasi kontak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Email: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Telepon: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Tujuan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Memanfaatkan pengalaman saya selama 13+ tahun dalam menciptakan animasi yang menarik dan mendalam di berbagai platform dan audiens, dan memimpin tim animator berbakat dalam menghasilkan proyek berkualitas tinggi.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Pengalaman kerja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ABC Studios: Animator Utama (Jan 2018 - Sekarang)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Menjadi pengawas tim yang terdiri dari 12 animator dan berkolaborasi dengan sutradara, penulis, dan produser untuk membuat animasi acara TV, film, dan video game.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Mengelola alur kerja, anggaran, dan lini masa setiap proyek.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Memastikan konsistensi dan kualitas gaya animasi dan visi.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Melaksanakan umpan balik dan revisi dari klien dan pemangku kepentingan.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Menggunakan perangkat lunak seperti Maya, Blender, Adobe Animate, dan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XYZ Media: Senior Animator (Jun 2015 - Des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Membuat Animasi untuk berbagai platform media, seperti web, seluler, dan media sosial.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Mengerjakan pada berbagai proyek mulai dari video pendidikan, iklan, dan game interaktif.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Menerapkan prinsip animasi, seperti waktu, pengaturan jarak antar bingkai, dan gerakan.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Menggunakan perangkat lunak seperti Flash, After Effects, dan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MNO Entertainment: Junior Animator (Sep 2012 - Mei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Membantu animator senior dalam merancang dan memproduksi animasi untuk kartun, film, dan video game.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Melakukan tugas seperti membuat sketsa, mewarnai, menambahkan kerangka pada model 3D, dan mengubah data 3D menjadi gambar yang dapat dilihat.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Mengikuti papan cerita dan naskah untuk membuat adegan dan karakter.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Menggunakan perangkat lunak seperti Toon Boom, Illustrator, dan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University of Animation, Los Angeles, CA (Sep 2008 - Jun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Sarjana Seni Rupa Bidang Animasi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Keahlian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Animasi 2D dan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Papan cerita dan desain karakter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Kepemimpinan dan komunikasi tim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Pemecahan masalah dan inovasi yang kreatif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Perhatian terhadap detail dan kualitas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MINAT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Seni dan ilustrasi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Game dan teknologi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Perjalanan dan budaya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Bahasa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Bahasa Inggris (penutur asli)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Spanyol (fasih)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Sertifikasi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Ahli Bersertifikat Adobe dalam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Prodfesional Bersertifikasi Unity dalam bidang Artis 3D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Publikasi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Seni Animasi: Panduan untuk Pemula.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