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878E" w14:textId="5AF121D0" w:rsidR="3C29265C" w:rsidRDefault="00063F73" w:rsidP="5AE47002">
      <w:pPr>
        <w:pStyle w:val="Title"/>
      </w:pPr>
      <w:r>
        <w:rPr>
          <w:rFonts w:ascii="Aptos Display" w:eastAsia="Aptos Display" w:hAnsi="Aptos Display" w:cs="Times New Roman"/>
          <w:spacing w:val="0"/>
          <w:lang w:val="it-IT"/>
        </w:rPr>
        <w:t>Idee per una campagna di marketing per Munson's Pickles and Preserves Farm</w:t>
      </w:r>
    </w:p>
    <w:p w14:paraId="21BC68C6" w14:textId="1F801D40" w:rsidR="3C29265C" w:rsidRDefault="00063F73" w:rsidP="5AE47002">
      <w:pPr>
        <w:pStyle w:val="Subtitle"/>
      </w:pPr>
      <w:r>
        <w:rPr>
          <w:rFonts w:ascii="Aptos" w:eastAsia="Aptos" w:hAnsi="Aptos" w:cs="Times New Roman"/>
          <w:color w:val="595959"/>
          <w:spacing w:val="0"/>
          <w:lang w:val="it-IT"/>
        </w:rPr>
        <w:t>Preparato dal team di marketing di Relecloud</w:t>
      </w:r>
    </w:p>
    <w:p w14:paraId="14A0F308" w14:textId="3FB1FA45" w:rsidR="3C29265C" w:rsidRDefault="00063F73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Schema riepilogativo</w:t>
      </w:r>
    </w:p>
    <w:p w14:paraId="721953F7" w14:textId="6C123288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Pickles and Preserves Farm è un'azienda a conduzione familiare che produce prodotti in scatola di alta qualità da ingredienti di provenienza locale.</w:t>
      </w:r>
    </w:p>
    <w:p w14:paraId="197238CE" w14:textId="50ABF3B8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ha una clientela fidelizzata in Canada occidentale e nella costa del Pacifico degli Stati Uniti, e vuole espandere il suo mercato verso il Canada centrale e il Midwest settentrionale (Stati Uniti).</w:t>
      </w:r>
    </w:p>
    <w:p w14:paraId="76E7A181" w14:textId="02931F6C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Relecloud è un'agenzia di marketing globale specializzata nella creazione di campagne innovative ed efficaci per marchi di alimenti e bevande.</w:t>
      </w:r>
    </w:p>
    <w:p w14:paraId="01DD695B" w14:textId="498BC4B4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Relecloud ha sviluppato una strategia di marketing completa per Munson, basata su ricerche, analisi e brainstorming approfonditi.</w:t>
      </w:r>
    </w:p>
    <w:p w14:paraId="4F58D061" w14:textId="6E8ACD5D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strategia di marketing è costituita da quattro componenti principali: identità del marchio, differenziazione del prodotto, customer engagement e canali di distribuzione.</w:t>
      </w:r>
    </w:p>
    <w:p w14:paraId="58297AE1" w14:textId="0B09979B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strategia di marketing mira a raggiungere i seguenti obiettivi: aumentare la consapevolezza del marchio, generare domanda, fidelizzazione e aumentare le vendite.</w:t>
      </w:r>
    </w:p>
    <w:p w14:paraId="31CB9620" w14:textId="6ACAB6E8" w:rsidR="3C29265C" w:rsidRDefault="00063F73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Identità del marchio</w:t>
      </w:r>
    </w:p>
    <w:p w14:paraId="62CDBBC5" w14:textId="3EE6BBF3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L'identità del marchio Munson è basata sui suoi valori fondamentali di qualità, tradizione e sostenibilità.</w:t>
      </w:r>
    </w:p>
    <w:p w14:paraId="3BE044FF" w14:textId="01F79630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sono realizzati con ingredienti naturali, senza conservanti, coloranti o aromi artificiali.</w:t>
      </w:r>
    </w:p>
    <w:p w14:paraId="0E2C5439" w14:textId="2D0A7B7E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sono realizzati a mano con ricette e metodi tradizionali, tramandati da generazione a generazione.</w:t>
      </w:r>
    </w:p>
    <w:p w14:paraId="0577F975" w14:textId="0ED412C1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Munson's sono ecologici, poiché usano confezioni riciclabili, supportano gli agricoltori locali e riducono i rifiuti alimentari.</w:t>
      </w:r>
    </w:p>
    <w:p w14:paraId="0237672A" w14:textId="5BFA0113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campagna di marketing comunicherà l'identità del marchio Munson attraverso vari canali, come logo, slogan, sito Web, social media, confezionamento e pubblicità.</w:t>
      </w:r>
    </w:p>
    <w:p w14:paraId="2D845FEB" w14:textId="1E1CAE17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lastRenderedPageBreak/>
        <w:t>La campagna di marketing userà il seguente slogan per catturare l'essenza del marchio di Munson: "Munson's: sottaceti e prodotti in scatola con uno scopo".</w:t>
      </w:r>
    </w:p>
    <w:p w14:paraId="46386073" w14:textId="7C8116C3" w:rsidR="3C29265C" w:rsidRDefault="00063F73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Differenziazione dei prodotti</w:t>
      </w:r>
    </w:p>
    <w:p w14:paraId="26CC79B6" w14:textId="1D75BF8E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differenziazione dei prodotti di Munson è basata sulle sue offerte di prodotti unici, sulla qualità superiore e sui prezzi competitivi.</w:t>
      </w:r>
    </w:p>
    <w:p w14:paraId="7C21BE0B" w14:textId="240B21E2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non sono solo sottaceti e conserve, ma anche marmellate, gelatine, salse, condimenti e chutney.</w:t>
      </w:r>
    </w:p>
    <w:p w14:paraId="6463180C" w14:textId="271196CE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sono disponibili in una varietà di sapori, dal classico all'esotico, come l'aneto, l'aglio, dolce, piccante, mirtillo, mango, ananas e zenzero.</w:t>
      </w:r>
    </w:p>
    <w:p w14:paraId="4095B46C" w14:textId="4FC90E4A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sono realizzati con ingredienti premium, come frutta e verdura biologiche, zucchero di canna puro e aceto naturale.</w:t>
      </w:r>
    </w:p>
    <w:p w14:paraId="46523655" w14:textId="7AC7AFD3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sono accessibili e convenienti, in quanto sono venduti in varie dimensioni, da quella monodose a quella per famiglie, e in vari punti vendita, dai negozi di alimentari ai mercati agricoli.</w:t>
      </w:r>
    </w:p>
    <w:p w14:paraId="3935ECA1" w14:textId="193B656A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campagna di marketing evidenzierà la differenziazione dei prodotti di Munson attraverso vari canali, come campioni di prodotto, testimonianze, valutazioni e approvazioni.</w:t>
      </w:r>
    </w:p>
    <w:p w14:paraId="6A2ADD9F" w14:textId="04F418E9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campagna di marketing userà lo slogan seguente per sottolineare i vantaggi dei prodotti di Munson: "Munson's: non solo sottaceti e conserve".</w:t>
      </w:r>
    </w:p>
    <w:p w14:paraId="1AE4A164" w14:textId="3B80DD70" w:rsidR="3C29265C" w:rsidRDefault="00063F73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Customer Engagement</w:t>
      </w:r>
    </w:p>
    <w:p w14:paraId="1DAE0D13" w14:textId="012D6980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Il customer engagement di Munson è basato sulla sua forte relazione con la clientela esistente e sui suoi sforzi per attirare nuova clientela</w:t>
      </w:r>
    </w:p>
    <w:p w14:paraId="19434FDE" w14:textId="1EB53986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ha una clientela fedele che valorizza i suoi prodotti, apprezza la sua storia e ha fiducia nel marchio.</w:t>
      </w:r>
    </w:p>
    <w:p w14:paraId="7FD72C06" w14:textId="6CE933F8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interagisce con la sua clientela attraverso vari canali, come newsletter, blog, podcast, video e concorsi.</w:t>
      </w:r>
    </w:p>
    <w:p w14:paraId="51582096" w14:textId="5E1926BE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incoraggia anche la sua clientela a condividere il loro feedback, suggerimenti e storie e a diffondere la parola sui suoi prodotti.</w:t>
      </w:r>
    </w:p>
    <w:p w14:paraId="335077A1" w14:textId="4E9312C6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vuole espandere la propria clientela base raggiungendo nuovi segmenti, come i millennial, i consumatori attenti alla salute e le minoranze etniche.</w:t>
      </w:r>
    </w:p>
    <w:p w14:paraId="1B9E9A0D" w14:textId="5BDC105D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punterà a questi segmenti attraverso diversi canali, come social media, influencer marketing, eventi e partnership.</w:t>
      </w:r>
    </w:p>
    <w:p w14:paraId="06C78C46" w14:textId="3CA9778E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lastRenderedPageBreak/>
        <w:t>La campagna di marketing facilità il coinvolgimento della clientela di Munson's attraverso vari canali, come e-mail marketing, marketing dei contenuti, marketing di segnalazione e programmi fedeltà.</w:t>
      </w:r>
    </w:p>
    <w:p w14:paraId="7E86156B" w14:textId="480C22F3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campagna di marketing userà il seguente motto per incoraggiare il sostegno della clientela: "Munson's: condividere l'amore per sottaceti e le conserve".</w:t>
      </w:r>
    </w:p>
    <w:p w14:paraId="1A443D48" w14:textId="36107AFB" w:rsidR="3C29265C" w:rsidRDefault="00063F73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Canali di distribuzione</w:t>
      </w:r>
    </w:p>
    <w:p w14:paraId="75914562" w14:textId="57AF79BF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canali di distribuzione di Munson sono basati sulla sua ampia disponibilità, praticità e visibilità.</w:t>
      </w:r>
    </w:p>
    <w:p w14:paraId="1F2915C6" w14:textId="0C2CD627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vengono venduti in vari punti vendita, come supermercati, negozi di alimentari, negozi specializzati, negozi online e mercati agricoli.</w:t>
      </w:r>
    </w:p>
    <w:p w14:paraId="61442DE2" w14:textId="4388A2F9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sono distribuiti anche attraverso varie piattaforme, come pacchetti in abbonamento, cestini regalo, servizi di ristorazione e distributori automatici.</w:t>
      </w:r>
    </w:p>
    <w:p w14:paraId="42AF56F8" w14:textId="264DAE75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 prodotti di Munson vengono visualizzati, etichettati e promossi, per attirare attenzione, interesse e azione.</w:t>
      </w:r>
    </w:p>
    <w:p w14:paraId="28E86064" w14:textId="32FA773F" w:rsidR="3C29265C" w:rsidRDefault="00063F73" w:rsidP="00063F73">
      <w:pPr>
        <w:pStyle w:val="ListParagraph"/>
        <w:numPr>
          <w:ilvl w:val="0"/>
          <w:numId w:val="1"/>
        </w:numPr>
        <w:ind w:right="90"/>
      </w:pPr>
      <w:r>
        <w:rPr>
          <w:rFonts w:ascii="Aptos" w:eastAsia="Aptos" w:hAnsi="Aptos" w:cs="Arial"/>
          <w:lang w:val="it-IT"/>
        </w:rPr>
        <w:t>Munson vuole aumentare i canali di distribuzione immettendo nuovi mercati, come il Canada centrale e il Midwest settentrionale (Stati Uniti).</w:t>
      </w:r>
    </w:p>
    <w:p w14:paraId="11EBA579" w14:textId="3C451BA7" w:rsidR="3C29265C" w:rsidRDefault="00063F73" w:rsidP="00063F73">
      <w:pPr>
        <w:pStyle w:val="ListParagraph"/>
        <w:numPr>
          <w:ilvl w:val="0"/>
          <w:numId w:val="1"/>
        </w:numPr>
        <w:ind w:right="180"/>
      </w:pPr>
      <w:r>
        <w:rPr>
          <w:rFonts w:ascii="Aptos" w:eastAsia="Aptos" w:hAnsi="Aptos" w:cs="Arial"/>
          <w:lang w:val="it-IT"/>
        </w:rPr>
        <w:t>Munson sfrutterà le sue relazioni esistenti con distributori, rivenditori e clientela, e ne stabilirà di nuovi, per espandere la sua copertura.</w:t>
      </w:r>
    </w:p>
    <w:p w14:paraId="464F4232" w14:textId="02EAF1BB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campagna di marketing supporterà i canali di distribuzione di Munson attraverso vari canali, come fiere, coupon, espositori per punti vendita e promozioni incrociate.</w:t>
      </w:r>
    </w:p>
    <w:p w14:paraId="05A3C25A" w14:textId="71927FF2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campagna di marketing userà la seguente frase per incentivare la prova e l'acquisto del prodotto di Munson: "Munson's: trovali, provali, amali".</w:t>
      </w:r>
    </w:p>
    <w:p w14:paraId="19853E85" w14:textId="358AE904" w:rsidR="3C29265C" w:rsidRDefault="00063F73" w:rsidP="5AE47002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Conclusione</w:t>
      </w:r>
    </w:p>
    <w:p w14:paraId="3A8159BC" w14:textId="0C23BDC3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Munson's Pickles and Preserves Farm è un'azienda di successo a conduzione familiare che vuole incrementare la propria quota di mercato e i ricavi.</w:t>
      </w:r>
    </w:p>
    <w:p w14:paraId="020B11C3" w14:textId="33D63027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Relecloud è un'agenzia di marketing globale che ha sviluppato una strategia di marketing completa per Munson, in base all'identità del marchio, alla differenziazione dei prodotti, al customer engagement e ai canali di distribuzione.</w:t>
      </w:r>
    </w:p>
    <w:p w14:paraId="1BBE8F65" w14:textId="7FD1DF99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strategia di marketing è costituita da varie idee per una campagna creativa ed efficace che mirano ad aumentare la consapevolezza del marchio, a generare domanda, alla fidelizzazione e ad aumentare le vendite.</w:t>
      </w:r>
    </w:p>
    <w:p w14:paraId="1339254F" w14:textId="4D101295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lastRenderedPageBreak/>
        <w:t>La strategia di marketing è allineata ai valori fondamentali, alla visione e agli obiettivi di Munson ed è adattata ai mercati, ai segmenti e alla clientela di destinazione.</w:t>
      </w:r>
    </w:p>
    <w:p w14:paraId="4AF23E34" w14:textId="0A00EB0C" w:rsidR="3C29265C" w:rsidRDefault="00063F73" w:rsidP="5AE47002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La strategia di marketing è pronta per essere implementata, valutata e modificata per garantirne il successo e l'impatto.</w:t>
      </w:r>
    </w:p>
    <w:p w14:paraId="2C078E63" w14:textId="77777777" w:rsidR="009055CE" w:rsidRDefault="009055CE"/>
    <w:sectPr w:rsidR="0090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410C7"/>
    <w:multiLevelType w:val="hybridMultilevel"/>
    <w:tmpl w:val="71F05F18"/>
    <w:lvl w:ilvl="0" w:tplc="64AEB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CC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A8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F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86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6C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44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4F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CB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063F73"/>
    <w:rsid w:val="00174B77"/>
    <w:rsid w:val="00503EDD"/>
    <w:rsid w:val="009055CE"/>
    <w:rsid w:val="00C63496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Hai Tran</cp:lastModifiedBy>
  <cp:revision>4</cp:revision>
  <dcterms:created xsi:type="dcterms:W3CDTF">2024-02-14T23:19:00Z</dcterms:created>
  <dcterms:modified xsi:type="dcterms:W3CDTF">2025-05-21T09:26:00Z</dcterms:modified>
</cp:coreProperties>
</file>