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Idee per una campagna di marketing per Munson's Pickles and Preserves Farm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Preparato dal team di marketing di Relecloud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Schema riepilogativo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Pickles and Preserves Farm è un'azienda a conduzione familiare che produce prodotti in scatola di alta qualità da ingredienti di provenienza locale.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ha una clientela fidelizzata in Canada occidentale e nella costa del Pacifico degli Stati Uniti, e vuole espandere il suo mercato verso il Canada centrale e il Midwest settentrionale (Stati Uniti).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Relecloud è un'agenzia di marketing globale specializzata nella creazione di campagne innovative ed efficaci per marchi di alimenti e bevande.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Relecloud ha sviluppato una strategia di marketing completa per Munson, basata su ricerche, analisi e brainstorming approfonditi.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strategia di marketing è costituita da quattro componenti principali: identità del marchio, differenziazione del prodotto, customer engagement e canali di distribuzione.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strategia di marketing mira a raggiungere i seguenti obiettivi: aumentare la consapevolezza del marchio, generare domanda, fidelizzazione e aumentare le vendite.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Identità del marchio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L'identità del marchio Munson è basata sui suoi valori fondamentali di qualità, tradizione e sostenibilità.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 sono realizzati con ingredienti naturali, senza conservanti, coloranti o aromi artificiali.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 sono realizzati a mano con ricette e metodi tradizionali, tramandati da generazione a generazione.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Munson's sono ecologici, poiché usano confezioni riciclabili, supportano gli agricoltori locali e riducono i rifiuti alimentari.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campagna di marketing comunicherà l'identità del marchio Munson attraverso vari canali, come logo, slogan, sito Web, social media, confezionamento e pubblicità.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campagna di marketing userà il seguente slogan per catturare l'essenza del marchio di Munson: "Munson's: sottaceti e prodotti in scatola con uno scopo".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Differenziazione dei prodotti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differenziazione dei prodotti di Munson è basata sulle sue offerte di prodotti unici, sulla qualità superiore e sui prezzi competitivi.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 non sono solo sottaceti e conserve, ma anche marmellate, gelatine, salse, condimenti e chutney.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 sono disponibili in una varietà di sapori, dal classico all'esotico, come l'aneto, l'aglio, dolce, piccante, mirtillo, mango, ananas e zenzero.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 sono realizzati con ingredienti premium, come frutta e verdura biologiche, zucchero di canna puro e aceto naturale.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 sono accessibili e convenienti, in quanto sono venduti in varie dimensioni, da quella monodose a quella per famiglie, e in vari punti vendita, dai negozi di alimentari ai mercati agricoli.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campagna di marketing evidenzierà la differenziazione dei prodotti di Munson attraverso vari canali, come campioni di prodotto, testimonianze, valutazioni e approvazioni.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campagna di marketing userà lo slogan seguente per sottolineare i vantaggi dei prodotti di Munson: "Munson's: non solo sottaceti e conserve".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customer engagement di Munson è basato sulla sua forte relazione con la clientela esistente e sui suoi sforzi per attirare nuova clientela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ha una clientela fedele che valorizza i suoi prodotti, apprezza la sua storia e ha fiducia nel marchio.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interagisce con la sua clientela attraverso vari canali, come newsletter, blog, podcast, video e concorsi.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incoraggia anche la sua clientela a condividere il loro feedback, suggerimenti e storie e a diffondere la parola sui suoi prodotti.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vuole espandere la propria clientela base raggiungendo nuovi segmenti, come i millennial, i consumatori attenti alla salute e le minoranze etniche.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punterà a questi segmenti attraverso diversi canali, come social media, influencer marketing, eventi e partnership.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campagna di marketing facilità il coinvolgimento della clientela di Munson's attraverso vari canali, come e-mail marketing, marketing dei contenuti, marketing di segnalazione e programmi fedeltà.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campagna di marketing userà il seguente motto per incoraggiare il sostegno della clientela: "Munson's: condividere l'amore per sottaceti e le conserve".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Canali di distribuzione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canali di distribuzione di Munson sono basati sulla sua ampia disponibilità, praticità e visibilità.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 vengono venduti in vari punti vendita, come supermercati, negozi di alimentari, negozi specializzati, negozi online e mercati agricoli.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 sono distribuiti anche attraverso varie piattaforme, come pacchetti in abbonamento, cestini regalo, servizi di ristorazione e distributori automatici.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 vengono visualizzati, etichettati e promossi, per attirare attenzione, interesse e azione.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 vuole aumentare i canali di distribuzione immettendo nuovi mercati, come il Canada centrale e il Midwest settentrionale (Stati Uniti).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 sfrutterà le sue relazioni esistenti con distributori, rivenditori e clientela, e ne stabilirà di nuovi, per espandere la sua copertura.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campagna di marketing supporterà i canali di distribuzione di Munson attraverso vari canali, come fiere, coupon, espositori per punti vendita e promozioni incrociate.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campagna di marketing userà la seguente frase per incentivare la prova e l'acquisto del prodotto di Munson: "Munson's: trovali, provali, amali".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Conclusione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Pickles and Preserves Farm è un'azienda di successo a conduzione familiare che vuole incrementare la propria quota di mercato e i ricavi.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Relecloud è un'agenzia di marketing globale che ha sviluppato una strategia di marketing completa per Munson, in base all'identità del marchio, alla differenziazione dei prodotti, al customer engagement e ai canali di distribuzione.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strategia di marketing è costituita da varie idee per una campagna creativa ed efficace che mirano ad aumentare la consapevolezza del marchio, a generare domanda, alla fidelizzazione e ad aumentare le vendite.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strategia di marketing è allineata ai valori fondamentali, alla visione e agli obiettivi di Munson ed è adattata ai mercati, ai segmenti e alla clientela di destinazione.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strategia di marketing è pronta per essere implementata, valutata e modificata per garantirne il successo e l'impatto.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