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F73F17" w:rsidP="00F73F17" w14:paraId="18CD73A2" w14:textId="77777777">
      <w:pPr>
        <w:pStyle w:val="Heading1"/>
        <w:bidi w:val="0"/>
        <w:rPr>
          <w:rFonts w:eastAsia="Times New Roman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Trey Research Corporation</w:t>
      </w:r>
    </w:p>
    <w:p w:rsidR="00F73F17" w:rsidP="00F73F17" w14:paraId="179942BC" w14:textId="49EA0AE4">
      <w:pPr>
        <w:pStyle w:val="Title"/>
        <w:bidi w:val="0"/>
        <w:jc w:val="center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Reti private virtuali: panoramica tecnica per Fabrikam, Inc.</w:t>
      </w:r>
    </w:p>
    <w:p w:rsidR="00F73F17" w:rsidP="00F73F17" w14:paraId="260884F9" w14:textId="1A908D19">
      <w:pPr>
        <w:bidi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15 dicembre 2023</w:t>
      </w:r>
    </w:p>
    <w:p w:rsidR="00F73F17" w:rsidP="00F73F17" w14:paraId="3FFE0DE7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F73F17" w:rsidRPr="00F73F17" w:rsidP="00F73F17" w14:paraId="0A58496F" w14:textId="3E2D067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Le </w:t>
      </w: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reti private virtuali (VPN)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sono una soluzione di sicurezza di rete molto diffusa che consente di crittografare il traffico di rete.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hyperlink r:id="rId4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it-IT" w:eastAsia="en-US" w:bidi="ar-SA"/>
          </w:rPr>
          <w:t>Le VPN agiscono come un tunnel sicuro e crittografano il traffico Internet, rendendo difficile a terzi tracciare le attività e rubare i dati.</w:t>
        </w:r>
      </w:hyperlink>
      <w:hyperlink r:id="rId4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it-IT" w:eastAsia="en-US" w:bidi="ar-SA"/>
          </w:rPr>
          <w:t>1</w:t>
        </w:r>
      </w:hyperlink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.</w:t>
      </w:r>
    </w:p>
    <w:p w:rsidR="0025786F" w:rsidRPr="0025786F" w:rsidP="002768D4" w14:paraId="7DFD0A8B" w14:textId="77777777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Vantaggi dell'implementazione delle VPN:</w:t>
      </w:r>
    </w:p>
    <w:p w:rsidR="0025786F" w:rsidRPr="0025786F" w:rsidP="0025786F" w14:paraId="6F8A8203" w14:textId="77777777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Le VPN offrono un livello di privacy e di sicurezza crittografando il traffico Internet.</w:t>
      </w: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In questo modo sarà più difficile per terzi tracciare le attività e rubare i dati.</w:t>
      </w:r>
    </w:p>
    <w:p w:rsidR="0025786F" w:rsidRPr="0025786F" w:rsidP="0025786F" w14:paraId="2FAA8F52" w14:textId="77777777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Le VPN possono aiutare a evitare di subire violazioni durante l'uso del Wi-Fi pubblico in un aeroporto o in una biblioteca.</w:t>
      </w: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Questo perché le VPN agiscono come un tunnel sicuro e criptano il traffico Internet.</w:t>
      </w:r>
    </w:p>
    <w:p w:rsidR="0025786F" w:rsidRPr="0025786F" w:rsidP="0025786F" w14:paraId="3D491BB9" w14:textId="77777777">
      <w:pPr>
        <w:numPr>
          <w:ilvl w:val="0"/>
          <w:numId w:val="8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hyperlink r:id="rId5" w:tgtFrame="_blank" w:history="1">
        <w:r>
          <w:rPr>
            <w:rStyle w:val="DefaultParagraphFont"/>
            <w:rFonts w:ascii="Roboto" w:eastAsia="Roboto" w:hAnsi="Roboto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it-IT" w:eastAsia="en-US" w:bidi="ar-SA"/>
          </w:rPr>
          <w:t xml:space="preserve">Le VPN impediscono al provider di servizi Internet di monitorare i siti web visitati, in quanto il traffico in entrata e in uscita dal computer viene indirizzato tramite i server della VPN, o tramite i relativi server a pagamento </w:t>
        </w:r>
      </w:hyperlink>
      <w:hyperlink r:id="rId6" w:tgtFrame="_blank" w:history="1">
        <w:r>
          <w:rPr>
            <w:rStyle w:val="DefaultParagraphFont"/>
            <w:rFonts w:ascii="Roboto" w:eastAsia="Roboto" w:hAnsi="Roboto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it-IT" w:eastAsia="en-US" w:bidi="ar-SA"/>
          </w:rPr>
          <w:t>1</w:t>
        </w:r>
      </w:hyperlink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.</w:t>
      </w:r>
    </w:p>
    <w:p w:rsidR="0025786F" w:rsidRPr="0025786F" w:rsidP="0025786F" w14:paraId="38B9675E" w14:textId="551733AD">
      <w:pPr>
        <w:numPr>
          <w:ilvl w:val="0"/>
          <w:numId w:val="8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hyperlink r:id="rId7" w:tgtFrame="_blank" w:history="1">
        <w:r>
          <w:rPr>
            <w:rStyle w:val="DefaultParagraphFont"/>
            <w:rFonts w:ascii="Roboto" w:eastAsia="Roboto" w:hAnsi="Roboto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it-IT" w:eastAsia="en-US" w:bidi="ar-SA"/>
          </w:rPr>
          <w:t>Le VPN possono aggirare le restrizioni geografiche sui contenuti </w:t>
        </w:r>
      </w:hyperlink>
      <w:hyperlink r:id="rId7" w:tgtFrame="_blank" w:history="1">
        <w:r>
          <w:rPr>
            <w:rStyle w:val="DefaultParagraphFont"/>
            <w:rFonts w:ascii="Roboto" w:eastAsia="Roboto" w:hAnsi="Roboto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it-IT" w:eastAsia="en-US" w:bidi="ar-SA"/>
          </w:rPr>
          <w:t>2</w:t>
        </w:r>
      </w:hyperlink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nascondendo l'indirizzo IP e crittografando la connessione a Internet..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Durante la connessione a un server VPN, il traffico Internet viene instradato tramite il server VPN, che assegna un nuovo indirizzo IP. </w:t>
      </w:r>
      <w:hyperlink r:id="rId8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it-IT" w:eastAsia="en-US" w:bidi="ar-SA"/>
          </w:rPr>
          <w:t>Ciò fa sembrare che l'accesso a Internet avvenga da un'altra posizione, consentendo di aggirare le restrizioni geografiche sui contenuti.</w:t>
        </w:r>
      </w:hyperlink>
    </w:p>
    <w:p w:rsidR="0025786F" w:rsidRPr="0025786F" w:rsidP="002768D4" w14:paraId="3BBF4EDA" w14:textId="77777777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Svantaggi dell'implementazione delle VPN:</w:t>
      </w:r>
    </w:p>
    <w:p w:rsidR="0025786F" w:rsidRPr="0025786F" w:rsidP="0025786F" w14:paraId="3540C289" w14:textId="77777777">
      <w:pPr>
        <w:numPr>
          <w:ilvl w:val="0"/>
          <w:numId w:val="9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La velocità di connessione può essere inferiore a quella dell'ISP. </w:t>
      </w:r>
      <w:hyperlink r:id="rId7" w:tgtFrame="_blank" w:history="1">
        <w:r>
          <w:rPr>
            <w:rStyle w:val="DefaultParagraphFont"/>
            <w:rFonts w:ascii="Roboto" w:eastAsia="Roboto" w:hAnsi="Roboto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it-IT" w:eastAsia="en-US" w:bidi="ar-SA"/>
          </w:rPr>
          <w:t>Questo perché le VPN aggiungono un ulteriore livello di crittografia e di instradamento al traffico Internet </w:t>
        </w:r>
      </w:hyperlink>
      <w:hyperlink r:id="rId7" w:tgtFrame="_blank" w:history="1">
        <w:r>
          <w:rPr>
            <w:rStyle w:val="DefaultParagraphFont"/>
            <w:rFonts w:ascii="Roboto" w:eastAsia="Roboto" w:hAnsi="Roboto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it-IT" w:eastAsia="en-US" w:bidi="ar-SA"/>
          </w:rPr>
          <w:t>2</w:t>
        </w:r>
      </w:hyperlink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.</w:t>
      </w:r>
    </w:p>
    <w:p w:rsidR="0025786F" w:rsidRPr="0025786F" w:rsidP="0025786F" w14:paraId="1073C43C" w14:textId="77777777">
      <w:pPr>
        <w:numPr>
          <w:ilvl w:val="0"/>
          <w:numId w:val="9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L'uso della VPN è vietato in alcuni paesi autoritari. </w:t>
      </w:r>
      <w:hyperlink r:id="rId6" w:history="1">
        <w:r>
          <w:rPr>
            <w:rStyle w:val="DefaultParagraphFont"/>
            <w:rFonts w:ascii="Roboto" w:eastAsia="Roboto" w:hAnsi="Roboto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it-IT" w:eastAsia="en-US" w:bidi="ar-SA"/>
          </w:rPr>
          <w:t xml:space="preserve">In alcuni paesi, le VPN sono vietate o fortemente regolamentate </w:t>
        </w:r>
      </w:hyperlink>
      <w:hyperlink r:id="rId7" w:tgtFrame="_blank" w:history="1">
        <w:r>
          <w:rPr>
            <w:rStyle w:val="DefaultParagraphFont"/>
            <w:rFonts w:ascii="Roboto" w:eastAsia="Roboto" w:hAnsi="Roboto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it-IT" w:eastAsia="en-US" w:bidi="ar-SA"/>
          </w:rPr>
          <w:t>2</w:t>
        </w:r>
      </w:hyperlink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.</w:t>
      </w:r>
    </w:p>
    <w:p w:rsidR="0025786F" w:rsidRPr="0025786F" w:rsidP="0025786F" w14:paraId="443BE9B2" w14:textId="77777777">
      <w:pPr>
        <w:numPr>
          <w:ilvl w:val="0"/>
          <w:numId w:val="9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L'uso di VPN gratuite rischia di esporre l'utente a pubblicità, malware e fughe. </w:t>
      </w:r>
      <w:hyperlink r:id="rId6" w:history="1">
        <w:r>
          <w:rPr>
            <w:rStyle w:val="DefaultParagraphFont"/>
            <w:rFonts w:ascii="Roboto" w:eastAsia="Roboto" w:hAnsi="Roboto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it-IT" w:eastAsia="en-US" w:bidi="ar-SA"/>
          </w:rPr>
          <w:t>Le VPN gratuite possono vendere i dati degli utenti a inserzionisti terzi o inserire annunci nelle pagine web </w:t>
        </w:r>
      </w:hyperlink>
      <w:hyperlink r:id="rId7" w:tgtFrame="_blank" w:history="1">
        <w:r>
          <w:rPr>
            <w:rStyle w:val="DefaultParagraphFont"/>
            <w:rFonts w:ascii="Roboto" w:eastAsia="Roboto" w:hAnsi="Roboto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it-IT" w:eastAsia="en-US" w:bidi="ar-SA"/>
          </w:rPr>
          <w:t>2</w:t>
        </w:r>
      </w:hyperlink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.</w:t>
      </w:r>
    </w:p>
    <w:p w:rsidR="00F73F17" w:rsidRPr="00F73F17" w:rsidP="00F73F17" w14:paraId="27EC4BDB" w14:textId="77777777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Specifiche dell'installazione:</w:t>
      </w:r>
    </w:p>
    <w:p w:rsidR="00F73F17" w:rsidP="00F73F17" w14:paraId="2F26E8E7" w14:textId="7E1853DE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it-IT" w:eastAsia="en-US" w:bidi="ar-SA"/>
          </w:rPr>
          <w:t>Una VPN crea un tunnel crittografato tra il dispositivo che esegue il client VPN e un server VPN, il quale successivamente instrada il traffico attraverso il tunnel, permettendo l'accesso sicuro al resto della rete aziendale </w:t>
        </w:r>
      </w:hyperlink>
      <w:hyperlink r:id="rId9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it-IT" w:eastAsia="en-US" w:bidi="ar-SA"/>
          </w:rPr>
          <w:t>4</w:t>
        </w:r>
      </w:hyperlink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 passaggi includono</w:t>
      </w:r>
    </w:p>
    <w:p w:rsidR="007C4CA6" w:rsidRPr="007C4CA6" w:rsidP="00023900" w14:paraId="58E439AA" w14:textId="77777777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Sul dispositivo dell'utente viene installato un client VPN che crittografa tutto il traffico tra il dispositivo e il server VPN.</w:t>
      </w:r>
    </w:p>
    <w:p w:rsidR="007C4CA6" w:rsidRPr="007C4CA6" w:rsidP="00023900" w14:paraId="46851D94" w14:textId="77777777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Il server VPN decrittografa il traffico e lo inoltra alla destinazione desiderata.</w:t>
      </w:r>
    </w:p>
    <w:p w:rsidR="007C4CA6" w:rsidRPr="007C4CA6" w:rsidP="00023900" w14:paraId="7BCC830A" w14:textId="77777777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Il server di destinazione risponde alla richiesta inviando nuovamente il traffico al server VPN.</w:t>
      </w:r>
    </w:p>
    <w:p w:rsidR="007C4CA6" w:rsidRPr="007C4CA6" w:rsidP="00023900" w14:paraId="6FCC1363" w14:textId="77777777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Il server VPN crittografa il traffico e lo invia nuovamente al client VPN.</w:t>
      </w:r>
    </w:p>
    <w:p w:rsidR="007C4CA6" w:rsidRPr="00F73F17" w:rsidP="00023900" w14:paraId="3AE8EEFB" w14:textId="1C9601B5">
      <w:pPr>
        <w:numPr>
          <w:ilvl w:val="1"/>
          <w:numId w:val="7"/>
        </w:numPr>
        <w:bidi w:val="0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hyperlink r:id="rId10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it-IT" w:eastAsia="en-US" w:bidi="ar-SA"/>
          </w:rPr>
          <w:t>Il client VPN decrittografa il traffico e lo invia al dispositivo dell'utente </w:t>
        </w:r>
      </w:hyperlink>
      <w:hyperlink r:id="rId11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it-IT" w:eastAsia="en-US" w:bidi="ar-SA"/>
          </w:rPr>
          <w:t>1</w:t>
        </w:r>
      </w:hyperlink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.</w:t>
      </w:r>
    </w:p>
    <w:p w:rsidR="00F73F17" w:rsidRPr="00F73F17" w:rsidP="00F73F17" w14:paraId="02C19F51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Per installare e configurare un server VPN, seguire questa procedura:</w:t>
      </w:r>
    </w:p>
    <w:p w:rsidR="00F73F17" w:rsidRPr="00F73F17" w:rsidP="00F73F17" w14:paraId="59099F25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Creare un profilo VPN sul computer.</w:t>
      </w:r>
    </w:p>
    <w:p w:rsidR="00F73F17" w:rsidRPr="00F73F17" w:rsidP="00F73F17" w14:paraId="612B3B8A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Fare clic su Start e quindi su Impostazioni per aprire il menu delle impostazioni.</w:t>
      </w:r>
    </w:p>
    <w:p w:rsidR="00F73F17" w:rsidRPr="00F73F17" w:rsidP="00F73F17" w14:paraId="5297F998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Nel menu delle impostazioni, fare clic su Rete e Internet, quindi su VPN.</w:t>
      </w:r>
    </w:p>
    <w:p w:rsidR="00F73F17" w:rsidRPr="00F73F17" w:rsidP="00F73F17" w14:paraId="2B4F1B9B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Selezionare Aggiungi una connessione VPN.</w:t>
      </w:r>
    </w:p>
    <w:p w:rsidR="00F73F17" w:rsidRPr="00F73F17" w:rsidP="00F73F17" w14:paraId="14E2C58E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Nella finestra Aggiungi una connessione VPN sono presenti diverse operazioni da completare.</w:t>
      </w:r>
    </w:p>
    <w:p w:rsidR="00F73F17" w:rsidRPr="00F73F17" w:rsidP="00F73F17" w14:paraId="5AC18D8F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it-IT" w:eastAsia="en-US" w:bidi="ar-SA"/>
          </w:rPr>
          <w:t>Salvare le modifiche apportate </w:t>
        </w:r>
      </w:hyperlink>
      <w:hyperlink r:id="rId12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it-IT" w:eastAsia="en-US" w:bidi="ar-SA"/>
          </w:rPr>
          <w:t>5</w:t>
        </w:r>
      </w:hyperlink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.</w:t>
      </w:r>
    </w:p>
    <w:p w:rsidR="00F73F17" w:rsidRPr="00F73F17" w:rsidP="00F73F17" w14:paraId="4E6090E6" w14:textId="77777777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Rischi e mitigazioni:</w:t>
      </w:r>
    </w:p>
    <w:p w:rsidR="00F73F17" w:rsidRPr="00F73F17" w:rsidP="00F73F17" w14:paraId="69A39B3F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Gli utenti malintenzionati sono da tempo consapevoli del lavoro da remoto come potenziale vettore di minacce.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L'ambiente di lavoro remoto è particolarmente attraente per gli utenti malintenzionati per diversi motivi.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In primo luogo, l'ambiente della rete domestica non è gestito in modo professionale.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Il problema principale risiede nel fatto che molti altri dispositivi sulle reti domestiche non vengono aggiornati regolarmente, e molti di essi non sono equipaggiati con le necessarie misure di mitigazione delle vulnerabilità.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Per mantenere la presenza su una rete aziendale, un utente malintenzionato che ha sfruttato un sistema deve evitare il rilevamento e resistere alle azioni di rimedio.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Anche in questo caso, la rete domestica risulta più favorevole per l'utente malintenzionato; la rilevazione delle minacce è generalmente quasi assente e le azioni di rimedio sono occasionali, come nel caso in cui un PC venga reinstallato o dismesso perché lento.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Per garantire la sicurezza dell'ambiente di lavoro remoto, è fondamentale estendere ulteriormente i principi di zero-trust.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hyperlink r:id="rId4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it-IT" w:eastAsia="en-US" w:bidi="ar-SA"/>
          </w:rPr>
          <w:t>Non è solo la rete a dover essere considerata un ambiente ostile, ma qualsiasi elemento che sfugga al controllo diretto dell'azienda </w:t>
        </w:r>
      </w:hyperlink>
      <w:hyperlink r:id="rId9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it-IT" w:eastAsia="en-US" w:bidi="ar-SA"/>
          </w:rPr>
          <w:t>4</w:t>
        </w:r>
      </w:hyperlink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.</w:t>
      </w:r>
    </w:p>
    <w:p w:rsidR="00F73F17" w:rsidRPr="00F73F17" w:rsidP="00F73F17" w14:paraId="4487BBF8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it-IT" w:eastAsia="en-US" w:bidi="ar-SA"/>
          </w:rPr>
          <w:t xml:space="preserve">Aggiornare le VPN, i dispositivi dell'infrastruttura di rete e i dispositivi usati per l'accesso remoto agli ambienti di lavoro con le patch software e le configurazioni di sicurezza più recenti </w:t>
        </w:r>
      </w:hyperlink>
      <w:hyperlink r:id="rId13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it-IT" w:eastAsia="en-US" w:bidi="ar-SA"/>
          </w:rPr>
          <w:t>6</w:t>
        </w:r>
      </w:hyperlink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.</w:t>
      </w:r>
    </w:p>
    <w:p w:rsidR="00F73F17" w:rsidP="00F73F17" w14:paraId="3019DBD0" w14:textId="5565D1C3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Procedure consigliate per l'implementazione:</w:t>
      </w:r>
    </w:p>
    <w:p w:rsidR="00F73F17" w:rsidRPr="00F73F17" w:rsidP="00F73F17" w14:paraId="162B209C" w14:textId="4953F61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Le procedure consigliate per l'implementazione di una VPN in una rete aziendale includono:</w:t>
      </w:r>
    </w:p>
    <w:p w:rsidR="00F73F17" w:rsidRPr="00F73F17" w:rsidP="00F73F17" w14:paraId="0F8EBC3E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it-IT" w:eastAsia="en-US" w:bidi="ar-SA"/>
          </w:rPr>
          <w:t xml:space="preserve">Selezionare una VPN che utilizza standard accettati, come Internet Key Exchange/Internet Protocol Security (IKE/IPSec), che sono generalmente meno rischiosi e più sicuri delle VPN Secure Sockets Layer/Transport Layer Security (SSL/TLS) che utilizzano codice personalizzato per inviare il traffico su TLS </w:t>
        </w:r>
      </w:hyperlink>
      <w:hyperlink r:id="rId15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it-IT" w:eastAsia="en-US" w:bidi="ar-SA"/>
          </w:rPr>
          <w:t>1</w:t>
        </w:r>
      </w:hyperlink>
      <w:hyperlink r:id="rId16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it-IT" w:eastAsia="en-US" w:bidi="ar-SA"/>
          </w:rPr>
          <w:t>2</w:t>
        </w:r>
      </w:hyperlink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.</w:t>
      </w:r>
    </w:p>
    <w:p w:rsidR="00F73F17" w:rsidRPr="00F73F17" w:rsidP="00F73F17" w14:paraId="71D85982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Usare una VPN con crittografia avanzata.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Verificare che gli algoritmi di crittografia, gli algoritmi di autenticazione e i protocolli utilizzati da una VPN siano forti e convalidati da FIP.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hyperlink r:id="rId14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it-IT" w:eastAsia="en-US" w:bidi="ar-SA"/>
          </w:rPr>
          <w:t>Configurare tutte le VPN per usare l'autenticazione a più fattori (MFA), e, quando possibile, sostituire l'autenticazione basata su password con un sistema di autenticazione client tramite certificati digitali (memorizzati su smartcard) </w:t>
        </w:r>
      </w:hyperlink>
      <w:hyperlink r:id="rId15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it-IT" w:eastAsia="en-US" w:bidi="ar-SA"/>
          </w:rPr>
          <w:t>1</w:t>
        </w:r>
      </w:hyperlink>
      <w:hyperlink r:id="rId16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it-IT" w:eastAsia="en-US" w:bidi="ar-SA"/>
          </w:rPr>
          <w:t>2</w:t>
        </w:r>
      </w:hyperlink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.</w:t>
      </w:r>
    </w:p>
    <w:p w:rsidR="00F73F17" w:rsidRPr="00F73F17" w:rsidP="00F73F17" w14:paraId="13EEB8E8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Gestire le vulnerabilità del software.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Lo sfruttamento delle vulnerabilità delle VPN è un vettore di attacco comune per i criminali informatici.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Selezionare un fornitore VPN con una comprovata esperienza di applicazione di patch per la vulnerabilità e richiedere una distinta base del software (SBOM) per convalidare che il codice di terze parti è aggiornato e sicuro.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Cercare anche un prodotto in grado di eseguire la convalida del codice durante l'esecuzione per rilevare potenziali intrusioni.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hyperlink r:id="rId14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it-IT" w:eastAsia="en-US" w:bidi="ar-SA"/>
          </w:rPr>
          <w:t xml:space="preserve">Dopo aver distribuito una VPN, verificare regolarmente e applicare tempestivamente gli aggiornamenti software </w:t>
        </w:r>
      </w:hyperlink>
      <w:hyperlink r:id="rId15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it-IT" w:eastAsia="en-US" w:bidi="ar-SA"/>
          </w:rPr>
          <w:t>1</w:t>
        </w:r>
      </w:hyperlink>
      <w:hyperlink r:id="rId16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it-IT" w:eastAsia="en-US" w:bidi="ar-SA"/>
          </w:rPr>
          <w:t>2</w:t>
        </w:r>
      </w:hyperlink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.</w:t>
      </w:r>
    </w:p>
    <w:p w:rsidR="00F73F17" w:rsidRPr="00F73F17" w:rsidP="00F73F17" w14:paraId="48384651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Prepararsi per i picchi d'uso.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hyperlink r:id="rId15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it-IT" w:eastAsia="en-US" w:bidi="ar-SA"/>
          </w:rPr>
          <w:t xml:space="preserve">Il personale addetto alla sicurezza IT deve testare le limitazioni VPN in preparazione all'utilizzo di massa </w:t>
        </w:r>
      </w:hyperlink>
      <w:hyperlink r:id="rId16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it-IT" w:eastAsia="en-US" w:bidi="ar-SA"/>
          </w:rPr>
          <w:t>2</w:t>
        </w:r>
      </w:hyperlink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.</w:t>
      </w:r>
    </w:p>
    <w:p w:rsidR="00F73F17" w:rsidRPr="00F73F17" w:rsidP="00F73F17" w14:paraId="31EE6772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Evitare VPN gratuite.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hyperlink r:id="rId17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it-IT" w:eastAsia="en-US" w:bidi="ar-SA"/>
          </w:rPr>
          <w:t xml:space="preserve">L'uso di VPN gratuite rischia l'esposizione ad annunci, malware e perdite </w:t>
        </w:r>
      </w:hyperlink>
      <w:hyperlink r:id="rId17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it-IT" w:eastAsia="en-US" w:bidi="ar-SA"/>
          </w:rPr>
          <w:t>3</w:t>
        </w:r>
      </w:hyperlink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3237C22"/>
    <w:multiLevelType w:val="multilevel"/>
    <w:tmpl w:val="D630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8A6B0E"/>
    <w:multiLevelType w:val="multilevel"/>
    <w:tmpl w:val="697C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D14412"/>
    <w:multiLevelType w:val="multilevel"/>
    <w:tmpl w:val="2C1E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A24B20"/>
    <w:multiLevelType w:val="multilevel"/>
    <w:tmpl w:val="915A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336FB5"/>
    <w:multiLevelType w:val="multilevel"/>
    <w:tmpl w:val="0A96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C105D2"/>
    <w:multiLevelType w:val="multilevel"/>
    <w:tmpl w:val="E124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451DA0"/>
    <w:multiLevelType w:val="multilevel"/>
    <w:tmpl w:val="5312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183E6A"/>
    <w:multiLevelType w:val="multilevel"/>
    <w:tmpl w:val="4BA4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0B1434"/>
    <w:multiLevelType w:val="multilevel"/>
    <w:tmpl w:val="8D54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190543">
    <w:abstractNumId w:val="2"/>
  </w:num>
  <w:num w:numId="2" w16cid:durableId="1781104111">
    <w:abstractNumId w:val="7"/>
  </w:num>
  <w:num w:numId="3" w16cid:durableId="428545034">
    <w:abstractNumId w:val="0"/>
  </w:num>
  <w:num w:numId="4" w16cid:durableId="706757232">
    <w:abstractNumId w:val="8"/>
  </w:num>
  <w:num w:numId="5" w16cid:durableId="908421141">
    <w:abstractNumId w:val="3"/>
  </w:num>
  <w:num w:numId="6" w16cid:durableId="1328554116">
    <w:abstractNumId w:val="6"/>
  </w:num>
  <w:num w:numId="7" w16cid:durableId="933779114">
    <w:abstractNumId w:val="4"/>
  </w:num>
  <w:num w:numId="8" w16cid:durableId="1194343244">
    <w:abstractNumId w:val="5"/>
  </w:num>
  <w:num w:numId="9" w16cid:durableId="1809470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17"/>
    <w:rsid w:val="00023900"/>
    <w:rsid w:val="0003081F"/>
    <w:rsid w:val="0025786F"/>
    <w:rsid w:val="002768D4"/>
    <w:rsid w:val="004655EA"/>
    <w:rsid w:val="005C4D34"/>
    <w:rsid w:val="007C4CA6"/>
    <w:rsid w:val="00821306"/>
    <w:rsid w:val="00984E07"/>
    <w:rsid w:val="00AF4C95"/>
    <w:rsid w:val="00CD0A06"/>
    <w:rsid w:val="00D57DF2"/>
    <w:rsid w:val="00D811F5"/>
    <w:rsid w:val="00F73AC3"/>
    <w:rsid w:val="00F73F1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05FED29"/>
  <w15:chartTrackingRefBased/>
  <w15:docId w15:val="{0A88760B-6B4A-4FCE-8D49-D0CD873C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F1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F1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F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F1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F1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F1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F1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F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3F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F1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F1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F1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F1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F1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F1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F1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F1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F1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F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F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F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3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3F1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73F17"/>
    <w:rPr>
      <w:color w:val="0000FF"/>
      <w:u w:val="single"/>
    </w:rPr>
  </w:style>
  <w:style w:type="paragraph" w:styleId="HTMLTopofForm">
    <w:name w:val="HTML Top of Form"/>
    <w:basedOn w:val="Normal"/>
    <w:next w:val="Normal"/>
    <w:link w:val="z-TopofFormChar"/>
    <w:hidden/>
    <w:uiPriority w:val="99"/>
    <w:semiHidden/>
    <w:unhideWhenUsed/>
    <w:rsid w:val="00F73F1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HTMLTopofForm"/>
    <w:uiPriority w:val="99"/>
    <w:semiHidden/>
    <w:rsid w:val="00F73F17"/>
    <w:rPr>
      <w:rFonts w:ascii="Arial" w:eastAsia="Times New Roman" w:hAnsi="Arial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-BottomofFormChar"/>
    <w:hidden/>
    <w:uiPriority w:val="99"/>
    <w:semiHidden/>
    <w:unhideWhenUsed/>
    <w:rsid w:val="00F73F1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HTMLBottomofForm"/>
    <w:uiPriority w:val="99"/>
    <w:semiHidden/>
    <w:rsid w:val="00F73F1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bing.com/aclk?ld=e8OcZUYHFbvxJgBgmEWpxgCzVUCUz-UOb13n9w7mOCOGgLkPnDhd3Uh-ipDjPE6Hpo4QBuX2o2EUlY6g5-dRpoq53O3haHMQ8RcFRpVU95xD1yO9RVjEOu3gsgBNFb6xmA-Gvbq-gT8RFWo2P6R0BeJBd5LyAIvbSKlU_DPbqAqdr2ubUB&amp;u=aHR0cHMlM2ElMmYlMmZ3d3cub3BlcmEuY29tJTJmZmVhdHVyZXMlMmZmcmVlLXZwbiUzZnV0bV9zb3VyY2UlM2RiaW5nJTI2dXRtX21lZGl1bSUzZHBhJTI2dXRtX2NhbXBhaWduJTNkVVMlMjUyMC0lMjUyMFBlcmZvcm1hbmNlJTI1MjBNYXglMjUyMC0lMjUyMEVOJTI2dXRtX2NvbnRlbnQlM2QlN2Jhc3NldEdyb3VwSWQlN2QlMjZtc2Nsa2lkJTNkZDVhYzJiMDEzNDM2MWVkNDRmNGE0ZWE2NDA1MDk5MjIlMjZ1dG1fdGVybSUzZHd3dy5vcGVyYS5jb20&amp;rlid=d5ac2b0134361ed44f4a4ea640509922" TargetMode="External" /><Relationship Id="rId11" Type="http://schemas.openxmlformats.org/officeDocument/2006/relationships/hyperlink" Target="https://www.cisco.com/c/en/us/solutions/small-business/resource-center/security/how-to-setup-a-vpn.html" TargetMode="External" /><Relationship Id="rId12" Type="http://schemas.openxmlformats.org/officeDocument/2006/relationships/hyperlink" Target="https://www.techzone360.com/topics/techzone/articles/2020/09/16/446567-how-install-configure-virtual-private-network-server.htm" TargetMode="External" /><Relationship Id="rId13" Type="http://schemas.openxmlformats.org/officeDocument/2006/relationships/hyperlink" Target="https://www.cisa.gov/news-events/cybersecurity-advisories/aa20-073a" TargetMode="External" /><Relationship Id="rId14" Type="http://schemas.openxmlformats.org/officeDocument/2006/relationships/hyperlink" Target="https://www.bing.com/aclk?ld=e8IaDdghmbnebPF9t8NDtSPTVUCUzEN_M1950bORweSvjTxQ_j5Hx8cAExcEXM0D9tIxdCoCR_Jw7t7hWJ87VsGu1b1NcLpgYJAJvLbk73VuMpBtE5y4UGUvcr2PV-wLevlqXTg4Ng7Q5s3eKLWASODIm5vCFYV3bH2LqA92NtuM3IAecU&amp;u=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&amp;rlid=488aa28de39614beea91c72a9258abad" TargetMode="External" /><Relationship Id="rId15" Type="http://schemas.openxmlformats.org/officeDocument/2006/relationships/hyperlink" Target="https://resources.infosecinstitute.com/topic/how-to-choose-and-harden-your-vpn-best-practices-from-nsa-cisa/" TargetMode="External" /><Relationship Id="rId16" Type="http://schemas.openxmlformats.org/officeDocument/2006/relationships/hyperlink" Target="https://www.sdxcentral.com/security/definitions/what-is-encryption-definition/what-is-virtual-private-network-vpn/what-are-vpn-best-practices/" TargetMode="External" /><Relationship Id="rId17" Type="http://schemas.openxmlformats.org/officeDocument/2006/relationships/hyperlink" Target="https://forti1.com/en/ssl-vpn-best-practices-7-security-tips/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s://bing.com/search?q=Virtual+Private+Networks+pros+and+cons" TargetMode="External" /><Relationship Id="rId5" Type="http://schemas.openxmlformats.org/officeDocument/2006/relationships/hyperlink" Target="https://www.bing.com/aclk?ld=e83gkJ29qbmUu8cYkNgVfaCjVUCUx3vCyorXNIwmWui8A8rISGT4ATMfXuQu_8nGJifMsVNZrD0_vVyNtSvYRynbmDYfM2jUvwoREzv_CIrOKnWn2gIEyYOWegOAxJPNIFOUp5hBSGQU35pxcSs4Qxqzw59vf63cS8Oh_e_94A9QZD8MND&amp;u=aHR0cHMlM2ElMmYlMmZ3d3cudnBubWVudG9yLmNvbSUyZmluLXVzYS1iZXN0LXZwbiUzZmtleXdvcmQlM2R2cG4lMjUyMHJhbmtpbmclMjZnZW8lM2QxMTA3MzUlMjZkZXZpY2UlM2QlMjZ1dG1fc291cmNlJTNkYmluZyUyNmFkaWQlM2Q3NjIxMDA1Nzk0MzY4MCUyNm1zY2xraWQlM2Q3NTEzMDFiNzM2MTQxZTY2ZTBiZDY0MTA0MzJlYjBkYw&amp;rlid=751301b736141e66e0bd6410432eb0dc" TargetMode="External" /><Relationship Id="rId6" Type="http://schemas.openxmlformats.org/officeDocument/2006/relationships/hyperlink" Target="https://www.consumerreports.org/electronics-computers/vpn-services/should-you-use-a-vpn-a5562069524/" TargetMode="External" /><Relationship Id="rId7" Type="http://schemas.openxmlformats.org/officeDocument/2006/relationships/hyperlink" Target="https://privacysavvy.com/vpn/guides/pros-and-cons-of-vpn/" TargetMode="External" /><Relationship Id="rId8" Type="http://schemas.openxmlformats.org/officeDocument/2006/relationships/hyperlink" Target="https://www.bing.com/aclk?ld=e8YiIMdr2QtA2Sk-u0-9k1uDVUCUwZqJo7k-TZ_u3VURZI-3jr14Tl4u2r6BKbbALVRPh16htACtOCb2UysS_OGSA02FnjNda5d_7Dsl3j4em0VxQmLB5dYQ9xV9_8fwf4GatF_vLHO4kWLTXLy2sWMccuzGxta13Ki3OpGEZizfm9Lnk7&amp;u=aHR0cHMlM2ElMmYlMmZ3d3cuZXhwcmVzc3Zwbi5jb20lMmZ3aGF0LWlzLXZwbiUyZnVuYmxvY2std2Vic2l0ZXMlM2ZvZmZlciUzZDNtb250aHNmcmVlJTI2b2ZmZXJfY29kZSUzZDNjNmhqb29yNjklMjZyZWZJRCUzZEJJX2NhbXBhaWduaWQlM2Q0MDU1NDQ1ODUlMjZtc2Nsa2lkJTNkNjU2NzIxOTRkNjRkMWQ1Y2UwNjc0NDMzYTMxNGNjMTE&amp;rlid=65672194d64d1d5ce0674433a314cc11" TargetMode="External" /><Relationship Id="rId9" Type="http://schemas.openxmlformats.org/officeDocument/2006/relationships/hyperlink" Target="https://insights.sei.cmu.edu/blog/remote-work-vulnerabilities-and-threats-to-the-enterpris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2006</Words>
  <Characters>11439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12</cp:revision>
  <dcterms:created xsi:type="dcterms:W3CDTF">2024-01-17T06:21:00Z</dcterms:created>
  <dcterms:modified xsi:type="dcterms:W3CDTF">2024-06-26T16:50:00Z</dcterms:modified>
</cp:coreProperties>
</file>