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F4F36" w14:textId="32ADF520" w:rsidR="001F443C" w:rsidRPr="00AC4F32" w:rsidRDefault="00AC4F32" w:rsidP="001F443C">
      <w:pPr>
        <w:pStyle w:val="Heading1"/>
        <w:rPr>
          <w:rFonts w:ascii="Segoe UI" w:eastAsia="Yu Gothic UI" w:hAnsi="Segoe UI"/>
        </w:rPr>
      </w:pPr>
      <w:r w:rsidRPr="00AC4F32">
        <w:rPr>
          <w:rFonts w:ascii="Segoe UI" w:eastAsia="Yu Gothic UI" w:hAnsi="Segoe UI" w:cs="MS UI Gothic"/>
          <w:color w:val="0F4761"/>
        </w:rPr>
        <w:t xml:space="preserve">Contoso </w:t>
      </w:r>
      <w:r w:rsidRPr="00AC4F32">
        <w:rPr>
          <w:rFonts w:ascii="Segoe UI" w:eastAsia="Yu Gothic UI" w:hAnsi="Segoe UI" w:cs="MS UI Gothic"/>
          <w:color w:val="0F4761"/>
        </w:rPr>
        <w:t>供給者合意</w:t>
      </w:r>
    </w:p>
    <w:p w14:paraId="0F4EB312" w14:textId="77777777" w:rsidR="001F443C" w:rsidRPr="00AC4F32" w:rsidRDefault="001F443C" w:rsidP="001F443C">
      <w:pPr>
        <w:rPr>
          <w:rFonts w:ascii="Segoe UI" w:eastAsia="Yu Gothic UI" w:hAnsi="Segoe UI"/>
        </w:rPr>
      </w:pPr>
    </w:p>
    <w:p w14:paraId="593874F5" w14:textId="30678337" w:rsidR="001F443C" w:rsidRPr="00AC4F32" w:rsidRDefault="00AC4F32" w:rsidP="001F443C">
      <w:pPr>
        <w:rPr>
          <w:rFonts w:ascii="Segoe UI" w:eastAsia="Yu Gothic UI" w:hAnsi="Segoe UI"/>
        </w:rPr>
      </w:pPr>
      <w:r w:rsidRPr="00AC4F32">
        <w:rPr>
          <w:rStyle w:val="normaltextrun"/>
          <w:rFonts w:ascii="Segoe UI" w:eastAsia="Yu Gothic UI" w:hAnsi="Segoe UI" w:cs="MS UI Gothic"/>
          <w:color w:val="000000"/>
        </w:rPr>
        <w:t xml:space="preserve">Northwind Traders </w:t>
      </w:r>
      <w:r w:rsidRPr="00AC4F32">
        <w:rPr>
          <w:rStyle w:val="normaltextrun"/>
          <w:rFonts w:ascii="Segoe UI" w:eastAsia="Yu Gothic UI" w:hAnsi="Segoe UI" w:cs="MS UI Gothic"/>
          <w:color w:val="000000"/>
        </w:rPr>
        <w:t>は、</w:t>
      </w:r>
      <w:r w:rsidRPr="00AC4F32">
        <w:rPr>
          <w:rStyle w:val="normaltextrun"/>
          <w:rFonts w:ascii="Segoe UI" w:eastAsia="Yu Gothic UI" w:hAnsi="Segoe UI" w:cs="MS UI Gothic"/>
          <w:color w:val="000000"/>
        </w:rPr>
        <w:t xml:space="preserve">Contoso </w:t>
      </w:r>
      <w:r w:rsidRPr="00AC4F32">
        <w:rPr>
          <w:rStyle w:val="normaltextrun"/>
          <w:rFonts w:ascii="Segoe UI" w:eastAsia="Yu Gothic UI" w:hAnsi="Segoe UI" w:cs="MS UI Gothic"/>
          <w:color w:val="000000"/>
        </w:rPr>
        <w:t>のソフト</w:t>
      </w:r>
      <w:r w:rsidRPr="00AC4F32">
        <w:rPr>
          <w:rStyle w:val="normaltextrun"/>
          <w:rFonts w:ascii="Segoe UI" w:eastAsia="Yu Gothic UI" w:hAnsi="Segoe UI" w:cs="MS UI Gothic"/>
          <w:color w:val="000000"/>
        </w:rPr>
        <w:t xml:space="preserve"> </w:t>
      </w:r>
      <w:r w:rsidRPr="00AC4F32">
        <w:rPr>
          <w:rStyle w:val="normaltextrun"/>
          <w:rFonts w:ascii="Segoe UI" w:eastAsia="Yu Gothic UI" w:hAnsi="Segoe UI" w:cs="MS UI Gothic"/>
          <w:color w:val="000000"/>
        </w:rPr>
        <w:t>ドリンクとジュースの専属サプライヤーです。</w:t>
      </w:r>
      <w:r w:rsidRPr="00AC4F32">
        <w:rPr>
          <w:rStyle w:val="normaltextrun"/>
          <w:rFonts w:ascii="Segoe UI" w:eastAsia="Yu Gothic UI" w:hAnsi="Segoe UI" w:cs="MS UI Gothic"/>
          <w:color w:val="000000"/>
        </w:rPr>
        <w:t xml:space="preserve">2024 </w:t>
      </w:r>
      <w:r w:rsidRPr="00AC4F32">
        <w:rPr>
          <w:rStyle w:val="normaltextrun"/>
          <w:rFonts w:ascii="Segoe UI" w:eastAsia="Yu Gothic UI" w:hAnsi="Segoe UI" w:cs="MS UI Gothic"/>
          <w:color w:val="000000"/>
        </w:rPr>
        <w:t>年</w:t>
      </w:r>
      <w:r w:rsidRPr="00AC4F32">
        <w:rPr>
          <w:rStyle w:val="normaltextrun"/>
          <w:rFonts w:ascii="Segoe UI" w:eastAsia="Yu Gothic UI" w:hAnsi="Segoe UI" w:cs="MS UI Gothic"/>
          <w:color w:val="000000"/>
        </w:rPr>
        <w:t xml:space="preserve"> 9 </w:t>
      </w:r>
      <w:r w:rsidRPr="00AC4F32">
        <w:rPr>
          <w:rStyle w:val="normaltextrun"/>
          <w:rFonts w:ascii="Segoe UI" w:eastAsia="Yu Gothic UI" w:hAnsi="Segoe UI" w:cs="MS UI Gothic"/>
          <w:color w:val="000000"/>
        </w:rPr>
        <w:t>月</w:t>
      </w:r>
      <w:r w:rsidRPr="00AC4F32">
        <w:rPr>
          <w:rStyle w:val="normaltextrun"/>
          <w:rFonts w:ascii="Segoe UI" w:eastAsia="Yu Gothic UI" w:hAnsi="Segoe UI" w:cs="MS UI Gothic"/>
          <w:color w:val="000000"/>
        </w:rPr>
        <w:t xml:space="preserve"> 15 </w:t>
      </w:r>
      <w:r w:rsidRPr="00AC4F32">
        <w:rPr>
          <w:rStyle w:val="normaltextrun"/>
          <w:rFonts w:ascii="Segoe UI" w:eastAsia="Yu Gothic UI" w:hAnsi="Segoe UI" w:cs="MS UI Gothic"/>
          <w:color w:val="000000"/>
        </w:rPr>
        <w:t>日に</w:t>
      </w:r>
      <w:r w:rsidRPr="00AC4F32">
        <w:rPr>
          <w:rStyle w:val="normaltextrun"/>
          <w:rFonts w:ascii="Segoe UI" w:eastAsia="Yu Gothic UI" w:hAnsi="Segoe UI" w:cs="MS UI Gothic"/>
          <w:color w:val="000000"/>
        </w:rPr>
        <w:t xml:space="preserve"> Contoso </w:t>
      </w:r>
      <w:r w:rsidRPr="00AC4F32">
        <w:rPr>
          <w:rStyle w:val="normaltextrun"/>
          <w:rFonts w:ascii="Segoe UI" w:eastAsia="Yu Gothic UI" w:hAnsi="Segoe UI" w:cs="MS UI Gothic"/>
          <w:color w:val="000000"/>
        </w:rPr>
        <w:t>と交渉した供給者合意条件は次のとおりです。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894695" w:rsidRPr="00AC4F32" w14:paraId="1157B22D" w14:textId="77777777" w:rsidTr="00AC4F32">
        <w:tc>
          <w:tcPr>
            <w:tcW w:w="4405" w:type="dxa"/>
          </w:tcPr>
          <w:p w14:paraId="65EBB66A" w14:textId="77777777" w:rsidR="001F443C" w:rsidRPr="00AC4F32" w:rsidRDefault="00AC4F32" w:rsidP="00FE1640">
            <w:pPr>
              <w:rPr>
                <w:rFonts w:ascii="Segoe UI" w:eastAsia="Yu Gothic UI" w:hAnsi="Segoe UI"/>
              </w:rPr>
            </w:pPr>
            <w:r w:rsidRPr="00AC4F32">
              <w:rPr>
                <w:rFonts w:ascii="Segoe UI" w:eastAsia="Yu Gothic UI" w:hAnsi="Segoe UI" w:cs="MS UI Gothic"/>
              </w:rPr>
              <w:t>支払条件</w:t>
            </w:r>
          </w:p>
        </w:tc>
        <w:tc>
          <w:tcPr>
            <w:tcW w:w="4945" w:type="dxa"/>
          </w:tcPr>
          <w:p w14:paraId="1EC1F16D" w14:textId="1A567748" w:rsidR="001F443C" w:rsidRPr="00AC4F32" w:rsidRDefault="00AC4F32" w:rsidP="00FE1640">
            <w:pPr>
              <w:rPr>
                <w:rFonts w:ascii="Segoe UI" w:eastAsia="Yu Gothic UI" w:hAnsi="Segoe UI"/>
              </w:rPr>
            </w:pPr>
            <w:r w:rsidRPr="00AC4F32">
              <w:rPr>
                <w:rFonts w:ascii="Segoe UI" w:eastAsia="Yu Gothic UI" w:hAnsi="Segoe UI" w:cs="MS UI Gothic"/>
              </w:rPr>
              <w:t xml:space="preserve">10 </w:t>
            </w:r>
            <w:r w:rsidRPr="00AC4F32">
              <w:rPr>
                <w:rFonts w:ascii="Segoe UI" w:eastAsia="Yu Gothic UI" w:hAnsi="Segoe UI" w:cs="MS UI Gothic"/>
              </w:rPr>
              <w:t>日以内支払割引</w:t>
            </w:r>
            <w:r w:rsidRPr="00AC4F32">
              <w:rPr>
                <w:rFonts w:ascii="Segoe UI" w:eastAsia="Yu Gothic UI" w:hAnsi="Segoe UI" w:cs="MS UI Gothic"/>
              </w:rPr>
              <w:t xml:space="preserve"> 2%</w:t>
            </w:r>
            <w:r w:rsidRPr="00AC4F32">
              <w:rPr>
                <w:rFonts w:ascii="Segoe UI" w:eastAsia="Yu Gothic UI" w:hAnsi="Segoe UI" w:cs="MS UI Gothic"/>
              </w:rPr>
              <w:t>、支払期限</w:t>
            </w:r>
            <w:r w:rsidRPr="00AC4F32">
              <w:rPr>
                <w:rFonts w:ascii="Segoe UI" w:eastAsia="Yu Gothic UI" w:hAnsi="Segoe UI" w:cs="MS UI Gothic"/>
              </w:rPr>
              <w:t xml:space="preserve"> 30 </w:t>
            </w:r>
            <w:r w:rsidRPr="00AC4F32">
              <w:rPr>
                <w:rFonts w:ascii="Segoe UI" w:eastAsia="Yu Gothic UI" w:hAnsi="Segoe UI" w:cs="MS UI Gothic"/>
              </w:rPr>
              <w:t>日以内</w:t>
            </w:r>
          </w:p>
        </w:tc>
      </w:tr>
      <w:tr w:rsidR="00894695" w:rsidRPr="00AC4F32" w14:paraId="04947E03" w14:textId="77777777" w:rsidTr="00AC4F32">
        <w:tc>
          <w:tcPr>
            <w:tcW w:w="4405" w:type="dxa"/>
          </w:tcPr>
          <w:p w14:paraId="6C5B1813" w14:textId="77777777" w:rsidR="001F443C" w:rsidRPr="00AC4F32" w:rsidRDefault="00AC4F32" w:rsidP="00FE1640">
            <w:pPr>
              <w:rPr>
                <w:rFonts w:ascii="Segoe UI" w:eastAsia="Yu Gothic UI" w:hAnsi="Segoe UI"/>
              </w:rPr>
            </w:pPr>
            <w:r w:rsidRPr="00AC4F32">
              <w:rPr>
                <w:rFonts w:ascii="Segoe UI" w:eastAsia="Yu Gothic UI" w:hAnsi="Segoe UI" w:cs="MS UI Gothic"/>
              </w:rPr>
              <w:t>遅延料金</w:t>
            </w:r>
          </w:p>
        </w:tc>
        <w:tc>
          <w:tcPr>
            <w:tcW w:w="4945" w:type="dxa"/>
          </w:tcPr>
          <w:p w14:paraId="7DB785C9" w14:textId="2B2AFA79" w:rsidR="001F443C" w:rsidRPr="00AC4F32" w:rsidRDefault="00AC4F32" w:rsidP="00FE1640">
            <w:pPr>
              <w:rPr>
                <w:rFonts w:ascii="Segoe UI" w:eastAsia="Yu Gothic UI" w:hAnsi="Segoe UI"/>
              </w:rPr>
            </w:pPr>
            <w:r w:rsidRPr="00AC4F32">
              <w:rPr>
                <w:rFonts w:ascii="Segoe UI" w:eastAsia="Yu Gothic UI" w:hAnsi="Segoe UI" w:cs="MS UI Gothic"/>
              </w:rPr>
              <w:t xml:space="preserve">1 </w:t>
            </w:r>
            <w:r w:rsidRPr="00AC4F32">
              <w:rPr>
                <w:rFonts w:ascii="Segoe UI" w:eastAsia="Yu Gothic UI" w:hAnsi="Segoe UI" w:cs="MS UI Gothic"/>
              </w:rPr>
              <w:t>か月あたり</w:t>
            </w:r>
            <w:r w:rsidRPr="00AC4F32">
              <w:rPr>
                <w:rFonts w:ascii="Segoe UI" w:eastAsia="Yu Gothic UI" w:hAnsi="Segoe UI" w:cs="MS UI Gothic"/>
              </w:rPr>
              <w:t xml:space="preserve"> 1.5%</w:t>
            </w:r>
          </w:p>
        </w:tc>
      </w:tr>
      <w:tr w:rsidR="00894695" w:rsidRPr="00AC4F32" w14:paraId="44233B59" w14:textId="77777777" w:rsidTr="00AC4F32">
        <w:tc>
          <w:tcPr>
            <w:tcW w:w="4405" w:type="dxa"/>
          </w:tcPr>
          <w:p w14:paraId="1A267FD3" w14:textId="1ABF3A72" w:rsidR="00C96A48" w:rsidRPr="00AC4F32" w:rsidRDefault="00AC4F32" w:rsidP="00FE1640">
            <w:pPr>
              <w:rPr>
                <w:rFonts w:ascii="Segoe UI" w:eastAsia="Yu Gothic UI" w:hAnsi="Segoe UI"/>
              </w:rPr>
            </w:pPr>
            <w:r w:rsidRPr="00AC4F32">
              <w:rPr>
                <w:rFonts w:ascii="Segoe UI" w:eastAsia="Yu Gothic UI" w:hAnsi="Segoe UI" w:cs="MS UI Gothic"/>
              </w:rPr>
              <w:t>早期支払割引</w:t>
            </w:r>
          </w:p>
        </w:tc>
        <w:tc>
          <w:tcPr>
            <w:tcW w:w="4945" w:type="dxa"/>
          </w:tcPr>
          <w:p w14:paraId="52027A86" w14:textId="7788C9D1" w:rsidR="00C96A48" w:rsidRPr="00AC4F32" w:rsidRDefault="00AC4F32" w:rsidP="00FE1640">
            <w:pPr>
              <w:rPr>
                <w:rFonts w:ascii="Segoe UI" w:eastAsia="Yu Gothic UI" w:hAnsi="Segoe UI"/>
              </w:rPr>
            </w:pPr>
            <w:r w:rsidRPr="00AC4F32">
              <w:rPr>
                <w:rFonts w:ascii="Segoe UI" w:eastAsia="Yu Gothic UI" w:hAnsi="Segoe UI" w:cs="MS UI Gothic"/>
              </w:rPr>
              <w:t xml:space="preserve">10 </w:t>
            </w:r>
            <w:r w:rsidRPr="00AC4F32">
              <w:rPr>
                <w:rFonts w:ascii="Segoe UI" w:eastAsia="Yu Gothic UI" w:hAnsi="Segoe UI" w:cs="MS UI Gothic"/>
              </w:rPr>
              <w:t>日以内</w:t>
            </w:r>
            <w:r w:rsidRPr="00AC4F32">
              <w:rPr>
                <w:rFonts w:ascii="Segoe UI" w:eastAsia="Yu Gothic UI" w:hAnsi="Segoe UI" w:cs="MS UI Gothic"/>
              </w:rPr>
              <w:t xml:space="preserve"> 2% </w:t>
            </w:r>
            <w:r w:rsidRPr="00AC4F32">
              <w:rPr>
                <w:rFonts w:ascii="Segoe UI" w:eastAsia="Yu Gothic UI" w:hAnsi="Segoe UI" w:cs="MS UI Gothic"/>
              </w:rPr>
              <w:t>割引</w:t>
            </w:r>
          </w:p>
        </w:tc>
      </w:tr>
      <w:tr w:rsidR="00894695" w:rsidRPr="00AC4F32" w14:paraId="5CDB03E9" w14:textId="77777777" w:rsidTr="00AC4F32">
        <w:tc>
          <w:tcPr>
            <w:tcW w:w="4405" w:type="dxa"/>
          </w:tcPr>
          <w:p w14:paraId="4FB2F4A8" w14:textId="77777777" w:rsidR="001F443C" w:rsidRPr="00AC4F32" w:rsidRDefault="00AC4F32" w:rsidP="00FE1640">
            <w:pPr>
              <w:rPr>
                <w:rFonts w:ascii="Segoe UI" w:eastAsia="Yu Gothic UI" w:hAnsi="Segoe UI"/>
              </w:rPr>
            </w:pPr>
            <w:r w:rsidRPr="00AC4F32">
              <w:rPr>
                <w:rFonts w:ascii="Segoe UI" w:eastAsia="Yu Gothic UI" w:hAnsi="Segoe UI" w:cs="MS UI Gothic"/>
              </w:rPr>
              <w:t>有効期限</w:t>
            </w:r>
          </w:p>
        </w:tc>
        <w:tc>
          <w:tcPr>
            <w:tcW w:w="4945" w:type="dxa"/>
          </w:tcPr>
          <w:p w14:paraId="1F60BA62" w14:textId="15D777C4" w:rsidR="001F443C" w:rsidRPr="00AC4F32" w:rsidRDefault="00AC4F32" w:rsidP="00FE1640">
            <w:pPr>
              <w:rPr>
                <w:rFonts w:ascii="Segoe UI" w:eastAsia="Yu Gothic UI" w:hAnsi="Segoe UI"/>
              </w:rPr>
            </w:pPr>
            <w:r w:rsidRPr="00AC4F32">
              <w:rPr>
                <w:rFonts w:ascii="Segoe UI" w:eastAsia="Yu Gothic UI" w:hAnsi="Segoe UI" w:cs="MS UI Gothic"/>
              </w:rPr>
              <w:t xml:space="preserve">2028 </w:t>
            </w:r>
            <w:r w:rsidRPr="00AC4F32">
              <w:rPr>
                <w:rFonts w:ascii="Segoe UI" w:eastAsia="Yu Gothic UI" w:hAnsi="Segoe UI" w:cs="MS UI Gothic"/>
              </w:rPr>
              <w:t>年</w:t>
            </w:r>
            <w:r w:rsidRPr="00AC4F32">
              <w:rPr>
                <w:rFonts w:ascii="Segoe UI" w:eastAsia="Yu Gothic UI" w:hAnsi="Segoe UI" w:cs="MS UI Gothic"/>
              </w:rPr>
              <w:t xml:space="preserve"> 9 </w:t>
            </w:r>
            <w:r w:rsidRPr="00AC4F32">
              <w:rPr>
                <w:rFonts w:ascii="Segoe UI" w:eastAsia="Yu Gothic UI" w:hAnsi="Segoe UI" w:cs="MS UI Gothic"/>
              </w:rPr>
              <w:t>月</w:t>
            </w:r>
            <w:r w:rsidRPr="00AC4F32">
              <w:rPr>
                <w:rFonts w:ascii="Segoe UI" w:eastAsia="Yu Gothic UI" w:hAnsi="Segoe UI" w:cs="MS UI Gothic"/>
              </w:rPr>
              <w:t xml:space="preserve"> 15 </w:t>
            </w:r>
            <w:r w:rsidRPr="00AC4F32">
              <w:rPr>
                <w:rFonts w:ascii="Segoe UI" w:eastAsia="Yu Gothic UI" w:hAnsi="Segoe UI" w:cs="MS UI Gothic"/>
              </w:rPr>
              <w:t>日</w:t>
            </w:r>
            <w:r w:rsidRPr="00AC4F32">
              <w:rPr>
                <w:rFonts w:ascii="Segoe UI" w:eastAsia="Yu Gothic UI" w:hAnsi="Segoe UI" w:cs="MS UI Gothic"/>
              </w:rPr>
              <w:t xml:space="preserve"> (</w:t>
            </w:r>
            <w:r w:rsidRPr="00AC4F32">
              <w:rPr>
                <w:rFonts w:ascii="Segoe UI" w:eastAsia="Yu Gothic UI" w:hAnsi="Segoe UI" w:cs="MS UI Gothic"/>
              </w:rPr>
              <w:t>署名日から</w:t>
            </w:r>
            <w:r w:rsidRPr="00AC4F32">
              <w:rPr>
                <w:rFonts w:ascii="Segoe UI" w:eastAsia="Yu Gothic UI" w:hAnsi="Segoe UI" w:cs="MS UI Gothic"/>
              </w:rPr>
              <w:t xml:space="preserve"> 4 </w:t>
            </w:r>
            <w:r w:rsidRPr="00AC4F32">
              <w:rPr>
                <w:rFonts w:ascii="Segoe UI" w:eastAsia="Yu Gothic UI" w:hAnsi="Segoe UI" w:cs="MS UI Gothic"/>
              </w:rPr>
              <w:t>年</w:t>
            </w:r>
            <w:r w:rsidRPr="00AC4F32">
              <w:rPr>
                <w:rFonts w:ascii="Segoe UI" w:eastAsia="Yu Gothic UI" w:hAnsi="Segoe UI" w:cs="MS UI Gothic"/>
              </w:rPr>
              <w:t>)</w:t>
            </w:r>
          </w:p>
        </w:tc>
      </w:tr>
      <w:tr w:rsidR="00894695" w:rsidRPr="00AC4F32" w14:paraId="326DAD24" w14:textId="77777777" w:rsidTr="00AC4F32">
        <w:tc>
          <w:tcPr>
            <w:tcW w:w="4405" w:type="dxa"/>
          </w:tcPr>
          <w:p w14:paraId="5931F854" w14:textId="77777777" w:rsidR="001F443C" w:rsidRPr="00AC4F32" w:rsidRDefault="00AC4F32" w:rsidP="00FE1640">
            <w:pPr>
              <w:rPr>
                <w:rFonts w:ascii="Segoe UI" w:eastAsia="Yu Gothic UI" w:hAnsi="Segoe UI"/>
              </w:rPr>
            </w:pPr>
            <w:r w:rsidRPr="00AC4F32">
              <w:rPr>
                <w:rFonts w:ascii="Segoe UI" w:eastAsia="Yu Gothic UI" w:hAnsi="Segoe UI" w:cs="MS UI Gothic"/>
              </w:rPr>
              <w:t>更新条件</w:t>
            </w:r>
          </w:p>
        </w:tc>
        <w:tc>
          <w:tcPr>
            <w:tcW w:w="4945" w:type="dxa"/>
          </w:tcPr>
          <w:p w14:paraId="6D10A3ED" w14:textId="3C08248A" w:rsidR="001F443C" w:rsidRPr="00AC4F32" w:rsidRDefault="00AC4F32" w:rsidP="00FE1640">
            <w:pPr>
              <w:rPr>
                <w:rFonts w:ascii="Segoe UI" w:eastAsia="Yu Gothic UI" w:hAnsi="Segoe UI"/>
              </w:rPr>
            </w:pPr>
            <w:r w:rsidRPr="00AC4F32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>いずれかの当事者が有効期限の少なくとも</w:t>
            </w:r>
            <w:r w:rsidRPr="00AC4F32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 xml:space="preserve"> 30 </w:t>
            </w:r>
            <w:r w:rsidRPr="00AC4F32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>日前に終了の書面による通知を行わない限り、契約はもう</w:t>
            </w:r>
            <w:r w:rsidRPr="00AC4F32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 xml:space="preserve"> 1 </w:t>
            </w:r>
            <w:r w:rsidRPr="00AC4F32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>年自動的に更新されます。</w:t>
            </w:r>
            <w:r w:rsidRPr="00AC4F32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> </w:t>
            </w:r>
          </w:p>
        </w:tc>
      </w:tr>
      <w:tr w:rsidR="00894695" w:rsidRPr="00AC4F32" w14:paraId="7652A98F" w14:textId="77777777" w:rsidTr="00AC4F32">
        <w:tc>
          <w:tcPr>
            <w:tcW w:w="4405" w:type="dxa"/>
          </w:tcPr>
          <w:p w14:paraId="3498033D" w14:textId="77777777" w:rsidR="001F443C" w:rsidRPr="00AC4F32" w:rsidRDefault="00AC4F32" w:rsidP="00FE1640">
            <w:pPr>
              <w:rPr>
                <w:rFonts w:ascii="Segoe UI" w:eastAsia="Yu Gothic UI" w:hAnsi="Segoe UI"/>
              </w:rPr>
            </w:pPr>
            <w:r w:rsidRPr="00AC4F32">
              <w:rPr>
                <w:rFonts w:ascii="Segoe UI" w:eastAsia="Yu Gothic UI" w:hAnsi="Segoe UI" w:cs="MS UI Gothic"/>
              </w:rPr>
              <w:t>最小注文量</w:t>
            </w:r>
          </w:p>
        </w:tc>
        <w:tc>
          <w:tcPr>
            <w:tcW w:w="4945" w:type="dxa"/>
          </w:tcPr>
          <w:p w14:paraId="46C107BD" w14:textId="1A2DF3F6" w:rsidR="001F443C" w:rsidRPr="00AC4F32" w:rsidRDefault="00AC4F32" w:rsidP="00FE1640">
            <w:pPr>
              <w:rPr>
                <w:rStyle w:val="normaltextrun"/>
                <w:rFonts w:ascii="Segoe UI" w:eastAsia="Yu Gothic UI" w:hAnsi="Segoe UI"/>
                <w:color w:val="000000"/>
                <w:shd w:val="clear" w:color="auto" w:fill="FFFFFF"/>
              </w:rPr>
            </w:pPr>
            <w:r w:rsidRPr="00AC4F32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 xml:space="preserve">1 </w:t>
            </w:r>
            <w:r w:rsidRPr="00AC4F32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>か月あたり</w:t>
            </w:r>
            <w:r w:rsidRPr="00AC4F32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 xml:space="preserve"> 100 </w:t>
            </w:r>
            <w:r w:rsidRPr="00AC4F32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>ケース</w:t>
            </w:r>
          </w:p>
        </w:tc>
      </w:tr>
      <w:tr w:rsidR="00894695" w:rsidRPr="00AC4F32" w14:paraId="1E348B63" w14:textId="77777777" w:rsidTr="00AC4F32">
        <w:tc>
          <w:tcPr>
            <w:tcW w:w="4405" w:type="dxa"/>
          </w:tcPr>
          <w:p w14:paraId="5C3FD33A" w14:textId="77777777" w:rsidR="001F443C" w:rsidRPr="00AC4F32" w:rsidRDefault="00AC4F32" w:rsidP="00FE1640">
            <w:pPr>
              <w:rPr>
                <w:rFonts w:ascii="Segoe UI" w:eastAsia="Yu Gothic UI" w:hAnsi="Segoe UI"/>
              </w:rPr>
            </w:pPr>
            <w:r w:rsidRPr="00AC4F32">
              <w:rPr>
                <w:rFonts w:ascii="Segoe UI" w:eastAsia="Yu Gothic UI" w:hAnsi="Segoe UI" w:cs="MS UI Gothic"/>
              </w:rPr>
              <w:t>最大注文量</w:t>
            </w:r>
          </w:p>
        </w:tc>
        <w:tc>
          <w:tcPr>
            <w:tcW w:w="4945" w:type="dxa"/>
          </w:tcPr>
          <w:p w14:paraId="179730B7" w14:textId="5F71A88A" w:rsidR="001F443C" w:rsidRPr="00AC4F32" w:rsidRDefault="00AC4F32" w:rsidP="00FE1640">
            <w:pPr>
              <w:rPr>
                <w:rStyle w:val="normaltextrun"/>
                <w:rFonts w:ascii="Segoe UI" w:eastAsia="Yu Gothic UI" w:hAnsi="Segoe UI"/>
                <w:color w:val="000000"/>
                <w:shd w:val="clear" w:color="auto" w:fill="FFFFFF"/>
              </w:rPr>
            </w:pPr>
            <w:r w:rsidRPr="00AC4F32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 xml:space="preserve">1 </w:t>
            </w:r>
            <w:r w:rsidRPr="00AC4F32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>か月あたり</w:t>
            </w:r>
            <w:r w:rsidRPr="00AC4F32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 xml:space="preserve"> 500 </w:t>
            </w:r>
            <w:r w:rsidRPr="00AC4F32">
              <w:rPr>
                <w:rStyle w:val="normaltextrun"/>
                <w:rFonts w:ascii="Segoe UI" w:eastAsia="Yu Gothic UI" w:hAnsi="Segoe UI" w:cs="MS UI Gothic"/>
                <w:color w:val="000000"/>
                <w:shd w:val="clear" w:color="auto" w:fill="FFFFFF"/>
              </w:rPr>
              <w:t>ケース</w:t>
            </w:r>
          </w:p>
        </w:tc>
      </w:tr>
      <w:tr w:rsidR="00894695" w:rsidRPr="00AC4F32" w14:paraId="576B5704" w14:textId="77777777" w:rsidTr="00AC4F32">
        <w:tc>
          <w:tcPr>
            <w:tcW w:w="4405" w:type="dxa"/>
          </w:tcPr>
          <w:p w14:paraId="60D42390" w14:textId="77777777" w:rsidR="001F443C" w:rsidRPr="00AC4F32" w:rsidRDefault="00AC4F32" w:rsidP="00FE1640">
            <w:pPr>
              <w:rPr>
                <w:rFonts w:ascii="Segoe UI" w:eastAsia="Yu Gothic UI" w:hAnsi="Segoe UI"/>
              </w:rPr>
            </w:pPr>
            <w:r w:rsidRPr="00AC4F32">
              <w:rPr>
                <w:rFonts w:ascii="Segoe UI" w:eastAsia="Yu Gothic UI" w:hAnsi="Segoe UI" w:cs="MS UI Gothic"/>
              </w:rPr>
              <w:t>価格条件</w:t>
            </w:r>
          </w:p>
        </w:tc>
        <w:tc>
          <w:tcPr>
            <w:tcW w:w="4945" w:type="dxa"/>
          </w:tcPr>
          <w:p w14:paraId="456539E8" w14:textId="20570437" w:rsidR="001F443C" w:rsidRPr="00AC4F32" w:rsidRDefault="00AC4F32" w:rsidP="00FE1640">
            <w:pPr>
              <w:rPr>
                <w:rStyle w:val="normaltextrun"/>
                <w:rFonts w:ascii="Segoe UI" w:eastAsia="Yu Gothic UI" w:hAnsi="Segoe UI"/>
                <w:color w:val="000000"/>
                <w:shd w:val="clear" w:color="auto" w:fill="FFFFFF"/>
              </w:rPr>
            </w:pPr>
            <w:r w:rsidRPr="00AC4F32">
              <w:rPr>
                <w:rStyle w:val="normaltextrun"/>
                <w:rFonts w:ascii="Segoe UI" w:eastAsia="Yu Gothic UI" w:hAnsi="Segoe UI" w:cs="MS UI Gothic"/>
                <w:color w:val="000000"/>
              </w:rPr>
              <w:t>購入時の市場価格</w:t>
            </w:r>
          </w:p>
        </w:tc>
      </w:tr>
      <w:tr w:rsidR="00894695" w:rsidRPr="00AC4F32" w14:paraId="06435DC1" w14:textId="77777777" w:rsidTr="00AC4F32">
        <w:tc>
          <w:tcPr>
            <w:tcW w:w="4405" w:type="dxa"/>
          </w:tcPr>
          <w:p w14:paraId="4BF61735" w14:textId="77777777" w:rsidR="001F443C" w:rsidRPr="00AC4F32" w:rsidRDefault="00AC4F32" w:rsidP="00FE1640">
            <w:pPr>
              <w:rPr>
                <w:rFonts w:ascii="Segoe UI" w:eastAsia="Yu Gothic UI" w:hAnsi="Segoe UI"/>
              </w:rPr>
            </w:pPr>
            <w:r w:rsidRPr="00AC4F32">
              <w:rPr>
                <w:rFonts w:ascii="Segoe UI" w:eastAsia="Yu Gothic UI" w:hAnsi="Segoe UI" w:cs="MS UI Gothic"/>
              </w:rPr>
              <w:t>価格調整</w:t>
            </w:r>
          </w:p>
        </w:tc>
        <w:tc>
          <w:tcPr>
            <w:tcW w:w="4945" w:type="dxa"/>
          </w:tcPr>
          <w:p w14:paraId="3AE53587" w14:textId="4E006A73" w:rsidR="001F443C" w:rsidRPr="00AC4F32" w:rsidRDefault="00AC4F32" w:rsidP="00FE1640">
            <w:pPr>
              <w:rPr>
                <w:rStyle w:val="normaltextrun"/>
                <w:rFonts w:ascii="Segoe UI" w:eastAsia="Yu Gothic UI" w:hAnsi="Segoe UI"/>
                <w:color w:val="000000"/>
                <w:shd w:val="clear" w:color="auto" w:fill="FFFFFF"/>
              </w:rPr>
            </w:pPr>
            <w:r w:rsidRPr="00AC4F32">
              <w:rPr>
                <w:rStyle w:val="normaltextrun"/>
                <w:rFonts w:ascii="Segoe UI" w:eastAsia="Yu Gothic UI" w:hAnsi="Segoe UI" w:cs="MS UI Gothic"/>
                <w:color w:val="000000"/>
              </w:rPr>
              <w:t>価格調整は、市場の状況と生産コストに基づいて許可されます。</w:t>
            </w:r>
          </w:p>
        </w:tc>
      </w:tr>
    </w:tbl>
    <w:p w14:paraId="61706331" w14:textId="77777777" w:rsidR="001F443C" w:rsidRPr="00AC4F32" w:rsidRDefault="001F443C" w:rsidP="001F443C">
      <w:pPr>
        <w:rPr>
          <w:rFonts w:ascii="Segoe UI" w:eastAsia="Yu Gothic UI" w:hAnsi="Segoe UI"/>
        </w:rPr>
      </w:pPr>
    </w:p>
    <w:p w14:paraId="71412EC6" w14:textId="2B852107" w:rsidR="047F0941" w:rsidRPr="00AC4F32" w:rsidRDefault="047F0941" w:rsidP="047F0941">
      <w:pPr>
        <w:rPr>
          <w:rFonts w:ascii="Segoe UI" w:eastAsia="Yu Gothic UI" w:hAnsi="Segoe UI"/>
        </w:rPr>
      </w:pPr>
    </w:p>
    <w:sectPr w:rsidR="047F0941" w:rsidRPr="00AC4F32"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C003F"/>
    <w:rsid w:val="001F443C"/>
    <w:rsid w:val="002869DB"/>
    <w:rsid w:val="003758D1"/>
    <w:rsid w:val="00520C73"/>
    <w:rsid w:val="00695203"/>
    <w:rsid w:val="00856417"/>
    <w:rsid w:val="00894695"/>
    <w:rsid w:val="008B5F7E"/>
    <w:rsid w:val="00A523B4"/>
    <w:rsid w:val="00AB794A"/>
    <w:rsid w:val="00AC4F32"/>
    <w:rsid w:val="00C22E45"/>
    <w:rsid w:val="00C45BC8"/>
    <w:rsid w:val="00C70E88"/>
    <w:rsid w:val="00C868AD"/>
    <w:rsid w:val="00C91816"/>
    <w:rsid w:val="00C96A48"/>
    <w:rsid w:val="00CD6F91"/>
    <w:rsid w:val="00EF111D"/>
    <w:rsid w:val="00EF4E4F"/>
    <w:rsid w:val="00F55F24"/>
    <w:rsid w:val="00FE1640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Viet Tran</cp:lastModifiedBy>
  <cp:revision>23</cp:revision>
  <dcterms:created xsi:type="dcterms:W3CDTF">2024-01-10T21:26:00Z</dcterms:created>
  <dcterms:modified xsi:type="dcterms:W3CDTF">2025-05-19T08:15:00Z</dcterms:modified>
</cp:coreProperties>
</file>