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Fabrikam 2023 損益計算書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損益計算書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去年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今年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Revenue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クラウド コンピューティング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人工知能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IT サービス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ライセンス料金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売上合計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売却済商品の原価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製品売上のコスト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間接材料原価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直接的な人件費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製造間接費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製品売上の合計コスト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粗利益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運用費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販売費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Research and Development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一般管理費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減価償却費と償却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営業経費合計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営業利益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その他の収入と支出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[利子所得]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支払利息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その他の収入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その他の収入と支出の合計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税引前当期純利益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所得税経費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連邦所得税経費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ミネソタ州所得税経費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所得税経費合計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純利益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