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0749DC" w:rsidRPr="00A447AF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25F2B25" w:rsidR="0099763B" w:rsidRPr="00A447AF" w:rsidRDefault="00A447AF">
            <w:pPr>
              <w:rPr>
                <w:rFonts w:ascii="Segoe UI" w:eastAsia="Yu Gothic UI" w:hAnsi="Segoe UI"/>
                <w:b/>
                <w:bCs/>
              </w:rPr>
            </w:pPr>
            <w:proofErr w:type="spellStart"/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Fabrikam</w:t>
            </w:r>
            <w:proofErr w:type="spellEnd"/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損益計算書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A447AF" w:rsidRDefault="0099763B" w:rsidP="0099763B">
            <w:pPr>
              <w:jc w:val="right"/>
              <w:rPr>
                <w:rFonts w:ascii="Segoe UI" w:eastAsia="Yu Gothic U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A447AF" w:rsidRDefault="0099763B" w:rsidP="0099763B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56AE697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A447AF" w:rsidRDefault="0099763B" w:rsidP="0099763B">
            <w:pPr>
              <w:rPr>
                <w:rFonts w:ascii="Segoe UI" w:eastAsia="Yu Gothic UI" w:hAnsi="Segoe UI"/>
              </w:rPr>
            </w:pPr>
          </w:p>
        </w:tc>
        <w:tc>
          <w:tcPr>
            <w:tcW w:w="1840" w:type="dxa"/>
            <w:noWrap/>
            <w:hideMark/>
          </w:tcPr>
          <w:p w14:paraId="664044B3" w14:textId="77777777" w:rsidR="0099763B" w:rsidRPr="00A447AF" w:rsidRDefault="0099763B" w:rsidP="0099763B">
            <w:pPr>
              <w:jc w:val="right"/>
              <w:rPr>
                <w:rFonts w:ascii="Segoe UI" w:eastAsia="Yu Gothic UI" w:hAnsi="Segoe UI"/>
              </w:rPr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A447AF" w:rsidRDefault="0099763B" w:rsidP="0099763B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A447AF" w:rsidRDefault="00A447AF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損益計算書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A447AF" w:rsidRDefault="00A447AF" w:rsidP="0099763B">
            <w:pPr>
              <w:jc w:val="right"/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去年</w:t>
            </w: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 xml:space="preserve"> ($)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A447AF" w:rsidRDefault="00A447AF" w:rsidP="0099763B">
            <w:pPr>
              <w:jc w:val="right"/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今年</w:t>
            </w: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 xml:space="preserve"> ($)</w:t>
            </w:r>
          </w:p>
        </w:tc>
      </w:tr>
      <w:tr w:rsidR="000749DC" w:rsidRPr="00A447AF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A447AF" w:rsidRDefault="00A447AF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Revenue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A447AF" w:rsidRDefault="0099763B" w:rsidP="0099763B">
            <w:pPr>
              <w:jc w:val="right"/>
              <w:rPr>
                <w:rFonts w:ascii="Segoe UI" w:eastAsia="Yu Gothic U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A447AF" w:rsidRDefault="0099763B" w:rsidP="0099763B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A447AF" w:rsidRDefault="00A447AF" w:rsidP="002F2072">
            <w:pPr>
              <w:rPr>
                <w:rFonts w:ascii="Segoe UI" w:eastAsia="Yu Gothic UI" w:hAnsi="Segoe UI"/>
                <w:lang w:eastAsia="ja-JP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クラウド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コンピューティング</w:t>
            </w:r>
          </w:p>
        </w:tc>
        <w:tc>
          <w:tcPr>
            <w:tcW w:w="1840" w:type="dxa"/>
            <w:noWrap/>
          </w:tcPr>
          <w:p w14:paraId="0A631375" w14:textId="15DEEEE2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30,650,000</w:t>
            </w:r>
          </w:p>
        </w:tc>
        <w:tc>
          <w:tcPr>
            <w:tcW w:w="1900" w:type="dxa"/>
            <w:noWrap/>
          </w:tcPr>
          <w:p w14:paraId="15EE1665" w14:textId="247F1418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35,300,000</w:t>
            </w:r>
          </w:p>
        </w:tc>
      </w:tr>
      <w:tr w:rsidR="000749DC" w:rsidRPr="00A447AF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人工知能</w:t>
            </w:r>
          </w:p>
        </w:tc>
        <w:tc>
          <w:tcPr>
            <w:tcW w:w="1840" w:type="dxa"/>
            <w:noWrap/>
          </w:tcPr>
          <w:p w14:paraId="3EF565FF" w14:textId="0F4B9306" w:rsidR="003341EA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8,350,000</w:t>
            </w:r>
          </w:p>
        </w:tc>
        <w:tc>
          <w:tcPr>
            <w:tcW w:w="1900" w:type="dxa"/>
            <w:noWrap/>
          </w:tcPr>
          <w:p w14:paraId="6756C538" w14:textId="4276D3EA" w:rsidR="003341EA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22,845,000</w:t>
            </w:r>
          </w:p>
        </w:tc>
      </w:tr>
      <w:tr w:rsidR="000749DC" w:rsidRPr="00A447AF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IT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サービス</w:t>
            </w:r>
          </w:p>
        </w:tc>
        <w:tc>
          <w:tcPr>
            <w:tcW w:w="1840" w:type="dxa"/>
            <w:noWrap/>
          </w:tcPr>
          <w:p w14:paraId="3DF46070" w14:textId="6C1FB3BE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90,325,000</w:t>
            </w:r>
          </w:p>
        </w:tc>
        <w:tc>
          <w:tcPr>
            <w:tcW w:w="1900" w:type="dxa"/>
            <w:noWrap/>
          </w:tcPr>
          <w:p w14:paraId="6324849F" w14:textId="22B2BD8B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82,369,000</w:t>
            </w:r>
          </w:p>
        </w:tc>
      </w:tr>
      <w:tr w:rsidR="000749DC" w:rsidRPr="00A447AF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ライセンス料金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18,275,000</w:t>
            </w:r>
          </w:p>
        </w:tc>
      </w:tr>
      <w:tr w:rsidR="000749DC" w:rsidRPr="00A447AF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売上合計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158,789,000</w:t>
            </w:r>
          </w:p>
        </w:tc>
      </w:tr>
      <w:tr w:rsidR="000749DC" w:rsidRPr="00A447AF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A447AF" w:rsidRDefault="002F2072" w:rsidP="002F2072">
            <w:pPr>
              <w:rPr>
                <w:rFonts w:ascii="Segoe UI" w:eastAsia="Yu Gothic UI" w:hAnsi="Segoe UI"/>
              </w:rPr>
            </w:pPr>
          </w:p>
        </w:tc>
        <w:tc>
          <w:tcPr>
            <w:tcW w:w="1840" w:type="dxa"/>
            <w:noWrap/>
            <w:hideMark/>
          </w:tcPr>
          <w:p w14:paraId="7568EA7C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売却済商品の原価</w:t>
            </w: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 xml:space="preserve">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製品売上のコスト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間接材料原価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18,500,000</w:t>
            </w:r>
          </w:p>
        </w:tc>
      </w:tr>
      <w:tr w:rsidR="000749DC" w:rsidRPr="00A447AF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直接的な人件費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25,150,000</w:t>
            </w:r>
          </w:p>
        </w:tc>
      </w:tr>
      <w:tr w:rsidR="000749DC" w:rsidRPr="00A447AF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製造間接費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8,500,000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9,890,000</w:t>
            </w:r>
          </w:p>
        </w:tc>
      </w:tr>
      <w:tr w:rsidR="000749DC" w:rsidRPr="00A447AF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  <w:lang w:eastAsia="ja-JP"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製品売上の合計コスト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53,540,000</w:t>
            </w:r>
          </w:p>
        </w:tc>
      </w:tr>
      <w:tr w:rsidR="000749DC" w:rsidRPr="00A447AF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A447AF" w:rsidRDefault="002F2072" w:rsidP="002F2072">
            <w:pPr>
              <w:rPr>
                <w:rFonts w:ascii="Segoe UI" w:eastAsia="Yu Gothic UI" w:hAnsi="Segoe UI"/>
              </w:rPr>
            </w:pPr>
          </w:p>
        </w:tc>
        <w:tc>
          <w:tcPr>
            <w:tcW w:w="1840" w:type="dxa"/>
            <w:noWrap/>
            <w:hideMark/>
          </w:tcPr>
          <w:p w14:paraId="2699C205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粗利益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105,249,000</w:t>
            </w:r>
          </w:p>
        </w:tc>
      </w:tr>
      <w:tr w:rsidR="000749DC" w:rsidRPr="00A447AF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A447AF" w:rsidRDefault="002F2072" w:rsidP="002F2072">
            <w:pPr>
              <w:rPr>
                <w:rFonts w:ascii="Segoe UI" w:eastAsia="Yu Gothic UI" w:hAnsi="Segoe UI"/>
              </w:rPr>
            </w:pPr>
          </w:p>
        </w:tc>
        <w:tc>
          <w:tcPr>
            <w:tcW w:w="1840" w:type="dxa"/>
            <w:noWrap/>
            <w:hideMark/>
          </w:tcPr>
          <w:p w14:paraId="04D55B57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運用費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販売費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9,370,000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10,250,000</w:t>
            </w:r>
          </w:p>
        </w:tc>
      </w:tr>
      <w:tr w:rsidR="000749DC" w:rsidRPr="00A447AF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Research and Development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4,595,000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5,120,000</w:t>
            </w:r>
          </w:p>
        </w:tc>
      </w:tr>
      <w:tr w:rsidR="000749DC" w:rsidRPr="00A447AF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一般管理費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12,447,000</w:t>
            </w:r>
          </w:p>
        </w:tc>
      </w:tr>
      <w:tr w:rsidR="000749DC" w:rsidRPr="00A447AF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減価償却費と償却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6,125,000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6,210,000</w:t>
            </w:r>
          </w:p>
        </w:tc>
      </w:tr>
      <w:tr w:rsidR="000749DC" w:rsidRPr="00A447AF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営業経費合計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34,027,000</w:t>
            </w:r>
          </w:p>
        </w:tc>
      </w:tr>
      <w:tr w:rsidR="000749DC" w:rsidRPr="00A447AF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A447AF" w:rsidRDefault="002F2072" w:rsidP="002F2072">
            <w:pPr>
              <w:rPr>
                <w:rFonts w:ascii="Segoe UI" w:eastAsia="Yu Gothic UI" w:hAnsi="Segoe UI"/>
              </w:rPr>
            </w:pPr>
          </w:p>
        </w:tc>
        <w:tc>
          <w:tcPr>
            <w:tcW w:w="1840" w:type="dxa"/>
            <w:noWrap/>
            <w:hideMark/>
          </w:tcPr>
          <w:p w14:paraId="6214746A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営業利益</w:t>
            </w: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 xml:space="preserve"> 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71,222,000</w:t>
            </w:r>
          </w:p>
        </w:tc>
      </w:tr>
      <w:tr w:rsidR="000749DC" w:rsidRPr="00A447AF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A447AF" w:rsidRDefault="002F2072" w:rsidP="002F2072">
            <w:pPr>
              <w:rPr>
                <w:rFonts w:ascii="Segoe UI" w:eastAsia="Yu Gothic UI" w:hAnsi="Segoe UI"/>
              </w:rPr>
            </w:pPr>
          </w:p>
        </w:tc>
        <w:tc>
          <w:tcPr>
            <w:tcW w:w="1840" w:type="dxa"/>
            <w:noWrap/>
            <w:hideMark/>
          </w:tcPr>
          <w:p w14:paraId="515F5A8E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その他の収入と支出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[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利子所得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]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824,650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876,200</w:t>
            </w:r>
          </w:p>
        </w:tc>
      </w:tr>
      <w:tr w:rsidR="000749DC" w:rsidRPr="00A447AF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支払利息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-3,675,000</w:t>
            </w:r>
          </w:p>
        </w:tc>
      </w:tr>
      <w:tr w:rsidR="000749DC" w:rsidRPr="00A447AF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その他の収入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320,560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315,750</w:t>
            </w:r>
          </w:p>
        </w:tc>
      </w:tr>
      <w:tr w:rsidR="000749DC" w:rsidRPr="00A447AF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  <w:lang w:eastAsia="ja-JP"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その他の収入と支出の合計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-2,483,050</w:t>
            </w:r>
          </w:p>
        </w:tc>
      </w:tr>
      <w:tr w:rsidR="000749DC" w:rsidRPr="00A447AF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A447AF" w:rsidRDefault="002F2072" w:rsidP="002F2072">
            <w:pPr>
              <w:rPr>
                <w:rFonts w:ascii="Segoe UI" w:eastAsia="Yu Gothic UI" w:hAnsi="Segoe UI"/>
              </w:rPr>
            </w:pPr>
          </w:p>
        </w:tc>
        <w:tc>
          <w:tcPr>
            <w:tcW w:w="1840" w:type="dxa"/>
            <w:noWrap/>
            <w:hideMark/>
          </w:tcPr>
          <w:p w14:paraId="716FE303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税引前当期純利益</w:t>
            </w: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 xml:space="preserve">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68,738,950</w:t>
            </w:r>
          </w:p>
        </w:tc>
      </w:tr>
      <w:tr w:rsidR="000749DC" w:rsidRPr="00A447AF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A447AF" w:rsidRDefault="002F2072" w:rsidP="002F2072">
            <w:pPr>
              <w:rPr>
                <w:rFonts w:ascii="Segoe UI" w:eastAsia="Yu Gothic UI" w:hAnsi="Segoe UI"/>
              </w:rPr>
            </w:pPr>
          </w:p>
        </w:tc>
        <w:tc>
          <w:tcPr>
            <w:tcW w:w="1840" w:type="dxa"/>
            <w:noWrap/>
            <w:hideMark/>
          </w:tcPr>
          <w:p w14:paraId="169D4973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所得税経費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A447AF" w:rsidRDefault="00A447AF" w:rsidP="002F2072">
            <w:pPr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連邦所得税経費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14,435,180</w:t>
            </w:r>
          </w:p>
        </w:tc>
      </w:tr>
      <w:tr w:rsidR="000749DC" w:rsidRPr="00A447AF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A447AF" w:rsidRDefault="00A447AF" w:rsidP="002F2072">
            <w:pPr>
              <w:rPr>
                <w:rFonts w:ascii="Segoe UI" w:eastAsia="Yu Gothic UI" w:hAnsi="Segoe UI"/>
                <w:lang w:eastAsia="ja-JP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 xml:space="preserve"> </w:t>
            </w:r>
            <w:r w:rsidRPr="00A447AF">
              <w:rPr>
                <w:rFonts w:ascii="Segoe UI" w:eastAsia="Yu Gothic UI" w:hAnsi="Segoe UI" w:cs="MS UI Gothic"/>
                <w:lang w:eastAsia="ja-JP"/>
              </w:rPr>
              <w:t>ミネソタ州所得税経費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6,289,465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6,736,417</w:t>
            </w:r>
          </w:p>
        </w:tc>
      </w:tr>
      <w:tr w:rsidR="000749DC" w:rsidRPr="00A447AF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所得税経費合計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21,171,597</w:t>
            </w:r>
          </w:p>
        </w:tc>
      </w:tr>
      <w:tr w:rsidR="000749DC" w:rsidRPr="00A447AF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A447AF" w:rsidRDefault="002F2072" w:rsidP="002F2072">
            <w:pPr>
              <w:rPr>
                <w:rFonts w:ascii="Segoe UI" w:eastAsia="Yu Gothic UI" w:hAnsi="Segoe UI"/>
              </w:rPr>
            </w:pPr>
          </w:p>
        </w:tc>
        <w:tc>
          <w:tcPr>
            <w:tcW w:w="1840" w:type="dxa"/>
            <w:noWrap/>
            <w:hideMark/>
          </w:tcPr>
          <w:p w14:paraId="68F40D5F" w14:textId="7777777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A447AF" w:rsidRDefault="002F2072" w:rsidP="002F2072">
            <w:pPr>
              <w:jc w:val="right"/>
              <w:rPr>
                <w:rFonts w:ascii="Segoe UI" w:eastAsia="Yu Gothic UI" w:hAnsi="Segoe UI"/>
              </w:rPr>
            </w:pPr>
          </w:p>
        </w:tc>
      </w:tr>
      <w:tr w:rsidR="000749DC" w:rsidRPr="00A447AF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A447AF" w:rsidRDefault="00A447AF" w:rsidP="002F2072">
            <w:pPr>
              <w:rPr>
                <w:rFonts w:ascii="Segoe UI" w:eastAsia="Yu Gothic UI" w:hAnsi="Segoe UI"/>
                <w:b/>
                <w:bCs/>
              </w:rPr>
            </w:pPr>
            <w:r w:rsidRPr="00A447AF">
              <w:rPr>
                <w:rFonts w:ascii="Segoe UI" w:eastAsia="Yu Gothic UI" w:hAnsi="Segoe UI" w:cs="MS UI Gothic"/>
                <w:b/>
                <w:bCs/>
                <w:lang w:eastAsia="ja-JP"/>
              </w:rPr>
              <w:t>純利益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A447AF" w:rsidRDefault="00A447AF" w:rsidP="002F2072">
            <w:pPr>
              <w:jc w:val="right"/>
              <w:rPr>
                <w:rFonts w:ascii="Segoe UI" w:eastAsia="Yu Gothic UI" w:hAnsi="Segoe UI"/>
              </w:rPr>
            </w:pPr>
            <w:r w:rsidRPr="00A447AF">
              <w:rPr>
                <w:rFonts w:ascii="Segoe UI" w:eastAsia="Yu Gothic UI" w:hAnsi="Segoe UI" w:cs="MS UI Gothic"/>
                <w:lang w:eastAsia="ja-JP"/>
              </w:rPr>
              <w:t>47,567,353</w:t>
            </w:r>
          </w:p>
        </w:tc>
      </w:tr>
    </w:tbl>
    <w:p w14:paraId="48637D16" w14:textId="77777777" w:rsidR="00F73AC3" w:rsidRPr="00A447AF" w:rsidRDefault="00F73AC3">
      <w:pPr>
        <w:rPr>
          <w:rFonts w:ascii="Segoe UI" w:eastAsia="Yu Gothic UI" w:hAnsi="Segoe UI"/>
        </w:rPr>
      </w:pPr>
    </w:p>
    <w:sectPr w:rsidR="00F73AC3" w:rsidRPr="00A4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749DC"/>
    <w:rsid w:val="00083A40"/>
    <w:rsid w:val="000F57BE"/>
    <w:rsid w:val="00143C0E"/>
    <w:rsid w:val="001714D3"/>
    <w:rsid w:val="001935B2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A447AF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41</cp:revision>
  <dcterms:created xsi:type="dcterms:W3CDTF">2023-12-26T20:28:00Z</dcterms:created>
  <dcterms:modified xsi:type="dcterms:W3CDTF">2025-05-19T08:17:00Z</dcterms:modified>
</cp:coreProperties>
</file>