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microsoft.com/office/2020/02/relationships/classificationlabels" Target="docMetadata/LabelInfo.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3.6.0 -->
  <w:body>
    <w:p w:rsidR="00A07CE5" w:rsidRPr="00A07CE5" w:rsidP="00A07CE5" w14:paraId="587A15C5"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製品名</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Mystic Spice Premium Chai Tea</w:t>
      </w:r>
    </w:p>
    <w:p w:rsidR="00A07CE5" w:rsidRPr="00A07CE5" w:rsidP="00A07CE5" w14:paraId="5EA2123D"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製品の説明</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w:t>
      </w:r>
    </w:p>
    <w:p w:rsidR="00A07CE5" w:rsidRPr="00A07CE5" w:rsidP="00A07CE5" w14:paraId="0AA288AD"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インドのチャイの時代を超越した伝統に敬意を表し、細心の注意を払って作られたブレンドである Mystic Spice Premium Chai Tea の豊かで香り高い抱擁をお楽しみください。</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各カップはインドの活気に満ちた風景を巡る魅惑的な旅を提供し、自宅で本格的なチャイ体験をお届けします。</w:t>
      </w:r>
    </w:p>
    <w:p w:rsidR="00A07CE5" w:rsidRPr="00A07CE5" w:rsidP="00A07CE5" w14:paraId="18621883"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主な特徴:</w:t>
      </w:r>
    </w:p>
    <w:p w:rsidR="00A07CE5" w:rsidRPr="00A07CE5" w:rsidP="00A07CE5" w14:paraId="06530DE5"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本格的なブレンド</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プレミアムな紅茶の葉、シナモン、カルダモン、クローブ、ショウガ、黒コショウなどの厳選されたスパイスを粉砕し、絶妙にブレンドしたチャイです。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この古くから伝わるレシピは、一口飲むごとに本格的でしっかりとした味わいを約束します。</w:t>
      </w:r>
    </w:p>
    <w:p w:rsidR="00A07CE5" w:rsidRPr="00A07CE5" w:rsidP="00A07CE5" w14:paraId="3B48B56D"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健康に良い素材</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Mystic Spice Chai Tea には、健康効果を考慮して選ばれた天然素材が使用されています。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ジンジャーとカルダモンは消化を助け、シナモンは血糖値の調節を助け、クローブは抗酸化物質を高めます。</w:t>
      </w:r>
    </w:p>
    <w:p w:rsidR="00A07CE5" w:rsidRPr="00A07CE5" w:rsidP="00A07CE5" w14:paraId="6F64E904"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豊かな香りと風味</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温かくスパイシーな香りと深く爽快な味わいで、一日の始まりや夜のリラックスタイムに最適な飲み物です。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風味は強烈でありながらバランスが取れており、快適で心地よい体験を生み出します。</w:t>
      </w:r>
    </w:p>
    <w:p w:rsidR="00A07CE5" w:rsidRPr="00A07CE5" w:rsidP="00A07CE5" w14:paraId="0D4C372B"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多様な楽しみ方</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ホットだけでなく、爽やかなアイスティーやクリーミーなラテなど、好みに合わせて自由にお楽しみいただける万能なブレンドです。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お好みの方法でチャイをお楽しみいただけるよう、簡単な淹れ方の説明書が付属しています。</w:t>
      </w:r>
    </w:p>
    <w:p w:rsidR="00A07CE5" w:rsidRPr="00A07CE5" w:rsidP="00A07CE5" w14:paraId="3FED11B6"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持続可能な調達</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持続可能性を重視し、有機農業を実践する小規模農場から原料を調達することで、最高品質を実現するだけでなく地球環境にも配慮しています。</w:t>
      </w:r>
    </w:p>
    <w:p w:rsidR="00A07CE5" w:rsidRPr="00A07CE5" w:rsidP="00A07CE5" w14:paraId="04CD4997"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エレガントなパッケージ</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Mystic Spice Chai Tea は、環境に配慮した美しいデザインのパッケージに梱包されているため、お茶が好きな方に贈るギフトや自分自身への贅沢なご褒美として最適です。</w:t>
      </w:r>
    </w:p>
    <w:p w:rsidR="00A07CE5" w:rsidRPr="00A07CE5" w:rsidP="00A07CE5" w14:paraId="528CCA7F" w14:textId="77777777">
      <w:pPr>
        <w:numPr>
          <w:ilvl w:val="0"/>
          <w:numId w:val="1"/>
        </w:num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顧客満足度保証</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当社は製品の品質に自信を持っており、満足度保証を提供しています。</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Mystic Spice Chai Tea がお客様のご期待に添えない場合は、当社が改善するよう努めます。</w:t>
      </w:r>
    </w:p>
    <w:p w:rsidR="00A07CE5" w:rsidRPr="00A07CE5" w:rsidP="00A07CE5" w14:paraId="7E413D27" w14:textId="77777777">
      <w:pPr>
        <w:bidi w:val="0"/>
      </w:pPr>
      <w:r>
        <w:rPr>
          <w:rStyle w:val="DefaultParagraphFont"/>
          <w:rFonts w:ascii="MS UI Gothic" w:eastAsia="MS UI Gothic" w:hAnsi="MS UI Gothic" w:cs="MS UI Gothic"/>
          <w:b/>
          <w:bCs/>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本製品が最適な方</w:t>
      </w: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 お茶が好きな方、健康志向の方、温かくスパイシーな飲み物が好きな方、伝統的なインドのチャイの豊かな風味を体験したい方。</w:t>
      </w:r>
    </w:p>
    <w:p w:rsidR="00A07CE5" w:rsidRPr="00A07CE5" w:rsidP="00A07CE5" w14:paraId="27D40B43" w14:textId="77777777">
      <w:pPr>
        <w:bidi w:val="0"/>
      </w:pPr>
      <w:r>
        <w:rPr>
          <w:rStyle w:val="DefaultParagraphFont"/>
          <w:rFonts w:ascii="MS UI Gothic" w:eastAsia="MS UI Gothic" w:hAnsi="MS UI Gothic" w:cs="MS UI Gothic"/>
          <w:b w:val="0"/>
          <w:bCs w:val="0"/>
          <w:i w:val="0"/>
          <w:iCs w:val="0"/>
          <w:caps w:val="0"/>
          <w:smallCaps w:val="0"/>
          <w:strike w:val="0"/>
          <w:dstrike w:val="0"/>
          <w:outline w:val="0"/>
          <w:shadow w:val="0"/>
          <w:emboss w:val="0"/>
          <w:imprint w:val="0"/>
          <w:noProof w:val="0"/>
          <w:vanish w:val="0"/>
          <w:color w:val="auto"/>
          <w:spacing w:val="0"/>
          <w:w w:val="100"/>
          <w:kern w:val="0"/>
          <w:position w:val="0"/>
          <w:sz w:val="22"/>
          <w:szCs w:val="22"/>
          <w:highlight w:val="none"/>
          <w:u w:val="none" w:color="auto"/>
          <w:bdr w:val="none" w:sz="0" w:space="0" w:color="auto"/>
          <w:shd w:val="clear" w:color="auto" w:fill="auto"/>
          <w:vertAlign w:val="baseline"/>
          <w:rtl w:val="0"/>
          <w:cs w:val="0"/>
          <w:lang w:val="en-US" w:eastAsia="ja-JP" w:bidi="ar-SA"/>
        </w:rPr>
        <w:t>Mystic Spice Premium Chai Tea でインドの本格的な風味をお楽しみください。一杯ごとに豊かな風味と伝統を感じられます。</w:t>
      </w:r>
    </w:p>
    <w:p w:rsidR="00953A15" w14:paraId="08913087" w14:textId="77777777"/>
    <w:sectPr>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77873D07"/>
    <w:multiLevelType w:val="multilevel"/>
    <w:tmpl w:val="0B668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7474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7CE5"/>
    <w:rsid w:val="00157AAA"/>
    <w:rsid w:val="00246567"/>
    <w:rsid w:val="003F14C2"/>
    <w:rsid w:val="004725B2"/>
    <w:rsid w:val="00727ABF"/>
    <w:rsid w:val="00886330"/>
    <w:rsid w:val="00953A15"/>
    <w:rsid w:val="00A07CE5"/>
    <w:rsid w:val="00BB1418"/>
    <w:rsid w:val="00C02155"/>
  </w:rsids>
  <m:mathPr>
    <m:mathFont m:val="Cambria Math"/>
  </m:mathPr>
  <w:themeFontLang w:val="en-US"/>
  <w:clrSchemeMapping w:bg1="light1" w:t1="dark1" w:bg2="light2" w:t2="dark2" w:accent1="accent1" w:accent2="accent2" w:accent3="accent3" w:accent4="accent4" w:accent5="accent5" w:accent6="accent6" w:hyperlink="hyperlink" w:followedHyperlink="followedHyperlink"/>
  <w14:docId w14:val="2CE88237"/>
  <w15:chartTrackingRefBased/>
  <w15:docId w15:val="{84691ED2-51ED-435B-83A5-B2CAE09D88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7C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07C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07C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07C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7C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7C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7C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7C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7C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7C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07C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07C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07C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7C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7C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7C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7C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7CE5"/>
    <w:rPr>
      <w:rFonts w:eastAsiaTheme="majorEastAsia" w:cstheme="majorBidi"/>
      <w:color w:val="272727" w:themeColor="text1" w:themeTint="D8"/>
    </w:rPr>
  </w:style>
  <w:style w:type="paragraph" w:styleId="Title">
    <w:name w:val="Title"/>
    <w:basedOn w:val="Normal"/>
    <w:next w:val="Normal"/>
    <w:link w:val="TitleChar"/>
    <w:uiPriority w:val="10"/>
    <w:qFormat/>
    <w:rsid w:val="00A07C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7C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7C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7C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7CE5"/>
    <w:pPr>
      <w:spacing w:before="160"/>
      <w:jc w:val="center"/>
    </w:pPr>
    <w:rPr>
      <w:i/>
      <w:iCs/>
      <w:color w:val="404040" w:themeColor="text1" w:themeTint="BF"/>
    </w:rPr>
  </w:style>
  <w:style w:type="character" w:customStyle="1" w:styleId="QuoteChar">
    <w:name w:val="Quote Char"/>
    <w:basedOn w:val="DefaultParagraphFont"/>
    <w:link w:val="Quote"/>
    <w:uiPriority w:val="29"/>
    <w:rsid w:val="00A07CE5"/>
    <w:rPr>
      <w:i/>
      <w:iCs/>
      <w:color w:val="404040" w:themeColor="text1" w:themeTint="BF"/>
    </w:rPr>
  </w:style>
  <w:style w:type="paragraph" w:styleId="ListParagraph">
    <w:name w:val="List Paragraph"/>
    <w:basedOn w:val="Normal"/>
    <w:uiPriority w:val="34"/>
    <w:qFormat/>
    <w:rsid w:val="00A07CE5"/>
    <w:pPr>
      <w:ind w:left="720"/>
      <w:contextualSpacing/>
    </w:pPr>
  </w:style>
  <w:style w:type="character" w:styleId="IntenseEmphasis">
    <w:name w:val="Intense Emphasis"/>
    <w:basedOn w:val="DefaultParagraphFont"/>
    <w:uiPriority w:val="21"/>
    <w:qFormat/>
    <w:rsid w:val="00A07CE5"/>
    <w:rPr>
      <w:i/>
      <w:iCs/>
      <w:color w:val="0F4761" w:themeColor="accent1" w:themeShade="BF"/>
    </w:rPr>
  </w:style>
  <w:style w:type="paragraph" w:styleId="IntenseQuote">
    <w:name w:val="Intense Quote"/>
    <w:basedOn w:val="Normal"/>
    <w:next w:val="Normal"/>
    <w:link w:val="IntenseQuoteChar"/>
    <w:uiPriority w:val="30"/>
    <w:qFormat/>
    <w:rsid w:val="00A07C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7CE5"/>
    <w:rPr>
      <w:i/>
      <w:iCs/>
      <w:color w:val="0F4761" w:themeColor="accent1" w:themeShade="BF"/>
    </w:rPr>
  </w:style>
  <w:style w:type="character" w:styleId="IntenseReference">
    <w:name w:val="Intense Reference"/>
    <w:basedOn w:val="DefaultParagraphFont"/>
    <w:uiPriority w:val="32"/>
    <w:qFormat/>
    <w:rsid w:val="00A07CE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2</TotalTime>
  <Pages>1</Pages>
  <Words>358</Words>
  <Characters>1892</Characters>
  <Application>Microsoft Office Word</Application>
  <DocSecurity>0</DocSecurity>
  <Lines>31</Lines>
  <Paragraphs>13</Paragraphs>
  <ScaleCrop>false</ScaleCrop>
  <Company/>
  <LinksUpToDate>false</LinksUpToDate>
  <CharactersWithSpaces>2237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Matt Quinlan</dc:creator>
  <cp:lastModifiedBy>Tony Frink</cp:lastModifiedBy>
  <cp:revision>3</cp:revision>
  <dcterms:created xsi:type="dcterms:W3CDTF">2023-12-14T18:31:00Z</dcterms:created>
  <dcterms:modified xsi:type="dcterms:W3CDTF">2026-01-17T15:53:00Z</dcterms:modified>
</cp:coreProperties>
</file>