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A9EE" w14:textId="4168E55B" w:rsidR="007F19CA" w:rsidRPr="00612BE7" w:rsidRDefault="007F19CA" w:rsidP="007F19CA">
      <w:pPr>
        <w:pStyle w:val="Title"/>
        <w:jc w:val="center"/>
        <w:rPr>
          <w:rFonts w:eastAsia="Malgun Gothic"/>
        </w:rPr>
      </w:pPr>
      <w:r w:rsidRPr="00612BE7">
        <w:rPr>
          <w:rFonts w:eastAsia="Malgun Gothic" w:hint="eastAsia"/>
        </w:rPr>
        <w:t>제품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사양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문서</w:t>
      </w:r>
    </w:p>
    <w:p w14:paraId="0B15FB29" w14:textId="3E2D2E9F" w:rsidR="007F19CA" w:rsidRPr="00612BE7" w:rsidRDefault="007F19CA" w:rsidP="007F19CA">
      <w:pPr>
        <w:pStyle w:val="Heading1"/>
        <w:jc w:val="center"/>
        <w:rPr>
          <w:rFonts w:eastAsia="Malgun Gothic"/>
        </w:rPr>
      </w:pPr>
      <w:r w:rsidRPr="00612BE7">
        <w:rPr>
          <w:rFonts w:eastAsia="Malgun Gothic" w:hint="eastAsia"/>
        </w:rPr>
        <w:t xml:space="preserve">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</w:p>
    <w:p w14:paraId="4A8ECB41" w14:textId="77777777" w:rsidR="007F19CA" w:rsidRPr="00612BE7" w:rsidRDefault="007F19CA" w:rsidP="007F19CA">
      <w:pPr>
        <w:rPr>
          <w:rFonts w:eastAsia="Malgun Gothic"/>
        </w:rPr>
      </w:pPr>
    </w:p>
    <w:p w14:paraId="63185481" w14:textId="4E671118" w:rsidR="007F19CA" w:rsidRPr="00612BE7" w:rsidRDefault="007F19CA" w:rsidP="007F19CA">
      <w:pPr>
        <w:pStyle w:val="Heading1"/>
        <w:rPr>
          <w:rFonts w:eastAsia="Malgun Gothic"/>
        </w:rPr>
      </w:pPr>
      <w:r w:rsidRPr="00612BE7">
        <w:rPr>
          <w:rFonts w:eastAsia="Malgun Gothic" w:hint="eastAsia"/>
        </w:rPr>
        <w:t xml:space="preserve">1. </w:t>
      </w:r>
      <w:r w:rsidRPr="00612BE7">
        <w:rPr>
          <w:rFonts w:eastAsia="Malgun Gothic" w:hint="eastAsia"/>
        </w:rPr>
        <w:t>제품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개요</w:t>
      </w:r>
    </w:p>
    <w:p w14:paraId="376EB52D" w14:textId="77777777" w:rsidR="007F19CA" w:rsidRPr="00612BE7" w:rsidRDefault="007F19CA" w:rsidP="007F19CA">
      <w:pPr>
        <w:rPr>
          <w:rFonts w:eastAsia="Malgun Gothic"/>
        </w:rPr>
      </w:pPr>
    </w:p>
    <w:p w14:paraId="2D2950CC" w14:textId="39A0454D" w:rsidR="007F19CA" w:rsidRPr="00612BE7" w:rsidRDefault="007F19CA" w:rsidP="007F19CA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1.1 </w:t>
      </w:r>
      <w:r w:rsidRPr="00612BE7">
        <w:rPr>
          <w:rFonts w:eastAsia="Malgun Gothic" w:hint="eastAsia"/>
        </w:rPr>
        <w:t>소개</w:t>
      </w:r>
    </w:p>
    <w:p w14:paraId="250D6699" w14:textId="77777777" w:rsidR="007F19CA" w:rsidRPr="00612BE7" w:rsidRDefault="007F19CA" w:rsidP="007F19CA">
      <w:pPr>
        <w:rPr>
          <w:rFonts w:eastAsia="Malgun Gothic"/>
        </w:rPr>
      </w:pPr>
    </w:p>
    <w:p w14:paraId="0E25AFCF" w14:textId="4C57A282" w:rsidR="007F19CA" w:rsidRPr="00612BE7" w:rsidRDefault="007F19CA" w:rsidP="007F19CA">
      <w:pPr>
        <w:rPr>
          <w:rFonts w:eastAsia="Malgun Gothic"/>
        </w:rPr>
      </w:pPr>
      <w:r w:rsidRPr="00612BE7">
        <w:rPr>
          <w:rFonts w:eastAsia="Malgun Gothic" w:hint="eastAsia"/>
        </w:rPr>
        <w:t>복원력이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우수한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고급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제품인</w:t>
      </w:r>
      <w:r w:rsidRPr="00612BE7">
        <w:rPr>
          <w:rFonts w:eastAsia="Malgun Gothic" w:hint="eastAsia"/>
        </w:rPr>
        <w:t xml:space="preserve"> 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  <w:r w:rsidRPr="00612BE7">
        <w:rPr>
          <w:rFonts w:eastAsia="Malgun Gothic" w:hint="eastAsia"/>
        </w:rPr>
        <w:t>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컴퓨터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인프라를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강화하여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다양한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취약성을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방지할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있도록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세심하게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제작되었습니다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문서에서는</w:t>
      </w:r>
      <w:r w:rsidRPr="00612BE7">
        <w:rPr>
          <w:rFonts w:eastAsia="Malgun Gothic" w:hint="eastAsia"/>
        </w:rPr>
        <w:t xml:space="preserve"> 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  <w:r w:rsidRPr="00612BE7">
        <w:rPr>
          <w:rFonts w:eastAsia="Malgun Gothic" w:hint="eastAsia"/>
        </w:rPr>
        <w:t>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사양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특징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기능을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자세히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소개합니다</w:t>
      </w:r>
      <w:r w:rsidRPr="00612BE7">
        <w:rPr>
          <w:rFonts w:eastAsia="Malgun Gothic" w:hint="eastAsia"/>
        </w:rPr>
        <w:t>.</w:t>
      </w:r>
    </w:p>
    <w:p w14:paraId="56D662D4" w14:textId="77777777" w:rsidR="007F19CA" w:rsidRPr="00612BE7" w:rsidRDefault="007F19CA" w:rsidP="007F19CA">
      <w:pPr>
        <w:rPr>
          <w:rFonts w:eastAsia="Malgun Gothic"/>
        </w:rPr>
      </w:pPr>
    </w:p>
    <w:p w14:paraId="2C0580EC" w14:textId="311F2686" w:rsidR="007F19CA" w:rsidRPr="00612BE7" w:rsidRDefault="007F19CA" w:rsidP="00B44197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1.2 </w:t>
      </w:r>
      <w:r w:rsidRPr="00612BE7">
        <w:rPr>
          <w:rFonts w:eastAsia="Malgun Gothic" w:hint="eastAsia"/>
        </w:rPr>
        <w:t>주요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특징</w:t>
      </w:r>
    </w:p>
    <w:p w14:paraId="420466B3" w14:textId="2D7B53F6" w:rsidR="007F19CA" w:rsidRPr="00612BE7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방화벽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보호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  <w:r w:rsidRPr="00612BE7">
        <w:rPr>
          <w:rFonts w:eastAsia="Malgun Gothic" w:hint="eastAsia"/>
        </w:rPr>
        <w:t>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상태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저장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방화벽을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활용해</w:t>
      </w:r>
      <w:r w:rsidRPr="00612BE7">
        <w:rPr>
          <w:rFonts w:eastAsia="Malgun Gothic" w:hint="eastAsia"/>
        </w:rPr>
        <w:t xml:space="preserve"> DPI(Deep Packet Inspection) </w:t>
      </w:r>
      <w:r w:rsidRPr="00612BE7">
        <w:rPr>
          <w:rFonts w:eastAsia="Malgun Gothic" w:hint="eastAsia"/>
        </w:rPr>
        <w:t>기술을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적용합니다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그리고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애플리케이션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레이어에서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패킷을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분석하여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데이터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흐름을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세부적으로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제어합니다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지속적으로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개선되는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환경을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토대로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방화벽의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규칙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집합이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동적으로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조정되므로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애플리케이션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레이어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공격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관련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위험을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완화할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07C28C47" w14:textId="6F50DE94" w:rsidR="007F19CA" w:rsidRPr="00612BE7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 xml:space="preserve">IDPS(Intrusion Detection and Prevention System): </w:t>
      </w:r>
      <w:r w:rsidRPr="00612BE7">
        <w:rPr>
          <w:rFonts w:eastAsia="Malgun Gothic" w:hint="eastAsia"/>
        </w:rPr>
        <w:t>기계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학습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알고리즘을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기반으로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구동되는</w:t>
      </w:r>
      <w:r w:rsidRPr="00612BE7">
        <w:rPr>
          <w:rFonts w:eastAsia="Malgun Gothic" w:hint="eastAsia"/>
        </w:rPr>
        <w:t xml:space="preserve"> Contoso</w:t>
      </w:r>
      <w:r w:rsidRPr="00612BE7">
        <w:rPr>
          <w:rFonts w:eastAsia="Malgun Gothic" w:hint="eastAsia"/>
        </w:rPr>
        <w:t>의</w:t>
      </w:r>
      <w:r w:rsidRPr="00612BE7">
        <w:rPr>
          <w:rFonts w:eastAsia="Malgun Gothic" w:hint="eastAsia"/>
        </w:rPr>
        <w:t xml:space="preserve"> IDPS</w:t>
      </w:r>
      <w:r w:rsidRPr="00612BE7">
        <w:rPr>
          <w:rFonts w:eastAsia="Malgun Gothic" w:hint="eastAsia"/>
        </w:rPr>
        <w:t>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트래픽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패턴과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변칙을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지속적으로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모니터링합니다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그리고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서명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검색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변칙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휴리스틱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분석을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활용하여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발생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가능한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식별한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차단합니다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시스템은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인텔리전스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피드를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활용합니다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해당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피드에는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마지막으로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알려진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공격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패턴이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계속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추가되므로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시스템이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항상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업데이트된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상태로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유지됩니다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15BD3992" w14:textId="0C77C848" w:rsidR="007F19CA" w:rsidRPr="00612BE7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lastRenderedPageBreak/>
        <w:t>VPN(</w:t>
      </w:r>
      <w:r w:rsidRPr="00612BE7">
        <w:rPr>
          <w:rFonts w:eastAsia="Malgun Gothic" w:hint="eastAsia"/>
          <w:b/>
        </w:rPr>
        <w:t>가상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사설망</w:t>
      </w:r>
      <w:r w:rsidRPr="00612BE7">
        <w:rPr>
          <w:rFonts w:eastAsia="Malgun Gothic" w:hint="eastAsia"/>
          <w:b/>
        </w:rPr>
        <w:t xml:space="preserve">) </w:t>
      </w:r>
      <w:r w:rsidRPr="00612BE7">
        <w:rPr>
          <w:rFonts w:eastAsia="Malgun Gothic" w:hint="eastAsia"/>
          <w:b/>
        </w:rPr>
        <w:t>지원</w:t>
      </w:r>
      <w:r w:rsidRPr="00612BE7">
        <w:rPr>
          <w:rFonts w:eastAsia="Malgun Gothic" w:hint="eastAsia"/>
          <w:b/>
        </w:rPr>
        <w:t xml:space="preserve">: </w:t>
      </w:r>
      <w:r w:rsidRPr="00612BE7">
        <w:rPr>
          <w:rFonts w:eastAsia="Malgun Gothic" w:hint="eastAsia"/>
        </w:rPr>
        <w:t xml:space="preserve">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  <w:r w:rsidRPr="00612BE7">
        <w:rPr>
          <w:rFonts w:eastAsia="Malgun Gothic" w:hint="eastAsia"/>
        </w:rPr>
        <w:t>은</w:t>
      </w:r>
      <w:r w:rsidRPr="00612BE7">
        <w:rPr>
          <w:rFonts w:eastAsia="Malgun Gothic" w:hint="eastAsia"/>
        </w:rPr>
        <w:t xml:space="preserve"> IPSec, OpenVPN </w:t>
      </w:r>
      <w:r w:rsidRPr="00612BE7">
        <w:rPr>
          <w:rFonts w:eastAsia="Malgun Gothic" w:hint="eastAsia"/>
        </w:rPr>
        <w:t>등의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업계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표준</w:t>
      </w:r>
      <w:r w:rsidRPr="00612BE7">
        <w:rPr>
          <w:rFonts w:eastAsia="Malgun Gothic" w:hint="eastAsia"/>
        </w:rPr>
        <w:t xml:space="preserve"> VPN </w:t>
      </w:r>
      <w:r w:rsidRPr="00612BE7">
        <w:rPr>
          <w:rFonts w:eastAsia="Malgun Gothic" w:hint="eastAsia"/>
        </w:rPr>
        <w:t>프로토콜을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그리고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전송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중인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데이터를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암호화하여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공용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원활한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통신을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지원합니다</w:t>
      </w:r>
      <w:r w:rsidRPr="00612BE7">
        <w:rPr>
          <w:rFonts w:eastAsia="Malgun Gothic" w:hint="eastAsia"/>
        </w:rPr>
        <w:t xml:space="preserve">. VPN </w:t>
      </w:r>
      <w:r w:rsidRPr="00612BE7">
        <w:rPr>
          <w:rFonts w:eastAsia="Malgun Gothic" w:hint="eastAsia"/>
        </w:rPr>
        <w:t>모듈에는</w:t>
      </w:r>
      <w:r w:rsidRPr="00612BE7">
        <w:rPr>
          <w:rFonts w:eastAsia="Malgun Gothic" w:hint="eastAsia"/>
        </w:rPr>
        <w:t xml:space="preserve"> AES-256 </w:t>
      </w:r>
      <w:r w:rsidRPr="00612BE7">
        <w:rPr>
          <w:rFonts w:eastAsia="Malgun Gothic" w:hint="eastAsia"/>
        </w:rPr>
        <w:t>등의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고급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암호화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알고리즘이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적용되므로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원격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사용자와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지점용으로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안정적이면서도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안전한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채널이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제공됩니다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652F5489" w14:textId="6A4B3703" w:rsidR="007F19CA" w:rsidRPr="00612BE7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엔드포인트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보안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다계층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방식이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적용되어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있는</w:t>
      </w:r>
      <w:r w:rsidRPr="00612BE7">
        <w:rPr>
          <w:rFonts w:eastAsia="Malgun Gothic" w:hint="eastAsia"/>
        </w:rPr>
        <w:t xml:space="preserve"> Contoso</w:t>
      </w:r>
      <w:r w:rsidRPr="00612BE7">
        <w:rPr>
          <w:rFonts w:eastAsia="Malgun Gothic" w:hint="eastAsia"/>
        </w:rPr>
        <w:t>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엔드포인트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모듈에는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바이러스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백신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맬웨어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프로그램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호스트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침입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기능이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통합되어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모듈은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실시간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행동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분석과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휴리스틱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검사를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수행하여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악의적인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활동을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사전에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차단합니다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새롭게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등장하는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신속하게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대응하기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모듈을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인텔리전스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플랫폼에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7D583AFE" w14:textId="7392D6CB" w:rsidR="007F19CA" w:rsidRPr="00612BE7" w:rsidRDefault="007F19CA" w:rsidP="007F19CA">
      <w:pPr>
        <w:pStyle w:val="ListParagraph"/>
        <w:numPr>
          <w:ilvl w:val="0"/>
          <w:numId w:val="4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로깅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및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모니터링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로깅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모니터링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하위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시스템은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활동에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대한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포괄적인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데이터를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캡처합니다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이러한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데이터에는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트래픽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패턴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사용자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이벤트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관련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세부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로그가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포함됩니다</w:t>
      </w:r>
      <w:r w:rsidRPr="00612BE7">
        <w:rPr>
          <w:rFonts w:eastAsia="Malgun Gothic" w:hint="eastAsia"/>
        </w:rPr>
        <w:t>. SIEM(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이벤트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관리</w:t>
      </w:r>
      <w:r w:rsidRPr="00612BE7">
        <w:rPr>
          <w:rFonts w:eastAsia="Malgun Gothic" w:hint="eastAsia"/>
        </w:rPr>
        <w:t>)</w:t>
      </w:r>
      <w:r w:rsidRPr="00612BE7">
        <w:rPr>
          <w:rFonts w:eastAsia="Malgun Gothic" w:hint="eastAsia"/>
        </w:rPr>
        <w:t>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통합되어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기능을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활용하면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중앙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집중식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모니터링과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분석을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원활하게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진행할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따라서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관리자가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발생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가능한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인시던트에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신속하게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대응할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3CDC0E3F" w14:textId="2393839B" w:rsidR="007F19CA" w:rsidRPr="00612BE7" w:rsidRDefault="007F19CA" w:rsidP="007F19CA">
      <w:pPr>
        <w:pStyle w:val="ListParagraph"/>
        <w:numPr>
          <w:ilvl w:val="0"/>
          <w:numId w:val="4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사용자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인증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및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액세스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제어</w:t>
      </w:r>
      <w:r w:rsidRPr="00612BE7">
        <w:rPr>
          <w:rFonts w:eastAsia="Malgun Gothic" w:hint="eastAsia"/>
        </w:rPr>
        <w:t xml:space="preserve">: 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  <w:r w:rsidRPr="00612BE7">
        <w:rPr>
          <w:rFonts w:eastAsia="Malgun Gothic" w:hint="eastAsia"/>
        </w:rPr>
        <w:t>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생체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인증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스마트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카드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등의</w:t>
      </w:r>
      <w:r w:rsidRPr="00612BE7">
        <w:rPr>
          <w:rFonts w:eastAsia="Malgun Gothic" w:hint="eastAsia"/>
        </w:rPr>
        <w:t xml:space="preserve"> MFA(</w:t>
      </w:r>
      <w:r w:rsidRPr="00612BE7">
        <w:rPr>
          <w:rFonts w:eastAsia="Malgun Gothic" w:hint="eastAsia"/>
        </w:rPr>
        <w:t>다단계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인증</w:t>
      </w:r>
      <w:r w:rsidRPr="00612BE7">
        <w:rPr>
          <w:rFonts w:eastAsia="Malgun Gothic" w:hint="eastAsia"/>
        </w:rPr>
        <w:t xml:space="preserve">) </w:t>
      </w:r>
      <w:r w:rsidRPr="00612BE7">
        <w:rPr>
          <w:rFonts w:eastAsia="Malgun Gothic" w:hint="eastAsia"/>
        </w:rPr>
        <w:t>메커니즘을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또한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통합형</w:t>
      </w:r>
      <w:r w:rsidRPr="00612BE7">
        <w:rPr>
          <w:rFonts w:eastAsia="Malgun Gothic" w:hint="eastAsia"/>
        </w:rPr>
        <w:t xml:space="preserve"> LDAP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Active Directory</w:t>
      </w:r>
      <w:r w:rsidRPr="00612BE7">
        <w:rPr>
          <w:rFonts w:eastAsia="Malgun Gothic" w:hint="eastAsia"/>
        </w:rPr>
        <w:t>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활용하는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사용자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역할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액세스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정책도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적용됩니다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이러한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정책은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동적으로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적용되므로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권한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사용자만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중요한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리소스에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액세스할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>.</w:t>
      </w:r>
    </w:p>
    <w:p w14:paraId="611B56FC" w14:textId="77777777" w:rsidR="007F19CA" w:rsidRPr="00612BE7" w:rsidRDefault="007F19CA" w:rsidP="007F19CA">
      <w:pPr>
        <w:rPr>
          <w:rFonts w:eastAsia="Malgun Gothic"/>
        </w:rPr>
      </w:pPr>
    </w:p>
    <w:p w14:paraId="70E4E20D" w14:textId="1981BF3C" w:rsidR="007F19CA" w:rsidRPr="00612BE7" w:rsidRDefault="007F19CA" w:rsidP="007F19CA">
      <w:pPr>
        <w:pStyle w:val="Heading1"/>
        <w:rPr>
          <w:rFonts w:eastAsia="Malgun Gothic"/>
        </w:rPr>
      </w:pPr>
      <w:r w:rsidRPr="00612BE7">
        <w:rPr>
          <w:rFonts w:eastAsia="Malgun Gothic" w:hint="eastAsia"/>
        </w:rPr>
        <w:t xml:space="preserve">2. </w:t>
      </w:r>
      <w:r w:rsidRPr="00612BE7">
        <w:rPr>
          <w:rFonts w:eastAsia="Malgun Gothic" w:hint="eastAsia"/>
        </w:rPr>
        <w:t>기술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사양</w:t>
      </w:r>
    </w:p>
    <w:p w14:paraId="17C10B21" w14:textId="77777777" w:rsidR="007F19CA" w:rsidRPr="00612BE7" w:rsidRDefault="007F19CA" w:rsidP="007F19CA">
      <w:pPr>
        <w:rPr>
          <w:rFonts w:eastAsia="Malgun Gothic"/>
        </w:rPr>
      </w:pPr>
    </w:p>
    <w:p w14:paraId="722E9E73" w14:textId="248B1261" w:rsidR="007F19CA" w:rsidRPr="00612BE7" w:rsidRDefault="007F19CA" w:rsidP="007F19CA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2.1 </w:t>
      </w:r>
      <w:r w:rsidRPr="00612BE7">
        <w:rPr>
          <w:rFonts w:eastAsia="Malgun Gothic" w:hint="eastAsia"/>
        </w:rPr>
        <w:t>하드웨어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요구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사항</w:t>
      </w:r>
    </w:p>
    <w:p w14:paraId="01818942" w14:textId="3C311223" w:rsidR="007F19CA" w:rsidRPr="00612BE7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프로세서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쿼드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코어</w:t>
      </w:r>
      <w:r w:rsidRPr="00612BE7">
        <w:rPr>
          <w:rFonts w:eastAsia="Malgun Gothic" w:hint="eastAsia"/>
        </w:rPr>
        <w:t xml:space="preserve"> 2.5GHz </w:t>
      </w:r>
      <w:r w:rsidRPr="00612BE7">
        <w:rPr>
          <w:rFonts w:eastAsia="Malgun Gothic" w:hint="eastAsia"/>
        </w:rPr>
        <w:t>이상</w:t>
      </w:r>
      <w:r w:rsidRPr="00612BE7">
        <w:rPr>
          <w:rFonts w:eastAsia="Malgun Gothic" w:hint="eastAsia"/>
        </w:rPr>
        <w:t>(</w:t>
      </w:r>
      <w:r w:rsidRPr="00612BE7">
        <w:rPr>
          <w:rFonts w:eastAsia="Malgun Gothic" w:hint="eastAsia"/>
        </w:rPr>
        <w:t>하드웨어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가속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</w:t>
      </w:r>
      <w:r w:rsidRPr="00612BE7">
        <w:rPr>
          <w:rFonts w:eastAsia="Malgun Gothic" w:hint="eastAsia"/>
        </w:rPr>
        <w:t>)</w:t>
      </w:r>
    </w:p>
    <w:p w14:paraId="617B569B" w14:textId="592E4FFE" w:rsidR="007F19CA" w:rsidRPr="00612BE7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RAM: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최소</w:t>
      </w:r>
      <w:r w:rsidRPr="00612BE7">
        <w:rPr>
          <w:rFonts w:eastAsia="Malgun Gothic" w:hint="eastAsia"/>
        </w:rPr>
        <w:t xml:space="preserve"> 16GB, ECC(Error-Correcting Code) RAM </w:t>
      </w:r>
      <w:r w:rsidRPr="00612BE7">
        <w:rPr>
          <w:rFonts w:eastAsia="Malgun Gothic" w:hint="eastAsia"/>
        </w:rPr>
        <w:t>권장</w:t>
      </w:r>
    </w:p>
    <w:p w14:paraId="53B669E6" w14:textId="1A6963D3" w:rsidR="007F19CA" w:rsidRPr="00612BE7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스토리지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최소</w:t>
      </w:r>
      <w:r w:rsidRPr="00612BE7">
        <w:rPr>
          <w:rFonts w:eastAsia="Malgun Gothic" w:hint="eastAsia"/>
        </w:rPr>
        <w:t xml:space="preserve"> 200GB(SDD </w:t>
      </w:r>
      <w:r w:rsidRPr="00612BE7">
        <w:rPr>
          <w:rFonts w:eastAsia="Malgun Gothic" w:hint="eastAsia"/>
        </w:rPr>
        <w:t>사용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최적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성능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제공</w:t>
      </w:r>
      <w:r w:rsidRPr="00612BE7">
        <w:rPr>
          <w:rFonts w:eastAsia="Malgun Gothic" w:hint="eastAsia"/>
        </w:rPr>
        <w:t>)</w:t>
      </w:r>
    </w:p>
    <w:p w14:paraId="18098FF2" w14:textId="00BC54B5" w:rsidR="007F19CA" w:rsidRPr="00612BE7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NIC(</w:t>
      </w:r>
      <w:r w:rsidRPr="00612BE7">
        <w:rPr>
          <w:rFonts w:eastAsia="Malgun Gothic" w:hint="eastAsia"/>
          <w:b/>
        </w:rPr>
        <w:t>네트워크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인터페이스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카드</w:t>
      </w:r>
      <w:r w:rsidRPr="00612BE7">
        <w:rPr>
          <w:rFonts w:eastAsia="Malgun Gothic" w:hint="eastAsia"/>
          <w:b/>
        </w:rPr>
        <w:t>):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듀얼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기가비트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이더넷</w:t>
      </w:r>
      <w:r w:rsidRPr="00612BE7">
        <w:rPr>
          <w:rFonts w:eastAsia="Malgun Gothic" w:hint="eastAsia"/>
        </w:rPr>
        <w:t>(</w:t>
      </w:r>
      <w:r w:rsidRPr="00612BE7">
        <w:rPr>
          <w:rFonts w:eastAsia="Malgun Gothic" w:hint="eastAsia"/>
        </w:rPr>
        <w:t>점보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프레임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</w:t>
      </w:r>
      <w:r w:rsidRPr="00612BE7">
        <w:rPr>
          <w:rFonts w:eastAsia="Malgun Gothic" w:hint="eastAsia"/>
        </w:rPr>
        <w:t>)</w:t>
      </w:r>
    </w:p>
    <w:p w14:paraId="41E40643" w14:textId="77777777" w:rsidR="007F19CA" w:rsidRPr="00612BE7" w:rsidRDefault="007F19CA" w:rsidP="007F19CA">
      <w:pPr>
        <w:rPr>
          <w:rFonts w:eastAsia="Malgun Gothic"/>
        </w:rPr>
      </w:pPr>
    </w:p>
    <w:p w14:paraId="68C148B7" w14:textId="064CDDB9" w:rsidR="007F19CA" w:rsidRPr="00612BE7" w:rsidRDefault="007F19CA" w:rsidP="007F19CA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2.2 </w:t>
      </w:r>
      <w:r w:rsidRPr="00612BE7">
        <w:rPr>
          <w:rFonts w:eastAsia="Malgun Gothic" w:hint="eastAsia"/>
        </w:rPr>
        <w:t>소프트웨어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요구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사항</w:t>
      </w:r>
    </w:p>
    <w:p w14:paraId="5A0F7AFB" w14:textId="326EEBF5" w:rsidR="007F19CA" w:rsidRPr="00612BE7" w:rsidRDefault="007F19CA" w:rsidP="007F19CA">
      <w:pPr>
        <w:pStyle w:val="ListParagraph"/>
        <w:numPr>
          <w:ilvl w:val="0"/>
          <w:numId w:val="8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운영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체제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Windows Server 2019 </w:t>
      </w:r>
      <w:r w:rsidRPr="00612BE7">
        <w:rPr>
          <w:rFonts w:eastAsia="Malgun Gothic" w:hint="eastAsia"/>
        </w:rPr>
        <w:t>이상</w:t>
      </w:r>
      <w:r w:rsidRPr="00612BE7">
        <w:rPr>
          <w:rFonts w:eastAsia="Malgun Gothic" w:hint="eastAsia"/>
        </w:rPr>
        <w:t xml:space="preserve">/CentOS 8 </w:t>
      </w:r>
      <w:r w:rsidRPr="00612BE7">
        <w:rPr>
          <w:rFonts w:eastAsia="Malgun Gothic" w:hint="eastAsia"/>
        </w:rPr>
        <w:t>또는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동급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운영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체제와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호환됨</w:t>
      </w:r>
    </w:p>
    <w:p w14:paraId="1EEDDB9B" w14:textId="59963C79" w:rsidR="007F19CA" w:rsidRPr="00612BE7" w:rsidRDefault="007F19CA" w:rsidP="007F19CA">
      <w:pPr>
        <w:pStyle w:val="ListParagraph"/>
        <w:numPr>
          <w:ilvl w:val="0"/>
          <w:numId w:val="8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데이터베이스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고성능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인덱싱용으로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최적화된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데이터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스토리지용</w:t>
      </w:r>
      <w:r w:rsidRPr="00612BE7">
        <w:rPr>
          <w:rFonts w:eastAsia="Malgun Gothic" w:hint="eastAsia"/>
        </w:rPr>
        <w:t xml:space="preserve"> PostgreSQL 13</w:t>
      </w:r>
    </w:p>
    <w:p w14:paraId="260E9CC8" w14:textId="5477F458" w:rsidR="007F19CA" w:rsidRPr="00612BE7" w:rsidRDefault="007F19CA" w:rsidP="007F19CA">
      <w:pPr>
        <w:pStyle w:val="ListParagraph"/>
        <w:numPr>
          <w:ilvl w:val="0"/>
          <w:numId w:val="8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보안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업데이트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인텔리전스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피드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자동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업데이트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정기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패치</w:t>
      </w:r>
    </w:p>
    <w:p w14:paraId="19A16579" w14:textId="77777777" w:rsidR="007F19CA" w:rsidRPr="00612BE7" w:rsidRDefault="007F19CA" w:rsidP="007F19CA">
      <w:pPr>
        <w:rPr>
          <w:rFonts w:eastAsia="Malgun Gothic"/>
        </w:rPr>
      </w:pPr>
    </w:p>
    <w:p w14:paraId="2BE77A1C" w14:textId="4DE2A473" w:rsidR="007F19CA" w:rsidRPr="00612BE7" w:rsidRDefault="007F19CA" w:rsidP="007F19CA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2.3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호환성</w:t>
      </w:r>
    </w:p>
    <w:p w14:paraId="6A44485B" w14:textId="71B24275" w:rsidR="007F19CA" w:rsidRPr="00612BE7" w:rsidRDefault="007F19CA" w:rsidP="007F19CA">
      <w:pPr>
        <w:pStyle w:val="ListParagraph"/>
        <w:numPr>
          <w:ilvl w:val="0"/>
          <w:numId w:val="10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프로토콜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TCP/IP, UDP, ICMP, IPv6 </w:t>
      </w:r>
      <w:r w:rsidRPr="00612BE7">
        <w:rPr>
          <w:rFonts w:eastAsia="Malgun Gothic" w:hint="eastAsia"/>
        </w:rPr>
        <w:t>지원</w:t>
      </w:r>
    </w:p>
    <w:p w14:paraId="5898B023" w14:textId="18C2A66B" w:rsidR="007F19CA" w:rsidRPr="00612BE7" w:rsidRDefault="007F19CA" w:rsidP="007F19CA">
      <w:pPr>
        <w:pStyle w:val="ListParagraph"/>
        <w:numPr>
          <w:ilvl w:val="0"/>
          <w:numId w:val="10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통합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BGP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OSPF </w:t>
      </w:r>
      <w:r w:rsidRPr="00612BE7">
        <w:rPr>
          <w:rFonts w:eastAsia="Malgun Gothic" w:hint="eastAsia"/>
        </w:rPr>
        <w:t>라우팅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프로토콜과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원활하게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가능</w:t>
      </w:r>
    </w:p>
    <w:p w14:paraId="74AA09D3" w14:textId="526107D2" w:rsidR="007F19CA" w:rsidRPr="00612BE7" w:rsidRDefault="007F19CA" w:rsidP="007F19CA">
      <w:pPr>
        <w:pStyle w:val="ListParagraph"/>
        <w:numPr>
          <w:ilvl w:val="0"/>
          <w:numId w:val="10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호환성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Cisco, Juniper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유명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네트워킹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공급업체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제품과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상호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운용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가능</w:t>
      </w:r>
    </w:p>
    <w:p w14:paraId="3A47DF0F" w14:textId="77777777" w:rsidR="007F19CA" w:rsidRPr="00612BE7" w:rsidRDefault="007F19CA" w:rsidP="007F19CA">
      <w:pPr>
        <w:rPr>
          <w:rFonts w:eastAsia="Malgun Gothic"/>
        </w:rPr>
      </w:pPr>
    </w:p>
    <w:p w14:paraId="72452294" w14:textId="21921E2A" w:rsidR="007F19CA" w:rsidRPr="00612BE7" w:rsidRDefault="007F19CA" w:rsidP="007F19CA">
      <w:pPr>
        <w:pStyle w:val="Heading1"/>
        <w:rPr>
          <w:rFonts w:eastAsia="Malgun Gothic"/>
        </w:rPr>
      </w:pPr>
      <w:r w:rsidRPr="00612BE7">
        <w:rPr>
          <w:rFonts w:eastAsia="Malgun Gothic" w:hint="eastAsia"/>
        </w:rPr>
        <w:t xml:space="preserve">3. </w:t>
      </w:r>
      <w:r w:rsidRPr="00612BE7">
        <w:rPr>
          <w:rFonts w:eastAsia="Malgun Gothic" w:hint="eastAsia"/>
        </w:rPr>
        <w:t>구현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계획</w:t>
      </w:r>
    </w:p>
    <w:p w14:paraId="614C89B1" w14:textId="77777777" w:rsidR="007F19CA" w:rsidRPr="00612BE7" w:rsidRDefault="007F19CA" w:rsidP="007F19CA">
      <w:pPr>
        <w:rPr>
          <w:rFonts w:eastAsia="Malgun Gothic"/>
        </w:rPr>
      </w:pPr>
    </w:p>
    <w:p w14:paraId="6DAEA9D1" w14:textId="0ACBA9FF" w:rsidR="007F19CA" w:rsidRPr="00612BE7" w:rsidRDefault="007F19CA" w:rsidP="007F19CA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3.1 </w:t>
      </w:r>
      <w:r w:rsidRPr="00612BE7">
        <w:rPr>
          <w:rFonts w:eastAsia="Malgun Gothic" w:hint="eastAsia"/>
        </w:rPr>
        <w:t>배포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단계</w:t>
      </w:r>
    </w:p>
    <w:p w14:paraId="34901223" w14:textId="734BA9B3" w:rsidR="007F19CA" w:rsidRPr="00612BE7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배포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전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평가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침투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테스트와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분석을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비롯하여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포괄적인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네트워크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취약성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평가를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수행합니다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2C8E02B9" w14:textId="38BA36CF" w:rsidR="007F19CA" w:rsidRPr="00612BE7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설치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하드웨어를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가장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효율적으로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활용하고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최적의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리소스를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할당할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있도록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전용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서버나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가상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머신에</w:t>
      </w:r>
      <w:r w:rsidRPr="00612BE7">
        <w:rPr>
          <w:rFonts w:eastAsia="Malgun Gothic" w:hint="eastAsia"/>
        </w:rPr>
        <w:t xml:space="preserve"> 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</w:t>
      </w:r>
      <w:r w:rsidRPr="00612BE7">
        <w:rPr>
          <w:rFonts w:eastAsia="Malgun Gothic" w:hint="eastAsia"/>
        </w:rPr>
        <w:t>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배포합니다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4C365DF5" w14:textId="5AD56390" w:rsidR="007F19CA" w:rsidRPr="00612BE7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구성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조직의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요구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사항에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따라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정책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액세스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방화벽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규칙을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사용자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지정합니다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검색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정확도를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최대한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높일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있도록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침입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검색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매개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변수를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미세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조정합니다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35C0CFCE" w14:textId="47596646" w:rsidR="007F19CA" w:rsidRPr="00612BE7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테스트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시뮬레이션형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공격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시나리오와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부하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테스트를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포함하여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철저한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테스트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계획을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실행해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솔루션의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효율성과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성능을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검증합니다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40F0CF6D" w14:textId="37BCA709" w:rsidR="007F19CA" w:rsidRPr="00612BE7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학습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IT </w:t>
      </w:r>
      <w:r w:rsidRPr="00612BE7">
        <w:rPr>
          <w:rFonts w:eastAsia="Malgun Gothic" w:hint="eastAsia"/>
        </w:rPr>
        <w:t>담당자를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대상으로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심층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학습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세션을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제공합니다</w:t>
      </w:r>
      <w:r w:rsidRPr="00612BE7">
        <w:rPr>
          <w:rFonts w:eastAsia="Malgun Gothic" w:hint="eastAsia"/>
        </w:rPr>
        <w:t xml:space="preserve">. </w:t>
      </w:r>
      <w:r w:rsidRPr="00612BE7">
        <w:rPr>
          <w:rFonts w:eastAsia="Malgun Gothic" w:hint="eastAsia"/>
        </w:rPr>
        <w:t>해당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학습에서는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일상적인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작업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방식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인시던트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대응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절차</w:t>
      </w:r>
      <w:r w:rsidRPr="00612BE7">
        <w:rPr>
          <w:rFonts w:eastAsia="Malgun Gothic" w:hint="eastAsia"/>
        </w:rPr>
        <w:t xml:space="preserve">, </w:t>
      </w:r>
      <w:r w:rsidRPr="00612BE7">
        <w:rPr>
          <w:rFonts w:eastAsia="Malgun Gothic" w:hint="eastAsia"/>
        </w:rPr>
        <w:t>유지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관리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작업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등의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내용을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다룰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있습니다</w:t>
      </w:r>
      <w:r w:rsidRPr="00612BE7">
        <w:rPr>
          <w:rFonts w:eastAsia="Malgun Gothic" w:hint="eastAsia"/>
        </w:rPr>
        <w:t>.</w:t>
      </w:r>
    </w:p>
    <w:p w14:paraId="71526E46" w14:textId="77777777" w:rsidR="007F19CA" w:rsidRPr="00612BE7" w:rsidRDefault="007F19CA" w:rsidP="007F19CA">
      <w:pPr>
        <w:rPr>
          <w:rFonts w:eastAsia="Malgun Gothic"/>
        </w:rPr>
      </w:pPr>
    </w:p>
    <w:p w14:paraId="5335E189" w14:textId="0A7477A8" w:rsidR="007F19CA" w:rsidRPr="00612BE7" w:rsidRDefault="007F19CA" w:rsidP="00B44197">
      <w:pPr>
        <w:pStyle w:val="Heading2"/>
        <w:rPr>
          <w:rFonts w:eastAsia="Malgun Gothic"/>
        </w:rPr>
      </w:pPr>
      <w:r w:rsidRPr="00612BE7">
        <w:rPr>
          <w:rFonts w:eastAsia="Malgun Gothic" w:hint="eastAsia"/>
        </w:rPr>
        <w:t xml:space="preserve">3.2 </w:t>
      </w:r>
      <w:r w:rsidRPr="00612BE7">
        <w:rPr>
          <w:rFonts w:eastAsia="Malgun Gothic" w:hint="eastAsia"/>
        </w:rPr>
        <w:t>유지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관리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및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</w:t>
      </w:r>
    </w:p>
    <w:p w14:paraId="6776BF70" w14:textId="4BB578E6" w:rsidR="007F19CA" w:rsidRPr="00612BE7" w:rsidRDefault="007F19CA" w:rsidP="007F19CA">
      <w:pPr>
        <w:pStyle w:val="ListParagraph"/>
        <w:numPr>
          <w:ilvl w:val="0"/>
          <w:numId w:val="14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정기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업데이트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Contoso</w:t>
      </w:r>
      <w:r w:rsidRPr="00612BE7">
        <w:rPr>
          <w:rFonts w:eastAsia="Malgun Gothic" w:hint="eastAsia"/>
        </w:rPr>
        <w:t>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최신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위협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인텔리전스와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향상된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보안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기능을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통합하는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방식으로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제품을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지속적으로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업데이트합니다</w:t>
      </w:r>
      <w:r w:rsidRPr="00612BE7">
        <w:rPr>
          <w:rFonts w:eastAsia="Malgun Gothic" w:hint="eastAsia"/>
        </w:rPr>
        <w:t>.</w:t>
      </w:r>
      <w:r w:rsidRPr="00612BE7">
        <w:rPr>
          <w:rFonts w:eastAsia="Malgun Gothic" w:hint="eastAsia"/>
        </w:rPr>
        <w:br/>
      </w:r>
    </w:p>
    <w:p w14:paraId="519B1A35" w14:textId="5F27870A" w:rsidR="007F19CA" w:rsidRPr="00612BE7" w:rsidRDefault="007F19CA" w:rsidP="007F19CA">
      <w:pPr>
        <w:pStyle w:val="ListParagraph"/>
        <w:numPr>
          <w:ilvl w:val="0"/>
          <w:numId w:val="14"/>
        </w:numPr>
        <w:rPr>
          <w:rFonts w:eastAsia="Malgun Gothic"/>
        </w:rPr>
      </w:pPr>
      <w:r w:rsidRPr="00612BE7">
        <w:rPr>
          <w:rFonts w:eastAsia="Malgun Gothic" w:hint="eastAsia"/>
          <w:b/>
        </w:rPr>
        <w:t>기술</w:t>
      </w:r>
      <w:r w:rsidRPr="00612BE7">
        <w:rPr>
          <w:rFonts w:eastAsia="Malgun Gothic" w:hint="eastAsia"/>
          <w:b/>
        </w:rPr>
        <w:t xml:space="preserve"> </w:t>
      </w:r>
      <w:r w:rsidRPr="00612BE7">
        <w:rPr>
          <w:rFonts w:eastAsia="Malgun Gothic" w:hint="eastAsia"/>
          <w:b/>
        </w:rPr>
        <w:t>지원</w:t>
      </w:r>
      <w:r w:rsidRPr="00612BE7">
        <w:rPr>
          <w:rFonts w:eastAsia="Malgun Gothic" w:hint="eastAsia"/>
          <w:b/>
        </w:rPr>
        <w:t>:</w:t>
      </w:r>
      <w:r w:rsidRPr="00612BE7">
        <w:rPr>
          <w:rFonts w:eastAsia="Malgun Gothic" w:hint="eastAsia"/>
        </w:rPr>
        <w:t xml:space="preserve"> Contoso</w:t>
      </w:r>
      <w:r w:rsidRPr="00612BE7">
        <w:rPr>
          <w:rFonts w:eastAsia="Malgun Gothic" w:hint="eastAsia"/>
        </w:rPr>
        <w:t>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연중무휴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전담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팀이</w:t>
      </w:r>
      <w:r w:rsidRPr="00612BE7">
        <w:rPr>
          <w:rFonts w:eastAsia="Malgun Gothic" w:hint="eastAsia"/>
        </w:rPr>
        <w:t xml:space="preserve"> Contoso </w:t>
      </w:r>
      <w:proofErr w:type="spellStart"/>
      <w:r w:rsidRPr="00612BE7">
        <w:rPr>
          <w:rFonts w:eastAsia="Malgun Gothic" w:hint="eastAsia"/>
        </w:rPr>
        <w:t>CipherGuard</w:t>
      </w:r>
      <w:proofErr w:type="spellEnd"/>
      <w:r w:rsidRPr="00612BE7">
        <w:rPr>
          <w:rFonts w:eastAsia="Malgun Gothic" w:hint="eastAsia"/>
        </w:rPr>
        <w:t xml:space="preserve"> Sentinel X7 </w:t>
      </w:r>
      <w:r w:rsidRPr="00612BE7">
        <w:rPr>
          <w:rFonts w:eastAsia="Malgun Gothic" w:hint="eastAsia"/>
        </w:rPr>
        <w:t>관련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기술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문제나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문의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사항을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즉시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지원해</w:t>
      </w:r>
      <w:r w:rsidRPr="00612BE7">
        <w:rPr>
          <w:rFonts w:eastAsia="Malgun Gothic" w:hint="eastAsia"/>
        </w:rPr>
        <w:t xml:space="preserve"> </w:t>
      </w:r>
      <w:r w:rsidRPr="00612BE7">
        <w:rPr>
          <w:rFonts w:eastAsia="Malgun Gothic" w:hint="eastAsia"/>
        </w:rPr>
        <w:t>드립니다</w:t>
      </w:r>
      <w:r w:rsidRPr="00612BE7">
        <w:rPr>
          <w:rFonts w:eastAsia="Malgun Gothic" w:hint="eastAsia"/>
        </w:rPr>
        <w:t>.</w:t>
      </w:r>
    </w:p>
    <w:p w14:paraId="13BC7B51" w14:textId="2AD4E6C3" w:rsidR="00F73AC3" w:rsidRPr="00612BE7" w:rsidRDefault="00F73AC3" w:rsidP="007F19CA">
      <w:pPr>
        <w:rPr>
          <w:rFonts w:eastAsia="Malgun Gothic"/>
        </w:rPr>
      </w:pPr>
    </w:p>
    <w:sectPr w:rsidR="00F73AC3" w:rsidRPr="0061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12BE7"/>
    <w:rsid w:val="007F19CA"/>
    <w:rsid w:val="00984E0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2</cp:revision>
  <dcterms:created xsi:type="dcterms:W3CDTF">2024-01-14T19:10:00Z</dcterms:created>
  <dcterms:modified xsi:type="dcterms:W3CDTF">2024-05-10T02:09:00Z</dcterms:modified>
</cp:coreProperties>
</file>