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공급자 계약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Northwind Traders는 Contoso의 소프트 드링크/주스 독점 공급업체입니다.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9월 15일에 Contoso와의 협상을 완료한 공급자 계약 조건은 다음과 같습니다.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지불 조건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30일(10일 이내 결제 시 2% 할인 적용)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연체 수수료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매월 1.5%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조기 결제 할인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10일 이내 결제 시 2% 할인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만료 날짜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2028년 9월 15일(계약 체결 날짜 4년 후)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갱신 조건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계약 당사자 중 한 쪽이 만료 날짜 최소 30일 전에 서면으로 계약 종료를 통지하는 경우가 아니면 계약은 1년 단위로 자동 갱신됩니다.</w:t>
            </w: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최소 주문 금액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100건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최대 주문 금액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ko-KR" w:bidi="ar-SA"/>
              </w:rPr>
              <w:t>매월 500건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조건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구매 시의 시가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조정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시장 상황과 생산 비용에 따라 가격을 조정할 수 있습니다.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