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 Corporation 마케팅 보고서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Relecloud(다국적 마케팅 대행사)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혁신 기술 업체인 Adatum Corporation은 클라우드 컴퓨팅 솔루션 전문 제작 기업입니다. Adatum은 IaaS(서비스 제공 인프라), PaaS(Platform as a Service), SaaS(Software as a Service) 등의 다양한 서비스를 제공합니다.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지난 5년 동안 Adatum의 사업 규모는 대폭 확대되었으며 사업 운영 지역도 실리콘 벨리의 본사에서 라틴 아메리카 시장으로 확장되었습니다.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Adatum은 현재 캐나다 시장 진출을 계획하고 있습니다. 캐나다에서는 기술 분야가 급성장하고 있어 획기적인 클라우드 솔루션에 대한 수요가 늘어나고 있습니다.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Adatum의 획기적인 기술, 최고 수준의 고객 지원, 고객의 보안 및 개인 정보 보호를 위한 노력을 집중 부각시키는 마케팅 전략을 추천합니다.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전략에서는 다음 단계를 진행합니다.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포괄적인 시장 리서치를 수행하여 신규 지역의 대상 사업 분야, 주요 경쟁업체 및 고객 취향 파악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Adatum만의 독특한 솔루션, 우수한 기술 및 지속 가능성 개선을 위한 노력을 입증하는 설득력 있는 가치 제안 작성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소셜 미디어, 대상 지정 이메일 캠페인, 웨비나, 온라인 광고 등의 디지털 마케팅 채널과 업계 컨퍼런스, 인쇄 매체 등의 기존 채널 동시 활용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신규 시장에 원활하게 진입하여 제품을 효율적으로 유통하고 현지 사정에 맞는 Adatum 제품을 제공하기 위해 현지 파트너와 공동 작업 진행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충성도와 신뢰도 개선을 위해 기술 지원 포럼과 고객 피드백 채널을 비롯한 고객 참여 프로그램 도입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마케팅의 성과와 고객 만족도를 정기적으로 모니터링하여 필요에 따라 전략 세분화 및 조정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전략의 1년차 예상 투자 비용은 $350,000, 목표 매출은 $2,000,000(투자 수익률 약 470%)입니다.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소개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시대를 앞서가는 기술 전문가와 기업가 팀이 2010년에 창업한 Adatum Corporation은 단시간 내에 클라우드 컴퓨팅 업계 1위 업체 자리를 차지했습니다.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규모에 관계없이 모든 규모의 기업이 더욱 효율적이며 쉽게 사용할 수 있는 클라우드 서비스를 제공하고자 했던 Adatum은 창업 초기 맞춤형 IaaS 솔루션을 제공했습니다.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그 이후 전 세계 고객사의 다양한 요구를 충족할 수 있도록 제품 포트폴리오가 확대되어 PaaS 및 SaaS도 포함되었습니다.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혁신 기술과 최적의 업무 처리 환경을 제공하는 업체를 대표하는 Adatum은 전 세계 여러 곳에서 최첨단 데이터 센터를 운영하고 있으며, 직원 수는 200명이 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Fortune 선정 500대 유명 기업, 정부 기관, 혁신을 추구하는 스타트업 기업 등 1천 곳이 넘는 고객사에서 Adatum의 획기적인 솔루션을 활용하고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Adatum이 이처럼 성공을 거둔 이유는 끊임없이 혁신을 추구하고 최고의 고객 서비스를 제공하는 동시에 엄격한 보안 조치를 구현했기 때문입니다.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확장성, 안정성, 보안 수준이 우수한 Adatum의 제품은 빠르게 변화하는 오늘날의 디지털 경제와 관련하여 계속해서 늘어나는 수요를 충족할 수 있습니다.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Adatum 제품군에는 고급 클라우드 인프라, 개발 플랫폼, 그리고 고객의 생산성 개선과 원활한 사업 운영을 지원하는 소프트웨어 애플리케이션 모임이 포함되어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Adatum은 환경과 관련한 지속 가능성 개선을 위해 노력하고 있으며, 이러한 노력의 일환으로 데이터 센터 운영 시 친환경 기술과 업무 방식을 활용하고 있습니다.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기업 확장 계획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Adatum Corporation은 사업 운영 시장을 캐나다로 확장하기 위한 준비를 하고 있습니다. 신규 시장에 진출하면 유의미한 사업 기회를 확보할 수 있지만, 그러려면 다음과 같은 여러 가지 문제점을 해결해야 합니다.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제한된 브랜드 인식 및 인식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이러한 새로운 시장에서 가시성을 달성하는 것이 주요 장애물이며, 처음부터 Adatum의 브랜드 입지를 구축하기 위한 강력한 마케팅 노력이 필요합니다.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치열한 경쟁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캐나다의 클라우드 서비스 부문은 수많은 플레이어와 치열한 경쟁을 벌이고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따라서 Adatum은 자사 솔루션만의 이점을 명확하게 제시하여 "틈새 시장"을 노려야 합니다.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 선호도 및 기대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이러한 시장의 다양한 요구에 맞게 제품 및 마케팅을 조정하는 것은 지역 기업 및 소비자의 공감을 이끌어 내는 데 매우 중요합니다.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규정 및 규정 준수 과제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Adatum은 지역의 고유한 데이터 개인 정보 보호, 보안 및 운영 규정을 탐색하는 복잡한 작업에 직면하고 있으며, 부지런한 규정 준수 노력이 필요합니다.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운영 및 물류 복잡성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효율적인 지역 간 운영을 수립하는 것은 특히 높은 서비스 수준을 유지하고 지리적 위치에 걸쳐 데이터 센터를 관리하는 데 물류 문제를 제시합니다.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문제점을 해결하려면 향후 상황을 전략적으로 예측하고 현지 시장 상황을 파악해야 합니다. 그리고 캐나다 시장만의 특성에 맞게 사업 방식을 조정할 수 있어야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획기적인 고품질 최첨단 제품을 만들어 고객 만족도를 높이기 위해 노력하는 Adatum은 이와 같은 복잡한 문제를 해결함으로써 사업 규모를 원활하게 확장할 수 있을 것으로 전망됩니다.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