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635" w:type="dxa"/>
        <w:tblLook w:val="04A0" w:firstRow="1" w:lastRow="0" w:firstColumn="1" w:lastColumn="0" w:noHBand="0" w:noVBand="1"/>
      </w:tblPr>
      <w:tblGrid>
        <w:gridCol w:w="912"/>
        <w:gridCol w:w="1571"/>
        <w:gridCol w:w="1802"/>
        <w:gridCol w:w="1805"/>
        <w:gridCol w:w="2220"/>
        <w:gridCol w:w="1675"/>
      </w:tblGrid>
      <w:tr w:rsidR="00670D28" w:rsidRPr="00670D28" w14:paraId="4D24772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Total de vendas de chai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Vendas de chai artesanal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Vendas de chai pronto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Participação nas redes sociais (exibições)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Pesquisas online por chai</w:t>
            </w:r>
          </w:p>
        </w:tc>
      </w:tr>
      <w:tr w:rsidR="00670D28" w:rsidRPr="00670D28" w14:paraId="5625D36C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1-1-2023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3393</w:t>
            </w:r>
          </w:p>
        </w:tc>
      </w:tr>
      <w:tr w:rsidR="00670D28" w:rsidRPr="00670D28" w14:paraId="1D470ED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31-1-2023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2663</w:t>
            </w:r>
          </w:p>
        </w:tc>
      </w:tr>
      <w:tr w:rsidR="00670D28" w:rsidRPr="00670D28" w14:paraId="759F8E7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28-2-2023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2546</w:t>
            </w:r>
          </w:p>
        </w:tc>
      </w:tr>
      <w:tr w:rsidR="00670D28" w:rsidRPr="00670D28" w14:paraId="2FD36E70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31-3-2023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2371</w:t>
            </w:r>
          </w:p>
        </w:tc>
      </w:tr>
      <w:tr w:rsidR="00670D28" w:rsidRPr="00670D28" w14:paraId="45D987CE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30-4-2023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2996</w:t>
            </w:r>
          </w:p>
        </w:tc>
      </w:tr>
      <w:tr w:rsidR="00670D28" w:rsidRPr="00670D28" w14:paraId="518D3DB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31-5-2023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599</w:t>
            </w:r>
          </w:p>
        </w:tc>
      </w:tr>
      <w:tr w:rsidR="00670D28" w:rsidRPr="00670D28" w14:paraId="38AEE73A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30-6-2023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5016</w:t>
            </w:r>
          </w:p>
        </w:tc>
      </w:tr>
      <w:tr w:rsidR="00670D28" w:rsidRPr="00670D28" w14:paraId="3E50D043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30-7-2023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2510</w:t>
            </w:r>
          </w:p>
        </w:tc>
      </w:tr>
      <w:tr w:rsidR="00670D28" w:rsidRPr="00670D28" w14:paraId="072F009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29-8-2023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2594</w:t>
            </w:r>
          </w:p>
        </w:tc>
      </w:tr>
      <w:tr w:rsidR="00670D28" w:rsidRPr="00670D28" w14:paraId="31A9DCC1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30-9-2023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2784</w:t>
            </w:r>
          </w:p>
        </w:tc>
      </w:tr>
      <w:tr w:rsidR="00670D28" w:rsidRPr="00670D28" w14:paraId="03C4513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31-10-2023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2663</w:t>
            </w:r>
          </w:p>
        </w:tc>
      </w:tr>
      <w:tr w:rsidR="00670D28" w:rsidRPr="00670D28" w14:paraId="32E6B7FF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30-11-2023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2546</w:t>
            </w:r>
          </w:p>
        </w:tc>
      </w:tr>
      <w:tr w:rsidR="00670D28" w:rsidRPr="00670D28" w14:paraId="06F38EBB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31-12-2023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