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F4F36" w14:textId="32ADF520" w:rsidR="001F443C" w:rsidRPr="005A7246" w:rsidRDefault="00E66F81" w:rsidP="001F443C">
      <w:pPr>
        <w:pStyle w:val="Heading1"/>
        <w:rPr>
          <w:lang w:val="es-ES"/>
        </w:rPr>
      </w:pPr>
      <w:r>
        <w:rPr>
          <w:rFonts w:ascii="Aptos Display" w:eastAsia="Aptos Display" w:hAnsi="Aptos Display" w:cs="Times New Roman"/>
          <w:color w:val="0F4761"/>
          <w:lang w:val="pt-BR"/>
        </w:rPr>
        <w:t>Contrato de Fornecedor da Contoso</w:t>
      </w:r>
    </w:p>
    <w:p w14:paraId="0F4EB312" w14:textId="77777777" w:rsidR="001F443C" w:rsidRPr="005A7246" w:rsidRDefault="001F443C" w:rsidP="001F443C">
      <w:pPr>
        <w:rPr>
          <w:lang w:val="es-ES"/>
        </w:rPr>
      </w:pPr>
    </w:p>
    <w:p w14:paraId="593874F5" w14:textId="01F637C2" w:rsidR="001F443C" w:rsidRPr="005A7246" w:rsidRDefault="00E66F81" w:rsidP="001F443C">
      <w:pPr>
        <w:rPr>
          <w:lang w:val="es-ES"/>
        </w:rPr>
      </w:pPr>
      <w:r>
        <w:rPr>
          <w:rStyle w:val="normaltextrun"/>
          <w:rFonts w:ascii="Aptos" w:eastAsia="Aptos" w:hAnsi="Aptos" w:cs="Arial"/>
          <w:color w:val="000000"/>
          <w:lang w:val="pt-BR"/>
        </w:rPr>
        <w:t xml:space="preserve">A Northwind Traders é o fornecedor exclusivo de refrigerantes e sucos para a Contoso. </w:t>
      </w:r>
      <w:r>
        <w:rPr>
          <w:rStyle w:val="normaltextrun"/>
          <w:rFonts w:ascii="Aptos" w:eastAsia="Aptos" w:hAnsi="Aptos" w:cs="Arial"/>
          <w:color w:val="000000"/>
          <w:lang w:val="pt-BR"/>
        </w:rPr>
        <w:br/>
      </w:r>
      <w:r>
        <w:rPr>
          <w:rStyle w:val="normaltextrun"/>
          <w:rFonts w:ascii="Aptos" w:eastAsia="Aptos" w:hAnsi="Aptos" w:cs="Arial"/>
          <w:color w:val="000000"/>
          <w:lang w:val="pt-BR"/>
        </w:rPr>
        <w:t xml:space="preserve">Os termos do Contrato de Fornecedor negociados com a </w:t>
      </w:r>
      <w:r>
        <w:rPr>
          <w:rStyle w:val="normaltextrun"/>
          <w:rFonts w:ascii="Aptos" w:eastAsia="Aptos" w:hAnsi="Aptos" w:cs="Arial"/>
          <w:color w:val="000000"/>
          <w:lang w:val="pt-BR"/>
        </w:rPr>
        <w:t>Contoso em 15 de setembro de 2024 incluem: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AB7908" w:rsidRPr="005A7246" w14:paraId="1157B22D" w14:textId="77777777" w:rsidTr="005A7246">
        <w:tc>
          <w:tcPr>
            <w:tcW w:w="4405" w:type="dxa"/>
          </w:tcPr>
          <w:p w14:paraId="65EBB66A" w14:textId="77777777" w:rsidR="001F443C" w:rsidRPr="00C868AD" w:rsidRDefault="00E66F81" w:rsidP="00FE1640">
            <w:r>
              <w:rPr>
                <w:rFonts w:ascii="Aptos" w:eastAsia="Aptos" w:hAnsi="Aptos" w:cs="Arial"/>
                <w:lang w:val="pt-BR"/>
              </w:rPr>
              <w:t>Condições de Pagamento</w:t>
            </w:r>
          </w:p>
        </w:tc>
        <w:tc>
          <w:tcPr>
            <w:tcW w:w="4945" w:type="dxa"/>
          </w:tcPr>
          <w:p w14:paraId="1EC1F16D" w14:textId="1A567748" w:rsidR="001F443C" w:rsidRPr="005A7246" w:rsidRDefault="00E66F81" w:rsidP="00FE1640">
            <w:pPr>
              <w:rPr>
                <w:lang w:val="es-ES"/>
              </w:rPr>
            </w:pPr>
            <w:r>
              <w:rPr>
                <w:rFonts w:ascii="Aptos" w:eastAsia="Aptos" w:hAnsi="Aptos" w:cs="Arial"/>
                <w:lang w:val="pt-BR"/>
              </w:rPr>
              <w:t>2% de desconto para pagamento em 10 dias; ou o valor total em 30 dias</w:t>
            </w:r>
          </w:p>
        </w:tc>
      </w:tr>
      <w:tr w:rsidR="00AB7908" w14:paraId="04947E03" w14:textId="77777777" w:rsidTr="005A7246">
        <w:tc>
          <w:tcPr>
            <w:tcW w:w="4405" w:type="dxa"/>
          </w:tcPr>
          <w:p w14:paraId="6C5B1813" w14:textId="77777777" w:rsidR="001F443C" w:rsidRPr="00C868AD" w:rsidRDefault="00E66F81" w:rsidP="00FE1640">
            <w:r>
              <w:rPr>
                <w:rFonts w:ascii="Aptos" w:eastAsia="Aptos" w:hAnsi="Aptos" w:cs="Arial"/>
                <w:lang w:val="pt-BR"/>
              </w:rPr>
              <w:t>Multa por atraso</w:t>
            </w:r>
          </w:p>
        </w:tc>
        <w:tc>
          <w:tcPr>
            <w:tcW w:w="4945" w:type="dxa"/>
          </w:tcPr>
          <w:p w14:paraId="7DB785C9" w14:textId="2B2AFA79" w:rsidR="001F443C" w:rsidRPr="00C868AD" w:rsidRDefault="00E66F81" w:rsidP="00FE1640">
            <w:r>
              <w:rPr>
                <w:rFonts w:ascii="Aptos" w:eastAsia="Aptos" w:hAnsi="Aptos" w:cs="Arial"/>
                <w:lang w:val="pt-BR"/>
              </w:rPr>
              <w:t>1,5% ao mês</w:t>
            </w:r>
          </w:p>
        </w:tc>
      </w:tr>
      <w:tr w:rsidR="00AB7908" w:rsidRPr="005A7246" w14:paraId="44233B59" w14:textId="77777777" w:rsidTr="005A7246">
        <w:tc>
          <w:tcPr>
            <w:tcW w:w="4405" w:type="dxa"/>
          </w:tcPr>
          <w:p w14:paraId="1A267FD3" w14:textId="1ABF3A72" w:rsidR="00C96A48" w:rsidRPr="00C868AD" w:rsidRDefault="00E66F81" w:rsidP="00FE1640">
            <w:r>
              <w:rPr>
                <w:rFonts w:ascii="Aptos" w:eastAsia="Aptos" w:hAnsi="Aptos" w:cs="Arial"/>
                <w:lang w:val="pt-BR"/>
              </w:rPr>
              <w:t>Desconto por pagamento antecipado</w:t>
            </w:r>
          </w:p>
        </w:tc>
        <w:tc>
          <w:tcPr>
            <w:tcW w:w="4945" w:type="dxa"/>
          </w:tcPr>
          <w:p w14:paraId="52027A86" w14:textId="7788C9D1" w:rsidR="00C96A48" w:rsidRPr="005A7246" w:rsidRDefault="00E66F81" w:rsidP="00FE1640">
            <w:pPr>
              <w:rPr>
                <w:lang w:val="es-ES"/>
              </w:rPr>
            </w:pPr>
            <w:r>
              <w:rPr>
                <w:rFonts w:ascii="Aptos" w:eastAsia="Aptos" w:hAnsi="Aptos" w:cs="Arial"/>
                <w:lang w:val="pt-BR"/>
              </w:rPr>
              <w:t>2% de desconto para pagamento em 10 dias</w:t>
            </w:r>
          </w:p>
        </w:tc>
      </w:tr>
      <w:tr w:rsidR="00AB7908" w14:paraId="5CDB03E9" w14:textId="77777777" w:rsidTr="005A7246">
        <w:tc>
          <w:tcPr>
            <w:tcW w:w="4405" w:type="dxa"/>
          </w:tcPr>
          <w:p w14:paraId="4FB2F4A8" w14:textId="77777777" w:rsidR="001F443C" w:rsidRPr="00C868AD" w:rsidRDefault="00E66F81" w:rsidP="00FE1640">
            <w:r>
              <w:rPr>
                <w:rFonts w:ascii="Aptos" w:eastAsia="Aptos" w:hAnsi="Aptos" w:cs="Arial"/>
                <w:lang w:val="pt-BR"/>
              </w:rPr>
              <w:t>Data de validade</w:t>
            </w:r>
          </w:p>
        </w:tc>
        <w:tc>
          <w:tcPr>
            <w:tcW w:w="4945" w:type="dxa"/>
          </w:tcPr>
          <w:p w14:paraId="1F60BA62" w14:textId="15D777C4" w:rsidR="001F443C" w:rsidRPr="00C868AD" w:rsidRDefault="00E66F81" w:rsidP="00FE1640">
            <w:r>
              <w:rPr>
                <w:rFonts w:ascii="Aptos" w:eastAsia="Aptos" w:hAnsi="Aptos" w:cs="Arial"/>
                <w:lang w:val="pt-BR"/>
              </w:rPr>
              <w:t>15 de setembro de 2028 (4 anos da data de assinatura)</w:t>
            </w:r>
          </w:p>
        </w:tc>
      </w:tr>
      <w:tr w:rsidR="00AB7908" w:rsidRPr="005A7246" w14:paraId="326DAD24" w14:textId="77777777" w:rsidTr="005A7246">
        <w:tc>
          <w:tcPr>
            <w:tcW w:w="4405" w:type="dxa"/>
          </w:tcPr>
          <w:p w14:paraId="5931F854" w14:textId="77777777" w:rsidR="001F443C" w:rsidRPr="00C868AD" w:rsidRDefault="00E66F81" w:rsidP="00FE1640">
            <w:r>
              <w:rPr>
                <w:rFonts w:ascii="Aptos" w:eastAsia="Aptos" w:hAnsi="Aptos" w:cs="Arial"/>
                <w:lang w:val="pt-BR"/>
              </w:rPr>
              <w:t>Termos de renovação</w:t>
            </w:r>
          </w:p>
        </w:tc>
        <w:tc>
          <w:tcPr>
            <w:tcW w:w="4945" w:type="dxa"/>
          </w:tcPr>
          <w:p w14:paraId="6D10A3ED" w14:textId="3C08248A" w:rsidR="001F443C" w:rsidRPr="005A7246" w:rsidRDefault="00E66F81" w:rsidP="00FE1640">
            <w:pPr>
              <w:rPr>
                <w:lang w:val="es-ES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shd w:val="clear" w:color="auto" w:fill="FFFFFF"/>
                <w:lang w:val="pt-BR"/>
              </w:rPr>
              <w:t>O contrato será renovado automaticamente por mais um ano, a menos que uma das partes forneça um aviso por escrito da rescisão pelo menos 30 dias antes da data de vencimento. </w:t>
            </w:r>
          </w:p>
        </w:tc>
      </w:tr>
      <w:tr w:rsidR="00AB7908" w14:paraId="7652A98F" w14:textId="77777777" w:rsidTr="005A7246">
        <w:tc>
          <w:tcPr>
            <w:tcW w:w="4405" w:type="dxa"/>
          </w:tcPr>
          <w:p w14:paraId="3498033D" w14:textId="77777777" w:rsidR="001F443C" w:rsidRPr="00C868AD" w:rsidRDefault="00E66F81" w:rsidP="00FE1640">
            <w:r>
              <w:rPr>
                <w:rFonts w:ascii="Aptos" w:eastAsia="Aptos" w:hAnsi="Aptos" w:cs="Arial"/>
                <w:lang w:val="pt-BR"/>
              </w:rPr>
              <w:t>Quantidade mínima para pedidos</w:t>
            </w:r>
          </w:p>
        </w:tc>
        <w:tc>
          <w:tcPr>
            <w:tcW w:w="4945" w:type="dxa"/>
          </w:tcPr>
          <w:p w14:paraId="46C107BD" w14:textId="1A2DF3F6" w:rsidR="001F443C" w:rsidRPr="00C868AD" w:rsidRDefault="00E66F81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shd w:val="clear" w:color="auto" w:fill="FFFFFF"/>
                <w:lang w:val="pt-BR"/>
              </w:rPr>
              <w:t>100 caixas por mês</w:t>
            </w:r>
          </w:p>
        </w:tc>
      </w:tr>
      <w:tr w:rsidR="00AB7908" w14:paraId="1E348B63" w14:textId="77777777" w:rsidTr="005A7246">
        <w:tc>
          <w:tcPr>
            <w:tcW w:w="4405" w:type="dxa"/>
          </w:tcPr>
          <w:p w14:paraId="5C3FD33A" w14:textId="77777777" w:rsidR="001F443C" w:rsidRPr="00C868AD" w:rsidRDefault="00E66F81" w:rsidP="00FE1640">
            <w:r>
              <w:rPr>
                <w:rFonts w:ascii="Aptos" w:eastAsia="Aptos" w:hAnsi="Aptos" w:cs="Arial"/>
                <w:lang w:val="pt-BR"/>
              </w:rPr>
              <w:t>Quantidade máxima para pedidos</w:t>
            </w:r>
          </w:p>
        </w:tc>
        <w:tc>
          <w:tcPr>
            <w:tcW w:w="4945" w:type="dxa"/>
          </w:tcPr>
          <w:p w14:paraId="179730B7" w14:textId="5F71A88A" w:rsidR="001F443C" w:rsidRPr="00C868AD" w:rsidRDefault="00E66F81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shd w:val="clear" w:color="auto" w:fill="FFFFFF"/>
                <w:lang w:val="pt-BR"/>
              </w:rPr>
              <w:t>500 caixas por mês</w:t>
            </w:r>
          </w:p>
        </w:tc>
      </w:tr>
      <w:tr w:rsidR="00AB7908" w14:paraId="576B5704" w14:textId="77777777" w:rsidTr="005A7246">
        <w:tc>
          <w:tcPr>
            <w:tcW w:w="4405" w:type="dxa"/>
          </w:tcPr>
          <w:p w14:paraId="60D42390" w14:textId="77777777" w:rsidR="001F443C" w:rsidRPr="00C868AD" w:rsidRDefault="00E66F81" w:rsidP="00FE1640">
            <w:r>
              <w:rPr>
                <w:rFonts w:ascii="Aptos" w:eastAsia="Aptos" w:hAnsi="Aptos" w:cs="Arial"/>
                <w:lang w:val="pt-BR"/>
              </w:rPr>
              <w:t>Preços</w:t>
            </w:r>
          </w:p>
        </w:tc>
        <w:tc>
          <w:tcPr>
            <w:tcW w:w="4945" w:type="dxa"/>
          </w:tcPr>
          <w:p w14:paraId="456539E8" w14:textId="20570437" w:rsidR="001F443C" w:rsidRPr="00C868AD" w:rsidRDefault="00E66F81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lang w:val="pt-BR"/>
              </w:rPr>
              <w:t>Preço de mercado no momento da compra</w:t>
            </w:r>
          </w:p>
        </w:tc>
      </w:tr>
      <w:tr w:rsidR="00AB7908" w:rsidRPr="005A7246" w14:paraId="06435DC1" w14:textId="77777777" w:rsidTr="005A7246">
        <w:tc>
          <w:tcPr>
            <w:tcW w:w="4405" w:type="dxa"/>
          </w:tcPr>
          <w:p w14:paraId="4BF61735" w14:textId="77777777" w:rsidR="001F443C" w:rsidRPr="00C868AD" w:rsidRDefault="00E66F81" w:rsidP="00FE1640">
            <w:r>
              <w:rPr>
                <w:rFonts w:ascii="Aptos" w:eastAsia="Aptos" w:hAnsi="Aptos" w:cs="Arial"/>
                <w:lang w:val="pt-BR"/>
              </w:rPr>
              <w:t>Ajustes de preço</w:t>
            </w:r>
          </w:p>
        </w:tc>
        <w:tc>
          <w:tcPr>
            <w:tcW w:w="4945" w:type="dxa"/>
          </w:tcPr>
          <w:p w14:paraId="3AE53587" w14:textId="4E006A73" w:rsidR="001F443C" w:rsidRPr="005A7246" w:rsidRDefault="00E66F81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Aptos" w:eastAsia="Aptos" w:hAnsi="Aptos" w:cs="Arial"/>
                <w:color w:val="000000"/>
                <w:lang w:val="pt-BR"/>
              </w:rPr>
              <w:t>Os ajustes de preço são permitidos com base nas condições de mercado e no custo de produção.</w:t>
            </w:r>
          </w:p>
        </w:tc>
      </w:tr>
    </w:tbl>
    <w:p w14:paraId="61706331" w14:textId="77777777" w:rsidR="001F443C" w:rsidRPr="005A7246" w:rsidRDefault="001F443C" w:rsidP="001F443C">
      <w:pPr>
        <w:rPr>
          <w:lang w:val="es-ES"/>
        </w:rPr>
      </w:pPr>
    </w:p>
    <w:p w14:paraId="71412EC6" w14:textId="2B852107" w:rsidR="047F0941" w:rsidRPr="005A7246" w:rsidRDefault="047F0941" w:rsidP="047F0941">
      <w:pPr>
        <w:rPr>
          <w:lang w:val="es-ES"/>
        </w:rPr>
      </w:pPr>
    </w:p>
    <w:sectPr w:rsidR="047F0941" w:rsidRPr="005A7246"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67B87"/>
    <w:rsid w:val="00075B57"/>
    <w:rsid w:val="000C66D3"/>
    <w:rsid w:val="000D6C6A"/>
    <w:rsid w:val="001F443C"/>
    <w:rsid w:val="002869DB"/>
    <w:rsid w:val="003758D1"/>
    <w:rsid w:val="00520C73"/>
    <w:rsid w:val="005A7246"/>
    <w:rsid w:val="00695203"/>
    <w:rsid w:val="00856417"/>
    <w:rsid w:val="008B5F7E"/>
    <w:rsid w:val="00A523B4"/>
    <w:rsid w:val="00AB7908"/>
    <w:rsid w:val="00AB794A"/>
    <w:rsid w:val="00C22E45"/>
    <w:rsid w:val="00C45BC8"/>
    <w:rsid w:val="00C70E88"/>
    <w:rsid w:val="00C868AD"/>
    <w:rsid w:val="00C91816"/>
    <w:rsid w:val="00C96A48"/>
    <w:rsid w:val="00CD6F91"/>
    <w:rsid w:val="00E66F81"/>
    <w:rsid w:val="00EF111D"/>
    <w:rsid w:val="00EF4E4F"/>
    <w:rsid w:val="00F55F24"/>
    <w:rsid w:val="00FE1640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Viet Tran</cp:lastModifiedBy>
  <cp:revision>24</cp:revision>
  <dcterms:created xsi:type="dcterms:W3CDTF">2024-01-10T21:26:00Z</dcterms:created>
  <dcterms:modified xsi:type="dcterms:W3CDTF">2025-05-19T07:53:00Z</dcterms:modified>
</cp:coreProperties>
</file>