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Resumo da Transformação Digital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Organização: Fabrikam Inc.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Data: 27 de junho de 2024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Visão geral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Fabrikam Inc vem passando por uma iniciativa abrangente de transformação digital com o objetivo de melhorar a eficiência operacional, melhorar a experiência do cliente e impulsionar a inovação.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resumo a seguir descreve as principais atualizações e marcos alcançados até o momento.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Principais atualizações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Implementação de Infraestrutura em Nuvem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Migração de 80% dos aplicativos locais para a nuvem.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Escalabilidade aprimorada e custos de TI reduzidos em 25%.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Segurança de dados aprimorada e conformidade com os padrões do setor.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Adoção de IA e Machine Learning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Integração de análises alimentadas por IA para agilizar os processos de tomada de decisão.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Implantação de modelos de machine learning para prever o comportamento do cliente e personalizar os esforços de marketing.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Redução de processos manuais, levando a um aumento de 30% na produtividade.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Experiência Digital do Cliente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Lançamento de um novo portal do cliente com recursos de autoatendimento.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Introdução de chatbots para suporte ao cliente 24 horas por dia, 7 dias por semana, reduzindo os tempos de resposta em 50%.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Melhorou as pontuações de satisfação do cliente em 20% no ano passado.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Automação de Processo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Implementação de automação robótica de processos (RPA) para tarefas rotineiras.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Redução de 40% no tempo de processamento das principais operações de negócios.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Realocação de recursos humanos para funções mais estratégicas dentro da organização.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Treinamento e Desenvolvimento de Funcionários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Conduzi programas de alfabetização digital para todos os funcionários.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Lançou uma nova plataforma de e-learning com cursos sobre tecnologias emergentes.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Aumento do engajamento dos funcionários e adoção de novas ferramentas em 35%.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Etapas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1º trimestre de 2024: Migração concluída para infraestrutura em nuvem.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2º trimestre de 2024: Lançada plataforma de análise orientada por IA.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3º trimestre de 2024: Introduzido novo portal digital do cliente.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4º trimestre de 2024: Atingi 50% de automação dos processos de rotina.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Planos futuros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Continue expandindo aplicativos de IA e aprendizado de máquina em todos os departamentos.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Aprimore ainda mais a experiência digital do cliente com novos recursos e serviços.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Concentre-se em medidas de segurança cibernética para proteger contra ameaças em evolução.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Desenvolver uma estratégia digital abrangente para os próximos cinco anos.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Conclusão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jornada de transformação digital da Fabrikam Inc.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organização continua comprometida em alavancar a tecnologia para impulsionar o crescimento e a inovação futuros.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