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78E" w14:textId="5AF121D0" w:rsidR="3C29265C" w:rsidRDefault="3C29265C" w:rsidP="5AE47002">
      <w:pPr>
        <w:pStyle w:val="Title"/>
      </w:pPr>
      <w:r>
        <w:t>Ideias de campanhas de marketing para a Munson's Pickles and Preserves Farm</w:t>
      </w:r>
    </w:p>
    <w:p w14:paraId="21BC68C6" w14:textId="1F801D40" w:rsidR="3C29265C" w:rsidRDefault="3C29265C" w:rsidP="5AE47002">
      <w:pPr>
        <w:pStyle w:val="Subtitle"/>
      </w:pPr>
      <w:r>
        <w:t>Preparado pela equipe de marketing da Relecloud</w:t>
      </w:r>
    </w:p>
    <w:p w14:paraId="14A0F308" w14:textId="3FB1FA45" w:rsidR="3C29265C" w:rsidRDefault="3C29265C" w:rsidP="5AE47002">
      <w:pPr>
        <w:pStyle w:val="Heading1"/>
      </w:pPr>
      <w:r>
        <w:t>Resumo executivo</w:t>
      </w:r>
    </w:p>
    <w:p w14:paraId="721953F7" w14:textId="6C123288" w:rsidR="3C29265C" w:rsidRDefault="3C29265C" w:rsidP="5AE47002">
      <w:pPr>
        <w:pStyle w:val="ListParagraph"/>
        <w:numPr>
          <w:ilvl w:val="0"/>
          <w:numId w:val="1"/>
        </w:numPr>
      </w:pPr>
      <w:r>
        <w:t>A Munson's Pickles and Preserves Farm é um negócio familiar de sucesso que produz conservas de alta qualidade com ingredientes locais.</w:t>
      </w:r>
    </w:p>
    <w:p w14:paraId="197238CE" w14:textId="50ABF3B8" w:rsidR="3C29265C" w:rsidRDefault="3C29265C" w:rsidP="5AE47002">
      <w:pPr>
        <w:pStyle w:val="ListParagraph"/>
        <w:numPr>
          <w:ilvl w:val="0"/>
          <w:numId w:val="1"/>
        </w:numPr>
      </w:pPr>
      <w:r>
        <w:t>A Munson's tem uma base de clientes fiéis no oeste do Canadá e na costa do Pacífico dos EUA e deseja expandir seu mercado para o centro do Canadá e a região setentrional do Meio-Oeste dos EUA.</w:t>
      </w:r>
    </w:p>
    <w:p w14:paraId="76E7A181" w14:textId="02931F6C" w:rsidR="3C29265C" w:rsidRDefault="3C29265C" w:rsidP="5AE47002">
      <w:pPr>
        <w:pStyle w:val="ListParagraph"/>
        <w:numPr>
          <w:ilvl w:val="0"/>
          <w:numId w:val="1"/>
        </w:numPr>
      </w:pPr>
      <w:r>
        <w:t>A Relecloud é uma agência de marketing global especializada na criação de campanhas inovadoras e eficazes para marcas de alimentos e bebidas.</w:t>
      </w:r>
    </w:p>
    <w:p w14:paraId="01DD695B" w14:textId="498BC4B4" w:rsidR="3C29265C" w:rsidRDefault="3C29265C" w:rsidP="5AE47002">
      <w:pPr>
        <w:pStyle w:val="ListParagraph"/>
        <w:numPr>
          <w:ilvl w:val="0"/>
          <w:numId w:val="1"/>
        </w:numPr>
      </w:pPr>
      <w:r>
        <w:t>Ela desenvolveu uma estratégia de marketing abrangente para a Munson's, com base em extensa pesquisa, análise e brainstorming.</w:t>
      </w:r>
    </w:p>
    <w:p w14:paraId="4F58D061" w14:textId="6E8ACD5D" w:rsidR="3C29265C" w:rsidRDefault="3C29265C" w:rsidP="5AE47002">
      <w:pPr>
        <w:pStyle w:val="ListParagraph"/>
        <w:numPr>
          <w:ilvl w:val="0"/>
          <w:numId w:val="1"/>
        </w:numPr>
      </w:pPr>
      <w:r>
        <w:t>A estratégia de marketing consiste em quatro componentes principais: identidade da marca, diferencial dos produtos, participação do cliente e canais de distribuição.</w:t>
      </w:r>
    </w:p>
    <w:p w14:paraId="58297AE1" w14:textId="3899F836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A estratégia de marketing visa alcançar os seguintes objetivos: aumentar a conscientização da marca, gerar demanda, aumentar a fidelidade e impulsionar </w:t>
      </w:r>
      <w:r w:rsidR="008A3CCB">
        <w:br/>
      </w:r>
      <w:r>
        <w:t>as vendas.</w:t>
      </w:r>
    </w:p>
    <w:p w14:paraId="31CB9620" w14:textId="6ACAB6E8" w:rsidR="3C29265C" w:rsidRDefault="3C29265C" w:rsidP="5AE47002">
      <w:pPr>
        <w:pStyle w:val="Heading1"/>
      </w:pPr>
      <w:r>
        <w:t>Identidade de marca</w:t>
      </w:r>
    </w:p>
    <w:p w14:paraId="62CDBBC5" w14:textId="3EE6BBF3" w:rsidR="3C29265C" w:rsidRDefault="3C29265C" w:rsidP="5AE47002">
      <w:pPr>
        <w:pStyle w:val="ListParagraph"/>
        <w:numPr>
          <w:ilvl w:val="0"/>
          <w:numId w:val="1"/>
        </w:numPr>
      </w:pPr>
      <w:r>
        <w:t>A identidade da marca Munson's se baseia em seus valores fundamentais de qualidade, tradição e sustentabilidade.</w:t>
      </w:r>
    </w:p>
    <w:p w14:paraId="3BE044FF" w14:textId="01F79630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feitos com ingredientes naturais, sem conservantes, corantes ou sabores artificiais.</w:t>
      </w:r>
    </w:p>
    <w:p w14:paraId="0E2C5439" w14:textId="2D0A7B7E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feitos à mão usando receitas e métodos tradicionais, transmitidos de geração em geração.</w:t>
      </w:r>
    </w:p>
    <w:p w14:paraId="0577F975" w14:textId="0ED412C1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ecologicamente corretos, pois utilizam embalagens recicláveis, apoiam agricultores locais e reduzem o desperdício de alimentos.</w:t>
      </w:r>
    </w:p>
    <w:p w14:paraId="0237672A" w14:textId="5BFA0113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comunicar a identidade da marca Munson's por meio de diversos canais, como logotipo, slogan, site da Web, redes sociais, embalagens e publicidade.</w:t>
      </w:r>
    </w:p>
    <w:p w14:paraId="2D845FEB" w14:textId="1E1CAE17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>A campanha de marketing vai utilizar o seguinte slogan para capturar a essência da marca Munson's: "Munson's: picles e conservas com propósito".</w:t>
      </w:r>
    </w:p>
    <w:p w14:paraId="46386073" w14:textId="7C8116C3" w:rsidR="3C29265C" w:rsidRDefault="3C29265C" w:rsidP="5AE47002">
      <w:pPr>
        <w:pStyle w:val="Heading1"/>
      </w:pPr>
      <w:r>
        <w:t>Diferencial dos produtos</w:t>
      </w:r>
    </w:p>
    <w:p w14:paraId="26CC79B6" w14:textId="1D75BF8E" w:rsidR="3C29265C" w:rsidRDefault="3C29265C" w:rsidP="5AE47002">
      <w:pPr>
        <w:pStyle w:val="ListParagraph"/>
        <w:numPr>
          <w:ilvl w:val="0"/>
          <w:numId w:val="1"/>
        </w:numPr>
      </w:pPr>
      <w:r>
        <w:t>O diferencial dos produtos da Munson's se baseia em suas ofertas de produtos únicos, qualidade superior e preços competitivos.</w:t>
      </w:r>
    </w:p>
    <w:p w14:paraId="7C21BE0B" w14:textId="240B21E2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não incluem apenas picles e conservas, mas também geleias, compotas, molhos, conservas e chutneys.</w:t>
      </w:r>
    </w:p>
    <w:p w14:paraId="6463180C" w14:textId="271196CE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vêm em uma variedade de sabores, desde clássicos até exóticos, como endro, alho, doce, picante, uva, manga, abacaxi e gengibre.</w:t>
      </w:r>
    </w:p>
    <w:p w14:paraId="4095B46C" w14:textId="4FC90E4A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feitos com ingredientes premium, como frutas e vegetais orgânicos, açúcar mascavo puro e vinagre natural.</w:t>
      </w:r>
    </w:p>
    <w:p w14:paraId="46523655" w14:textId="7AC7AFD3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têm preços acessíveis e são de fácil acesso, pois são vendidos em vários tamanhos, de porções individuais a tamanho família, e em vários pontos de venda, de supermercados a feiras de agricultores.</w:t>
      </w:r>
    </w:p>
    <w:p w14:paraId="3935ECA1" w14:textId="193B656A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destacar o diferencial dos produtos da Munson's por meio de diversos canais, como amostras de produtos, testemunhos, avaliações e endossos.</w:t>
      </w:r>
    </w:p>
    <w:p w14:paraId="6A2ADD9F" w14:textId="04F418E9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utilizar o seguinte slogan para enfatizar os benefícios dos produtos da Munson's: "Munson's: mais do que picles e conservas".</w:t>
      </w:r>
    </w:p>
    <w:p w14:paraId="1AE4A164" w14:textId="3B80DD70" w:rsidR="3C29265C" w:rsidRDefault="3C29265C" w:rsidP="5AE47002">
      <w:pPr>
        <w:pStyle w:val="Heading1"/>
      </w:pPr>
      <w:r>
        <w:t>Participação do cliente</w:t>
      </w:r>
    </w:p>
    <w:p w14:paraId="1DAE0D13" w14:textId="012D6980" w:rsidR="3C29265C" w:rsidRDefault="3C29265C" w:rsidP="5AE47002">
      <w:pPr>
        <w:pStyle w:val="ListParagraph"/>
        <w:numPr>
          <w:ilvl w:val="0"/>
          <w:numId w:val="1"/>
        </w:numPr>
      </w:pPr>
      <w:r>
        <w:t>A participação do cliente da Munson's se baseia em seu forte relacionamento com os clientes existentes e em seus esforços para atrair novos clientes.</w:t>
      </w:r>
    </w:p>
    <w:p w14:paraId="19434FDE" w14:textId="1EB53986" w:rsidR="3C29265C" w:rsidRDefault="3C29265C" w:rsidP="5AE47002">
      <w:pPr>
        <w:pStyle w:val="ListParagraph"/>
        <w:numPr>
          <w:ilvl w:val="0"/>
          <w:numId w:val="1"/>
        </w:numPr>
      </w:pPr>
      <w:r>
        <w:t>A Munson's tem uma base de clientes fiéis que valoriza seus produtos, aprecia sua história e confia em sua marca.</w:t>
      </w:r>
    </w:p>
    <w:p w14:paraId="7FD72C06" w14:textId="6CE933F8" w:rsidR="3C29265C" w:rsidRDefault="3C29265C" w:rsidP="5AE47002">
      <w:pPr>
        <w:pStyle w:val="ListParagraph"/>
        <w:numPr>
          <w:ilvl w:val="0"/>
          <w:numId w:val="1"/>
        </w:numPr>
      </w:pPr>
      <w:r>
        <w:t>A Munson's interage com os clientes por meio de diversos canais, como boletins informativos, blogs, podcasts, vídeos e concursos.</w:t>
      </w:r>
    </w:p>
    <w:p w14:paraId="51582096" w14:textId="5E1926BE" w:rsidR="3C29265C" w:rsidRDefault="3C29265C" w:rsidP="5AE47002">
      <w:pPr>
        <w:pStyle w:val="ListParagraph"/>
        <w:numPr>
          <w:ilvl w:val="0"/>
          <w:numId w:val="1"/>
        </w:numPr>
      </w:pPr>
      <w:r>
        <w:t>A Munson's também incentiva os clientes a compartilharem seus feedbacks, sugestões e histórias, bem como a divulgarem seus produtos.</w:t>
      </w:r>
    </w:p>
    <w:p w14:paraId="335077A1" w14:textId="4E9312C6" w:rsidR="3C29265C" w:rsidRDefault="3C29265C" w:rsidP="5AE47002">
      <w:pPr>
        <w:pStyle w:val="ListParagraph"/>
        <w:numPr>
          <w:ilvl w:val="0"/>
          <w:numId w:val="1"/>
        </w:numPr>
      </w:pPr>
      <w:r>
        <w:t>A Munson's deseja expandir sua base de clientes alcançando novos segmentos, como millennials, consumidores conscientes da saúde e minorias étnicas.</w:t>
      </w:r>
    </w:p>
    <w:p w14:paraId="1B9E9A0D" w14:textId="5BDC105D" w:rsidR="3C29265C" w:rsidRDefault="3C29265C" w:rsidP="5AE47002">
      <w:pPr>
        <w:pStyle w:val="ListParagraph"/>
        <w:numPr>
          <w:ilvl w:val="0"/>
          <w:numId w:val="1"/>
        </w:numPr>
      </w:pPr>
      <w:r>
        <w:t>A Munson's vai direcionar esses segmentos por meio de diversos canais, como redes sociais, marketing de influência, eventos e parcerias.</w:t>
      </w:r>
    </w:p>
    <w:p w14:paraId="06C78C46" w14:textId="3CA9778E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>A campanha de marketing vai promover a participação do cliente da Munson's por meio de diversos canais, como marketing por email, marketing de conteúdo, marketing de indicação e programas de fidelidade.</w:t>
      </w:r>
    </w:p>
    <w:p w14:paraId="7E86156B" w14:textId="480C22F3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utilizar o seguinte lema para inspirar o apoio dos clientes à Munson’s: "Munson's: compartilhe o amor por picles e conservas".</w:t>
      </w:r>
    </w:p>
    <w:p w14:paraId="1A443D48" w14:textId="36107AFB" w:rsidR="3C29265C" w:rsidRDefault="3C29265C" w:rsidP="5AE47002">
      <w:pPr>
        <w:pStyle w:val="Heading1"/>
      </w:pPr>
      <w:r>
        <w:t>Canais de distribuição</w:t>
      </w:r>
    </w:p>
    <w:p w14:paraId="75914562" w14:textId="57AF79BF" w:rsidR="3C29265C" w:rsidRDefault="3C29265C" w:rsidP="5AE47002">
      <w:pPr>
        <w:pStyle w:val="ListParagraph"/>
        <w:numPr>
          <w:ilvl w:val="0"/>
          <w:numId w:val="1"/>
        </w:numPr>
      </w:pPr>
      <w:r>
        <w:t>Os canais de distribuição da Munson's se baseiam em sua ampla disponibilidade, conveniência e visibilidade.</w:t>
      </w:r>
    </w:p>
    <w:p w14:paraId="1F2915C6" w14:textId="0C2CD627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vendidos em diversos pontos de venda, como supermercados, lojas de conveniência, lojas especializadas, lojas online e feiras de agricultores.</w:t>
      </w:r>
    </w:p>
    <w:p w14:paraId="61442DE2" w14:textId="4388A2F9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também são distribuídos por meio de diversas plataformas, como caixas de assinatura, cestas de presentes, serviços de buffet e máquinas de venda automática.</w:t>
      </w:r>
    </w:p>
    <w:p w14:paraId="42AF56F8" w14:textId="264DAE75" w:rsidR="3C29265C" w:rsidRDefault="3C29265C" w:rsidP="5AE47002">
      <w:pPr>
        <w:pStyle w:val="ListParagraph"/>
        <w:numPr>
          <w:ilvl w:val="0"/>
          <w:numId w:val="1"/>
        </w:numPr>
      </w:pPr>
      <w:r>
        <w:t>Os produtos da Munson's são exibidos, rotulados e promovidos de forma proeminente, para atrair a atenção, o interesse e a ação.</w:t>
      </w:r>
    </w:p>
    <w:p w14:paraId="28E86064" w14:textId="32FA773F" w:rsidR="3C29265C" w:rsidRDefault="3C29265C" w:rsidP="5AE47002">
      <w:pPr>
        <w:pStyle w:val="ListParagraph"/>
        <w:numPr>
          <w:ilvl w:val="0"/>
          <w:numId w:val="1"/>
        </w:numPr>
      </w:pPr>
      <w:r>
        <w:t>A Munson's deseja aumentar seus canais de distribuição ao ingressar em novos mercados, como o centro do Canadá e a região setentrional do Meio-Oeste dos EUA.</w:t>
      </w:r>
    </w:p>
    <w:p w14:paraId="11EBA579" w14:textId="3C451BA7" w:rsidR="3C29265C" w:rsidRDefault="3C29265C" w:rsidP="5AE47002">
      <w:pPr>
        <w:pStyle w:val="ListParagraph"/>
        <w:numPr>
          <w:ilvl w:val="0"/>
          <w:numId w:val="1"/>
        </w:numPr>
      </w:pPr>
      <w:r>
        <w:t>A Munson's vai aproveitar seus relacionamentos existentes com distribuidores, varejistas e clientes e estabelecerá novos, para expandir seu alcance e cobertura.</w:t>
      </w:r>
    </w:p>
    <w:p w14:paraId="464F4232" w14:textId="02EAF1BB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apoiar os canais de distribuição da Munson's por meio de diversos canais, como feiras comerciais, cupons, displays no ponto de venda e promoções cruzadas.</w:t>
      </w:r>
    </w:p>
    <w:p w14:paraId="05A3C25A" w14:textId="71927FF2" w:rsidR="3C29265C" w:rsidRDefault="3C29265C" w:rsidP="5AE47002">
      <w:pPr>
        <w:pStyle w:val="ListParagraph"/>
        <w:numPr>
          <w:ilvl w:val="0"/>
          <w:numId w:val="1"/>
        </w:numPr>
      </w:pPr>
      <w:r>
        <w:t>A campanha de marketing vai utilizar a seguinte frase para incentivar a experimentação e a compra dos produtos da Munson's: "Munson's: pegue, experimente, adore".</w:t>
      </w:r>
    </w:p>
    <w:p w14:paraId="19853E85" w14:textId="358AE904" w:rsidR="3C29265C" w:rsidRDefault="3C29265C" w:rsidP="5AE47002">
      <w:pPr>
        <w:pStyle w:val="Heading1"/>
      </w:pPr>
      <w:r>
        <w:t>Conclusão</w:t>
      </w:r>
    </w:p>
    <w:p w14:paraId="3A8159BC" w14:textId="0C23BDC3" w:rsidR="3C29265C" w:rsidRDefault="3C29265C" w:rsidP="5AE47002">
      <w:pPr>
        <w:pStyle w:val="ListParagraph"/>
        <w:numPr>
          <w:ilvl w:val="0"/>
          <w:numId w:val="1"/>
        </w:numPr>
      </w:pPr>
      <w:r>
        <w:t>A Munson's Pickles and Preserves Farm é um negócio familiar de sucesso que deseja aumentar sua participação no mercado e receita.</w:t>
      </w:r>
    </w:p>
    <w:p w14:paraId="020B11C3" w14:textId="33D63027" w:rsidR="3C29265C" w:rsidRDefault="3C29265C" w:rsidP="5AE47002">
      <w:pPr>
        <w:pStyle w:val="ListParagraph"/>
        <w:numPr>
          <w:ilvl w:val="0"/>
          <w:numId w:val="1"/>
        </w:numPr>
      </w:pPr>
      <w:r>
        <w:t>A Relecloud é uma agência de marketing global que desenvolveu uma estratégia de marketing abrangente para a Munson's, com base na identidade da marca, diferencial dos produtos, participação do cliente e canais de distribuição.</w:t>
      </w:r>
    </w:p>
    <w:p w14:paraId="1BBE8F65" w14:textId="7FD1DF99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>A estratégia de marketing consiste em diversas ideias de campanhas criativas e eficazes que visam aumentar a conscientização da marca, gerar demanda, aumentar a fidelidade e impulsionar as vendas.</w:t>
      </w:r>
    </w:p>
    <w:p w14:paraId="1339254F" w14:textId="4D101295" w:rsidR="3C29265C" w:rsidRDefault="3C29265C" w:rsidP="5AE47002">
      <w:pPr>
        <w:pStyle w:val="ListParagraph"/>
        <w:numPr>
          <w:ilvl w:val="0"/>
          <w:numId w:val="1"/>
        </w:numPr>
      </w:pPr>
      <w:r>
        <w:t>A estratégia de marketing está alinhada com os valores fundamentais, visão e objetivos da Munson's e foi adaptada aos seus mercados-alvo, segmentos e clientes.</w:t>
      </w:r>
    </w:p>
    <w:p w14:paraId="4AF23E34" w14:textId="0A00EB0C" w:rsidR="3C29265C" w:rsidRDefault="3C29265C" w:rsidP="5AE47002">
      <w:pPr>
        <w:pStyle w:val="ListParagraph"/>
        <w:numPr>
          <w:ilvl w:val="0"/>
          <w:numId w:val="1"/>
        </w:numPr>
      </w:pPr>
      <w:r>
        <w:t>A estratégia de marketing está pronta para ser implementada, avaliada e ajustada, para garantir seu sucesso e impacto.</w:t>
      </w:r>
    </w:p>
    <w:p w14:paraId="2C078E63" w14:textId="77777777" w:rsidR="009055CE" w:rsidRDefault="009055CE"/>
    <w:sectPr w:rsidR="009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10C7"/>
    <w:multiLevelType w:val="hybridMultilevel"/>
    <w:tmpl w:val="921A64DC"/>
    <w:lvl w:ilvl="0" w:tplc="CDE8C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0F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A4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C7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22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8B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A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E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45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3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8A3CCB"/>
    <w:rsid w:val="009055CE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cp:lastPrinted>2024-05-13T04:21:00Z</cp:lastPrinted>
  <dcterms:created xsi:type="dcterms:W3CDTF">2024-02-14T23:19:00Z</dcterms:created>
  <dcterms:modified xsi:type="dcterms:W3CDTF">2024-05-13T04:21:00Z</dcterms:modified>
</cp:coreProperties>
</file>