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D73A2" w14:textId="77777777" w:rsidR="00F73F17" w:rsidRDefault="00F73F17" w:rsidP="00F73F17">
      <w:pPr>
        <w:pStyle w:val="Heading1"/>
        <w:rPr>
          <w:rFonts w:eastAsia="Times New Roman"/>
        </w:rPr>
      </w:pPr>
      <w:r>
        <w:t>Trey Research Corporation</w:t>
      </w:r>
    </w:p>
    <w:p w14:paraId="179942BC" w14:textId="49EA0AE4" w:rsidR="00F73F17" w:rsidRDefault="00F73F17" w:rsidP="00F73F17">
      <w:pPr>
        <w:pStyle w:val="Title"/>
        <w:jc w:val="center"/>
      </w:pPr>
      <w:r>
        <w:br/>
        <w:t>Redes virtuais privadas: uma visão geral técnica para a Fabrikam, Inc.</w:t>
      </w:r>
    </w:p>
    <w:p w14:paraId="260884F9" w14:textId="1A908D19" w:rsidR="00F73F17" w:rsidRDefault="00F73F17" w:rsidP="00F73F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15 de dezembro de 2023</w:t>
      </w:r>
    </w:p>
    <w:p w14:paraId="3FFE0DE7" w14:textId="77777777" w:rsidR="00F73F17" w:rsidRDefault="00F73F17" w:rsidP="00F73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A58496F" w14:textId="30ABCEB2" w:rsidR="00F73F17" w:rsidRPr="00F73F17" w:rsidRDefault="00F73F17" w:rsidP="00F73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Redes virtuais privadas (VPNs)</w:t>
      </w:r>
      <w:r>
        <w:rPr>
          <w:rFonts w:ascii="Times New Roman" w:hAnsi="Times New Roman"/>
          <w:color w:val="000000"/>
          <w:sz w:val="27"/>
        </w:rPr>
        <w:t xml:space="preserve"> são uma solução popular de segurança de rede que ajuda a criptografar o tráfego de rede. </w:t>
      </w:r>
      <w:hyperlink r:id="rId5" w:history="1">
        <w:r>
          <w:rPr>
            <w:rFonts w:ascii="Times New Roman" w:hAnsi="Times New Roman"/>
            <w:color w:val="0000FF"/>
            <w:sz w:val="27"/>
            <w:u w:val="single"/>
          </w:rPr>
          <w:t>As VPNs atuam como um túnel seguro e criptografam o tráfego da Internet, tornando mais difícil para terceiros rastrearem atividades e roubarem dados</w:t>
        </w:r>
      </w:hyperlink>
      <w:hyperlink r:id="rId6" w:tgtFrame="_blank" w:history="1">
        <w:r>
          <w:rPr>
            <w:rFonts w:ascii="Times New Roman" w:hAnsi="Times New Roman"/>
            <w:color w:val="0000FF"/>
            <w:sz w:val="27"/>
            <w:u w:val="single"/>
            <w:vertAlign w:val="superscript"/>
          </w:rPr>
          <w:t>1</w:t>
        </w:r>
      </w:hyperlink>
      <w:r>
        <w:rPr>
          <w:rFonts w:ascii="Times New Roman" w:hAnsi="Times New Roman"/>
          <w:color w:val="000000"/>
          <w:sz w:val="27"/>
        </w:rPr>
        <w:t>.</w:t>
      </w:r>
    </w:p>
    <w:p w14:paraId="7DFD0A8B" w14:textId="77777777" w:rsidR="0025786F" w:rsidRPr="0025786F" w:rsidRDefault="0025786F" w:rsidP="002768D4">
      <w:pPr>
        <w:pStyle w:val="Heading2"/>
        <w:rPr>
          <w:rFonts w:eastAsia="Times New Roman"/>
        </w:rPr>
      </w:pPr>
      <w:r>
        <w:t>Prós da implementação de VPNs:</w:t>
      </w:r>
    </w:p>
    <w:p w14:paraId="6F8A8203" w14:textId="77777777" w:rsidR="0025786F" w:rsidRPr="0025786F" w:rsidRDefault="0025786F" w:rsidP="00257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hAnsi="Roboto"/>
          <w:color w:val="111111"/>
          <w:sz w:val="24"/>
        </w:rPr>
        <w:t>As VPNs fornecem uma camada de privacidade e segurança ao criptografarem o tráfego da Internet, dificultando que terceiros rastreiem atividades e roubem dados.</w:t>
      </w:r>
    </w:p>
    <w:p w14:paraId="2FAA8F52" w14:textId="77777777" w:rsidR="0025786F" w:rsidRPr="0025786F" w:rsidRDefault="0025786F" w:rsidP="00257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hAnsi="Roboto"/>
          <w:color w:val="111111"/>
          <w:sz w:val="24"/>
        </w:rPr>
        <w:t>As VPNs são especialmente úteis para proteger contra ataques ao usar Wi-Fi público em locais como aeroportos ou bibliotecas, pois atuam como um túnel seguro e criptografam o tráfego da Internet.</w:t>
      </w:r>
    </w:p>
    <w:p w14:paraId="3D491BB9" w14:textId="77777777" w:rsidR="0025786F" w:rsidRPr="0025786F" w:rsidRDefault="00A824A3" w:rsidP="0025786F">
      <w:pPr>
        <w:numPr>
          <w:ilvl w:val="0"/>
          <w:numId w:val="8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7" w:tgtFrame="_blank" w:history="1">
        <w:r>
          <w:rPr>
            <w:rFonts w:ascii="Roboto" w:hAnsi="Roboto"/>
            <w:color w:val="0000FF"/>
            <w:sz w:val="24"/>
            <w:u w:val="single"/>
          </w:rPr>
          <w:t xml:space="preserve">As VPNs podem ocultar os sites que você visita do seu provedor de serviços de Internet, já que todo o tráfego de entrada e saída do seu computador passa pelos servidores da VPN, ou pelos servidores que a VPN paga para usar </w:t>
        </w:r>
      </w:hyperlink>
      <w:hyperlink r:id="rId8" w:tgtFrame="_blank" w:history="1">
        <w:r>
          <w:rPr>
            <w:rFonts w:ascii="Roboto" w:hAnsi="Roboto"/>
            <w:color w:val="0000FF"/>
            <w:sz w:val="24"/>
            <w:u w:val="single"/>
            <w:vertAlign w:val="superscript"/>
          </w:rPr>
          <w:t>1</w:t>
        </w:r>
      </w:hyperlink>
      <w:r>
        <w:rPr>
          <w:rFonts w:ascii="Roboto" w:hAnsi="Roboto"/>
          <w:color w:val="111111"/>
          <w:sz w:val="24"/>
        </w:rPr>
        <w:t>.</w:t>
      </w:r>
    </w:p>
    <w:p w14:paraId="38B9675E" w14:textId="551733AD" w:rsidR="0025786F" w:rsidRPr="0025786F" w:rsidRDefault="00A824A3" w:rsidP="0025786F">
      <w:pPr>
        <w:numPr>
          <w:ilvl w:val="0"/>
          <w:numId w:val="8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9" w:tgtFrame="_blank" w:history="1">
        <w:r>
          <w:rPr>
            <w:rFonts w:ascii="Roboto" w:hAnsi="Roboto"/>
            <w:color w:val="0000FF"/>
            <w:sz w:val="24"/>
            <w:u w:val="single"/>
          </w:rPr>
          <w:t xml:space="preserve">As VPNs podem contornar restrições geográficas de conteúdo </w:t>
        </w:r>
      </w:hyperlink>
      <w:hyperlink r:id="rId10" w:tgtFrame="_blank" w:history="1">
        <w:r>
          <w:rPr>
            <w:rFonts w:ascii="Roboto" w:hAnsi="Roboto"/>
            <w:color w:val="0000FF"/>
            <w:sz w:val="24"/>
            <w:u w:val="single"/>
            <w:vertAlign w:val="superscript"/>
          </w:rPr>
          <w:t>2</w:t>
        </w:r>
      </w:hyperlink>
      <w:r>
        <w:rPr>
          <w:rFonts w:ascii="Roboto" w:hAnsi="Roboto"/>
          <w:color w:val="111111"/>
          <w:sz w:val="24"/>
        </w:rPr>
        <w:t xml:space="preserve"> </w:t>
      </w:r>
      <w:r>
        <w:rPr>
          <w:rFonts w:ascii="Times New Roman" w:hAnsi="Times New Roman"/>
          <w:color w:val="111111"/>
          <w:sz w:val="27"/>
        </w:rPr>
        <w:t>mascarando seu endereço IP e criptografando sua conexão com a Internet. Ao se conectar a um servidor VPN, seu tráfego de Internet é redirecionado através desse servidor, que atribui a você um novo endereço IP. </w:t>
      </w:r>
      <w:hyperlink r:id="rId11" w:tgtFrame="_blank" w:history="1">
        <w:r>
          <w:rPr>
            <w:rStyle w:val="Hyperlink"/>
            <w:rFonts w:ascii="Times New Roman" w:hAnsi="Times New Roman"/>
            <w:sz w:val="27"/>
          </w:rPr>
          <w:t>É como se você estivesse navegando na Internet a partir de uma localização diferente, podendo acessar conteúdo com restrições geográficas.</w:t>
        </w:r>
      </w:hyperlink>
    </w:p>
    <w:p w14:paraId="3BBF4EDA" w14:textId="77777777" w:rsidR="0025786F" w:rsidRPr="0025786F" w:rsidRDefault="0025786F" w:rsidP="002768D4">
      <w:pPr>
        <w:pStyle w:val="Heading2"/>
        <w:rPr>
          <w:rFonts w:eastAsia="Times New Roman"/>
        </w:rPr>
      </w:pPr>
      <w:r>
        <w:lastRenderedPageBreak/>
        <w:t>Contras da implementação de VPNs:</w:t>
      </w:r>
    </w:p>
    <w:p w14:paraId="3540C289" w14:textId="77777777" w:rsidR="0025786F" w:rsidRPr="0025786F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hAnsi="Roboto"/>
          <w:color w:val="111111"/>
          <w:sz w:val="24"/>
        </w:rPr>
        <w:t>As velocidades de conexão podem ser mais lentas do que as fornecidas pelo seu provedor de serviços de Internet (ISP). </w:t>
      </w:r>
      <w:hyperlink r:id="rId12" w:tgtFrame="_blank" w:history="1">
        <w:r>
          <w:rPr>
            <w:rFonts w:ascii="Roboto" w:hAnsi="Roboto"/>
            <w:color w:val="0000FF"/>
            <w:sz w:val="24"/>
            <w:u w:val="single"/>
          </w:rPr>
          <w:t xml:space="preserve">Isso ocorre porque as VPNs adicionam uma camada extra de criptografia e roteamento ao seu tráfego de Internet </w:t>
        </w:r>
      </w:hyperlink>
      <w:hyperlink r:id="rId13" w:tgtFrame="_blank" w:history="1">
        <w:r>
          <w:rPr>
            <w:rFonts w:ascii="Roboto" w:hAnsi="Roboto"/>
            <w:color w:val="0000FF"/>
            <w:sz w:val="24"/>
            <w:u w:val="single"/>
            <w:vertAlign w:val="superscript"/>
          </w:rPr>
          <w:t>2</w:t>
        </w:r>
      </w:hyperlink>
      <w:r>
        <w:rPr>
          <w:rFonts w:ascii="Roboto" w:hAnsi="Roboto"/>
          <w:color w:val="111111"/>
          <w:sz w:val="24"/>
        </w:rPr>
        <w:t>.</w:t>
      </w:r>
    </w:p>
    <w:p w14:paraId="1073C43C" w14:textId="77777777" w:rsidR="0025786F" w:rsidRPr="0025786F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hAnsi="Roboto"/>
          <w:color w:val="111111"/>
          <w:sz w:val="24"/>
        </w:rPr>
        <w:t>O uso de VPNs é proibido em alguns países autoritários. </w:t>
      </w:r>
      <w:hyperlink r:id="rId14" w:history="1">
        <w:r>
          <w:rPr>
            <w:rFonts w:ascii="Roboto" w:hAnsi="Roboto"/>
            <w:color w:val="0000FF"/>
            <w:sz w:val="24"/>
            <w:u w:val="single"/>
          </w:rPr>
          <w:t xml:space="preserve">Em certos países, as VPNs são proibidas ou altamente regulamentadas </w:t>
        </w:r>
      </w:hyperlink>
      <w:hyperlink r:id="rId15" w:tgtFrame="_blank" w:history="1">
        <w:r>
          <w:rPr>
            <w:rFonts w:ascii="Roboto" w:hAnsi="Roboto"/>
            <w:color w:val="0000FF"/>
            <w:sz w:val="24"/>
            <w:u w:val="single"/>
            <w:vertAlign w:val="superscript"/>
          </w:rPr>
          <w:t>2</w:t>
        </w:r>
      </w:hyperlink>
      <w:r>
        <w:rPr>
          <w:rFonts w:ascii="Roboto" w:hAnsi="Roboto"/>
          <w:color w:val="111111"/>
          <w:sz w:val="24"/>
        </w:rPr>
        <w:t>.</w:t>
      </w:r>
    </w:p>
    <w:p w14:paraId="443BE9B2" w14:textId="77777777" w:rsidR="0025786F" w:rsidRPr="0025786F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hAnsi="Roboto"/>
          <w:color w:val="111111"/>
          <w:sz w:val="24"/>
        </w:rPr>
        <w:t>O uso de VPNs gratuitas pode expor você a anúncios, malware e vazamentos. </w:t>
      </w:r>
      <w:hyperlink r:id="rId16" w:history="1">
        <w:r>
          <w:rPr>
            <w:rFonts w:ascii="Roboto" w:hAnsi="Roboto"/>
            <w:color w:val="0000FF"/>
            <w:sz w:val="24"/>
            <w:u w:val="single"/>
          </w:rPr>
          <w:t>As VPNs gratuitas podem vender dados do usuário para anunciantes de terceiros ou inserir anúncios em páginas da Web </w:t>
        </w:r>
      </w:hyperlink>
      <w:hyperlink r:id="rId17" w:tgtFrame="_blank" w:history="1">
        <w:r>
          <w:rPr>
            <w:rFonts w:ascii="Roboto" w:hAnsi="Roboto"/>
            <w:color w:val="0000FF"/>
            <w:sz w:val="24"/>
            <w:u w:val="single"/>
            <w:vertAlign w:val="superscript"/>
          </w:rPr>
          <w:t>2</w:t>
        </w:r>
      </w:hyperlink>
      <w:r>
        <w:rPr>
          <w:rFonts w:ascii="Roboto" w:hAnsi="Roboto"/>
          <w:color w:val="111111"/>
          <w:sz w:val="24"/>
        </w:rPr>
        <w:t>.</w:t>
      </w:r>
    </w:p>
    <w:p w14:paraId="27EC4BDB" w14:textId="77777777" w:rsidR="00F73F17" w:rsidRPr="00F73F17" w:rsidRDefault="00F73F17" w:rsidP="00F73F17">
      <w:pPr>
        <w:pStyle w:val="Heading2"/>
        <w:rPr>
          <w:rFonts w:eastAsia="Times New Roman"/>
        </w:rPr>
      </w:pPr>
      <w:r>
        <w:t>Especificações de instalação:</w:t>
      </w:r>
    </w:p>
    <w:p w14:paraId="2F26E8E7" w14:textId="7E1853DE" w:rsidR="00F73F17" w:rsidRDefault="00A824A3" w:rsidP="00F7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" w:history="1">
        <w:r>
          <w:rPr>
            <w:rFonts w:ascii="Times New Roman" w:hAnsi="Times New Roman"/>
            <w:color w:val="0000FF"/>
            <w:sz w:val="27"/>
            <w:u w:val="single"/>
          </w:rPr>
          <w:t xml:space="preserve">Uma VPN estabelece um túnel criptografado entre o sistema que executa o cliente VPN e um servidor VPN, pelo qual encaminha o tráfego para o restante da rede corporativa </w:t>
        </w:r>
      </w:hyperlink>
      <w:hyperlink r:id="rId19" w:tgtFrame="_blank" w:history="1">
        <w:r>
          <w:rPr>
            <w:rFonts w:ascii="Times New Roman" w:hAnsi="Times New Roman"/>
            <w:color w:val="0000FF"/>
            <w:sz w:val="27"/>
            <w:u w:val="single"/>
            <w:vertAlign w:val="superscript"/>
          </w:rPr>
          <w:t>4</w:t>
        </w:r>
      </w:hyperlink>
      <w:r>
        <w:rPr>
          <w:rFonts w:ascii="Times New Roman" w:hAnsi="Times New Roman"/>
          <w:color w:val="000000"/>
          <w:sz w:val="27"/>
        </w:rPr>
        <w:t>. As etapas incluem:</w:t>
      </w:r>
    </w:p>
    <w:p w14:paraId="58E439AA" w14:textId="77777777" w:rsidR="007C4CA6" w:rsidRPr="007C4CA6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Fonts w:ascii="Times New Roman" w:hAnsi="Times New Roman"/>
          <w:color w:val="111111"/>
          <w:sz w:val="27"/>
        </w:rPr>
        <w:t>Um cliente VPN é instalado no dispositivo do usuário, que criptografa todo o tráfego entre o dispositivo e o servidor VPN.</w:t>
      </w:r>
    </w:p>
    <w:p w14:paraId="46851D94" w14:textId="77777777" w:rsidR="007C4CA6" w:rsidRPr="007C4CA6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Fonts w:ascii="Times New Roman" w:hAnsi="Times New Roman"/>
          <w:color w:val="111111"/>
          <w:sz w:val="27"/>
        </w:rPr>
        <w:t>O servidor VPN descriptografa o tráfego e o encaminha para o destino pretendido.</w:t>
      </w:r>
    </w:p>
    <w:p w14:paraId="7BCC830A" w14:textId="77777777" w:rsidR="007C4CA6" w:rsidRPr="007C4CA6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Fonts w:ascii="Times New Roman" w:hAnsi="Times New Roman"/>
          <w:color w:val="111111"/>
          <w:sz w:val="27"/>
        </w:rPr>
        <w:t>O servidor de destino responde à solicitação enviando o tráfego de volta para o servidor VPN.</w:t>
      </w:r>
    </w:p>
    <w:p w14:paraId="6FCC1363" w14:textId="77777777" w:rsidR="007C4CA6" w:rsidRPr="007C4CA6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Fonts w:ascii="Times New Roman" w:hAnsi="Times New Roman"/>
          <w:color w:val="111111"/>
          <w:sz w:val="27"/>
        </w:rPr>
        <w:t>O servidor VPN criptografa o tráfego e o envia de volta para o cliente VPN.</w:t>
      </w:r>
    </w:p>
    <w:p w14:paraId="3AE8EEFB" w14:textId="1C9601B5" w:rsidR="007C4CA6" w:rsidRPr="00F73F17" w:rsidRDefault="00A824A3" w:rsidP="00023900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hyperlink r:id="rId20" w:tgtFrame="_blank" w:history="1">
        <w:r>
          <w:rPr>
            <w:rFonts w:ascii="Times New Roman" w:hAnsi="Times New Roman"/>
            <w:color w:val="0000FF"/>
            <w:sz w:val="27"/>
            <w:u w:val="single"/>
          </w:rPr>
          <w:t xml:space="preserve">O cliente VPN descriptografa o tráfego e o envia para o dispositivo do usuário </w:t>
        </w:r>
      </w:hyperlink>
      <w:hyperlink r:id="rId21" w:tgtFrame="_blank" w:history="1">
        <w:r>
          <w:rPr>
            <w:rFonts w:ascii="Times New Roman" w:hAnsi="Times New Roman"/>
            <w:color w:val="0000FF"/>
            <w:sz w:val="27"/>
            <w:u w:val="single"/>
            <w:vertAlign w:val="superscript"/>
          </w:rPr>
          <w:t>1</w:t>
        </w:r>
      </w:hyperlink>
      <w:r>
        <w:rPr>
          <w:rFonts w:ascii="Times New Roman" w:hAnsi="Times New Roman"/>
          <w:color w:val="111111"/>
          <w:sz w:val="27"/>
        </w:rPr>
        <w:t>.</w:t>
      </w:r>
    </w:p>
    <w:p w14:paraId="02C19F51" w14:textId="77777777" w:rsidR="00F73F17" w:rsidRPr="00F73F17" w:rsidRDefault="00F73F17" w:rsidP="00F7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Para instalar e configurar um servidor VPN, siga estas etapas:</w:t>
      </w:r>
    </w:p>
    <w:p w14:paraId="59099F25" w14:textId="77777777" w:rsidR="00F73F17" w:rsidRPr="00F73F17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Crie um perfil VPN no seu computador.</w:t>
      </w:r>
    </w:p>
    <w:p w14:paraId="612B3B8A" w14:textId="77777777" w:rsidR="00F73F17" w:rsidRPr="00F73F17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Clique em "Iniciar" e, em seguida, clique em "Configurações" para abrir o menu de configurações.</w:t>
      </w:r>
    </w:p>
    <w:p w14:paraId="5297F998" w14:textId="77777777" w:rsidR="00F73F17" w:rsidRPr="00F73F17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No menu de configurações, clique em "Rede e Internet" e, em seguida, em "VPN".</w:t>
      </w:r>
    </w:p>
    <w:p w14:paraId="2B4F1B9B" w14:textId="77777777" w:rsidR="00F73F17" w:rsidRPr="00F73F17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Selecione "Adicionar uma conexão VPN".</w:t>
      </w:r>
    </w:p>
    <w:p w14:paraId="14E2C58E" w14:textId="77777777" w:rsidR="00F73F17" w:rsidRPr="00F73F17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Na janela "Adicionar uma conexão VPN", há algumas tarefas a serem realizadas.</w:t>
      </w:r>
    </w:p>
    <w:p w14:paraId="5AC18D8F" w14:textId="77777777" w:rsidR="00F73F17" w:rsidRPr="00F73F17" w:rsidRDefault="00A824A3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" w:history="1">
        <w:r>
          <w:rPr>
            <w:rFonts w:ascii="Times New Roman" w:hAnsi="Times New Roman"/>
            <w:color w:val="0000FF"/>
            <w:sz w:val="27"/>
            <w:u w:val="single"/>
          </w:rPr>
          <w:t xml:space="preserve">Salve as alterações feitas </w:t>
        </w:r>
      </w:hyperlink>
      <w:hyperlink r:id="rId23" w:tgtFrame="_blank" w:history="1">
        <w:r>
          <w:rPr>
            <w:rFonts w:ascii="Times New Roman" w:hAnsi="Times New Roman"/>
            <w:color w:val="0000FF"/>
            <w:sz w:val="27"/>
            <w:u w:val="single"/>
            <w:vertAlign w:val="superscript"/>
          </w:rPr>
          <w:t>5</w:t>
        </w:r>
      </w:hyperlink>
      <w:r>
        <w:rPr>
          <w:rFonts w:ascii="Times New Roman" w:hAnsi="Times New Roman"/>
          <w:color w:val="000000"/>
          <w:sz w:val="27"/>
        </w:rPr>
        <w:t>.</w:t>
      </w:r>
    </w:p>
    <w:p w14:paraId="4E6090E6" w14:textId="77777777" w:rsidR="00F73F17" w:rsidRPr="00F73F17" w:rsidRDefault="00F73F17" w:rsidP="00F73F17">
      <w:pPr>
        <w:pStyle w:val="Heading2"/>
        <w:rPr>
          <w:rFonts w:eastAsia="Times New Roman"/>
        </w:rPr>
      </w:pPr>
      <w:r>
        <w:lastRenderedPageBreak/>
        <w:t>Riscos e mitigações:</w:t>
      </w:r>
    </w:p>
    <w:p w14:paraId="69A39B3F" w14:textId="77777777" w:rsidR="00F73F17" w:rsidRPr="00F73F17" w:rsidRDefault="00F73F17" w:rsidP="00F73F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 xml:space="preserve">Os invasores reconhecem o trabalho remoto como um vetor de ameaça há algum tempo. O ambiente de trabalho remoto é especialmente atraente para os invasores por vários motivos. Em primeiro lugar, o ambiente das redes domésticas não é gerenciado profissionalmente. O aspecto mais crítico é que muitos dos sistemas de redes domésticas não são atualizados regularmente, e alguns deles estão desatualizados em relação à mitigação de vulnerabilidades. Para permanecer na rede corporativa após explorar um sistema, um invasor precisa evitar a detecção e resistir à correção. Além disso, as redes domésticas são favoráveis a isso, pois geralmente têm pouca ou nenhuma detecção de ameaças e a correção é feita apenas quando um computador é formatado ou desativado por problemas de desempenho. Para proteger adequadamente o ambiente de trabalho remoto, é necessário expandir a abordagem de confiança zero. </w:t>
      </w:r>
      <w:hyperlink r:id="rId24" w:history="1">
        <w:r>
          <w:rPr>
            <w:rFonts w:ascii="Times New Roman" w:hAnsi="Times New Roman"/>
            <w:color w:val="0000FF"/>
            <w:sz w:val="27"/>
            <w:u w:val="single"/>
          </w:rPr>
          <w:t xml:space="preserve">Não é apenas a rede que deve ser considerada hostil, mas tudo o que não estiver sob o controle da empresa </w:t>
        </w:r>
      </w:hyperlink>
      <w:hyperlink r:id="rId25" w:tgtFrame="_blank" w:history="1">
        <w:r>
          <w:rPr>
            <w:rFonts w:ascii="Times New Roman" w:hAnsi="Times New Roman"/>
            <w:color w:val="0000FF"/>
            <w:sz w:val="27"/>
            <w:u w:val="single"/>
            <w:vertAlign w:val="superscript"/>
          </w:rPr>
          <w:t>4</w:t>
        </w:r>
      </w:hyperlink>
      <w:r>
        <w:rPr>
          <w:rFonts w:ascii="Times New Roman" w:hAnsi="Times New Roman"/>
          <w:color w:val="000000"/>
          <w:sz w:val="27"/>
        </w:rPr>
        <w:t>.</w:t>
      </w:r>
    </w:p>
    <w:p w14:paraId="4487BBF8" w14:textId="77777777" w:rsidR="00F73F17" w:rsidRPr="00F73F17" w:rsidRDefault="00A824A3" w:rsidP="00F73F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" w:history="1">
        <w:r>
          <w:rPr>
            <w:rFonts w:ascii="Times New Roman" w:hAnsi="Times New Roman"/>
            <w:color w:val="0000FF"/>
            <w:sz w:val="27"/>
            <w:u w:val="single"/>
          </w:rPr>
          <w:t xml:space="preserve">Mantenha as VPNs, os dispositivos da infraestrutura de rede e os dispositivos utilizados para acesso remoto a ambientes de trabalho atualizados com as últimas correções de software e configurações de segurança </w:t>
        </w:r>
      </w:hyperlink>
      <w:hyperlink r:id="rId27" w:tgtFrame="_blank" w:history="1">
        <w:r>
          <w:rPr>
            <w:rFonts w:ascii="Times New Roman" w:hAnsi="Times New Roman"/>
            <w:color w:val="0000FF"/>
            <w:sz w:val="27"/>
            <w:u w:val="single"/>
            <w:vertAlign w:val="superscript"/>
          </w:rPr>
          <w:t>6</w:t>
        </w:r>
      </w:hyperlink>
      <w:r>
        <w:rPr>
          <w:rFonts w:ascii="Times New Roman" w:hAnsi="Times New Roman"/>
          <w:color w:val="000000"/>
          <w:sz w:val="27"/>
        </w:rPr>
        <w:t>.</w:t>
      </w:r>
    </w:p>
    <w:p w14:paraId="3019DBD0" w14:textId="5565D1C3" w:rsidR="00F73F17" w:rsidRDefault="00F73F17" w:rsidP="00F73F17">
      <w:pPr>
        <w:pStyle w:val="Heading2"/>
        <w:rPr>
          <w:rFonts w:eastAsia="Times New Roman"/>
        </w:rPr>
      </w:pPr>
      <w:r>
        <w:t>Melhores práticas de implementação:</w:t>
      </w:r>
    </w:p>
    <w:p w14:paraId="162B209C" w14:textId="4953F612" w:rsidR="00F73F17" w:rsidRPr="00F73F17" w:rsidRDefault="00F73F17" w:rsidP="00F73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Estas são algumas das melhores práticas para implementar VPNs em uma rede corporativa:</w:t>
      </w:r>
    </w:p>
    <w:p w14:paraId="0F8EBC3E" w14:textId="77777777" w:rsidR="00F73F17" w:rsidRPr="00F73F17" w:rsidRDefault="00A824A3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" w:tgtFrame="_blank" w:history="1">
        <w:r>
          <w:rPr>
            <w:rFonts w:ascii="Times New Roman" w:hAnsi="Times New Roman"/>
            <w:color w:val="0000FF"/>
            <w:sz w:val="27"/>
            <w:u w:val="single"/>
          </w:rPr>
          <w:t xml:space="preserve">Selecione VPNs baseadas em padrões que utilizem os padrões aceitos, como os protocolos IKE/IPSec, que geralmente são menos arriscadas e mais seguras do que as VPNs que utilizam os protocolos SSL/TLS com código personalizado para enviar tráfego sobre TLS </w:t>
        </w:r>
      </w:hyperlink>
      <w:hyperlink r:id="rId29" w:tgtFrame="_blank" w:history="1">
        <w:r>
          <w:rPr>
            <w:rFonts w:ascii="Times New Roman" w:hAnsi="Times New Roman"/>
            <w:color w:val="0000FF"/>
            <w:sz w:val="27"/>
            <w:u w:val="single"/>
            <w:vertAlign w:val="superscript"/>
          </w:rPr>
          <w:t>1</w:t>
        </w:r>
      </w:hyperlink>
      <w:hyperlink r:id="rId30" w:tgtFrame="_blank" w:history="1">
        <w:r>
          <w:rPr>
            <w:rFonts w:ascii="Times New Roman" w:hAnsi="Times New Roman"/>
            <w:color w:val="0000FF"/>
            <w:sz w:val="27"/>
            <w:u w:val="single"/>
            <w:vertAlign w:val="superscript"/>
          </w:rPr>
          <w:t>2</w:t>
        </w:r>
      </w:hyperlink>
      <w:r>
        <w:rPr>
          <w:rFonts w:ascii="Times New Roman" w:hAnsi="Times New Roman"/>
          <w:color w:val="000000"/>
          <w:sz w:val="27"/>
        </w:rPr>
        <w:t>.</w:t>
      </w:r>
    </w:p>
    <w:p w14:paraId="71D85982" w14:textId="77777777" w:rsidR="00F73F17" w:rsidRPr="00F73F17" w:rsidRDefault="00F73F17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 xml:space="preserve">Use uma VPN com criptografia forte. Confirme que os algoritmos de criptografia, os algoritmos de autenticação e os protocolos usados por uma VPN são fortes e validados pela FIP. </w:t>
      </w:r>
      <w:hyperlink r:id="rId31" w:tgtFrame="_blank" w:history="1">
        <w:r>
          <w:rPr>
            <w:rFonts w:ascii="Times New Roman" w:hAnsi="Times New Roman"/>
            <w:color w:val="0000FF"/>
            <w:sz w:val="27"/>
            <w:u w:val="single"/>
          </w:rPr>
          <w:t xml:space="preserve">Configure todas as VPNs para usar autenticação multifator (MFA) e substitua a autenticação baseada em senha por autenticação de cliente através de certificados digitais (armazenados em cartões inteligentes) sempre que possível </w:t>
        </w:r>
      </w:hyperlink>
      <w:hyperlink r:id="rId32" w:tgtFrame="_blank" w:history="1">
        <w:r>
          <w:rPr>
            <w:rFonts w:ascii="Times New Roman" w:hAnsi="Times New Roman"/>
            <w:color w:val="0000FF"/>
            <w:sz w:val="27"/>
            <w:u w:val="single"/>
            <w:vertAlign w:val="superscript"/>
          </w:rPr>
          <w:t>1</w:t>
        </w:r>
      </w:hyperlink>
      <w:hyperlink r:id="rId33" w:tgtFrame="_blank" w:history="1">
        <w:r>
          <w:rPr>
            <w:rFonts w:ascii="Times New Roman" w:hAnsi="Times New Roman"/>
            <w:color w:val="0000FF"/>
            <w:sz w:val="27"/>
            <w:u w:val="single"/>
            <w:vertAlign w:val="superscript"/>
          </w:rPr>
          <w:t>2</w:t>
        </w:r>
      </w:hyperlink>
      <w:r>
        <w:rPr>
          <w:rFonts w:ascii="Times New Roman" w:hAnsi="Times New Roman"/>
          <w:color w:val="000000"/>
          <w:sz w:val="27"/>
        </w:rPr>
        <w:t>.</w:t>
      </w:r>
    </w:p>
    <w:p w14:paraId="13EEB8E8" w14:textId="77777777" w:rsidR="00F73F17" w:rsidRPr="00F73F17" w:rsidRDefault="00F73F17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 xml:space="preserve">Gerencie vulnerabilidades de software. A exploração de vulnerabilidades em VPNs é um vetor de ataque comum para criminosos cibernéticos. Selecione um fornecedor de VPN com um histórico sólido de aplicação de patches de vulnerabilidades e solicite uma lista de materiais de software (SBOM) para validar que o código de terceiros está atualizado e seguro. Além disso, procure um produto que possa realizar a validação de seu código durante a execução </w:t>
      </w:r>
      <w:r>
        <w:rPr>
          <w:rFonts w:ascii="Times New Roman" w:hAnsi="Times New Roman"/>
          <w:color w:val="000000"/>
          <w:sz w:val="27"/>
        </w:rPr>
        <w:lastRenderedPageBreak/>
        <w:t xml:space="preserve">para detectar possíveis invasões. </w:t>
      </w:r>
      <w:hyperlink r:id="rId34" w:tgtFrame="_blank" w:history="1">
        <w:r>
          <w:rPr>
            <w:rFonts w:ascii="Times New Roman" w:hAnsi="Times New Roman"/>
            <w:color w:val="0000FF"/>
            <w:sz w:val="27"/>
            <w:u w:val="single"/>
          </w:rPr>
          <w:t xml:space="preserve">Após implantar uma VPN, verifique regularmente e aplique prontamente as atualizações de software </w:t>
        </w:r>
      </w:hyperlink>
      <w:hyperlink r:id="rId35" w:tgtFrame="_blank" w:history="1">
        <w:r>
          <w:rPr>
            <w:rFonts w:ascii="Times New Roman" w:hAnsi="Times New Roman"/>
            <w:color w:val="0000FF"/>
            <w:sz w:val="27"/>
            <w:u w:val="single"/>
            <w:vertAlign w:val="superscript"/>
          </w:rPr>
          <w:t>1</w:t>
        </w:r>
      </w:hyperlink>
      <w:hyperlink r:id="rId36" w:tgtFrame="_blank" w:history="1">
        <w:r>
          <w:rPr>
            <w:rFonts w:ascii="Times New Roman" w:hAnsi="Times New Roman"/>
            <w:color w:val="0000FF"/>
            <w:sz w:val="27"/>
            <w:u w:val="single"/>
            <w:vertAlign w:val="superscript"/>
          </w:rPr>
          <w:t>2</w:t>
        </w:r>
      </w:hyperlink>
      <w:r>
        <w:rPr>
          <w:rFonts w:ascii="Times New Roman" w:hAnsi="Times New Roman"/>
          <w:color w:val="000000"/>
          <w:sz w:val="27"/>
        </w:rPr>
        <w:t>.</w:t>
      </w:r>
    </w:p>
    <w:p w14:paraId="48384651" w14:textId="77777777" w:rsidR="00F73F17" w:rsidRPr="00F73F17" w:rsidRDefault="00F73F17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 xml:space="preserve">Prepare-se para picos de uso. </w:t>
      </w:r>
      <w:hyperlink r:id="rId37" w:history="1">
        <w:r>
          <w:rPr>
            <w:rFonts w:ascii="Times New Roman" w:hAnsi="Times New Roman"/>
            <w:color w:val="0000FF"/>
            <w:sz w:val="27"/>
            <w:u w:val="single"/>
          </w:rPr>
          <w:t xml:space="preserve">O pessoal de segurança da informação deve testar as limitações da VPN em preparação para o uso em massa </w:t>
        </w:r>
      </w:hyperlink>
      <w:hyperlink r:id="rId38" w:tgtFrame="_blank" w:history="1">
        <w:r>
          <w:rPr>
            <w:rFonts w:ascii="Times New Roman" w:hAnsi="Times New Roman"/>
            <w:color w:val="0000FF"/>
            <w:sz w:val="27"/>
            <w:u w:val="single"/>
            <w:vertAlign w:val="superscript"/>
          </w:rPr>
          <w:t>2</w:t>
        </w:r>
      </w:hyperlink>
      <w:r>
        <w:rPr>
          <w:rFonts w:ascii="Times New Roman" w:hAnsi="Times New Roman"/>
          <w:color w:val="000000"/>
          <w:sz w:val="27"/>
        </w:rPr>
        <w:t>.</w:t>
      </w:r>
    </w:p>
    <w:p w14:paraId="31EE6772" w14:textId="77777777" w:rsidR="00F73F17" w:rsidRPr="00F73F17" w:rsidRDefault="00F73F17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 xml:space="preserve">Evite VPNs gratuitas. </w:t>
      </w:r>
      <w:hyperlink r:id="rId39" w:tgtFrame="_blank" w:history="1">
        <w:r>
          <w:rPr>
            <w:rFonts w:ascii="Times New Roman" w:hAnsi="Times New Roman"/>
            <w:color w:val="0000FF"/>
            <w:sz w:val="27"/>
            <w:u w:val="single"/>
          </w:rPr>
          <w:t xml:space="preserve">O uso de VPNs gratuitas pode expor você a anúncios, malware e vazamentos </w:t>
        </w:r>
      </w:hyperlink>
      <w:hyperlink r:id="rId40" w:tgtFrame="_blank" w:history="1">
        <w:r>
          <w:rPr>
            <w:rFonts w:ascii="Times New Roman" w:hAnsi="Times New Roman"/>
            <w:color w:val="0000FF"/>
            <w:sz w:val="27"/>
            <w:u w:val="single"/>
            <w:vertAlign w:val="superscript"/>
          </w:rPr>
          <w:t>3</w:t>
        </w:r>
      </w:hyperlink>
      <w:r>
        <w:rPr>
          <w:rFonts w:ascii="Times New Roman" w:hAnsi="Times New Roman"/>
          <w:color w:val="000000"/>
          <w:sz w:val="27"/>
        </w:rPr>
        <w:t>.</w:t>
      </w:r>
    </w:p>
    <w:sectPr w:rsidR="00F73F17" w:rsidRPr="00F7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4655EA"/>
    <w:rsid w:val="005C4D34"/>
    <w:rsid w:val="007C4CA6"/>
    <w:rsid w:val="00821306"/>
    <w:rsid w:val="00984E07"/>
    <w:rsid w:val="00A824A3"/>
    <w:rsid w:val="00AF4C95"/>
    <w:rsid w:val="00B03A37"/>
    <w:rsid w:val="00CD0A06"/>
    <w:rsid w:val="00D57DF2"/>
    <w:rsid w:val="00D811F5"/>
    <w:rsid w:val="00F73AC3"/>
    <w:rsid w:val="00F7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ivacysavvy.com/vpn/guides/pros-and-cons-of-vpn/" TargetMode="External"/><Relationship Id="rId18" Type="http://schemas.openxmlformats.org/officeDocument/2006/relationships/hyperlink" Target="https://bing.com/search?q=Virtual+Private+Networks+pros+and+cons" TargetMode="External"/><Relationship Id="rId26" Type="http://schemas.openxmlformats.org/officeDocument/2006/relationships/hyperlink" Target="https://bing.com/search?q=Virtual+Private+Networks+pros+and+cons" TargetMode="External"/><Relationship Id="rId39" Type="http://schemas.openxmlformats.org/officeDocument/2006/relationships/hyperlink" Target="https://forti1.com/en/ssl-vpn-best-practices-7-security-tips/" TargetMode="External"/><Relationship Id="rId21" Type="http://schemas.openxmlformats.org/officeDocument/2006/relationships/hyperlink" Target="https://www.cisco.com/c/en/us/solutions/small-business/resource-center/security/how-to-setup-a-vpn.html" TargetMode="External"/><Relationship Id="rId34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bing.com/aclk?ld=e83gkJ29qbmUu8cYkNgVfaCjVUCUx3vCyorXNIwmWui8A8rISGT4ATMfXuQu_8nGJifMsVNZrD0_vVyNtSvYRynbmDYfM2jUvwoREzv_CIrOKnWn2gIEyYOWegOAxJPNIFOUp5hBSGQU35pxcSs4Qxqzw59vf63cS8Oh_e_94A9QZD8MND&amp;u=aHR0cHMlM2ElMmYlMmZ3d3cudnBubWVudG9yLmNvbSUyZmluLXVzYS1iZXN0LXZwbiUzZmtleXdvcmQlM2R2cG4lMjUyMHJhbmtpbmclMjZnZW8lM2QxMTA3MzUlMjZkZXZpY2UlM2QlMjZ1dG1fc291cmNlJTNkYmluZyUyNmFkaWQlM2Q3NjIxMDA1Nzk0MzY4MCUyNm1zY2xraWQlM2Q3NTEzMDFiNzM2MTQxZTY2ZTBiZDY0MTA0MzJlYjBkYw&amp;rlid=751301b736141e66e0bd6410432eb0d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sumerreports.org/electronics-computers/vpn-services/should-you-use-a-vpn-a5562069524/" TargetMode="External"/><Relationship Id="rId20" Type="http://schemas.openxmlformats.org/officeDocument/2006/relationships/hyperlink" Target="https://www.bing.com/aclk?ld=e8OcZUYHFbvxJgBgmEWpxgCzVUCUz-UOb13n9w7mOCOGgLkPnDhd3Uh-ipDjPE6Hpo4QBuX2o2EUlY6g5-dRpoq53O3haHMQ8RcFRpVU95xD1yO9RVjEOu3gsgBNFb6xmA-Gvbq-gT8RFWo2P6R0BeJBd5LyAIvbSKlU_DPbqAqdr2ubUB&amp;u=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&amp;rlid=d5ac2b0134361ed44f4a4ea640509922" TargetMode="External"/><Relationship Id="rId29" Type="http://schemas.openxmlformats.org/officeDocument/2006/relationships/hyperlink" Target="https://resources.infosecinstitute.com/topic/how-to-choose-and-harden-your-vpn-best-practices-from-nsa-cisa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ng.com/search?q=Virtual+Private+Networks+pros+and+cons" TargetMode="External"/><Relationship Id="rId11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/><Relationship Id="rId24" Type="http://schemas.openxmlformats.org/officeDocument/2006/relationships/hyperlink" Target="https://bing.com/search?q=Virtual+Private+Networks+pros+and+cons" TargetMode="External"/><Relationship Id="rId32" Type="http://schemas.openxmlformats.org/officeDocument/2006/relationships/hyperlink" Target="https://resources.infosecinstitute.com/topic/how-to-choose-and-harden-your-vpn-best-practices-from-nsa-cisa/" TargetMode="External"/><Relationship Id="rId37" Type="http://schemas.openxmlformats.org/officeDocument/2006/relationships/hyperlink" Target="https://resources.infosecinstitute.com/topic/how-to-choose-and-harden-your-vpn-best-practices-from-nsa-cisa/" TargetMode="External"/><Relationship Id="rId40" Type="http://schemas.openxmlformats.org/officeDocument/2006/relationships/hyperlink" Target="https://forti1.com/en/ssl-vpn-best-practices-7-security-tips/" TargetMode="External"/><Relationship Id="rId5" Type="http://schemas.openxmlformats.org/officeDocument/2006/relationships/hyperlink" Target="https://bing.com/search?q=Virtual+Private+Networks+pros+and+cons" TargetMode="External"/><Relationship Id="rId15" Type="http://schemas.openxmlformats.org/officeDocument/2006/relationships/hyperlink" Target="https://privacysavvy.com/vpn/guides/pros-and-cons-of-vpn/" TargetMode="External"/><Relationship Id="rId23" Type="http://schemas.openxmlformats.org/officeDocument/2006/relationships/hyperlink" Target="https://www.techzone360.com/topics/techzone/articles/2020/09/16/446567-how-install-configure-virtual-private-network-server.htm" TargetMode="External"/><Relationship Id="rId28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36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10" Type="http://schemas.openxmlformats.org/officeDocument/2006/relationships/hyperlink" Target="https://privacysavvy.com/vpn/guides/pros-and-cons-of-vpn/" TargetMode="External"/><Relationship Id="rId19" Type="http://schemas.openxmlformats.org/officeDocument/2006/relationships/hyperlink" Target="https://insights.sei.cmu.edu/blog/remote-work-vulnerabilities-and-threats-to-the-enterprise/" TargetMode="External"/><Relationship Id="rId31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vacysavvy.com/vpn/guides/pros-and-cons-of-vpn/" TargetMode="External"/><Relationship Id="rId14" Type="http://schemas.openxmlformats.org/officeDocument/2006/relationships/hyperlink" Target="https://www.consumerreports.org/electronics-computers/vpn-services/should-you-use-a-vpn-a5562069524/" TargetMode="External"/><Relationship Id="rId22" Type="http://schemas.openxmlformats.org/officeDocument/2006/relationships/hyperlink" Target="https://bing.com/search?q=Virtual+Private+Networks+pros+and+cons" TargetMode="External"/><Relationship Id="rId27" Type="http://schemas.openxmlformats.org/officeDocument/2006/relationships/hyperlink" Target="https://www.cisa.gov/news-events/cybersecurity-advisories/aa20-073a" TargetMode="External"/><Relationship Id="rId30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35" Type="http://schemas.openxmlformats.org/officeDocument/2006/relationships/hyperlink" Target="https://resources.infosecinstitute.com/topic/how-to-choose-and-harden-your-vpn-best-practices-from-nsa-cisa/" TargetMode="External"/><Relationship Id="rId8" Type="http://schemas.openxmlformats.org/officeDocument/2006/relationships/hyperlink" Target="https://www.consumerreports.org/electronics-computers/vpn-services/should-you-use-a-vpn-a5562069524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ivacysavvy.com/vpn/guides/pros-and-cons-of-vpn/" TargetMode="External"/><Relationship Id="rId17" Type="http://schemas.openxmlformats.org/officeDocument/2006/relationships/hyperlink" Target="https://privacysavvy.com/vpn/guides/pros-and-cons-of-vpn/" TargetMode="External"/><Relationship Id="rId25" Type="http://schemas.openxmlformats.org/officeDocument/2006/relationships/hyperlink" Target="https://insights.sei.cmu.edu/blog/remote-work-vulnerabilities-and-threats-to-the-enterprise/" TargetMode="External"/><Relationship Id="rId33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38" Type="http://schemas.openxmlformats.org/officeDocument/2006/relationships/hyperlink" Target="https://www.sdxcentral.com/security/definitions/what-is-encryption-definition/what-is-virtual-private-network-vpn/what-are-vpn-best-pract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2104</Words>
  <Characters>11995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13</cp:revision>
  <dcterms:created xsi:type="dcterms:W3CDTF">2024-01-17T06:21:00Z</dcterms:created>
  <dcterms:modified xsi:type="dcterms:W3CDTF">2025-06-02T07:16:00Z</dcterms:modified>
</cp:coreProperties>
</file>