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089A1" w14:textId="77777777" w:rsidR="00177110" w:rsidRPr="007A0EA1" w:rsidRDefault="007A0EA1" w:rsidP="00177110">
      <w:pPr>
        <w:pStyle w:val="Heading1"/>
        <w:rPr>
          <w:lang w:val="es-ES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CONTRATO DO FORNECEDOR</w:t>
      </w:r>
    </w:p>
    <w:p w14:paraId="072CBBCF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>Este Contrato do Fornecedor ("Contrato") é celebrado a partir de [Data], por e entre:</w:t>
      </w:r>
    </w:p>
    <w:p w14:paraId="5A2DB144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b/>
          <w:bCs/>
          <w:lang w:val="pt-BR"/>
        </w:rPr>
        <w:t>Tailspin Toys, Inc.</w:t>
      </w:r>
      <w:r>
        <w:rPr>
          <w:rFonts w:eastAsia="Calibri" w:cs="Times New Roman"/>
          <w:lang w:val="pt-BR"/>
        </w:rPr>
        <w:t>, uma corporação organizada sob as leis de [Estado], com sede em [Endereço da Tailspin] ("Comprador");</w:t>
      </w:r>
      <w:r>
        <w:rPr>
          <w:rFonts w:eastAsia="Calibri" w:cs="Times New Roman"/>
          <w:lang w:val="pt-BR"/>
        </w:rPr>
        <w:br/>
        <w:t>e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b/>
          <w:bCs/>
          <w:lang w:val="pt-BR"/>
        </w:rPr>
        <w:t>VanArsdel, Ltd.</w:t>
      </w:r>
      <w:r>
        <w:rPr>
          <w:rFonts w:eastAsia="Calibri" w:cs="Times New Roman"/>
          <w:lang w:val="pt-BR"/>
        </w:rPr>
        <w:t>, uma sociedade limitada constituída sob as leis de [País/Estado], com sede em [Endereço VanArsdel] ("Fornecedor").</w:t>
      </w:r>
    </w:p>
    <w:p w14:paraId="25F658F8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b/>
          <w:bCs/>
          <w:lang w:val="pt-BR"/>
        </w:rPr>
        <w:t>CONSIDERANDOS</w:t>
      </w:r>
    </w:p>
    <w:p w14:paraId="76BFDEB5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>CONSIDERANDO QUE o Comprador deseja comprar certos materiais do Fornecedor para uso em sua produção de carros de brinquedo com controle remoto; e</w:t>
      </w:r>
      <w:r>
        <w:rPr>
          <w:rFonts w:eastAsia="Calibri" w:cs="Times New Roman"/>
          <w:lang w:val="pt-BR"/>
        </w:rPr>
        <w:br/>
        <w:t>CONSIDERANDO que o Fornecedor concorda em fornecer tais materiais sob os termos e condições estabelecidos neste Contrato.</w:t>
      </w:r>
    </w:p>
    <w:p w14:paraId="39CFC3EF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>AGORA, PORTANTO, em consideração aos acordos e convenções mútuas aqui contidos, as partes concordam com o seguinte:</w:t>
      </w:r>
    </w:p>
    <w:p w14:paraId="729C7D2A" w14:textId="77777777" w:rsidR="00177110" w:rsidRPr="00177110" w:rsidRDefault="007A0EA1" w:rsidP="00177110">
      <w:r>
        <w:pict w14:anchorId="5FAB46F2">
          <v:rect id="_x0000_i1025" style="width:0;height:1.5pt" o:hralign="center" o:hrstd="t" o:hr="t" fillcolor="#a0a0a0" stroked="f"/>
        </w:pict>
      </w:r>
    </w:p>
    <w:p w14:paraId="787AB030" w14:textId="77777777" w:rsidR="00177110" w:rsidRPr="007A0EA1" w:rsidRDefault="007A0EA1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pt-BR"/>
        </w:rPr>
        <w:t>1. Produtos e Escopo</w:t>
      </w:r>
    </w:p>
    <w:p w14:paraId="15C60C10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 xml:space="preserve">O Fornecedor deverá fabricar e entregar ao Comprador os materiais descritos no </w:t>
      </w:r>
      <w:r>
        <w:rPr>
          <w:rFonts w:eastAsia="Calibri" w:cs="Times New Roman"/>
          <w:b/>
          <w:bCs/>
          <w:lang w:val="pt-BR"/>
        </w:rPr>
        <w:t>Anexo A</w:t>
      </w:r>
      <w:r>
        <w:rPr>
          <w:rFonts w:eastAsia="Calibri" w:cs="Times New Roman"/>
          <w:lang w:val="pt-BR"/>
        </w:rPr>
        <w:t xml:space="preserve"> (“Produtos”) de acordo com as especificações fornecidas pelo Comprador. O Fornecedor deve garantir que todos os Produtos estejam em conformidade com os padrões de segurança e qualidade aplicáveis.</w:t>
      </w:r>
    </w:p>
    <w:p w14:paraId="69C98792" w14:textId="77777777" w:rsidR="00177110" w:rsidRPr="007A0EA1" w:rsidRDefault="007A0EA1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pt-BR"/>
        </w:rPr>
        <w:t>2. Pedido e Entrega</w:t>
      </w:r>
    </w:p>
    <w:p w14:paraId="7362C9FF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 xml:space="preserve">2.1. </w:t>
      </w:r>
      <w:r>
        <w:rPr>
          <w:rFonts w:eastAsia="Calibri" w:cs="Times New Roman"/>
          <w:b/>
          <w:bCs/>
          <w:lang w:val="pt-BR"/>
        </w:rPr>
        <w:t>Ordens de Compra</w:t>
      </w:r>
      <w:r>
        <w:rPr>
          <w:rFonts w:eastAsia="Calibri" w:cs="Times New Roman"/>
          <w:lang w:val="pt-BR"/>
        </w:rPr>
        <w:t>. O comprador emitirá ordens de compra especificando quantidades, datas de entrega e instruções de envio. O Fornecedor deve confirmar cada pedido dentro de dois (2) dias úteis.</w:t>
      </w:r>
    </w:p>
    <w:p w14:paraId="2FEC334C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 xml:space="preserve">2.2. </w:t>
      </w:r>
      <w:r>
        <w:rPr>
          <w:rFonts w:eastAsia="Calibri" w:cs="Times New Roman"/>
          <w:b/>
          <w:bCs/>
          <w:lang w:val="pt-BR"/>
        </w:rPr>
        <w:t>Termos da Entrega</w:t>
      </w:r>
      <w:r>
        <w:rPr>
          <w:rFonts w:eastAsia="Calibri" w:cs="Times New Roman"/>
          <w:lang w:val="pt-BR"/>
        </w:rPr>
        <w:t>. Os produtos devem ser entregues nas instalações do comprador FOB, salvo acordo em contrário. O tempo é essencial.</w:t>
      </w:r>
    </w:p>
    <w:p w14:paraId="1378C799" w14:textId="77777777" w:rsidR="00177110" w:rsidRPr="007A0EA1" w:rsidRDefault="007A0EA1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pt-BR"/>
        </w:rPr>
        <w:t>3. Preço e Pagamento</w:t>
      </w:r>
    </w:p>
    <w:p w14:paraId="1B8DFC05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 xml:space="preserve">3.1. </w:t>
      </w:r>
      <w:r>
        <w:rPr>
          <w:rFonts w:eastAsia="Calibri" w:cs="Times New Roman"/>
          <w:b/>
          <w:bCs/>
          <w:lang w:val="pt-BR"/>
        </w:rPr>
        <w:t>Preço</w:t>
      </w:r>
      <w:r>
        <w:rPr>
          <w:rFonts w:eastAsia="Calibri" w:cs="Times New Roman"/>
          <w:lang w:val="pt-BR"/>
        </w:rPr>
        <w:t xml:space="preserve">. O preço dos Produtos está estabelecido no </w:t>
      </w:r>
      <w:r>
        <w:rPr>
          <w:rFonts w:eastAsia="Calibri" w:cs="Times New Roman"/>
          <w:b/>
          <w:bCs/>
          <w:lang w:val="pt-BR"/>
        </w:rPr>
        <w:t>Anexo B</w:t>
      </w:r>
      <w:r>
        <w:rPr>
          <w:rFonts w:eastAsia="Calibri" w:cs="Times New Roman"/>
          <w:lang w:val="pt-BR"/>
        </w:rPr>
        <w:t xml:space="preserve"> e permanecerá fixo durante o período deste Contrato, a menos que acordado de outra forma por escrito.</w:t>
      </w:r>
    </w:p>
    <w:p w14:paraId="310A1193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 xml:space="preserve">3.2. </w:t>
      </w:r>
      <w:r>
        <w:rPr>
          <w:rFonts w:eastAsia="Calibri" w:cs="Times New Roman"/>
          <w:b/>
          <w:bCs/>
          <w:lang w:val="pt-BR"/>
        </w:rPr>
        <w:t>Termos de Pagamento</w:t>
      </w:r>
      <w:r>
        <w:rPr>
          <w:rFonts w:eastAsia="Calibri" w:cs="Times New Roman"/>
          <w:lang w:val="pt-BR"/>
        </w:rPr>
        <w:t xml:space="preserve"> O comprador deverá pagar todas as faturas não contestadas dentro de </w:t>
      </w:r>
      <w:r>
        <w:rPr>
          <w:rFonts w:eastAsia="Calibri" w:cs="Times New Roman"/>
          <w:b/>
          <w:bCs/>
          <w:lang w:val="pt-BR"/>
        </w:rPr>
        <w:t>30 dias líquidos</w:t>
      </w:r>
      <w:r>
        <w:rPr>
          <w:rFonts w:eastAsia="Calibri" w:cs="Times New Roman"/>
          <w:lang w:val="pt-BR"/>
        </w:rPr>
        <w:t xml:space="preserve"> a partir da data da fatura. As faturas devem incluir detalhes detalhados e fazer referência ao número do pedido de compra relevante.</w:t>
      </w:r>
    </w:p>
    <w:p w14:paraId="6A51125C" w14:textId="77777777" w:rsidR="00177110" w:rsidRPr="007A0EA1" w:rsidRDefault="007A0EA1" w:rsidP="00177110">
      <w:pPr>
        <w:rPr>
          <w:b/>
          <w:bCs/>
          <w:lang w:val="it-IT"/>
        </w:rPr>
      </w:pPr>
      <w:r>
        <w:rPr>
          <w:rFonts w:eastAsia="Calibri" w:cs="Times New Roman"/>
          <w:b/>
          <w:bCs/>
          <w:lang w:val="pt-BR"/>
        </w:rPr>
        <w:t>4. Vigência e rescisão do contrato</w:t>
      </w:r>
    </w:p>
    <w:p w14:paraId="433A4B15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 xml:space="preserve">4.1. </w:t>
      </w:r>
      <w:r>
        <w:rPr>
          <w:rFonts w:eastAsia="Calibri" w:cs="Times New Roman"/>
          <w:b/>
          <w:bCs/>
          <w:lang w:val="pt-BR"/>
        </w:rPr>
        <w:t>Vigência.</w:t>
      </w:r>
      <w:r>
        <w:rPr>
          <w:rFonts w:eastAsia="Calibri" w:cs="Times New Roman"/>
          <w:lang w:val="pt-BR"/>
        </w:rPr>
        <w:t xml:space="preserve"> Este Contrato permanecerá em vigor por um (1) ano a partir da Data de Início da Vigência e será renovado automaticamente por períodos sucessivos de um ano, a menos que seja rescindido de acordo com esta seção.</w:t>
      </w:r>
    </w:p>
    <w:p w14:paraId="2E5F418B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lastRenderedPageBreak/>
        <w:t xml:space="preserve">4.2. </w:t>
      </w:r>
      <w:r>
        <w:rPr>
          <w:rFonts w:eastAsia="Calibri" w:cs="Times New Roman"/>
          <w:b/>
          <w:bCs/>
          <w:lang w:val="pt-BR"/>
        </w:rPr>
        <w:t>Rescisão por Conveniência</w:t>
      </w:r>
      <w:r>
        <w:rPr>
          <w:rFonts w:eastAsia="Calibri" w:cs="Times New Roman"/>
          <w:lang w:val="pt-BR"/>
        </w:rPr>
        <w:t>. Qualquer uma das partes poderá rescindir este Contrato sem justa causa, mediante notificação prévia por escrito com sessenta (60) dias de antecedência.</w:t>
      </w:r>
    </w:p>
    <w:p w14:paraId="17622DF7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 xml:space="preserve">4.3. </w:t>
      </w:r>
      <w:r>
        <w:rPr>
          <w:rFonts w:eastAsia="Calibri" w:cs="Times New Roman"/>
          <w:b/>
          <w:bCs/>
          <w:lang w:val="pt-BR"/>
        </w:rPr>
        <w:t>Rescisão por Justa Causa</w:t>
      </w:r>
      <w:r>
        <w:rPr>
          <w:rFonts w:eastAsia="Calibri" w:cs="Times New Roman"/>
          <w:lang w:val="pt-BR"/>
        </w:rPr>
        <w:t>. Qualquer uma das partes poderá rescindir este Contrato imediatamente se a outra parte violar qualquer termo material e não corrigir tal violação dentro de trinta (30) dias após o recebimento da notificação por escrito.</w:t>
      </w:r>
    </w:p>
    <w:p w14:paraId="2C8A269C" w14:textId="77777777" w:rsidR="00177110" w:rsidRPr="007A0EA1" w:rsidRDefault="007A0EA1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pt-BR"/>
        </w:rPr>
        <w:t>5. Garantias</w:t>
      </w:r>
    </w:p>
    <w:p w14:paraId="4AF80C42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>O Fornecedor garante que todos os Produtos:</w:t>
      </w:r>
    </w:p>
    <w:p w14:paraId="28FB14CC" w14:textId="77777777" w:rsidR="00177110" w:rsidRPr="007A0EA1" w:rsidRDefault="007A0EA1" w:rsidP="00177110">
      <w:pPr>
        <w:numPr>
          <w:ilvl w:val="0"/>
          <w:numId w:val="1"/>
        </w:numPr>
        <w:rPr>
          <w:lang w:val="es-ES"/>
        </w:rPr>
      </w:pPr>
      <w:r>
        <w:rPr>
          <w:rFonts w:eastAsia="Calibri" w:cs="Times New Roman"/>
          <w:lang w:val="pt-BR"/>
        </w:rPr>
        <w:t>Estará livre de defeitos de material e de fabricação por um período de um (1) ano a partir da entrega.</w:t>
      </w:r>
    </w:p>
    <w:p w14:paraId="4359A143" w14:textId="77777777" w:rsidR="00177110" w:rsidRPr="007A0EA1" w:rsidRDefault="007A0EA1" w:rsidP="00177110">
      <w:pPr>
        <w:numPr>
          <w:ilvl w:val="0"/>
          <w:numId w:val="1"/>
        </w:numPr>
        <w:rPr>
          <w:lang w:val="es-ES"/>
        </w:rPr>
      </w:pPr>
      <w:r>
        <w:rPr>
          <w:rFonts w:eastAsia="Calibri" w:cs="Times New Roman"/>
          <w:lang w:val="pt-BR"/>
        </w:rPr>
        <w:t>Estará em conformidade com as especificações e amostras aprovadas pelo Comprador.</w:t>
      </w:r>
    </w:p>
    <w:p w14:paraId="608C684C" w14:textId="77777777" w:rsidR="00177110" w:rsidRPr="007A0EA1" w:rsidRDefault="007A0EA1" w:rsidP="00177110">
      <w:pPr>
        <w:numPr>
          <w:ilvl w:val="0"/>
          <w:numId w:val="1"/>
        </w:numPr>
        <w:rPr>
          <w:lang w:val="es-ES"/>
        </w:rPr>
      </w:pPr>
      <w:r>
        <w:rPr>
          <w:rFonts w:eastAsia="Calibri" w:cs="Times New Roman"/>
          <w:lang w:val="pt-BR"/>
        </w:rPr>
        <w:t>Será fabricado em conformidade com todas as leis e regulamentos aplicáveis.</w:t>
      </w:r>
    </w:p>
    <w:p w14:paraId="058A071A" w14:textId="77777777" w:rsidR="00177110" w:rsidRPr="007A0EA1" w:rsidRDefault="007A0EA1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pt-BR"/>
        </w:rPr>
        <w:t>6. Responsabilidade e Indenização</w:t>
      </w:r>
    </w:p>
    <w:p w14:paraId="1B3F1B9B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 xml:space="preserve">6.1. </w:t>
      </w:r>
      <w:r>
        <w:rPr>
          <w:rFonts w:eastAsia="Calibri" w:cs="Times New Roman"/>
          <w:b/>
          <w:bCs/>
          <w:lang w:val="pt-BR"/>
        </w:rPr>
        <w:t>Limitação de responsabilidade.</w:t>
      </w:r>
      <w:r>
        <w:rPr>
          <w:rFonts w:eastAsia="Calibri" w:cs="Times New Roman"/>
          <w:lang w:val="pt-BR"/>
        </w:rPr>
        <w:t xml:space="preserve"> Exceto por violações de obrigações de confidencialidade ou indenização, nenhuma das partes será responsável por danos indiretos, incidentais ou consequentes.</w:t>
      </w:r>
    </w:p>
    <w:p w14:paraId="5F12D4C3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 xml:space="preserve">6.2. </w:t>
      </w:r>
      <w:r>
        <w:rPr>
          <w:rFonts w:eastAsia="Calibri" w:cs="Times New Roman"/>
          <w:b/>
          <w:bCs/>
          <w:lang w:val="pt-BR"/>
        </w:rPr>
        <w:t>Indenização</w:t>
      </w:r>
      <w:r>
        <w:rPr>
          <w:rFonts w:eastAsia="Calibri" w:cs="Times New Roman"/>
          <w:lang w:val="pt-BR"/>
        </w:rPr>
        <w:t>. O Fornecedor concorda em indenizar e isentar o Comprador de quaisquer reivindicações, perdas ou danos de terceiros decorrentes de Produtos defeituosos ou violação deste Contrato pelo Fornecedor.</w:t>
      </w:r>
    </w:p>
    <w:p w14:paraId="7079134E" w14:textId="77777777" w:rsidR="00177110" w:rsidRPr="007A0EA1" w:rsidRDefault="007A0EA1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pt-BR"/>
        </w:rPr>
        <w:t>7. Confidencialidade</w:t>
      </w:r>
    </w:p>
    <w:p w14:paraId="6FE688B3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 xml:space="preserve">Cada parte concorda em manter em sigilo e não </w:t>
      </w:r>
      <w:r>
        <w:rPr>
          <w:rFonts w:eastAsia="Calibri" w:cs="Times New Roman"/>
          <w:lang w:val="pt-BR"/>
        </w:rPr>
        <w:t>divulgar nenhuma informação não pública recebida em conexão com este Contrato, exceto conforme exigido por lei.</w:t>
      </w:r>
    </w:p>
    <w:p w14:paraId="7A17347C" w14:textId="77777777" w:rsidR="00177110" w:rsidRPr="007A0EA1" w:rsidRDefault="007A0EA1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pt-BR"/>
        </w:rPr>
        <w:t>8. Força Maior</w:t>
      </w:r>
    </w:p>
    <w:p w14:paraId="674563D1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>Nenhuma das partes será responsável por falhas no desempenho devido a causas além de seu controle razoável, incluindo casos fortuitos, guerra, disputas trabalhistas ou ações governamentais.</w:t>
      </w:r>
    </w:p>
    <w:p w14:paraId="6C1342FB" w14:textId="77777777" w:rsidR="00177110" w:rsidRPr="007A0EA1" w:rsidRDefault="007A0EA1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pt-BR"/>
        </w:rPr>
        <w:t>9. Lei Aplicável</w:t>
      </w:r>
    </w:p>
    <w:p w14:paraId="39FD9344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 xml:space="preserve">Este Contrato será regido e interpretado de acordo com as leis do </w:t>
      </w:r>
      <w:r>
        <w:rPr>
          <w:rFonts w:eastAsia="Calibri" w:cs="Times New Roman"/>
          <w:b/>
          <w:bCs/>
          <w:lang w:val="pt-BR"/>
        </w:rPr>
        <w:t>Estado de [Escolha o estado, por exemplo, Nova Iorque]</w:t>
      </w:r>
      <w:r>
        <w:rPr>
          <w:rFonts w:eastAsia="Calibri" w:cs="Times New Roman"/>
          <w:lang w:val="pt-BR"/>
        </w:rPr>
        <w:t>, sem levar em conta seus princípios de conflito de leis.</w:t>
      </w:r>
    </w:p>
    <w:p w14:paraId="500769C0" w14:textId="77777777" w:rsidR="00177110" w:rsidRPr="007A0EA1" w:rsidRDefault="007A0EA1" w:rsidP="00177110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pt-BR"/>
        </w:rPr>
        <w:t>10. Diversos</w:t>
      </w:r>
    </w:p>
    <w:p w14:paraId="4770C09E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 xml:space="preserve">10.1. </w:t>
      </w:r>
      <w:r>
        <w:rPr>
          <w:rFonts w:eastAsia="Calibri" w:cs="Times New Roman"/>
          <w:b/>
          <w:bCs/>
          <w:lang w:val="pt-BR"/>
        </w:rPr>
        <w:t>Acordo integral.</w:t>
      </w:r>
      <w:r>
        <w:rPr>
          <w:rFonts w:eastAsia="Calibri" w:cs="Times New Roman"/>
          <w:lang w:val="pt-BR"/>
        </w:rPr>
        <w:t xml:space="preserve"> Este Contrato constitui o acordo integral entre as partes e substitui todas as discussões e acordos anteriores.</w:t>
      </w:r>
    </w:p>
    <w:p w14:paraId="4B9A4D62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 xml:space="preserve">10.2. </w:t>
      </w:r>
      <w:r>
        <w:rPr>
          <w:rFonts w:eastAsia="Calibri" w:cs="Times New Roman"/>
          <w:b/>
          <w:bCs/>
          <w:lang w:val="pt-BR"/>
        </w:rPr>
        <w:t>Aditamentos</w:t>
      </w:r>
      <w:r>
        <w:rPr>
          <w:rFonts w:eastAsia="Calibri" w:cs="Times New Roman"/>
          <w:lang w:val="pt-BR"/>
        </w:rPr>
        <w:t>. Nenhuma modificação deste Contrato será efetiva a menos que seja feita por escrito e assinada por ambas as partes.</w:t>
      </w:r>
    </w:p>
    <w:p w14:paraId="79977639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 xml:space="preserve">10.3. </w:t>
      </w:r>
      <w:r>
        <w:rPr>
          <w:rFonts w:eastAsia="Calibri" w:cs="Times New Roman"/>
          <w:b/>
          <w:bCs/>
          <w:lang w:val="pt-BR"/>
        </w:rPr>
        <w:t>Atribuição</w:t>
      </w:r>
      <w:r>
        <w:rPr>
          <w:rFonts w:eastAsia="Calibri" w:cs="Times New Roman"/>
          <w:lang w:val="pt-BR"/>
        </w:rPr>
        <w:t>. Nenhuma das partes poderá ceder este Contrato sem o consentimento prévio por escrito da outra parte.</w:t>
      </w:r>
    </w:p>
    <w:p w14:paraId="429F6FCE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lastRenderedPageBreak/>
        <w:t xml:space="preserve">10.4. </w:t>
      </w:r>
      <w:r>
        <w:rPr>
          <w:rFonts w:eastAsia="Calibri" w:cs="Times New Roman"/>
          <w:b/>
          <w:bCs/>
          <w:lang w:val="pt-BR"/>
        </w:rPr>
        <w:t>Notificações.</w:t>
      </w:r>
      <w:r>
        <w:rPr>
          <w:rFonts w:eastAsia="Calibri" w:cs="Times New Roman"/>
          <w:lang w:val="pt-BR"/>
        </w:rPr>
        <w:t xml:space="preserve"> Todas as notificações deverão ser feitas por escrito e entregues nos endereços indicados acima.</w:t>
      </w:r>
    </w:p>
    <w:p w14:paraId="7990F87D" w14:textId="77777777" w:rsidR="00177110" w:rsidRPr="00177110" w:rsidRDefault="007A0EA1" w:rsidP="00177110">
      <w:r>
        <w:pict w14:anchorId="3D40069F">
          <v:rect id="_x0000_i1026" style="width:0;height:1.5pt" o:hralign="center" o:hrstd="t" o:hr="t" fillcolor="#a0a0a0" stroked="f"/>
        </w:pict>
      </w:r>
    </w:p>
    <w:p w14:paraId="4999DEA0" w14:textId="77777777" w:rsidR="00177110" w:rsidRPr="007A0EA1" w:rsidRDefault="007A0EA1" w:rsidP="00177110">
      <w:pPr>
        <w:rPr>
          <w:lang w:val="es-ES"/>
        </w:rPr>
      </w:pPr>
      <w:r>
        <w:rPr>
          <w:rFonts w:eastAsia="Calibri" w:cs="Times New Roman"/>
          <w:lang w:val="pt-BR"/>
        </w:rPr>
        <w:t>E POR ESTAREM ASSIM JUSTAS E CONTRATADAS, as partes CELEBRARAM este Contrato na Data de Início de Vigência.</w:t>
      </w:r>
    </w:p>
    <w:p w14:paraId="2EFE8CD9" w14:textId="77777777" w:rsidR="00177110" w:rsidRPr="00177110" w:rsidRDefault="007A0EA1" w:rsidP="00177110">
      <w:r>
        <w:rPr>
          <w:rFonts w:eastAsia="Calibri" w:cs="Times New Roman"/>
          <w:b/>
          <w:bCs/>
          <w:lang w:val="pt-BR"/>
        </w:rPr>
        <w:t>TAILSPIN TOYS, INC.</w:t>
      </w:r>
      <w:r>
        <w:rPr>
          <w:rFonts w:eastAsia="Calibri" w:cs="Times New Roman"/>
          <w:lang w:val="pt-BR"/>
        </w:rPr>
        <w:br/>
        <w:t>Por: ___________________________</w:t>
      </w:r>
      <w:r>
        <w:rPr>
          <w:rFonts w:eastAsia="Calibri" w:cs="Times New Roman"/>
          <w:lang w:val="pt-BR"/>
        </w:rPr>
        <w:br/>
        <w:t>Nome:</w:t>
      </w:r>
      <w:r>
        <w:rPr>
          <w:rFonts w:eastAsia="Calibri" w:cs="Times New Roman"/>
          <w:lang w:val="pt-BR"/>
        </w:rPr>
        <w:br/>
        <w:t>Título:</w:t>
      </w:r>
      <w:r>
        <w:rPr>
          <w:rFonts w:eastAsia="Calibri" w:cs="Times New Roman"/>
          <w:lang w:val="pt-BR"/>
        </w:rPr>
        <w:br/>
        <w:t>Data:</w:t>
      </w:r>
    </w:p>
    <w:p w14:paraId="766E29CF" w14:textId="77777777" w:rsidR="00177110" w:rsidRPr="00177110" w:rsidRDefault="007A0EA1" w:rsidP="00177110">
      <w:r>
        <w:rPr>
          <w:rFonts w:eastAsia="Calibri" w:cs="Times New Roman"/>
          <w:b/>
          <w:bCs/>
          <w:lang w:val="pt-BR"/>
        </w:rPr>
        <w:t>VANARSDEL, LTD.</w:t>
      </w:r>
      <w:r>
        <w:rPr>
          <w:rFonts w:eastAsia="Calibri" w:cs="Times New Roman"/>
          <w:lang w:val="pt-BR"/>
        </w:rPr>
        <w:br/>
        <w:t>Por: ___________________________</w:t>
      </w:r>
      <w:r>
        <w:rPr>
          <w:rFonts w:eastAsia="Calibri" w:cs="Times New Roman"/>
          <w:lang w:val="pt-BR"/>
        </w:rPr>
        <w:br/>
        <w:t>Nome:</w:t>
      </w:r>
      <w:r>
        <w:rPr>
          <w:rFonts w:eastAsia="Calibri" w:cs="Times New Roman"/>
          <w:lang w:val="pt-BR"/>
        </w:rPr>
        <w:br/>
        <w:t>Título:</w:t>
      </w:r>
      <w:r>
        <w:rPr>
          <w:rFonts w:eastAsia="Calibri" w:cs="Times New Roman"/>
          <w:lang w:val="pt-BR"/>
        </w:rPr>
        <w:br/>
        <w:t>Data:</w:t>
      </w:r>
    </w:p>
    <w:p w14:paraId="25B1A2C0" w14:textId="77777777" w:rsidR="00F73AC3" w:rsidRDefault="00F73AC3"/>
    <w:sectPr w:rsidR="00F73AC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13409" w14:textId="77777777" w:rsidR="007A0EA1" w:rsidRDefault="007A0EA1">
      <w:pPr>
        <w:spacing w:after="0" w:line="240" w:lineRule="auto"/>
      </w:pPr>
      <w:r>
        <w:separator/>
      </w:r>
    </w:p>
  </w:endnote>
  <w:endnote w:type="continuationSeparator" w:id="0">
    <w:p w14:paraId="56EE0E29" w14:textId="77777777" w:rsidR="007A0EA1" w:rsidRDefault="007A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A0D7D" w14:textId="5651A7E4" w:rsidR="00177110" w:rsidRDefault="007A0EA1" w:rsidP="00177110">
    <w:pPr>
      <w:pStyle w:val="Footer"/>
      <w:jc w:val="right"/>
    </w:pPr>
    <w:r>
      <w:rPr>
        <w:rFonts w:eastAsia="Calibri" w:cs="Times New Roman"/>
        <w:lang w:val="pt-BR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EF8C14" w14:textId="77777777" w:rsidR="00177110" w:rsidRDefault="00177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DD4C4" w14:textId="77777777" w:rsidR="007A0EA1" w:rsidRDefault="007A0EA1">
      <w:pPr>
        <w:spacing w:after="0" w:line="240" w:lineRule="auto"/>
      </w:pPr>
      <w:r>
        <w:separator/>
      </w:r>
    </w:p>
  </w:footnote>
  <w:footnote w:type="continuationSeparator" w:id="0">
    <w:p w14:paraId="567565EB" w14:textId="77777777" w:rsidR="007A0EA1" w:rsidRDefault="007A0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95A10"/>
    <w:multiLevelType w:val="multilevel"/>
    <w:tmpl w:val="A96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0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10"/>
    <w:rsid w:val="00013257"/>
    <w:rsid w:val="0003081F"/>
    <w:rsid w:val="000A72BD"/>
    <w:rsid w:val="00177110"/>
    <w:rsid w:val="002179F5"/>
    <w:rsid w:val="003426CE"/>
    <w:rsid w:val="005777CA"/>
    <w:rsid w:val="006F1FA3"/>
    <w:rsid w:val="00742CBA"/>
    <w:rsid w:val="007A0EA1"/>
    <w:rsid w:val="00895EFD"/>
    <w:rsid w:val="00984E07"/>
    <w:rsid w:val="00AE0D01"/>
    <w:rsid w:val="00B13B69"/>
    <w:rsid w:val="00CD0A06"/>
    <w:rsid w:val="00D2079B"/>
    <w:rsid w:val="00D72219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7ECC36"/>
  <w15:chartTrackingRefBased/>
  <w15:docId w15:val="{3353EDA0-8B9B-40E7-B53D-2BD07298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1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1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1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10"/>
  </w:style>
  <w:style w:type="paragraph" w:styleId="Footer">
    <w:name w:val="footer"/>
    <w:basedOn w:val="Normal"/>
    <w:link w:val="Foot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10</cp:revision>
  <cp:lastPrinted>2025-05-19T08:00:00Z</cp:lastPrinted>
  <dcterms:created xsi:type="dcterms:W3CDTF">2025-05-02T16:32:00Z</dcterms:created>
  <dcterms:modified xsi:type="dcterms:W3CDTF">2025-05-19T08:00:00Z</dcterms:modified>
</cp:coreProperties>
</file>