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493BF5" w:rsidRDefault="00493BF5" w:rsidP="00D07CDF">
      <w:pPr>
        <w:pStyle w:val="Heading1"/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color w:val="0F4761"/>
          <w:lang w:eastAsia="zh-CN"/>
        </w:rPr>
        <w:t xml:space="preserve">Fabrikam </w:t>
      </w:r>
      <w:r w:rsidRPr="00493BF5">
        <w:rPr>
          <w:rFonts w:ascii="Segoe UI" w:eastAsia="Microsoft YaHei" w:hAnsi="Segoe UI" w:cs="SimSun"/>
          <w:color w:val="0F4761"/>
          <w:lang w:eastAsia="zh-CN"/>
        </w:rPr>
        <w:t>项目状态更新</w:t>
      </w:r>
      <w:r w:rsidRPr="00493BF5">
        <w:rPr>
          <w:rFonts w:ascii="Segoe UI" w:eastAsia="Microsoft YaHei" w:hAnsi="Segoe UI" w:cs="SimSun"/>
          <w:color w:val="0F4761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color w:val="0F4761"/>
          <w:lang w:eastAsia="zh-CN"/>
        </w:rPr>
        <w:t>第一季度</w:t>
      </w:r>
    </w:p>
    <w:p w14:paraId="1E9941B9" w14:textId="77777777" w:rsidR="0002585B" w:rsidRPr="00493BF5" w:rsidRDefault="00493BF5" w:rsidP="0002585B">
      <w:pPr>
        <w:rPr>
          <w:rFonts w:ascii="Segoe UI" w:eastAsia="Microsoft YaHei" w:hAnsi="Segoe UI"/>
          <w:b/>
          <w:bCs/>
        </w:rPr>
      </w:pPr>
      <w:r w:rsidRPr="00493BF5">
        <w:rPr>
          <w:rFonts w:ascii="Segoe UI" w:eastAsia="Microsoft YaHei" w:hAnsi="Segoe UI" w:cs="SimSun"/>
          <w:b/>
          <w:bCs/>
          <w:lang w:eastAsia="zh-CN"/>
        </w:rPr>
        <w:t>汽车行业项目</w:t>
      </w:r>
    </w:p>
    <w:p w14:paraId="787B1033" w14:textId="77777777" w:rsidR="0002585B" w:rsidRPr="00493BF5" w:rsidRDefault="00493BF5" w:rsidP="0002585B">
      <w:pPr>
        <w:numPr>
          <w:ilvl w:val="0"/>
          <w:numId w:val="5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 xml:space="preserve">EV </w:t>
      </w:r>
      <w:r w:rsidRPr="00493BF5">
        <w:rPr>
          <w:rFonts w:ascii="Segoe UI" w:eastAsia="Microsoft YaHei" w:hAnsi="Segoe UI" w:cs="SimSun"/>
          <w:lang w:eastAsia="zh-CN"/>
        </w:rPr>
        <w:t>电池机箱重新设计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原型制作已完成；材料测试正在进行。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提高结构完整性，同时减少</w:t>
      </w:r>
      <w:r w:rsidRPr="00493BF5">
        <w:rPr>
          <w:rFonts w:ascii="Segoe UI" w:eastAsia="Microsoft YaHei" w:hAnsi="Segoe UI" w:cs="SimSun"/>
          <w:lang w:eastAsia="zh-CN"/>
        </w:rPr>
        <w:t xml:space="preserve"> 10% </w:t>
      </w:r>
      <w:r w:rsidRPr="00493BF5">
        <w:rPr>
          <w:rFonts w:ascii="Segoe UI" w:eastAsia="Microsoft YaHei" w:hAnsi="Segoe UI" w:cs="SimSun"/>
          <w:lang w:eastAsia="zh-CN"/>
        </w:rPr>
        <w:t>的重量。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支持</w:t>
      </w:r>
      <w:r w:rsidRPr="00493BF5">
        <w:rPr>
          <w:rFonts w:ascii="Segoe UI" w:eastAsia="Microsoft YaHei" w:hAnsi="Segoe UI" w:cs="SimSun"/>
          <w:lang w:eastAsia="zh-CN"/>
        </w:rPr>
        <w:t xml:space="preserve"> Fabrikam </w:t>
      </w:r>
      <w:r w:rsidRPr="00493BF5">
        <w:rPr>
          <w:rFonts w:ascii="Segoe UI" w:eastAsia="Microsoft YaHei" w:hAnsi="Segoe UI" w:cs="SimSun"/>
          <w:lang w:eastAsia="zh-CN"/>
        </w:rPr>
        <w:t>向</w:t>
      </w:r>
      <w:r w:rsidRPr="00493BF5">
        <w:rPr>
          <w:rFonts w:ascii="Segoe UI" w:eastAsia="Microsoft YaHei" w:hAnsi="Segoe UI" w:cs="SimSun"/>
          <w:lang w:eastAsia="zh-CN"/>
        </w:rPr>
        <w:t xml:space="preserve"> EV </w:t>
      </w:r>
      <w:r w:rsidRPr="00493BF5">
        <w:rPr>
          <w:rFonts w:ascii="Segoe UI" w:eastAsia="Microsoft YaHei" w:hAnsi="Segoe UI" w:cs="SimSun"/>
          <w:lang w:eastAsia="zh-CN"/>
        </w:rPr>
        <w:t>就绪组件转型。预计与两家主要</w:t>
      </w:r>
      <w:r w:rsidRPr="00493BF5">
        <w:rPr>
          <w:rFonts w:ascii="Segoe UI" w:eastAsia="Microsoft YaHei" w:hAnsi="Segoe UI" w:cs="SimSun"/>
          <w:lang w:eastAsia="zh-CN"/>
        </w:rPr>
        <w:t xml:space="preserve"> OEM </w:t>
      </w:r>
      <w:r w:rsidRPr="00493BF5">
        <w:rPr>
          <w:rFonts w:ascii="Segoe UI" w:eastAsia="Microsoft YaHei" w:hAnsi="Segoe UI" w:cs="SimSun"/>
          <w:lang w:eastAsia="zh-CN"/>
        </w:rPr>
        <w:t>合作，提升供应商排名并降低部件成本</w:t>
      </w:r>
      <w:r w:rsidRPr="00493BF5">
        <w:rPr>
          <w:rFonts w:ascii="Segoe UI" w:eastAsia="Microsoft YaHei" w:hAnsi="Segoe UI" w:cs="SimSun"/>
          <w:lang w:eastAsia="zh-CN"/>
        </w:rPr>
        <w:t xml:space="preserve"> 8%</w:t>
      </w:r>
      <w:r w:rsidRPr="00493BF5">
        <w:rPr>
          <w:rFonts w:ascii="Segoe UI" w:eastAsia="Microsoft YaHei" w:hAnsi="Segoe UI" w:cs="SimSun"/>
          <w:lang w:eastAsia="zh-CN"/>
        </w:rPr>
        <w:t>。在第一季度执行评审中亮相。</w:t>
      </w:r>
    </w:p>
    <w:p w14:paraId="242964FF" w14:textId="77777777" w:rsidR="0002585B" w:rsidRPr="00493BF5" w:rsidRDefault="00493BF5" w:rsidP="0002585B">
      <w:pPr>
        <w:numPr>
          <w:ilvl w:val="0"/>
          <w:numId w:val="5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自动装配线升级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计划中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预计在第二季度启动。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提升高产量汽车组件的产能效率。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旨在提升装配效率</w:t>
      </w:r>
      <w:r w:rsidRPr="00493BF5">
        <w:rPr>
          <w:rFonts w:ascii="Segoe UI" w:eastAsia="Microsoft YaHei" w:hAnsi="Segoe UI" w:cs="SimSun"/>
          <w:lang w:eastAsia="zh-CN"/>
        </w:rPr>
        <w:t xml:space="preserve"> 25%</w:t>
      </w:r>
      <w:r w:rsidRPr="00493BF5">
        <w:rPr>
          <w:rFonts w:ascii="Segoe UI" w:eastAsia="Microsoft YaHei" w:hAnsi="Segoe UI" w:cs="SimSun"/>
          <w:lang w:eastAsia="zh-CN"/>
        </w:rPr>
        <w:t>，同时减少人工成本。公司制造现代化规划中的关键一环。</w:t>
      </w:r>
    </w:p>
    <w:p w14:paraId="631456D6" w14:textId="77777777" w:rsidR="0002585B" w:rsidRPr="00493BF5" w:rsidRDefault="00493BF5" w:rsidP="0002585B">
      <w:pPr>
        <w:numPr>
          <w:ilvl w:val="0"/>
          <w:numId w:val="5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涂层可持续发展计划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正与供应商合作开发环保替代方案。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在第四季度前替换所有高</w:t>
      </w:r>
      <w:r w:rsidRPr="00493BF5">
        <w:rPr>
          <w:rFonts w:ascii="Segoe UI" w:eastAsia="Microsoft YaHei" w:hAnsi="Segoe UI" w:cs="SimSun"/>
          <w:lang w:eastAsia="zh-CN"/>
        </w:rPr>
        <w:t xml:space="preserve"> VOC </w:t>
      </w:r>
      <w:r w:rsidRPr="00493BF5">
        <w:rPr>
          <w:rFonts w:ascii="Segoe UI" w:eastAsia="Microsoft YaHei" w:hAnsi="Segoe UI" w:cs="SimSun"/>
          <w:lang w:eastAsia="zh-CN"/>
        </w:rPr>
        <w:t>涂层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契合</w:t>
      </w:r>
      <w:r w:rsidRPr="00493BF5">
        <w:rPr>
          <w:rFonts w:ascii="Segoe UI" w:eastAsia="Microsoft YaHei" w:hAnsi="Segoe UI" w:cs="SimSun"/>
          <w:lang w:eastAsia="zh-CN"/>
        </w:rPr>
        <w:t xml:space="preserve"> ESG </w:t>
      </w:r>
      <w:r w:rsidRPr="00493BF5">
        <w:rPr>
          <w:rFonts w:ascii="Segoe UI" w:eastAsia="Microsoft YaHei" w:hAnsi="Segoe UI" w:cs="SimSun"/>
          <w:lang w:eastAsia="zh-CN"/>
        </w:rPr>
        <w:t>目标，有助于遵守即将实施的法规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预计每年减少碳排放</w:t>
      </w:r>
      <w:r w:rsidRPr="00493BF5">
        <w:rPr>
          <w:rFonts w:ascii="Segoe UI" w:eastAsia="Microsoft YaHei" w:hAnsi="Segoe UI" w:cs="SimSun"/>
          <w:lang w:eastAsia="zh-CN"/>
        </w:rPr>
        <w:t xml:space="preserve"> 5%</w:t>
      </w:r>
      <w:r w:rsidRPr="00493BF5">
        <w:rPr>
          <w:rFonts w:ascii="Segoe UI" w:eastAsia="Microsoft YaHei" w:hAnsi="Segoe UI" w:cs="SimSun"/>
          <w:lang w:eastAsia="zh-CN"/>
        </w:rPr>
        <w:t>。</w:t>
      </w:r>
    </w:p>
    <w:p w14:paraId="1E544588" w14:textId="77777777" w:rsidR="0002585B" w:rsidRPr="00493BF5" w:rsidRDefault="00493BF5" w:rsidP="0002585B">
      <w:pPr>
        <w:numPr>
          <w:ilvl w:val="0"/>
          <w:numId w:val="5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 xml:space="preserve">OEM </w:t>
      </w:r>
      <w:r w:rsidRPr="00493BF5">
        <w:rPr>
          <w:rFonts w:ascii="Segoe UI" w:eastAsia="Microsoft YaHei" w:hAnsi="Segoe UI" w:cs="SimSun"/>
          <w:lang w:eastAsia="zh-CN"/>
        </w:rPr>
        <w:t>合作拓展计划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已完成</w:t>
      </w:r>
      <w:r w:rsidRPr="00493BF5">
        <w:rPr>
          <w:rFonts w:ascii="Segoe UI" w:eastAsia="Microsoft YaHei" w:hAnsi="Segoe UI" w:cs="SimSun"/>
          <w:lang w:eastAsia="zh-CN"/>
        </w:rPr>
        <w:t xml:space="preserve"> – </w:t>
      </w:r>
      <w:r w:rsidRPr="00493BF5">
        <w:rPr>
          <w:rFonts w:ascii="Segoe UI" w:eastAsia="Microsoft YaHei" w:hAnsi="Segoe UI" w:cs="SimSun"/>
          <w:lang w:eastAsia="zh-CN"/>
        </w:rPr>
        <w:t>已与三家新汽车制造商达成战略合作协议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在北美扩展客户群，增加多样性。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预计年收入将增加</w:t>
      </w:r>
      <w:r w:rsidRPr="00493BF5">
        <w:rPr>
          <w:rFonts w:ascii="Segoe UI" w:eastAsia="Microsoft YaHei" w:hAnsi="Segoe UI" w:cs="SimSun"/>
          <w:lang w:eastAsia="zh-CN"/>
        </w:rPr>
        <w:t xml:space="preserve"> 320 </w:t>
      </w:r>
      <w:r w:rsidRPr="00493BF5">
        <w:rPr>
          <w:rFonts w:ascii="Segoe UI" w:eastAsia="Microsoft YaHei" w:hAnsi="Segoe UI" w:cs="SimSun"/>
          <w:lang w:eastAsia="zh-CN"/>
        </w:rPr>
        <w:t>万美元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巩固</w:t>
      </w:r>
      <w:r w:rsidRPr="00493BF5">
        <w:rPr>
          <w:rFonts w:ascii="Segoe UI" w:eastAsia="Microsoft YaHei" w:hAnsi="Segoe UI" w:cs="SimSun"/>
          <w:lang w:eastAsia="zh-CN"/>
        </w:rPr>
        <w:t xml:space="preserve"> Fabrikam </w:t>
      </w:r>
      <w:r w:rsidRPr="00493BF5">
        <w:rPr>
          <w:rFonts w:ascii="Segoe UI" w:eastAsia="Microsoft YaHei" w:hAnsi="Segoe UI" w:cs="SimSun"/>
          <w:lang w:eastAsia="zh-CN"/>
        </w:rPr>
        <w:t>在快速发展的电动车和混合动力市场中的地位。</w:t>
      </w:r>
    </w:p>
    <w:p w14:paraId="21FC3A90" w14:textId="77777777" w:rsidR="0002585B" w:rsidRPr="00493BF5" w:rsidRDefault="00493BF5" w:rsidP="0002585B">
      <w:pPr>
        <w:numPr>
          <w:ilvl w:val="0"/>
          <w:numId w:val="5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智能部件集成试点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测试模具部件中的嵌入式传感器。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在车队车辆中启用预测性维护。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与顶级</w:t>
      </w:r>
      <w:r w:rsidRPr="00493BF5">
        <w:rPr>
          <w:rFonts w:ascii="Segoe UI" w:eastAsia="Microsoft YaHei" w:hAnsi="Segoe UI" w:cs="SimSun"/>
          <w:lang w:eastAsia="zh-CN"/>
        </w:rPr>
        <w:t xml:space="preserve"> OEM </w:t>
      </w:r>
      <w:r w:rsidRPr="00493BF5">
        <w:rPr>
          <w:rFonts w:ascii="Segoe UI" w:eastAsia="Microsoft YaHei" w:hAnsi="Segoe UI" w:cs="SimSun"/>
          <w:lang w:eastAsia="zh-CN"/>
        </w:rPr>
        <w:t>合作伙伴合作。试点阶段表明部件性能可见性提升了</w:t>
      </w:r>
      <w:r w:rsidRPr="00493BF5">
        <w:rPr>
          <w:rFonts w:ascii="Segoe UI" w:eastAsia="Microsoft YaHei" w:hAnsi="Segoe UI" w:cs="SimSun"/>
          <w:lang w:eastAsia="zh-CN"/>
        </w:rPr>
        <w:t xml:space="preserve"> 15%</w:t>
      </w:r>
      <w:r w:rsidRPr="00493BF5">
        <w:rPr>
          <w:rFonts w:ascii="Segoe UI" w:eastAsia="Microsoft YaHei" w:hAnsi="Segoe UI" w:cs="SimSun"/>
          <w:lang w:eastAsia="zh-CN"/>
        </w:rPr>
        <w:t>。高度创新价值。</w:t>
      </w:r>
    </w:p>
    <w:p w14:paraId="645F7D14" w14:textId="77777777" w:rsidR="0002585B" w:rsidRPr="00493BF5" w:rsidRDefault="00517D77" w:rsidP="0002585B">
      <w:pPr>
        <w:rPr>
          <w:rFonts w:ascii="Segoe UI" w:eastAsia="Microsoft YaHei" w:hAnsi="Segoe UI"/>
        </w:rPr>
      </w:pPr>
      <w:r>
        <w:rPr>
          <w:rFonts w:ascii="Segoe UI" w:eastAsia="Microsoft YaHei" w:hAnsi="Segoe UI"/>
        </w:rPr>
        <w:pict w14:anchorId="7E81C2A5">
          <v:rect id="_x0000_i1025" style="width:0;height:1.5pt" o:hralign="center" o:hrstd="t" o:hr="t" fillcolor="#a0a0a0" stroked="f"/>
        </w:pict>
      </w:r>
    </w:p>
    <w:p w14:paraId="138F4973" w14:textId="77777777" w:rsidR="00517D77" w:rsidRDefault="00517D77" w:rsidP="0002585B">
      <w:pPr>
        <w:rPr>
          <w:rFonts w:ascii="Segoe UI" w:eastAsia="Microsoft YaHei" w:hAnsi="Segoe UI" w:cs="SimSun"/>
          <w:lang w:eastAsia="zh-CN"/>
        </w:rPr>
      </w:pPr>
    </w:p>
    <w:p w14:paraId="3E4E4F25" w14:textId="4C8E8BA0" w:rsidR="0002585B" w:rsidRPr="00493BF5" w:rsidRDefault="00493BF5" w:rsidP="0002585B">
      <w:p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lastRenderedPageBreak/>
        <w:t>塑料行业项目</w:t>
      </w:r>
    </w:p>
    <w:p w14:paraId="5D3F00FA" w14:textId="77777777" w:rsidR="0002585B" w:rsidRPr="00493BF5" w:rsidRDefault="00493BF5" w:rsidP="0002585B">
      <w:pPr>
        <w:numPr>
          <w:ilvl w:val="0"/>
          <w:numId w:val="6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高性能树脂开发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实验室规模结果良好，正在扩大规模。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开发适用于建筑用途的耐用材料。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有望拓展新的细分市场。预计在强度测试中比现有材料高出</w:t>
      </w:r>
      <w:r w:rsidRPr="00493BF5">
        <w:rPr>
          <w:rFonts w:ascii="Segoe UI" w:eastAsia="Microsoft YaHei" w:hAnsi="Segoe UI" w:cs="SimSun"/>
          <w:lang w:eastAsia="zh-CN"/>
        </w:rPr>
        <w:t xml:space="preserve"> 20%</w:t>
      </w:r>
      <w:r w:rsidRPr="00493BF5">
        <w:rPr>
          <w:rFonts w:ascii="Segoe UI" w:eastAsia="Microsoft YaHei" w:hAnsi="Segoe UI" w:cs="SimSun"/>
          <w:lang w:eastAsia="zh-CN"/>
        </w:rPr>
        <w:t>。</w:t>
      </w:r>
    </w:p>
    <w:p w14:paraId="55155C0C" w14:textId="77777777" w:rsidR="0002585B" w:rsidRPr="00493BF5" w:rsidRDefault="00493BF5" w:rsidP="0002585B">
      <w:pPr>
        <w:numPr>
          <w:ilvl w:val="0"/>
          <w:numId w:val="6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可分解包装测试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已完成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初步客户反馈已收集。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降低对传统塑料材料的依赖程度。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来自五个试点客户的反馈结果积极</w:t>
      </w:r>
      <w:r w:rsidRPr="00493BF5">
        <w:rPr>
          <w:rFonts w:ascii="Segoe UI" w:eastAsia="Microsoft YaHei" w:hAnsi="Segoe UI" w:cs="SimSun"/>
          <w:lang w:eastAsia="zh-CN"/>
        </w:rPr>
        <w:t xml:space="preserve"> Fabrikam </w:t>
      </w:r>
      <w:r w:rsidRPr="00493BF5">
        <w:rPr>
          <w:rFonts w:ascii="Segoe UI" w:eastAsia="Microsoft YaHei" w:hAnsi="Segoe UI" w:cs="SimSun"/>
          <w:lang w:eastAsia="zh-CN"/>
        </w:rPr>
        <w:t>推动可持续产品线发展的核心部分。</w:t>
      </w:r>
    </w:p>
    <w:p w14:paraId="2F792169" w14:textId="77777777" w:rsidR="0002585B" w:rsidRPr="00493BF5" w:rsidRDefault="00493BF5" w:rsidP="0002585B">
      <w:pPr>
        <w:numPr>
          <w:ilvl w:val="0"/>
          <w:numId w:val="6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注射成型效率提升计划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在两座工厂进行设备改造。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减少能源消耗</w:t>
      </w:r>
      <w:r w:rsidRPr="00493BF5">
        <w:rPr>
          <w:rFonts w:ascii="Segoe UI" w:eastAsia="Microsoft YaHei" w:hAnsi="Segoe UI" w:cs="SimSun"/>
          <w:lang w:eastAsia="zh-CN"/>
        </w:rPr>
        <w:t xml:space="preserve"> 15%</w:t>
      </w:r>
      <w:r w:rsidRPr="00493BF5">
        <w:rPr>
          <w:rFonts w:ascii="Segoe UI" w:eastAsia="Microsoft YaHei" w:hAnsi="Segoe UI" w:cs="SimSun"/>
          <w:lang w:eastAsia="zh-CN"/>
        </w:rPr>
        <w:t>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预计每年可节省</w:t>
      </w:r>
      <w:r w:rsidRPr="00493BF5">
        <w:rPr>
          <w:rFonts w:ascii="Segoe UI" w:eastAsia="Microsoft YaHei" w:hAnsi="Segoe UI" w:cs="SimSun"/>
          <w:lang w:eastAsia="zh-CN"/>
        </w:rPr>
        <w:t xml:space="preserve"> 50 </w:t>
      </w:r>
      <w:r w:rsidRPr="00493BF5">
        <w:rPr>
          <w:rFonts w:ascii="Segoe UI" w:eastAsia="Microsoft YaHei" w:hAnsi="Segoe UI" w:cs="SimSun"/>
          <w:lang w:eastAsia="zh-CN"/>
        </w:rPr>
        <w:t>万美元的运营成本。该项目因创新获得设施领导团队的认可。</w:t>
      </w:r>
    </w:p>
    <w:p w14:paraId="550385F2" w14:textId="77777777" w:rsidR="0002585B" w:rsidRPr="00493BF5" w:rsidRDefault="00493BF5" w:rsidP="0002585B">
      <w:pPr>
        <w:numPr>
          <w:ilvl w:val="0"/>
          <w:numId w:val="6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 xml:space="preserve">3D </w:t>
      </w:r>
      <w:r w:rsidRPr="00493BF5">
        <w:rPr>
          <w:rFonts w:ascii="Segoe UI" w:eastAsia="Microsoft YaHei" w:hAnsi="Segoe UI" w:cs="SimSun"/>
          <w:lang w:eastAsia="zh-CN"/>
        </w:rPr>
        <w:t>打印原型服务启动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计划中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预计在第二季度末启动。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为规模较小的客户提供快速原型制作服务。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新部件设计的上市时间将缩短</w:t>
      </w:r>
      <w:r w:rsidRPr="00493BF5">
        <w:rPr>
          <w:rFonts w:ascii="Segoe UI" w:eastAsia="Microsoft YaHei" w:hAnsi="Segoe UI" w:cs="SimSun"/>
          <w:lang w:eastAsia="zh-CN"/>
        </w:rPr>
        <w:t xml:space="preserve"> 40%</w:t>
      </w:r>
      <w:r w:rsidRPr="00493BF5">
        <w:rPr>
          <w:rFonts w:ascii="Segoe UI" w:eastAsia="Microsoft YaHei" w:hAnsi="Segoe UI" w:cs="SimSun"/>
          <w:lang w:eastAsia="zh-CN"/>
        </w:rPr>
        <w:t>。有望提升在小批量领域的客户拓展能力。</w:t>
      </w:r>
    </w:p>
    <w:p w14:paraId="033675BA" w14:textId="77777777" w:rsidR="0002585B" w:rsidRPr="00493BF5" w:rsidRDefault="00493BF5" w:rsidP="0002585B">
      <w:pPr>
        <w:numPr>
          <w:ilvl w:val="0"/>
          <w:numId w:val="6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塑料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耐热研究：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第</w:t>
      </w:r>
      <w:r w:rsidRPr="00493BF5">
        <w:rPr>
          <w:rFonts w:ascii="Segoe UI" w:eastAsia="Microsoft YaHei" w:hAnsi="Segoe UI" w:cs="SimSun"/>
          <w:lang w:eastAsia="zh-CN"/>
        </w:rPr>
        <w:t xml:space="preserve"> 2 </w:t>
      </w:r>
      <w:r w:rsidRPr="00493BF5">
        <w:rPr>
          <w:rFonts w:ascii="Segoe UI" w:eastAsia="Microsoft YaHei" w:hAnsi="Segoe UI" w:cs="SimSun"/>
          <w:lang w:eastAsia="zh-CN"/>
        </w:rPr>
        <w:t>阶段测试正在进行。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拓展在高温环境中的应用程序。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支持潜在加入航空航天和国防供应链</w:t>
      </w:r>
      <w:r w:rsidRPr="00493BF5">
        <w:rPr>
          <w:rFonts w:ascii="Segoe UI" w:eastAsia="Microsoft YaHei" w:hAnsi="Segoe UI" w:cs="SimSun"/>
          <w:lang w:eastAsia="zh-CN"/>
        </w:rPr>
        <w:t xml:space="preserve"> 2025 </w:t>
      </w:r>
      <w:r w:rsidRPr="00493BF5">
        <w:rPr>
          <w:rFonts w:ascii="Segoe UI" w:eastAsia="Microsoft YaHei" w:hAnsi="Segoe UI" w:cs="SimSun"/>
          <w:lang w:eastAsia="zh-CN"/>
        </w:rPr>
        <w:t>年的战略研发重点领域。</w:t>
      </w:r>
    </w:p>
    <w:p w14:paraId="5B4F07C2" w14:textId="77777777" w:rsidR="0002585B" w:rsidRPr="00493BF5" w:rsidRDefault="00517D77" w:rsidP="0002585B">
      <w:pPr>
        <w:rPr>
          <w:rFonts w:ascii="Segoe UI" w:eastAsia="Microsoft YaHei" w:hAnsi="Segoe UI"/>
        </w:rPr>
      </w:pPr>
      <w:r>
        <w:rPr>
          <w:rFonts w:ascii="Segoe UI" w:eastAsia="Microsoft YaHei" w:hAnsi="Segoe UI"/>
        </w:rPr>
        <w:pict w14:anchorId="586A132F">
          <v:rect id="_x0000_i1026" style="width:0;height:1.5pt" o:hralign="center" o:hrstd="t" o:hr="t" fillcolor="#a0a0a0" stroked="f"/>
        </w:pict>
      </w:r>
    </w:p>
    <w:p w14:paraId="01E9773F" w14:textId="77777777" w:rsidR="0002585B" w:rsidRPr="00493BF5" w:rsidRDefault="00493BF5" w:rsidP="0002585B">
      <w:p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农业行业项目</w:t>
      </w:r>
    </w:p>
    <w:p w14:paraId="7490673A" w14:textId="77777777" w:rsidR="0002585B" w:rsidRPr="00493BF5" w:rsidRDefault="00493BF5" w:rsidP="0002585B">
      <w:pPr>
        <w:numPr>
          <w:ilvl w:val="0"/>
          <w:numId w:val="7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智能灌溉组件制造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已完成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首批</w:t>
      </w:r>
      <w:r w:rsidRPr="00493BF5">
        <w:rPr>
          <w:rFonts w:ascii="Segoe UI" w:eastAsia="Microsoft YaHei" w:hAnsi="Segoe UI" w:cs="SimSun"/>
          <w:lang w:eastAsia="zh-CN"/>
        </w:rPr>
        <w:t xml:space="preserve"> 10,000 </w:t>
      </w:r>
      <w:r w:rsidRPr="00493BF5">
        <w:rPr>
          <w:rFonts w:ascii="Segoe UI" w:eastAsia="Microsoft YaHei" w:hAnsi="Segoe UI" w:cs="SimSun"/>
          <w:lang w:eastAsia="zh-CN"/>
        </w:rPr>
        <w:t>台已发往合作农场。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提高自动化灌溉系统的效率。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试点结果显示用水量减少了</w:t>
      </w:r>
      <w:r w:rsidRPr="00493BF5">
        <w:rPr>
          <w:rFonts w:ascii="Segoe UI" w:eastAsia="Microsoft YaHei" w:hAnsi="Segoe UI" w:cs="SimSun"/>
          <w:lang w:eastAsia="zh-CN"/>
        </w:rPr>
        <w:t xml:space="preserve"> 18%</w:t>
      </w:r>
      <w:r w:rsidRPr="00493BF5">
        <w:rPr>
          <w:rFonts w:ascii="Segoe UI" w:eastAsia="Microsoft YaHei" w:hAnsi="Segoe UI" w:cs="SimSun"/>
          <w:lang w:eastAsia="zh-CN"/>
        </w:rPr>
        <w:t>。获得多家大型农业企业客户的积极反馈。</w:t>
      </w:r>
    </w:p>
    <w:p w14:paraId="62D516E1" w14:textId="77777777" w:rsidR="0002585B" w:rsidRPr="00493BF5" w:rsidRDefault="00493BF5" w:rsidP="0002585B">
      <w:pPr>
        <w:numPr>
          <w:ilvl w:val="0"/>
          <w:numId w:val="7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lastRenderedPageBreak/>
        <w:t>拖拉机框架轻量化项目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正在与</w:t>
      </w:r>
      <w:r w:rsidRPr="00493BF5">
        <w:rPr>
          <w:rFonts w:ascii="Segoe UI" w:eastAsia="Microsoft YaHei" w:hAnsi="Segoe UI" w:cs="SimSun"/>
          <w:lang w:eastAsia="zh-CN"/>
        </w:rPr>
        <w:t xml:space="preserve"> OEM </w:t>
      </w:r>
      <w:r w:rsidRPr="00493BF5">
        <w:rPr>
          <w:rFonts w:ascii="Segoe UI" w:eastAsia="Microsoft YaHei" w:hAnsi="Segoe UI" w:cs="SimSun"/>
          <w:lang w:eastAsia="zh-CN"/>
        </w:rPr>
        <w:t>合作伙伴持续合作。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在保持耐用性的同时降低设备重量。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预计燃油消耗将降低</w:t>
      </w:r>
      <w:r w:rsidRPr="00493BF5">
        <w:rPr>
          <w:rFonts w:ascii="Segoe UI" w:eastAsia="Microsoft YaHei" w:hAnsi="Segoe UI" w:cs="SimSun"/>
          <w:lang w:eastAsia="zh-CN"/>
        </w:rPr>
        <w:t xml:space="preserve"> 12%</w:t>
      </w:r>
      <w:r w:rsidRPr="00493BF5">
        <w:rPr>
          <w:rFonts w:ascii="Segoe UI" w:eastAsia="Microsoft YaHei" w:hAnsi="Segoe UI" w:cs="SimSun"/>
          <w:lang w:eastAsia="zh-CN"/>
        </w:rPr>
        <w:t>。农业解决方案长期可持续性路线图的一部分。</w:t>
      </w:r>
    </w:p>
    <w:p w14:paraId="23DB9B6B" w14:textId="77777777" w:rsidR="0002585B" w:rsidRPr="00493BF5" w:rsidRDefault="00493BF5" w:rsidP="0002585B">
      <w:pPr>
        <w:numPr>
          <w:ilvl w:val="0"/>
          <w:numId w:val="7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抗紫外线涂层研发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加速曝光测试正在进行。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延长户外农业设备的寿命。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预计最终用户的维护成本将降低</w:t>
      </w:r>
      <w:r w:rsidRPr="00493BF5">
        <w:rPr>
          <w:rFonts w:ascii="Segoe UI" w:eastAsia="Microsoft YaHei" w:hAnsi="Segoe UI" w:cs="SimSun"/>
          <w:lang w:eastAsia="zh-CN"/>
        </w:rPr>
        <w:t xml:space="preserve"> 22%</w:t>
      </w:r>
      <w:r w:rsidRPr="00493BF5">
        <w:rPr>
          <w:rFonts w:ascii="Segoe UI" w:eastAsia="Microsoft YaHei" w:hAnsi="Segoe UI" w:cs="SimSun"/>
          <w:lang w:eastAsia="zh-CN"/>
        </w:rPr>
        <w:t>。产品创新团队的强力支持。</w:t>
      </w:r>
    </w:p>
    <w:p w14:paraId="3AE61E01" w14:textId="77777777" w:rsidR="0002585B" w:rsidRPr="00493BF5" w:rsidRDefault="00493BF5" w:rsidP="0002585B">
      <w:pPr>
        <w:numPr>
          <w:ilvl w:val="0"/>
          <w:numId w:val="7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精密农业设备外壳重新设计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计划中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预计</w:t>
      </w:r>
      <w:r w:rsidRPr="00493BF5">
        <w:rPr>
          <w:rFonts w:ascii="Segoe UI" w:eastAsia="Microsoft YaHei" w:hAnsi="Segoe UI" w:cs="SimSun"/>
          <w:lang w:eastAsia="zh-CN"/>
        </w:rPr>
        <w:t xml:space="preserve"> 5 </w:t>
      </w:r>
      <w:r w:rsidRPr="00493BF5">
        <w:rPr>
          <w:rFonts w:ascii="Segoe UI" w:eastAsia="Microsoft YaHei" w:hAnsi="Segoe UI" w:cs="SimSun"/>
          <w:lang w:eastAsia="zh-CN"/>
        </w:rPr>
        <w:t>月启动。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提高传感器系统的模块化程度。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将实现更便捷的升级和自定义。预计将增强</w:t>
      </w:r>
      <w:r w:rsidRPr="00493BF5">
        <w:rPr>
          <w:rFonts w:ascii="Segoe UI" w:eastAsia="Microsoft YaHei" w:hAnsi="Segoe UI" w:cs="SimSun"/>
          <w:lang w:eastAsia="zh-CN"/>
        </w:rPr>
        <w:t xml:space="preserve"> Fabrikam </w:t>
      </w:r>
      <w:r w:rsidRPr="00493BF5">
        <w:rPr>
          <w:rFonts w:ascii="Segoe UI" w:eastAsia="Microsoft YaHei" w:hAnsi="Segoe UI" w:cs="SimSun"/>
          <w:lang w:eastAsia="zh-CN"/>
        </w:rPr>
        <w:t>在智能农业技术领域的竞争力。</w:t>
      </w:r>
    </w:p>
    <w:p w14:paraId="2919E6CE" w14:textId="77777777" w:rsidR="0002585B" w:rsidRPr="00493BF5" w:rsidRDefault="00493BF5" w:rsidP="0002585B">
      <w:pPr>
        <w:numPr>
          <w:ilvl w:val="0"/>
          <w:numId w:val="7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农业塑料回收材料集成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试验中已实现</w:t>
      </w:r>
      <w:r w:rsidRPr="00493BF5">
        <w:rPr>
          <w:rFonts w:ascii="Segoe UI" w:eastAsia="Microsoft YaHei" w:hAnsi="Segoe UI" w:cs="SimSun"/>
          <w:lang w:eastAsia="zh-CN"/>
        </w:rPr>
        <w:t xml:space="preserve"> 30% </w:t>
      </w:r>
      <w:r w:rsidRPr="00493BF5">
        <w:rPr>
          <w:rFonts w:ascii="Segoe UI" w:eastAsia="Microsoft YaHei" w:hAnsi="Segoe UI" w:cs="SimSun"/>
          <w:lang w:eastAsia="zh-CN"/>
        </w:rPr>
        <w:t>的回收材料含量。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支持客户实现可持续发展目标。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将帮助大型农业业务客户实现</w:t>
      </w:r>
      <w:r w:rsidRPr="00493BF5">
        <w:rPr>
          <w:rFonts w:ascii="Segoe UI" w:eastAsia="Microsoft YaHei" w:hAnsi="Segoe UI" w:cs="SimSun"/>
          <w:lang w:eastAsia="zh-CN"/>
        </w:rPr>
        <w:t xml:space="preserve"> ESG </w:t>
      </w:r>
      <w:r w:rsidRPr="00493BF5">
        <w:rPr>
          <w:rFonts w:ascii="Segoe UI" w:eastAsia="Microsoft YaHei" w:hAnsi="Segoe UI" w:cs="SimSun"/>
          <w:lang w:eastAsia="zh-CN"/>
        </w:rPr>
        <w:t>目标。借助封闭式物料采购实现潜在的成本节约。</w:t>
      </w:r>
    </w:p>
    <w:p w14:paraId="61B82987" w14:textId="77777777" w:rsidR="0002585B" w:rsidRPr="00493BF5" w:rsidRDefault="00517D77" w:rsidP="0002585B">
      <w:pPr>
        <w:rPr>
          <w:rFonts w:ascii="Segoe UI" w:eastAsia="Microsoft YaHei" w:hAnsi="Segoe UI"/>
        </w:rPr>
      </w:pPr>
      <w:r>
        <w:rPr>
          <w:rFonts w:ascii="Segoe UI" w:eastAsia="Microsoft YaHei" w:hAnsi="Segoe UI"/>
        </w:rPr>
        <w:pict w14:anchorId="6717D476">
          <v:rect id="_x0000_i1027" style="width:0;height:1.5pt" o:hralign="center" o:hrstd="t" o:hr="t" fillcolor="#a0a0a0" stroked="f"/>
        </w:pict>
      </w:r>
    </w:p>
    <w:p w14:paraId="711DFED3" w14:textId="77777777" w:rsidR="0002585B" w:rsidRPr="00493BF5" w:rsidRDefault="00493BF5" w:rsidP="0002585B">
      <w:p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跨行业项目</w:t>
      </w:r>
    </w:p>
    <w:p w14:paraId="26C5DC3D" w14:textId="77777777" w:rsidR="0002585B" w:rsidRPr="00493BF5" w:rsidRDefault="00493BF5" w:rsidP="0002585B">
      <w:pPr>
        <w:numPr>
          <w:ilvl w:val="0"/>
          <w:numId w:val="8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数字孪生体平台集成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计划中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系统设计正在进行。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提供实时生产分析。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行业</w:t>
      </w:r>
      <w:r w:rsidRPr="00493BF5">
        <w:rPr>
          <w:rFonts w:ascii="Segoe UI" w:eastAsia="Microsoft YaHei" w:hAnsi="Segoe UI" w:cs="SimSun"/>
          <w:lang w:eastAsia="zh-CN"/>
        </w:rPr>
        <w:t xml:space="preserve"> 4.0 </w:t>
      </w:r>
      <w:r w:rsidRPr="00493BF5">
        <w:rPr>
          <w:rFonts w:ascii="Segoe UI" w:eastAsia="Microsoft YaHei" w:hAnsi="Segoe UI" w:cs="SimSun"/>
          <w:lang w:eastAsia="zh-CN"/>
        </w:rPr>
        <w:t>计划的关键部分。预计停机时间将减少</w:t>
      </w:r>
      <w:r w:rsidRPr="00493BF5">
        <w:rPr>
          <w:rFonts w:ascii="Segoe UI" w:eastAsia="Microsoft YaHei" w:hAnsi="Segoe UI" w:cs="SimSun"/>
          <w:lang w:eastAsia="zh-CN"/>
        </w:rPr>
        <w:t xml:space="preserve"> 20%</w:t>
      </w:r>
      <w:r w:rsidRPr="00493BF5">
        <w:rPr>
          <w:rFonts w:ascii="Segoe UI" w:eastAsia="Microsoft YaHei" w:hAnsi="Segoe UI" w:cs="SimSun"/>
          <w:lang w:eastAsia="zh-CN"/>
        </w:rPr>
        <w:t>，生产预测准确性将提高。</w:t>
      </w:r>
    </w:p>
    <w:p w14:paraId="0F9EE61B" w14:textId="77777777" w:rsidR="0002585B" w:rsidRPr="00493BF5" w:rsidRDefault="00493BF5" w:rsidP="0002585B">
      <w:pPr>
        <w:numPr>
          <w:ilvl w:val="0"/>
          <w:numId w:val="8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 xml:space="preserve">ERP </w:t>
      </w:r>
      <w:r w:rsidRPr="00493BF5">
        <w:rPr>
          <w:rFonts w:ascii="Segoe UI" w:eastAsia="Microsoft YaHei" w:hAnsi="Segoe UI" w:cs="SimSun"/>
          <w:lang w:eastAsia="zh-CN"/>
        </w:rPr>
        <w:t>现代化项目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 xml:space="preserve"> 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阶段</w:t>
      </w:r>
      <w:r w:rsidRPr="00493BF5">
        <w:rPr>
          <w:rFonts w:ascii="Segoe UI" w:eastAsia="Microsoft YaHei" w:hAnsi="Segoe UI" w:cs="SimSun"/>
          <w:lang w:eastAsia="zh-CN"/>
        </w:rPr>
        <w:t xml:space="preserve"> 1 </w:t>
      </w:r>
      <w:r w:rsidRPr="00493BF5">
        <w:rPr>
          <w:rFonts w:ascii="Segoe UI" w:eastAsia="Microsoft YaHei" w:hAnsi="Segoe UI" w:cs="SimSun"/>
          <w:lang w:eastAsia="zh-CN"/>
        </w:rPr>
        <w:t>已完成上线。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优化采购和调度。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初步结果显示库存持有成本降低了</w:t>
      </w:r>
      <w:r w:rsidRPr="00493BF5">
        <w:rPr>
          <w:rFonts w:ascii="Segoe UI" w:eastAsia="Microsoft YaHei" w:hAnsi="Segoe UI" w:cs="SimSun"/>
          <w:lang w:eastAsia="zh-CN"/>
        </w:rPr>
        <w:t xml:space="preserve"> 15%</w:t>
      </w:r>
      <w:r w:rsidRPr="00493BF5">
        <w:rPr>
          <w:rFonts w:ascii="Segoe UI" w:eastAsia="Microsoft YaHei" w:hAnsi="Segoe UI" w:cs="SimSun"/>
          <w:lang w:eastAsia="zh-CN"/>
        </w:rPr>
        <w:t>。执行团队密切关注，以确保可扩展性。</w:t>
      </w:r>
    </w:p>
    <w:p w14:paraId="5DEE5A65" w14:textId="77777777" w:rsidR="0002585B" w:rsidRPr="00493BF5" w:rsidRDefault="00493BF5" w:rsidP="0002585B">
      <w:pPr>
        <w:numPr>
          <w:ilvl w:val="0"/>
          <w:numId w:val="8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lastRenderedPageBreak/>
        <w:t>可持续性仪表板启动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已完成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所有业务部门已上线。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跨设施跟踪碳足迹。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实现能源与废弃物指标的实时跟踪。支持为投资者提供透明的</w:t>
      </w:r>
      <w:r w:rsidRPr="00493BF5">
        <w:rPr>
          <w:rFonts w:ascii="Segoe UI" w:eastAsia="Microsoft YaHei" w:hAnsi="Segoe UI" w:cs="SimSun"/>
          <w:lang w:eastAsia="zh-CN"/>
        </w:rPr>
        <w:t xml:space="preserve"> ESG </w:t>
      </w:r>
      <w:r w:rsidRPr="00493BF5">
        <w:rPr>
          <w:rFonts w:ascii="Segoe UI" w:eastAsia="Microsoft YaHei" w:hAnsi="Segoe UI" w:cs="SimSun"/>
          <w:lang w:eastAsia="zh-CN"/>
        </w:rPr>
        <w:t>报告。</w:t>
      </w:r>
    </w:p>
    <w:p w14:paraId="1C0EC490" w14:textId="77777777" w:rsidR="0002585B" w:rsidRPr="00493BF5" w:rsidRDefault="00493BF5" w:rsidP="0002585B">
      <w:pPr>
        <w:numPr>
          <w:ilvl w:val="0"/>
          <w:numId w:val="8"/>
        </w:numPr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 xml:space="preserve">ISO </w:t>
      </w:r>
      <w:r w:rsidRPr="00493BF5">
        <w:rPr>
          <w:rFonts w:ascii="Segoe UI" w:eastAsia="Microsoft YaHei" w:hAnsi="Segoe UI" w:cs="SimSun"/>
          <w:lang w:eastAsia="zh-CN"/>
        </w:rPr>
        <w:t>合规性审核准备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进行中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文档和流程评审正在进行。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准备第三季度审计。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维护与顶级客户的合同所必需的。领导层的高度关注。</w:t>
      </w:r>
    </w:p>
    <w:p w14:paraId="7D97830E" w14:textId="77777777" w:rsidR="0002585B" w:rsidRPr="00493BF5" w:rsidRDefault="00493BF5" w:rsidP="00517D77">
      <w:pPr>
        <w:numPr>
          <w:ilvl w:val="0"/>
          <w:numId w:val="8"/>
        </w:numPr>
        <w:ind w:right="-180"/>
        <w:rPr>
          <w:rFonts w:ascii="Segoe UI" w:eastAsia="Microsoft YaHei" w:hAnsi="Segoe UI"/>
        </w:rPr>
      </w:pPr>
      <w:r w:rsidRPr="00493BF5">
        <w:rPr>
          <w:rFonts w:ascii="Segoe UI" w:eastAsia="Microsoft YaHei" w:hAnsi="Segoe UI" w:cs="SimSun"/>
          <w:lang w:eastAsia="zh-CN"/>
        </w:rPr>
        <w:t>新供应商引入流程重构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状态：</w:t>
      </w:r>
      <w:r w:rsidRPr="00493BF5">
        <w:rPr>
          <w:rFonts w:ascii="Segoe UI" w:eastAsia="Microsoft YaHei" w:hAnsi="Segoe UI" w:cs="SimSun"/>
          <w:lang w:eastAsia="zh-CN"/>
        </w:rPr>
        <w:t>已完成</w:t>
      </w:r>
      <w:r w:rsidRPr="00493BF5">
        <w:rPr>
          <w:rFonts w:ascii="Segoe UI" w:eastAsia="Microsoft YaHei" w:hAnsi="Segoe UI" w:cs="SimSun"/>
          <w:lang w:eastAsia="zh-CN"/>
        </w:rPr>
        <w:t xml:space="preserve"> - </w:t>
      </w:r>
      <w:r w:rsidRPr="00493BF5">
        <w:rPr>
          <w:rFonts w:ascii="Segoe UI" w:eastAsia="Microsoft YaHei" w:hAnsi="Segoe UI" w:cs="SimSun"/>
          <w:lang w:eastAsia="zh-CN"/>
        </w:rPr>
        <w:t>将引入时间缩短</w:t>
      </w:r>
      <w:r w:rsidRPr="00493BF5">
        <w:rPr>
          <w:rFonts w:ascii="Segoe UI" w:eastAsia="Microsoft YaHei" w:hAnsi="Segoe UI" w:cs="SimSun"/>
          <w:lang w:eastAsia="zh-CN"/>
        </w:rPr>
        <w:t xml:space="preserve"> 40%</w:t>
      </w:r>
      <w:r w:rsidRPr="00493BF5">
        <w:rPr>
          <w:rFonts w:ascii="Segoe UI" w:eastAsia="Microsoft YaHei" w:hAnsi="Segoe UI" w:cs="SimSun"/>
          <w:lang w:eastAsia="zh-CN"/>
        </w:rPr>
        <w:t>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目标：</w:t>
      </w:r>
      <w:r w:rsidRPr="00493BF5">
        <w:rPr>
          <w:rFonts w:ascii="Segoe UI" w:eastAsia="Microsoft YaHei" w:hAnsi="Segoe UI" w:cs="SimSun"/>
          <w:lang w:eastAsia="zh-CN"/>
        </w:rPr>
        <w:t>提高供应链的灵活性。</w:t>
      </w:r>
      <w:r w:rsidRPr="00493BF5">
        <w:rPr>
          <w:rFonts w:ascii="Segoe UI" w:eastAsia="Microsoft YaHei" w:hAnsi="Segoe UI" w:cs="SimSun"/>
          <w:lang w:eastAsia="zh-CN"/>
        </w:rPr>
        <w:br/>
      </w:r>
      <w:r w:rsidRPr="00493BF5">
        <w:rPr>
          <w:rFonts w:ascii="Segoe UI" w:eastAsia="Microsoft YaHei" w:hAnsi="Segoe UI" w:cs="SimSun"/>
          <w:i/>
          <w:iCs/>
          <w:lang w:eastAsia="zh-CN"/>
        </w:rPr>
        <w:t>影响：</w:t>
      </w:r>
      <w:r w:rsidRPr="00493BF5">
        <w:rPr>
          <w:rFonts w:ascii="Segoe UI" w:eastAsia="Microsoft YaHei" w:hAnsi="Segoe UI" w:cs="SimSun"/>
          <w:lang w:eastAsia="zh-CN"/>
        </w:rPr>
        <w:t>缩短了采购周期，提高了供应商满意度评分。作为公司范围内的最佳实践进行共享。</w:t>
      </w:r>
    </w:p>
    <w:p w14:paraId="2CEED4E6" w14:textId="77777777" w:rsidR="00F73AC3" w:rsidRPr="00493BF5" w:rsidRDefault="00F73AC3" w:rsidP="0002585B">
      <w:pPr>
        <w:rPr>
          <w:rFonts w:ascii="Segoe UI" w:eastAsia="Microsoft YaHei" w:hAnsi="Segoe UI"/>
        </w:rPr>
      </w:pPr>
    </w:p>
    <w:sectPr w:rsidR="00F73AC3" w:rsidRPr="0049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1C2241"/>
    <w:rsid w:val="002D6488"/>
    <w:rsid w:val="00493BF5"/>
    <w:rsid w:val="00517D77"/>
    <w:rsid w:val="008631BF"/>
    <w:rsid w:val="00984E07"/>
    <w:rsid w:val="009D5008"/>
    <w:rsid w:val="00BB2E56"/>
    <w:rsid w:val="00CD0A06"/>
    <w:rsid w:val="00D07CDF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dcterms:created xsi:type="dcterms:W3CDTF">2025-04-21T21:27:00Z</dcterms:created>
  <dcterms:modified xsi:type="dcterms:W3CDTF">2025-05-19T10:16:00Z</dcterms:modified>
</cp:coreProperties>
</file>