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39F5" w14:textId="06852E9C" w:rsidR="3BB34937" w:rsidRPr="005167F8" w:rsidRDefault="3BB34937" w:rsidP="60A1C717">
      <w:pPr>
        <w:pStyle w:val="Title"/>
        <w:rPr>
          <w:rFonts w:eastAsia="Microsoft YaHei UI"/>
        </w:rPr>
      </w:pPr>
      <w:r w:rsidRPr="005167F8">
        <w:rPr>
          <w:rFonts w:eastAsia="Microsoft YaHei UI" w:hint="eastAsia"/>
        </w:rPr>
        <w:t xml:space="preserve">Munson's Pickles and Preserves Farm </w:t>
      </w:r>
      <w:r w:rsidRPr="005167F8">
        <w:rPr>
          <w:rFonts w:eastAsia="Microsoft YaHei UI" w:hint="eastAsia"/>
        </w:rPr>
        <w:t>营销报告</w:t>
      </w:r>
    </w:p>
    <w:p w14:paraId="5B455378" w14:textId="477A5A06" w:rsidR="3BB34937" w:rsidRPr="005167F8" w:rsidRDefault="3BB34937" w:rsidP="60A1C717">
      <w:pPr>
        <w:pStyle w:val="Subtitle"/>
        <w:rPr>
          <w:rFonts w:eastAsia="Microsoft YaHei UI"/>
        </w:rPr>
      </w:pPr>
      <w:r w:rsidRPr="005167F8">
        <w:rPr>
          <w:rFonts w:eastAsia="Microsoft YaHei UI" w:hint="eastAsia"/>
        </w:rPr>
        <w:t>全球营销机构</w:t>
      </w:r>
      <w:r w:rsidRPr="005167F8">
        <w:rPr>
          <w:rFonts w:eastAsia="Microsoft YaHei UI" w:hint="eastAsia"/>
        </w:rPr>
        <w:t xml:space="preserve"> Relecloud </w:t>
      </w:r>
      <w:r w:rsidRPr="005167F8">
        <w:rPr>
          <w:rFonts w:eastAsia="Microsoft YaHei UI" w:hint="eastAsia"/>
        </w:rPr>
        <w:t>编写</w:t>
      </w:r>
    </w:p>
    <w:p w14:paraId="5B6691F0" w14:textId="44007CFA" w:rsidR="3BB34937" w:rsidRPr="005167F8" w:rsidRDefault="3BB34937" w:rsidP="60A1C717">
      <w:pPr>
        <w:pStyle w:val="Heading1"/>
        <w:rPr>
          <w:rFonts w:eastAsia="Microsoft YaHei UI"/>
        </w:rPr>
      </w:pPr>
      <w:r w:rsidRPr="005167F8">
        <w:rPr>
          <w:rFonts w:eastAsia="Microsoft YaHei UI" w:hint="eastAsia"/>
        </w:rPr>
        <w:t>执行摘要</w:t>
      </w:r>
    </w:p>
    <w:p w14:paraId="071EF7AC" w14:textId="339BAE26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 xml:space="preserve">Munson's Pickles and Preserves Farm </w:t>
      </w:r>
      <w:r w:rsidRPr="005167F8">
        <w:rPr>
          <w:rFonts w:eastAsia="Microsoft YaHei UI" w:hint="eastAsia"/>
        </w:rPr>
        <w:t>是一家成功的家族企业，利用当地原料生产高品质罐装产品。</w:t>
      </w:r>
    </w:p>
    <w:p w14:paraId="1F479248" w14:textId="6EF42B67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在过去的五年里，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迅速发展，其市场从华盛顿州东部扩展到加拿大西部和美国太平洋沿岸地区。</w:t>
      </w:r>
    </w:p>
    <w:p w14:paraId="06DF42CF" w14:textId="23F3EE89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准备进军加拿大中部省份和美国中西部上部地区的新市场，这些地区对手工食品和有机食品的需求很大。</w:t>
      </w:r>
    </w:p>
    <w:p w14:paraId="2E941ED9" w14:textId="045DD0D3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 xml:space="preserve">Relecloud </w:t>
      </w:r>
      <w:r w:rsidRPr="005167F8">
        <w:rPr>
          <w:rFonts w:eastAsia="Microsoft YaHei UI" w:hint="eastAsia"/>
        </w:rPr>
        <w:t>推荐的营销策略侧重于构建品牌意识、创建分销渠道以及建立</w:t>
      </w:r>
      <w:r w:rsidRPr="005167F8">
        <w:rPr>
          <w:rFonts w:eastAsia="Microsoft YaHei UI" w:hint="eastAsia"/>
        </w:rPr>
        <w:t xml:space="preserve"> Munson </w:t>
      </w:r>
      <w:r w:rsidRPr="005167F8">
        <w:rPr>
          <w:rFonts w:eastAsia="Microsoft YaHei UI" w:hint="eastAsia"/>
        </w:rPr>
        <w:t>产品的客户忠诚度。</w:t>
      </w:r>
    </w:p>
    <w:p w14:paraId="6485C9D4" w14:textId="29D05253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营销策略包括以下步骤：</w:t>
      </w:r>
    </w:p>
    <w:p w14:paraId="6C802C02" w14:textId="03796A9A" w:rsidR="3BB34937" w:rsidRPr="005167F8" w:rsidRDefault="3BB34937" w:rsidP="60A1C717">
      <w:pPr>
        <w:pStyle w:val="ListParagraph"/>
        <w:numPr>
          <w:ilvl w:val="1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开展市场调研，以确定新地区的目标细分市场、竞争对手和客户偏好。</w:t>
      </w:r>
    </w:p>
    <w:p w14:paraId="7C2CB672" w14:textId="6F27EEB9" w:rsidR="3BB34937" w:rsidRPr="005167F8" w:rsidRDefault="3BB34937" w:rsidP="60A1C717">
      <w:pPr>
        <w:pStyle w:val="ListParagraph"/>
        <w:numPr>
          <w:ilvl w:val="1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打造独特的价值主张和引人入胜的品牌故事，突出</w:t>
      </w:r>
      <w:r w:rsidRPr="005167F8">
        <w:rPr>
          <w:rFonts w:eastAsia="Microsoft YaHei UI" w:hint="eastAsia"/>
        </w:rPr>
        <w:t xml:space="preserve"> Munson's </w:t>
      </w:r>
      <w:r w:rsidRPr="005167F8">
        <w:rPr>
          <w:rFonts w:eastAsia="Microsoft YaHei UI" w:hint="eastAsia"/>
        </w:rPr>
        <w:t>家族传承、</w:t>
      </w:r>
      <w:r w:rsidR="005167F8">
        <w:rPr>
          <w:rFonts w:eastAsia="Microsoft YaHei UI"/>
        </w:rPr>
        <w:br/>
      </w:r>
      <w:r w:rsidRPr="005167F8">
        <w:rPr>
          <w:rFonts w:eastAsia="Microsoft YaHei UI" w:hint="eastAsia"/>
        </w:rPr>
        <w:t>质量标准和社会责任。</w:t>
      </w:r>
    </w:p>
    <w:p w14:paraId="75F2C77B" w14:textId="69FE1FE6" w:rsidR="3BB34937" w:rsidRPr="005167F8" w:rsidRDefault="3BB34937" w:rsidP="60A1C717">
      <w:pPr>
        <w:pStyle w:val="ListParagraph"/>
        <w:numPr>
          <w:ilvl w:val="1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同时开发线上和线下营销渠道，如社交媒体、电子邮件、网站、博客、</w:t>
      </w:r>
      <w:r w:rsidR="005167F8">
        <w:rPr>
          <w:rFonts w:eastAsia="Microsoft YaHei UI"/>
        </w:rPr>
        <w:br/>
      </w:r>
      <w:r w:rsidRPr="005167F8">
        <w:rPr>
          <w:rFonts w:eastAsia="Microsoft YaHei UI" w:hint="eastAsia"/>
        </w:rPr>
        <w:t>播客、平面广告、广播和电视，以触及和吸引潜在客户。</w:t>
      </w:r>
    </w:p>
    <w:p w14:paraId="742BB43E" w14:textId="5F706614" w:rsidR="3BB34937" w:rsidRPr="005167F8" w:rsidRDefault="3BB34937" w:rsidP="60A1C717">
      <w:pPr>
        <w:pStyle w:val="ListParagraph"/>
        <w:numPr>
          <w:ilvl w:val="1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与当地零售商、批发商和分销商合作，确保产品在新市场的可得性和可见性。</w:t>
      </w:r>
    </w:p>
    <w:p w14:paraId="23ED7A4E" w14:textId="511AA489" w:rsidR="3BB34937" w:rsidRPr="005167F8" w:rsidRDefault="3BB34937" w:rsidP="60A1C717">
      <w:pPr>
        <w:pStyle w:val="ListParagraph"/>
        <w:numPr>
          <w:ilvl w:val="1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推出忠诚计划和推荐计划，奖励和留住现有客户并吸引新客户。</w:t>
      </w:r>
    </w:p>
    <w:p w14:paraId="54D2A1DB" w14:textId="35735874" w:rsidR="3BB34937" w:rsidRPr="005167F8" w:rsidRDefault="3BB34937" w:rsidP="60A1C717">
      <w:pPr>
        <w:pStyle w:val="ListParagraph"/>
        <w:numPr>
          <w:ilvl w:val="1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监视和评估营销绩效和客户反馈，根据需要调整和改进策略。</w:t>
      </w:r>
    </w:p>
    <w:p w14:paraId="01FCDCA0" w14:textId="6FCF4357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 xml:space="preserve">Relecloud </w:t>
      </w:r>
      <w:r w:rsidRPr="005167F8">
        <w:rPr>
          <w:rFonts w:eastAsia="Microsoft YaHei UI" w:hint="eastAsia"/>
        </w:rPr>
        <w:t>估计，该营销策略第一年将花费</w:t>
      </w:r>
      <w:r w:rsidRPr="005167F8">
        <w:rPr>
          <w:rFonts w:eastAsia="Microsoft YaHei UI" w:hint="eastAsia"/>
        </w:rPr>
        <w:t xml:space="preserve"> 25 </w:t>
      </w:r>
      <w:r w:rsidRPr="005167F8">
        <w:rPr>
          <w:rFonts w:eastAsia="Microsoft YaHei UI" w:hint="eastAsia"/>
        </w:rPr>
        <w:t>万美元，创造</w:t>
      </w:r>
      <w:r w:rsidRPr="005167F8">
        <w:rPr>
          <w:rFonts w:eastAsia="Microsoft YaHei UI" w:hint="eastAsia"/>
        </w:rPr>
        <w:t xml:space="preserve"> 150 </w:t>
      </w:r>
      <w:r w:rsidRPr="005167F8">
        <w:rPr>
          <w:rFonts w:eastAsia="Microsoft YaHei UI" w:hint="eastAsia"/>
        </w:rPr>
        <w:t>万美元的收入，实现</w:t>
      </w:r>
      <w:r w:rsidRPr="005167F8">
        <w:rPr>
          <w:rFonts w:eastAsia="Microsoft YaHei UI" w:hint="eastAsia"/>
        </w:rPr>
        <w:t xml:space="preserve"> 500% </w:t>
      </w:r>
      <w:r w:rsidRPr="005167F8">
        <w:rPr>
          <w:rFonts w:eastAsia="Microsoft YaHei UI" w:hint="eastAsia"/>
        </w:rPr>
        <w:t>的投资回报率。</w:t>
      </w:r>
    </w:p>
    <w:p w14:paraId="3EFED2BA" w14:textId="75CB7794" w:rsidR="3BB34937" w:rsidRPr="005167F8" w:rsidRDefault="3BB34937" w:rsidP="60A1C717">
      <w:pPr>
        <w:pStyle w:val="Heading1"/>
        <w:rPr>
          <w:rFonts w:eastAsia="Microsoft YaHei UI"/>
        </w:rPr>
      </w:pPr>
      <w:r w:rsidRPr="005167F8">
        <w:rPr>
          <w:rFonts w:eastAsia="Microsoft YaHei UI" w:hint="eastAsia"/>
        </w:rPr>
        <w:lastRenderedPageBreak/>
        <w:t>简介</w:t>
      </w:r>
    </w:p>
    <w:p w14:paraId="0208136A" w14:textId="7F7A892A" w:rsidR="3BB34937" w:rsidRPr="005167F8" w:rsidRDefault="3BB34937" w:rsidP="60A1C717">
      <w:pPr>
        <w:rPr>
          <w:rFonts w:eastAsia="Microsoft YaHei UI"/>
        </w:rPr>
      </w:pPr>
      <w:r w:rsidRPr="005167F8">
        <w:rPr>
          <w:rFonts w:eastAsia="Microsoft YaHei UI" w:hint="eastAsia"/>
        </w:rPr>
        <w:t xml:space="preserve">Munson's Pickles and Preserves Farm </w:t>
      </w:r>
      <w:r w:rsidRPr="005167F8">
        <w:rPr>
          <w:rFonts w:eastAsia="Microsoft YaHei UI" w:hint="eastAsia"/>
        </w:rPr>
        <w:t>是一个家族企业，由</w:t>
      </w:r>
      <w:r w:rsidRPr="005167F8">
        <w:rPr>
          <w:rFonts w:eastAsia="Microsoft YaHei UI" w:hint="eastAsia"/>
        </w:rPr>
        <w:t xml:space="preserve"> John Munson </w:t>
      </w:r>
      <w:r w:rsidRPr="005167F8">
        <w:rPr>
          <w:rFonts w:eastAsia="Microsoft YaHei UI" w:hint="eastAsia"/>
        </w:rPr>
        <w:t>和</w:t>
      </w:r>
      <w:r w:rsidRPr="005167F8">
        <w:rPr>
          <w:rFonts w:eastAsia="Microsoft YaHei UI" w:hint="eastAsia"/>
        </w:rPr>
        <w:t xml:space="preserve"> Mary Munson </w:t>
      </w:r>
      <w:r w:rsidRPr="005167F8">
        <w:rPr>
          <w:rFonts w:eastAsia="Microsoft YaHei UI" w:hint="eastAsia"/>
        </w:rPr>
        <w:t>夫妇于</w:t>
      </w:r>
      <w:r w:rsidRPr="005167F8">
        <w:rPr>
          <w:rFonts w:eastAsia="Microsoft YaHei UI" w:hint="eastAsia"/>
        </w:rPr>
        <w:t xml:space="preserve"> 2015 </w:t>
      </w:r>
      <w:r w:rsidRPr="005167F8">
        <w:rPr>
          <w:rFonts w:eastAsia="Microsoft YaHei UI" w:hint="eastAsia"/>
        </w:rPr>
        <w:t>年创立，他们热衷于将华盛顿州东部农场的新鲜果蔬制成罐头和腌制产品。起初，他们在当地农贸市场和集市上售卖自制的腌菜和蜜饯，在那里很快获得了一群忠实顾客，他们对这些天然美味的产品赞不绝口。</w:t>
      </w:r>
    </w:p>
    <w:p w14:paraId="739D3528" w14:textId="1F0869B6" w:rsidR="3BB34937" w:rsidRPr="005167F8" w:rsidRDefault="3BB34937" w:rsidP="60A1C717">
      <w:pPr>
        <w:rPr>
          <w:rFonts w:eastAsia="Microsoft YaHei UI"/>
        </w:rPr>
      </w:pPr>
      <w:r w:rsidRPr="005167F8">
        <w:rPr>
          <w:rFonts w:eastAsia="Microsoft YaHei UI" w:hint="eastAsia"/>
        </w:rPr>
        <w:t>多年来，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已从小规模经营发展成为拥有</w:t>
      </w:r>
      <w:r w:rsidRPr="005167F8">
        <w:rPr>
          <w:rFonts w:eastAsia="Microsoft YaHei UI" w:hint="eastAsia"/>
        </w:rPr>
        <w:t xml:space="preserve"> 50 </w:t>
      </w:r>
      <w:r w:rsidRPr="005167F8">
        <w:rPr>
          <w:rFonts w:eastAsia="Microsoft YaHei UI" w:hint="eastAsia"/>
        </w:rPr>
        <w:t>多名员工和先进生产设施的数百万美元企业。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产品目前在加拿大西部和美国太平洋沿岸地区的</w:t>
      </w:r>
      <w:r w:rsidRPr="005167F8">
        <w:rPr>
          <w:rFonts w:eastAsia="Microsoft YaHei UI" w:hint="eastAsia"/>
        </w:rPr>
        <w:t xml:space="preserve"> 500 </w:t>
      </w:r>
      <w:r w:rsidRPr="005167F8">
        <w:rPr>
          <w:rFonts w:eastAsia="Microsoft YaHei UI" w:hint="eastAsia"/>
        </w:rPr>
        <w:t>多家商店销售，其中包括</w:t>
      </w:r>
      <w:r w:rsidRPr="005167F8">
        <w:rPr>
          <w:rFonts w:eastAsia="Microsoft YaHei UI" w:hint="eastAsia"/>
        </w:rPr>
        <w:t xml:space="preserve"> Whole Foods</w:t>
      </w:r>
      <w:r w:rsidRPr="005167F8">
        <w:rPr>
          <w:rFonts w:eastAsia="Microsoft YaHei UI" w:hint="eastAsia"/>
        </w:rPr>
        <w:t>、</w:t>
      </w:r>
      <w:r w:rsidRPr="005167F8">
        <w:rPr>
          <w:rFonts w:eastAsia="Microsoft YaHei UI" w:hint="eastAsia"/>
        </w:rPr>
        <w:t xml:space="preserve">Costco </w:t>
      </w:r>
      <w:r w:rsidRPr="005167F8">
        <w:rPr>
          <w:rFonts w:eastAsia="Microsoft YaHei UI" w:hint="eastAsia"/>
        </w:rPr>
        <w:t>和</w:t>
      </w:r>
      <w:r w:rsidRPr="005167F8">
        <w:rPr>
          <w:rFonts w:eastAsia="Microsoft YaHei UI" w:hint="eastAsia"/>
        </w:rPr>
        <w:t xml:space="preserve"> Safeway </w:t>
      </w:r>
      <w:r w:rsidRPr="005167F8">
        <w:rPr>
          <w:rFonts w:eastAsia="Microsoft YaHei UI" w:hint="eastAsia"/>
        </w:rPr>
        <w:t>等大型连锁店。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还打造了一个强大的网络形象，通过一个用户友好的网站、一个活跃的社交媒体帐户、一个广受欢迎的博客和播客，提供与灌装和腌制相关的食谱、秘诀和故事。</w:t>
      </w:r>
    </w:p>
    <w:p w14:paraId="6D4AB533" w14:textId="4A2E467E" w:rsidR="3BB34937" w:rsidRPr="005167F8" w:rsidRDefault="3BB34937" w:rsidP="60A1C717">
      <w:pPr>
        <w:rPr>
          <w:rFonts w:eastAsia="Microsoft YaHei UI"/>
        </w:rPr>
      </w:pP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的成功源于其对质量、创新和客户满意度的承诺。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只使用当地有机农场的优质原料，并严格遵守安全和卫生标准。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还提供各种各样的产品，从莳萝腌菜和草莓酱等传统风味，到芒果酸辣酱和韩式泡菜等异国风味，应有尽有。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产品是无麸质、纯素、非转基因食品，且不含人工色素、香精或防腐剂。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还以承担社会责任为荣，将</w:t>
      </w:r>
      <w:r w:rsidRPr="005167F8">
        <w:rPr>
          <w:rFonts w:eastAsia="Microsoft YaHei UI" w:hint="eastAsia"/>
        </w:rPr>
        <w:t xml:space="preserve"> 10% </w:t>
      </w:r>
      <w:r w:rsidRPr="005167F8">
        <w:rPr>
          <w:rFonts w:eastAsia="Microsoft YaHei UI" w:hint="eastAsia"/>
        </w:rPr>
        <w:t>的利润捐给当地慈善机构和环保事业。</w:t>
      </w:r>
    </w:p>
    <w:p w14:paraId="70534CFE" w14:textId="20A2C8A7" w:rsidR="008C3019" w:rsidRPr="005167F8" w:rsidRDefault="00AB3B5B" w:rsidP="00AB3B5B">
      <w:pPr>
        <w:pStyle w:val="Heading1"/>
        <w:rPr>
          <w:rFonts w:eastAsia="Microsoft YaHei UI"/>
        </w:rPr>
      </w:pPr>
      <w:r w:rsidRPr="005167F8">
        <w:rPr>
          <w:rFonts w:eastAsia="Microsoft YaHei UI" w:hint="eastAsia"/>
        </w:rPr>
        <w:t>有计划的公司扩张</w:t>
      </w:r>
    </w:p>
    <w:p w14:paraId="4BC5FD1A" w14:textId="329C8052" w:rsidR="3BB34937" w:rsidRPr="005167F8" w:rsidRDefault="3BB34937" w:rsidP="60A1C717">
      <w:pPr>
        <w:rPr>
          <w:rFonts w:eastAsia="Microsoft YaHei UI"/>
        </w:rPr>
      </w:pP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现在准备将其市场扩展到加拿大中部省份和美国中西部上部地区，将业务提升到一个新的水平。这些地区拥有庞大且不断增长的消费者，他们对手工有机食品非常感兴趣，并愿意为品质和口味支付溢价。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相信其产品在这些市场上具有强大吸引力和竞争优势，并有巨大的增长和盈利机会。</w:t>
      </w:r>
    </w:p>
    <w:p w14:paraId="3ED40D6C" w14:textId="0F538E90" w:rsidR="3BB34937" w:rsidRPr="005167F8" w:rsidRDefault="3BB34937" w:rsidP="60A1C717">
      <w:pPr>
        <w:rPr>
          <w:rFonts w:eastAsia="Microsoft YaHei UI"/>
        </w:rPr>
      </w:pPr>
      <w:r w:rsidRPr="005167F8">
        <w:rPr>
          <w:rFonts w:eastAsia="Microsoft YaHei UI" w:hint="eastAsia"/>
        </w:rPr>
        <w:t>不过，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在进入这些新市场时也面临着一些挑战和风险，例如：</w:t>
      </w:r>
    </w:p>
    <w:p w14:paraId="70F8CE90" w14:textId="254BC590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在潜在客户中缺乏品牌认知度和知名度。</w:t>
      </w:r>
    </w:p>
    <w:p w14:paraId="1D01ED13" w14:textId="3DCDD5D3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罐装食品行业现有企业和新兴企业的竞争激烈。</w:t>
      </w:r>
    </w:p>
    <w:p w14:paraId="1DEF9128" w14:textId="74630D1F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消费者对产品功能、优势和价格的偏好和期望各不相同。</w:t>
      </w:r>
    </w:p>
    <w:p w14:paraId="2D5F51C0" w14:textId="0E63547A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lastRenderedPageBreak/>
        <w:t>不同司法管辖区的食品安全和标签的法规和标准复杂多样。</w:t>
      </w:r>
    </w:p>
    <w:p w14:paraId="3BEEB45D" w14:textId="0D4D7957" w:rsidR="3BB34937" w:rsidRPr="005167F8" w:rsidRDefault="3BB34937" w:rsidP="60A1C717">
      <w:pPr>
        <w:pStyle w:val="ListParagraph"/>
        <w:numPr>
          <w:ilvl w:val="0"/>
          <w:numId w:val="1"/>
        </w:numPr>
        <w:rPr>
          <w:rFonts w:eastAsia="Microsoft YaHei UI"/>
        </w:rPr>
      </w:pPr>
      <w:r w:rsidRPr="005167F8">
        <w:rPr>
          <w:rFonts w:eastAsia="Microsoft YaHei UI" w:hint="eastAsia"/>
        </w:rPr>
        <w:t>长途运输和储存易腐产品在后勤和运营方面难度较大。</w:t>
      </w:r>
    </w:p>
    <w:p w14:paraId="2C078E63" w14:textId="2EC436A1" w:rsidR="00340EEE" w:rsidRPr="005167F8" w:rsidRDefault="002156C5">
      <w:pPr>
        <w:rPr>
          <w:rFonts w:eastAsia="Microsoft YaHei UI"/>
        </w:rPr>
      </w:pPr>
      <w:r w:rsidRPr="005167F8">
        <w:rPr>
          <w:rFonts w:eastAsia="Microsoft YaHei UI" w:hint="eastAsia"/>
        </w:rPr>
        <w:t>应对这些挑战需具备战略远见、了解当地市场，并能适应加拿大市场和美国中西部上部地区市场的独特特征。</w:t>
      </w:r>
      <w:r w:rsidRPr="005167F8">
        <w:rPr>
          <w:rFonts w:eastAsia="Microsoft YaHei UI" w:hint="eastAsia"/>
        </w:rPr>
        <w:t xml:space="preserve">Munson's </w:t>
      </w:r>
      <w:r w:rsidRPr="005167F8">
        <w:rPr>
          <w:rFonts w:eastAsia="Microsoft YaHei UI" w:hint="eastAsia"/>
        </w:rPr>
        <w:t>对创新、质量和客户满意度的承诺，使其在进入这个激动人心的增长阶段时，能够很好地应对这些复杂性。</w:t>
      </w:r>
    </w:p>
    <w:sectPr w:rsidR="00340EEE" w:rsidRPr="0051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266F2"/>
    <w:multiLevelType w:val="hybridMultilevel"/>
    <w:tmpl w:val="B77ED468"/>
    <w:lvl w:ilvl="0" w:tplc="59384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EF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E9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A9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2F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D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CB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66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49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A1B5E"/>
    <w:rsid w:val="002156C5"/>
    <w:rsid w:val="00241A80"/>
    <w:rsid w:val="00340EEE"/>
    <w:rsid w:val="003C1129"/>
    <w:rsid w:val="005049BD"/>
    <w:rsid w:val="005167F8"/>
    <w:rsid w:val="007C3FA3"/>
    <w:rsid w:val="00830174"/>
    <w:rsid w:val="008C3019"/>
    <w:rsid w:val="00AB3B5B"/>
    <w:rsid w:val="00FB156C"/>
    <w:rsid w:val="084A2902"/>
    <w:rsid w:val="13A652F2"/>
    <w:rsid w:val="37ADCA3C"/>
    <w:rsid w:val="3BB34937"/>
    <w:rsid w:val="4B215F93"/>
    <w:rsid w:val="60A1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11</cp:revision>
  <dcterms:created xsi:type="dcterms:W3CDTF">2024-02-12T06:14:00Z</dcterms:created>
  <dcterms:modified xsi:type="dcterms:W3CDTF">2024-06-21T04:26:00Z</dcterms:modified>
</cp:coreProperties>
</file>