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4143" w14:textId="77777777" w:rsidR="00503306" w:rsidRPr="00B001E9" w:rsidRDefault="00503306" w:rsidP="00503306">
      <w:pPr>
        <w:pStyle w:val="Title"/>
        <w:rPr>
          <w:rFonts w:eastAsia="Microsoft YaHei UI"/>
        </w:rPr>
      </w:pPr>
      <w:r w:rsidRPr="00B001E9">
        <w:rPr>
          <w:rFonts w:eastAsia="Microsoft YaHei UI" w:hint="eastAsia"/>
        </w:rPr>
        <w:t>拉丁美洲印度奶茶推广计划</w:t>
      </w:r>
    </w:p>
    <w:p w14:paraId="76E4A46E" w14:textId="77777777" w:rsidR="00503306" w:rsidRPr="00B001E9" w:rsidRDefault="00503306" w:rsidP="00503306">
      <w:pPr>
        <w:pStyle w:val="Subtitle"/>
        <w:rPr>
          <w:rFonts w:eastAsia="Microsoft YaHei UI"/>
        </w:rPr>
      </w:pPr>
      <w:r w:rsidRPr="00B001E9">
        <w:rPr>
          <w:rFonts w:eastAsia="Microsoft YaHei UI" w:hint="eastAsia"/>
        </w:rPr>
        <w:t>一份概述在该地区推广印度奶茶的策略、目标和方法的文件</w:t>
      </w:r>
    </w:p>
    <w:p w14:paraId="2517E898" w14:textId="77777777" w:rsidR="00503306" w:rsidRPr="00B001E9" w:rsidRDefault="00503306" w:rsidP="00503306">
      <w:pPr>
        <w:pStyle w:val="Heading1"/>
        <w:rPr>
          <w:rFonts w:eastAsia="Microsoft YaHei UI"/>
        </w:rPr>
      </w:pPr>
      <w:r w:rsidRPr="00B001E9">
        <w:rPr>
          <w:rFonts w:eastAsia="Microsoft YaHei UI" w:hint="eastAsia"/>
        </w:rPr>
        <w:t>执行摘要</w:t>
      </w:r>
    </w:p>
    <w:p w14:paraId="34367A6F" w14:textId="575AE3B5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印度奶茶是一种源自印度的香料茶饮品，现已风靡全球。这是一款可以灵活调配的饮品，冷热饮用皆宜，可加奶也可不加奶，还可以添加不同的香料和甜味剂。印度奶茶对健康有诸多益处，</w:t>
      </w:r>
      <w:r w:rsidR="009C7D90">
        <w:rPr>
          <w:rFonts w:eastAsia="Microsoft YaHei UI"/>
        </w:rPr>
        <w:br/>
      </w:r>
      <w:r w:rsidRPr="00B001E9">
        <w:rPr>
          <w:rFonts w:eastAsia="Microsoft YaHei UI" w:hint="eastAsia"/>
        </w:rPr>
        <w:t>例如，增强免疫力、减轻炎症、促进消化。它还承载着深厚的文化和历史意义，常常与好客、</w:t>
      </w:r>
      <w:r w:rsidR="009C7D90">
        <w:rPr>
          <w:rFonts w:eastAsia="Microsoft YaHei UI"/>
        </w:rPr>
        <w:br/>
      </w:r>
      <w:r w:rsidRPr="00B001E9">
        <w:rPr>
          <w:rFonts w:eastAsia="Microsoft YaHei UI" w:hint="eastAsia"/>
        </w:rPr>
        <w:t>友谊和休闲放松联系在一起。</w:t>
      </w:r>
    </w:p>
    <w:p w14:paraId="077B52A8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拉丁美洲市场为印度奶茶提供了巨大商机，因为该地区对健康、天然、异域特色产品的需求日益增长。该地区还拥有深厚的茶文化，尤其是在阿根廷、智利和乌拉圭等国家</w:t>
      </w:r>
      <w:r w:rsidRPr="00B001E9">
        <w:rPr>
          <w:rFonts w:eastAsia="Microsoft YaHei UI" w:hint="eastAsia"/>
        </w:rPr>
        <w:t>/</w:t>
      </w:r>
      <w:r w:rsidRPr="00B001E9">
        <w:rPr>
          <w:rFonts w:eastAsia="Microsoft YaHei UI" w:hint="eastAsia"/>
        </w:rPr>
        <w:t>地区，马黛茶饮料在这些地方深受欢迎。印度奶茶既能吸引茶叶爱好者，也能吸引喜欢喝咖啡的人群，因为它不仅能提供类似咖啡因的提神效果，还有更复杂的风味。印度奶茶也符合拉丁美洲消费者的生活方式和喜好，他们喜欢社交、分享并尽情享受甜食。</w:t>
      </w:r>
    </w:p>
    <w:p w14:paraId="5E4F3B6F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拉丁美洲印度奶茶推广计划旨在实现以下目标：</w:t>
      </w:r>
    </w:p>
    <w:p w14:paraId="1C9324CB" w14:textId="77777777" w:rsidR="00503306" w:rsidRPr="00B001E9" w:rsidRDefault="00503306" w:rsidP="00503306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B001E9">
        <w:rPr>
          <w:rFonts w:eastAsia="Microsoft YaHei UI" w:hint="eastAsia"/>
        </w:rPr>
        <w:t>提高目标受众对印度奶茶的认识和兴趣</w:t>
      </w:r>
    </w:p>
    <w:p w14:paraId="37EA9476" w14:textId="77777777" w:rsidR="00503306" w:rsidRPr="00B001E9" w:rsidRDefault="00503306" w:rsidP="00503306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B001E9">
        <w:rPr>
          <w:rFonts w:eastAsia="Microsoft YaHei UI" w:hint="eastAsia"/>
        </w:rPr>
        <w:t>将印度奶茶定位为优质、天然、健康的产品，提供独特而令人满意的体验</w:t>
      </w:r>
    </w:p>
    <w:p w14:paraId="12CF54B5" w14:textId="77777777" w:rsidR="00503306" w:rsidRPr="00B001E9" w:rsidRDefault="00503306" w:rsidP="00503306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B001E9">
        <w:rPr>
          <w:rFonts w:eastAsia="Microsoft YaHei UI" w:hint="eastAsia"/>
        </w:rPr>
        <w:t>通过多种渠道和激励措施鼓励消费者品尝和购买印度奶茶</w:t>
      </w:r>
    </w:p>
    <w:p w14:paraId="1D120A8C" w14:textId="77777777" w:rsidR="00503306" w:rsidRPr="00B001E9" w:rsidRDefault="00503306" w:rsidP="00503306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B001E9">
        <w:rPr>
          <w:rFonts w:eastAsia="Microsoft YaHei UI" w:hint="eastAsia"/>
        </w:rPr>
        <w:t>通过参与和反馈，培养印度奶茶消费者忠诚度并提高留存率</w:t>
      </w:r>
    </w:p>
    <w:p w14:paraId="15C28590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拉丁美洲印度奶茶推广计划将采用多种方法组合，例如：</w:t>
      </w:r>
    </w:p>
    <w:p w14:paraId="25C22BB2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为印度奶茶创建一个朗朗上口、令人难忘的品牌名和徽标</w:t>
      </w:r>
    </w:p>
    <w:p w14:paraId="6852F67B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为印度奶茶建立网站和社交媒体，展示其益处、特点和故事</w:t>
      </w:r>
    </w:p>
    <w:p w14:paraId="3DD3D14C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开展数字营销活动，利用搜索引擎优化、搜索引擎营销、电子邮件营销和网红营销来触达和吸引潜在客户</w:t>
      </w:r>
    </w:p>
    <w:p w14:paraId="06E7422D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在超市、咖啡馆和保健品店等战略要地免费分发印度奶茶样品和优惠券</w:t>
      </w:r>
    </w:p>
    <w:p w14:paraId="3370D849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组织活动和竞赛，邀请人们品尝并与亲朋好友分享印度奶茶</w:t>
      </w:r>
    </w:p>
    <w:p w14:paraId="0B381883" w14:textId="77777777" w:rsidR="00503306" w:rsidRPr="00B001E9" w:rsidRDefault="00503306" w:rsidP="00503306">
      <w:pPr>
        <w:pStyle w:val="ListParagraph"/>
        <w:numPr>
          <w:ilvl w:val="0"/>
          <w:numId w:val="2"/>
        </w:numPr>
        <w:rPr>
          <w:rFonts w:eastAsia="Microsoft YaHei UI"/>
        </w:rPr>
      </w:pPr>
      <w:r w:rsidRPr="00B001E9">
        <w:rPr>
          <w:rFonts w:eastAsia="Microsoft YaHei UI" w:hint="eastAsia"/>
        </w:rPr>
        <w:t>与具有相同价值观和愿景的当地企业和组织建立合作伙伴关系</w:t>
      </w:r>
    </w:p>
    <w:p w14:paraId="6134B06E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lastRenderedPageBreak/>
        <w:t>拉丁美洲印度奶茶推广计划的实施期为</w:t>
      </w:r>
      <w:r w:rsidRPr="00B001E9">
        <w:rPr>
          <w:rFonts w:eastAsia="Microsoft YaHei UI" w:hint="eastAsia"/>
        </w:rPr>
        <w:t xml:space="preserve"> 12 </w:t>
      </w:r>
      <w:r w:rsidRPr="00B001E9">
        <w:rPr>
          <w:rFonts w:eastAsia="Microsoft YaHei UI" w:hint="eastAsia"/>
        </w:rPr>
        <w:t>个月，预算为</w:t>
      </w:r>
      <w:r w:rsidRPr="00B001E9">
        <w:rPr>
          <w:rFonts w:eastAsia="Microsoft YaHei UI" w:hint="eastAsia"/>
        </w:rPr>
        <w:t xml:space="preserve"> 10 </w:t>
      </w:r>
      <w:r w:rsidRPr="00B001E9">
        <w:rPr>
          <w:rFonts w:eastAsia="Microsoft YaHei UI" w:hint="eastAsia"/>
        </w:rPr>
        <w:t>万美元。该计划将通过关键绩效指标进行监测和评估，例如网站流量、社交媒体参与度、电子邮件打开率、转化率、销售量、客户满意度和留存率。</w:t>
      </w:r>
    </w:p>
    <w:p w14:paraId="2DFC2DAA" w14:textId="77777777" w:rsidR="00503306" w:rsidRPr="00B001E9" w:rsidRDefault="00503306" w:rsidP="00503306">
      <w:pPr>
        <w:pStyle w:val="Heading1"/>
        <w:rPr>
          <w:rFonts w:eastAsia="Microsoft YaHei UI"/>
        </w:rPr>
      </w:pPr>
      <w:r w:rsidRPr="00B001E9">
        <w:rPr>
          <w:rFonts w:eastAsia="Microsoft YaHei UI" w:hint="eastAsia"/>
        </w:rPr>
        <w:t>印度奶茶可能的宣传语</w:t>
      </w:r>
    </w:p>
    <w:p w14:paraId="24784014" w14:textId="77777777" w:rsidR="00503306" w:rsidRPr="00B001E9" w:rsidRDefault="00503306" w:rsidP="00503306">
      <w:pPr>
        <w:rPr>
          <w:rFonts w:eastAsia="Microsoft YaHei UI"/>
        </w:rPr>
      </w:pPr>
      <w:r w:rsidRPr="00B001E9">
        <w:rPr>
          <w:rFonts w:eastAsia="Microsoft YaHei UI" w:hint="eastAsia"/>
        </w:rPr>
        <w:t>以下是可用于在拉丁美洲推广印度奶茶的</w:t>
      </w:r>
      <w:r w:rsidRPr="00B001E9">
        <w:rPr>
          <w:rFonts w:eastAsia="Microsoft YaHei UI" w:hint="eastAsia"/>
        </w:rPr>
        <w:t xml:space="preserve"> 10 </w:t>
      </w:r>
      <w:r w:rsidRPr="00B001E9">
        <w:rPr>
          <w:rFonts w:eastAsia="Microsoft YaHei UI" w:hint="eastAsia"/>
        </w:rPr>
        <w:t>个可能的宣传语：</w:t>
      </w:r>
    </w:p>
    <w:p w14:paraId="678C67E0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印度奶茶：生活的调味品</w:t>
      </w:r>
    </w:p>
    <w:p w14:paraId="642851B6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印度奶茶：杯中的风味世界</w:t>
      </w:r>
    </w:p>
    <w:p w14:paraId="6AD7BD5F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印度奶茶：探索魔力印度</w:t>
      </w:r>
    </w:p>
    <w:p w14:paraId="2D2C1F09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印度奶茶：健康与愉悦的完美融合</w:t>
      </w:r>
    </w:p>
    <w:p w14:paraId="6D33583D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印度奶茶：不仅仅是茶，更是一种生活方式</w:t>
      </w:r>
    </w:p>
    <w:p w14:paraId="26F63B93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印度奶茶：四季皆宜的饮品</w:t>
      </w:r>
    </w:p>
    <w:p w14:paraId="799E81F5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印度奶茶：感官的极致享受</w:t>
      </w:r>
    </w:p>
    <w:p w14:paraId="414BA825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印度奶茶：远离日常生活的甜蜜之选</w:t>
      </w:r>
    </w:p>
    <w:p w14:paraId="6C2D8D80" w14:textId="77777777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印度奶茶：分享温暖，分享爱</w:t>
      </w:r>
    </w:p>
    <w:p w14:paraId="144AF833" w14:textId="64A36A30" w:rsidR="00503306" w:rsidRPr="00B001E9" w:rsidRDefault="00503306" w:rsidP="00503306">
      <w:pPr>
        <w:pStyle w:val="ListParagraph"/>
        <w:numPr>
          <w:ilvl w:val="0"/>
          <w:numId w:val="3"/>
        </w:numPr>
        <w:rPr>
          <w:rFonts w:eastAsia="Microsoft YaHei UI"/>
        </w:rPr>
      </w:pPr>
      <w:r w:rsidRPr="00B001E9">
        <w:rPr>
          <w:rFonts w:eastAsia="Microsoft YaHei UI" w:hint="eastAsia"/>
        </w:rPr>
        <w:t>印度奶茶：用特别的方式犒赏自己</w:t>
      </w:r>
    </w:p>
    <w:p w14:paraId="1CB72723" w14:textId="168C028F" w:rsidR="00953A15" w:rsidRPr="00B001E9" w:rsidRDefault="00953A15" w:rsidP="00503306">
      <w:pPr>
        <w:rPr>
          <w:rFonts w:eastAsia="Microsoft YaHei UI"/>
        </w:rPr>
      </w:pPr>
    </w:p>
    <w:sectPr w:rsidR="00953A15" w:rsidRPr="00B0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687"/>
    <w:multiLevelType w:val="hybridMultilevel"/>
    <w:tmpl w:val="1256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2C5"/>
    <w:multiLevelType w:val="hybridMultilevel"/>
    <w:tmpl w:val="5EE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0EC4"/>
    <w:multiLevelType w:val="hybridMultilevel"/>
    <w:tmpl w:val="441A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953A15"/>
    <w:rsid w:val="009C7D90"/>
    <w:rsid w:val="00B001E9"/>
    <w:rsid w:val="00B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Hung Tran</cp:lastModifiedBy>
  <cp:revision>3</cp:revision>
  <dcterms:created xsi:type="dcterms:W3CDTF">2023-12-14T18:14:00Z</dcterms:created>
  <dcterms:modified xsi:type="dcterms:W3CDTF">2024-05-10T07:27:00Z</dcterms:modified>
</cp:coreProperties>
</file>