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089A1" w14:textId="77777777" w:rsidR="00177110" w:rsidRPr="001D2F84" w:rsidRDefault="001D2F84" w:rsidP="00177110">
      <w:pPr>
        <w:pStyle w:val="Heading1"/>
        <w:rPr>
          <w:rFonts w:ascii="Segoe UI" w:eastAsia="Microsoft YaHei" w:hAnsi="Segoe UI"/>
        </w:rPr>
      </w:pPr>
      <w:r w:rsidRPr="001D2F84">
        <w:rPr>
          <w:rFonts w:ascii="Segoe UI" w:eastAsia="Microsoft YaHei" w:hAnsi="Segoe UI" w:cs="SimSun"/>
          <w:color w:val="0F4761"/>
          <w:lang w:eastAsia="zh-CN"/>
        </w:rPr>
        <w:t>供应商协议</w:t>
      </w:r>
    </w:p>
    <w:p w14:paraId="072CBBCF" w14:textId="77777777" w:rsidR="00177110" w:rsidRPr="001D2F84" w:rsidRDefault="001D2F84" w:rsidP="00177110">
      <w:pPr>
        <w:rPr>
          <w:rFonts w:ascii="Segoe UI" w:eastAsia="Microsoft YaHei" w:hAnsi="Segoe UI"/>
        </w:rPr>
      </w:pPr>
      <w:r w:rsidRPr="001D2F84">
        <w:rPr>
          <w:rFonts w:ascii="Segoe UI" w:eastAsia="Microsoft YaHei" w:hAnsi="Segoe UI" w:cs="SimSun"/>
          <w:lang w:eastAsia="zh-CN"/>
        </w:rPr>
        <w:t>本供应商协议（</w:t>
      </w:r>
      <w:r w:rsidRPr="001D2F84">
        <w:rPr>
          <w:rFonts w:ascii="Segoe UI" w:eastAsia="Microsoft YaHei" w:hAnsi="Segoe UI" w:cs="SimSun"/>
          <w:lang w:eastAsia="zh-CN"/>
        </w:rPr>
        <w:t>“</w:t>
      </w:r>
      <w:r w:rsidRPr="001D2F84">
        <w:rPr>
          <w:rFonts w:ascii="Segoe UI" w:eastAsia="Microsoft YaHei" w:hAnsi="Segoe UI" w:cs="SimSun"/>
          <w:lang w:eastAsia="zh-CN"/>
        </w:rPr>
        <w:t>协议</w:t>
      </w:r>
      <w:r w:rsidRPr="001D2F84">
        <w:rPr>
          <w:rFonts w:ascii="Segoe UI" w:eastAsia="Microsoft YaHei" w:hAnsi="Segoe UI" w:cs="SimSun"/>
          <w:lang w:eastAsia="zh-CN"/>
        </w:rPr>
        <w:t>”</w:t>
      </w:r>
      <w:r w:rsidRPr="001D2F84">
        <w:rPr>
          <w:rFonts w:ascii="Segoe UI" w:eastAsia="Microsoft YaHei" w:hAnsi="Segoe UI" w:cs="SimSun"/>
          <w:lang w:eastAsia="zh-CN"/>
        </w:rPr>
        <w:t>）自</w:t>
      </w:r>
      <w:r w:rsidRPr="001D2F84">
        <w:rPr>
          <w:rFonts w:ascii="Segoe UI" w:eastAsia="Microsoft YaHei" w:hAnsi="Segoe UI" w:cs="SimSun"/>
          <w:lang w:eastAsia="zh-CN"/>
        </w:rPr>
        <w:t xml:space="preserve"> [</w:t>
      </w:r>
      <w:r w:rsidRPr="001D2F84">
        <w:rPr>
          <w:rFonts w:ascii="Segoe UI" w:eastAsia="Microsoft YaHei" w:hAnsi="Segoe UI" w:cs="SimSun"/>
          <w:lang w:eastAsia="zh-CN"/>
        </w:rPr>
        <w:t>日期</w:t>
      </w:r>
      <w:r w:rsidRPr="001D2F84">
        <w:rPr>
          <w:rFonts w:ascii="Segoe UI" w:eastAsia="Microsoft YaHei" w:hAnsi="Segoe UI" w:cs="SimSun"/>
          <w:lang w:eastAsia="zh-CN"/>
        </w:rPr>
        <w:t xml:space="preserve">] </w:t>
      </w:r>
      <w:r w:rsidRPr="001D2F84">
        <w:rPr>
          <w:rFonts w:ascii="Segoe UI" w:eastAsia="Microsoft YaHei" w:hAnsi="Segoe UI" w:cs="SimSun"/>
          <w:lang w:eastAsia="zh-CN"/>
        </w:rPr>
        <w:t>起由以下各方签订：</w:t>
      </w:r>
    </w:p>
    <w:p w14:paraId="5A2DB144" w14:textId="77777777" w:rsidR="00177110" w:rsidRPr="001D2F84" w:rsidRDefault="001D2F84" w:rsidP="00177110">
      <w:pPr>
        <w:rPr>
          <w:rFonts w:ascii="Segoe UI" w:eastAsia="Microsoft YaHei" w:hAnsi="Segoe UI"/>
        </w:rPr>
      </w:pPr>
      <w:r w:rsidRPr="001D2F84">
        <w:rPr>
          <w:rFonts w:ascii="Segoe UI" w:eastAsia="Microsoft YaHei" w:hAnsi="Segoe UI" w:cs="SimSun"/>
          <w:b/>
          <w:bCs/>
          <w:lang w:eastAsia="zh-CN"/>
        </w:rPr>
        <w:t>Tailspin Toys, Inc.</w:t>
      </w:r>
      <w:r w:rsidRPr="001D2F84">
        <w:rPr>
          <w:rFonts w:ascii="Segoe UI" w:eastAsia="Microsoft YaHei" w:hAnsi="Segoe UI" w:cs="SimSun"/>
          <w:lang w:eastAsia="zh-CN"/>
        </w:rPr>
        <w:t>，一家根据</w:t>
      </w:r>
      <w:r w:rsidRPr="001D2F84">
        <w:rPr>
          <w:rFonts w:ascii="Segoe UI" w:eastAsia="Microsoft YaHei" w:hAnsi="Segoe UI" w:cs="SimSun"/>
          <w:lang w:eastAsia="zh-CN"/>
        </w:rPr>
        <w:t xml:space="preserve"> [</w:t>
      </w:r>
      <w:r w:rsidRPr="001D2F84">
        <w:rPr>
          <w:rFonts w:ascii="Segoe UI" w:eastAsia="Microsoft YaHei" w:hAnsi="Segoe UI" w:cs="SimSun"/>
          <w:lang w:eastAsia="zh-CN"/>
        </w:rPr>
        <w:t>州</w:t>
      </w:r>
      <w:r w:rsidRPr="001D2F84">
        <w:rPr>
          <w:rFonts w:ascii="Segoe UI" w:eastAsia="Microsoft YaHei" w:hAnsi="Segoe UI" w:cs="SimSun"/>
          <w:lang w:eastAsia="zh-CN"/>
        </w:rPr>
        <w:t xml:space="preserve">] </w:t>
      </w:r>
      <w:r w:rsidRPr="001D2F84">
        <w:rPr>
          <w:rFonts w:ascii="Segoe UI" w:eastAsia="Microsoft YaHei" w:hAnsi="Segoe UI" w:cs="SimSun"/>
          <w:lang w:eastAsia="zh-CN"/>
        </w:rPr>
        <w:t>法律注册的公司，主要营业地点位于</w:t>
      </w:r>
      <w:r w:rsidRPr="001D2F84">
        <w:rPr>
          <w:rFonts w:ascii="Segoe UI" w:eastAsia="Microsoft YaHei" w:hAnsi="Segoe UI" w:cs="SimSun"/>
          <w:lang w:eastAsia="zh-CN"/>
        </w:rPr>
        <w:t xml:space="preserve"> [Tailspin </w:t>
      </w:r>
      <w:r w:rsidRPr="001D2F84">
        <w:rPr>
          <w:rFonts w:ascii="Segoe UI" w:eastAsia="Microsoft YaHei" w:hAnsi="Segoe UI" w:cs="SimSun"/>
          <w:lang w:eastAsia="zh-CN"/>
        </w:rPr>
        <w:t>地址</w:t>
      </w:r>
      <w:r w:rsidRPr="001D2F84">
        <w:rPr>
          <w:rFonts w:ascii="Segoe UI" w:eastAsia="Microsoft YaHei" w:hAnsi="Segoe UI" w:cs="SimSun"/>
          <w:lang w:eastAsia="zh-CN"/>
        </w:rPr>
        <w:t>]</w:t>
      </w:r>
      <w:r w:rsidRPr="001D2F84">
        <w:rPr>
          <w:rFonts w:ascii="Segoe UI" w:eastAsia="Microsoft YaHei" w:hAnsi="Segoe UI" w:cs="SimSun"/>
          <w:lang w:eastAsia="zh-CN"/>
        </w:rPr>
        <w:t>（简称</w:t>
      </w:r>
      <w:r w:rsidRPr="001D2F84">
        <w:rPr>
          <w:rFonts w:ascii="Segoe UI" w:eastAsia="Microsoft YaHei" w:hAnsi="Segoe UI" w:cs="SimSun"/>
          <w:lang w:eastAsia="zh-CN"/>
        </w:rPr>
        <w:t>“</w:t>
      </w:r>
      <w:r w:rsidRPr="001D2F84">
        <w:rPr>
          <w:rFonts w:ascii="Segoe UI" w:eastAsia="Microsoft YaHei" w:hAnsi="Segoe UI" w:cs="SimSun"/>
          <w:lang w:eastAsia="zh-CN"/>
        </w:rPr>
        <w:t>买方</w:t>
      </w:r>
      <w:r w:rsidRPr="001D2F84">
        <w:rPr>
          <w:rFonts w:ascii="Segoe UI" w:eastAsia="Microsoft YaHei" w:hAnsi="Segoe UI" w:cs="SimSun"/>
          <w:lang w:eastAsia="zh-CN"/>
        </w:rPr>
        <w:t>”</w:t>
      </w:r>
      <w:r w:rsidRPr="001D2F84">
        <w:rPr>
          <w:rFonts w:ascii="Segoe UI" w:eastAsia="Microsoft YaHei" w:hAnsi="Segoe UI" w:cs="SimSun"/>
          <w:lang w:eastAsia="zh-CN"/>
        </w:rPr>
        <w:t>）；</w:t>
      </w:r>
      <w:r w:rsidRPr="001D2F84">
        <w:rPr>
          <w:rFonts w:ascii="Segoe UI" w:eastAsia="Microsoft YaHei" w:hAnsi="Segoe UI" w:cs="SimSun"/>
          <w:lang w:eastAsia="zh-CN"/>
        </w:rPr>
        <w:br/>
      </w:r>
      <w:r w:rsidRPr="001D2F84">
        <w:rPr>
          <w:rFonts w:ascii="Segoe UI" w:eastAsia="Microsoft YaHei" w:hAnsi="Segoe UI" w:cs="SimSun"/>
          <w:lang w:eastAsia="zh-CN"/>
        </w:rPr>
        <w:t>以及</w:t>
      </w:r>
      <w:r w:rsidRPr="001D2F84">
        <w:rPr>
          <w:rFonts w:ascii="Segoe UI" w:eastAsia="Microsoft YaHei" w:hAnsi="Segoe UI" w:cs="SimSun"/>
          <w:lang w:eastAsia="zh-CN"/>
        </w:rPr>
        <w:br/>
      </w:r>
      <w:r w:rsidRPr="001D2F84">
        <w:rPr>
          <w:rFonts w:ascii="Segoe UI" w:eastAsia="Microsoft YaHei" w:hAnsi="Segoe UI" w:cs="SimSun"/>
          <w:b/>
          <w:bCs/>
          <w:lang w:eastAsia="zh-CN"/>
        </w:rPr>
        <w:t>VanArsdel, Ltd.</w:t>
      </w:r>
      <w:r w:rsidRPr="001D2F84">
        <w:rPr>
          <w:rFonts w:ascii="Segoe UI" w:eastAsia="Microsoft YaHei" w:hAnsi="Segoe UI" w:cs="SimSun"/>
          <w:lang w:eastAsia="zh-CN"/>
        </w:rPr>
        <w:t>，一家根据</w:t>
      </w:r>
      <w:r w:rsidRPr="001D2F84">
        <w:rPr>
          <w:rFonts w:ascii="Segoe UI" w:eastAsia="Microsoft YaHei" w:hAnsi="Segoe UI" w:cs="SimSun"/>
          <w:lang w:eastAsia="zh-CN"/>
        </w:rPr>
        <w:t xml:space="preserve"> [</w:t>
      </w:r>
      <w:r w:rsidRPr="001D2F84">
        <w:rPr>
          <w:rFonts w:ascii="Segoe UI" w:eastAsia="Microsoft YaHei" w:hAnsi="Segoe UI" w:cs="SimSun"/>
          <w:lang w:eastAsia="zh-CN"/>
        </w:rPr>
        <w:t>国家</w:t>
      </w:r>
      <w:r w:rsidRPr="001D2F84">
        <w:rPr>
          <w:rFonts w:ascii="Segoe UI" w:eastAsia="Microsoft YaHei" w:hAnsi="Segoe UI" w:cs="SimSun"/>
          <w:lang w:eastAsia="zh-CN"/>
        </w:rPr>
        <w:t>/</w:t>
      </w:r>
      <w:r w:rsidRPr="001D2F84">
        <w:rPr>
          <w:rFonts w:ascii="Segoe UI" w:eastAsia="Microsoft YaHei" w:hAnsi="Segoe UI" w:cs="SimSun"/>
          <w:lang w:eastAsia="zh-CN"/>
        </w:rPr>
        <w:t>州</w:t>
      </w:r>
      <w:r w:rsidRPr="001D2F84">
        <w:rPr>
          <w:rFonts w:ascii="Segoe UI" w:eastAsia="Microsoft YaHei" w:hAnsi="Segoe UI" w:cs="SimSun"/>
          <w:lang w:eastAsia="zh-CN"/>
        </w:rPr>
        <w:t xml:space="preserve">] </w:t>
      </w:r>
      <w:r w:rsidRPr="001D2F84">
        <w:rPr>
          <w:rFonts w:ascii="Segoe UI" w:eastAsia="Microsoft YaHei" w:hAnsi="Segoe UI" w:cs="SimSun"/>
          <w:lang w:eastAsia="zh-CN"/>
        </w:rPr>
        <w:t>法律注册的有限责任公司，主要营业地点位于</w:t>
      </w:r>
      <w:r w:rsidRPr="001D2F84">
        <w:rPr>
          <w:rFonts w:ascii="Segoe UI" w:eastAsia="Microsoft YaHei" w:hAnsi="Segoe UI" w:cs="SimSun"/>
          <w:lang w:eastAsia="zh-CN"/>
        </w:rPr>
        <w:t xml:space="preserve"> [VanArsdel </w:t>
      </w:r>
      <w:r w:rsidRPr="001D2F84">
        <w:rPr>
          <w:rFonts w:ascii="Segoe UI" w:eastAsia="Microsoft YaHei" w:hAnsi="Segoe UI" w:cs="SimSun"/>
          <w:lang w:eastAsia="zh-CN"/>
        </w:rPr>
        <w:t>地址</w:t>
      </w:r>
      <w:r w:rsidRPr="001D2F84">
        <w:rPr>
          <w:rFonts w:ascii="Segoe UI" w:eastAsia="Microsoft YaHei" w:hAnsi="Segoe UI" w:cs="SimSun"/>
          <w:lang w:eastAsia="zh-CN"/>
        </w:rPr>
        <w:t>]</w:t>
      </w:r>
      <w:r w:rsidRPr="001D2F84">
        <w:rPr>
          <w:rFonts w:ascii="Segoe UI" w:eastAsia="Microsoft YaHei" w:hAnsi="Segoe UI" w:cs="SimSun"/>
          <w:lang w:eastAsia="zh-CN"/>
        </w:rPr>
        <w:t>（简称</w:t>
      </w:r>
      <w:r w:rsidRPr="001D2F84">
        <w:rPr>
          <w:rFonts w:ascii="Segoe UI" w:eastAsia="Microsoft YaHei" w:hAnsi="Segoe UI" w:cs="SimSun"/>
          <w:lang w:eastAsia="zh-CN"/>
        </w:rPr>
        <w:t>“</w:t>
      </w:r>
      <w:r w:rsidRPr="001D2F84">
        <w:rPr>
          <w:rFonts w:ascii="Segoe UI" w:eastAsia="Microsoft YaHei" w:hAnsi="Segoe UI" w:cs="SimSun"/>
          <w:lang w:eastAsia="zh-CN"/>
        </w:rPr>
        <w:t>供应商</w:t>
      </w:r>
      <w:r w:rsidRPr="001D2F84">
        <w:rPr>
          <w:rFonts w:ascii="Segoe UI" w:eastAsia="Microsoft YaHei" w:hAnsi="Segoe UI" w:cs="SimSun"/>
          <w:lang w:eastAsia="zh-CN"/>
        </w:rPr>
        <w:t>”</w:t>
      </w:r>
      <w:r w:rsidRPr="001D2F84">
        <w:rPr>
          <w:rFonts w:ascii="Segoe UI" w:eastAsia="Microsoft YaHei" w:hAnsi="Segoe UI" w:cs="SimSun"/>
          <w:lang w:eastAsia="zh-CN"/>
        </w:rPr>
        <w:t>）。</w:t>
      </w:r>
    </w:p>
    <w:p w14:paraId="25F658F8" w14:textId="77777777" w:rsidR="00177110" w:rsidRPr="001D2F84" w:rsidRDefault="001D2F84" w:rsidP="00177110">
      <w:pPr>
        <w:rPr>
          <w:rFonts w:ascii="Segoe UI" w:eastAsia="Microsoft YaHei" w:hAnsi="Segoe UI"/>
        </w:rPr>
      </w:pPr>
      <w:r w:rsidRPr="001D2F84">
        <w:rPr>
          <w:rFonts w:ascii="Segoe UI" w:eastAsia="Microsoft YaHei" w:hAnsi="Segoe UI" w:cs="SimSun"/>
          <w:b/>
          <w:bCs/>
          <w:lang w:eastAsia="zh-CN"/>
        </w:rPr>
        <w:t>前言</w:t>
      </w:r>
    </w:p>
    <w:p w14:paraId="76BFDEB5" w14:textId="77777777" w:rsidR="00177110" w:rsidRPr="001D2F84" w:rsidRDefault="001D2F84" w:rsidP="00177110">
      <w:pPr>
        <w:rPr>
          <w:rFonts w:ascii="Segoe UI" w:eastAsia="Microsoft YaHei" w:hAnsi="Segoe UI"/>
        </w:rPr>
      </w:pPr>
      <w:r w:rsidRPr="001D2F84">
        <w:rPr>
          <w:rFonts w:ascii="Segoe UI" w:eastAsia="Microsoft YaHei" w:hAnsi="Segoe UI" w:cs="SimSun"/>
          <w:lang w:eastAsia="zh-CN"/>
        </w:rPr>
        <w:t>买方希望从供应商处购买若干材料，用于其遥控玩具汽车的生产；</w:t>
      </w:r>
      <w:r w:rsidRPr="001D2F84">
        <w:rPr>
          <w:rFonts w:ascii="Segoe UI" w:eastAsia="Microsoft YaHei" w:hAnsi="Segoe UI" w:cs="SimSun"/>
          <w:lang w:eastAsia="zh-CN"/>
        </w:rPr>
        <w:br/>
      </w:r>
      <w:r w:rsidRPr="001D2F84">
        <w:rPr>
          <w:rFonts w:ascii="Segoe UI" w:eastAsia="Microsoft YaHei" w:hAnsi="Segoe UI" w:cs="SimSun"/>
          <w:lang w:eastAsia="zh-CN"/>
        </w:rPr>
        <w:t>供应商亦同意按照本协议所列条款与条件供应该等材料。</w:t>
      </w:r>
    </w:p>
    <w:p w14:paraId="39CFC3EF" w14:textId="77777777" w:rsidR="00177110" w:rsidRPr="001D2F84" w:rsidRDefault="001D2F84" w:rsidP="00177110">
      <w:pPr>
        <w:rPr>
          <w:rFonts w:ascii="Segoe UI" w:eastAsia="Microsoft YaHei" w:hAnsi="Segoe UI"/>
        </w:rPr>
      </w:pPr>
      <w:r w:rsidRPr="001D2F84">
        <w:rPr>
          <w:rFonts w:ascii="Segoe UI" w:eastAsia="Microsoft YaHei" w:hAnsi="Segoe UI" w:cs="SimSun"/>
          <w:lang w:eastAsia="zh-CN"/>
        </w:rPr>
        <w:t>鉴于双方在本协议中所作的相互承诺与约定，现各方同意如下：</w:t>
      </w:r>
    </w:p>
    <w:p w14:paraId="729C7D2A" w14:textId="77777777" w:rsidR="00177110" w:rsidRPr="001D2F84" w:rsidRDefault="001D2F84" w:rsidP="00177110">
      <w:pPr>
        <w:rPr>
          <w:rFonts w:ascii="Segoe UI" w:eastAsia="Microsoft YaHei" w:hAnsi="Segoe UI"/>
        </w:rPr>
      </w:pPr>
      <w:r w:rsidRPr="001D2F84">
        <w:rPr>
          <w:rFonts w:ascii="Segoe UI" w:eastAsia="Microsoft YaHei" w:hAnsi="Segoe UI"/>
        </w:rPr>
        <w:pict w14:anchorId="4357B787">
          <v:rect id="_x0000_i1025" style="width:0;height:1.5pt" o:hralign="center" o:hrstd="t" o:hr="t" fillcolor="#a0a0a0" stroked="f"/>
        </w:pict>
      </w:r>
    </w:p>
    <w:p w14:paraId="787AB030" w14:textId="77777777" w:rsidR="00177110" w:rsidRPr="001D2F84" w:rsidRDefault="001D2F84" w:rsidP="00177110">
      <w:pPr>
        <w:rPr>
          <w:rFonts w:ascii="Segoe UI" w:eastAsia="Microsoft YaHei" w:hAnsi="Segoe UI"/>
          <w:b/>
          <w:bCs/>
        </w:rPr>
      </w:pPr>
      <w:r w:rsidRPr="001D2F84">
        <w:rPr>
          <w:rFonts w:ascii="Segoe UI" w:eastAsia="Microsoft YaHei" w:hAnsi="Segoe UI" w:cs="SimSun"/>
          <w:bCs/>
          <w:lang w:eastAsia="zh-CN"/>
        </w:rPr>
        <w:t>1</w:t>
      </w:r>
      <w:r w:rsidRPr="001D2F84">
        <w:rPr>
          <w:rFonts w:ascii="Segoe UI" w:eastAsia="Microsoft YaHei" w:hAnsi="Segoe UI" w:cs="SimSun"/>
          <w:b/>
          <w:bCs/>
          <w:lang w:eastAsia="zh-CN"/>
        </w:rPr>
        <w:t>。产品与适用范围</w:t>
      </w:r>
    </w:p>
    <w:p w14:paraId="15C60C10" w14:textId="77777777" w:rsidR="00177110" w:rsidRPr="001D2F84" w:rsidRDefault="001D2F84" w:rsidP="00177110">
      <w:pPr>
        <w:rPr>
          <w:rFonts w:ascii="Segoe UI" w:eastAsia="Microsoft YaHei" w:hAnsi="Segoe UI"/>
          <w:lang w:eastAsia="zh-CN"/>
        </w:rPr>
      </w:pPr>
      <w:r w:rsidRPr="001D2F84">
        <w:rPr>
          <w:rFonts w:ascii="Segoe UI" w:eastAsia="Microsoft YaHei" w:hAnsi="Segoe UI" w:cs="SimSun"/>
          <w:lang w:eastAsia="zh-CN"/>
        </w:rPr>
        <w:t>供应商应按照买家提供的规格，制造并交付</w:t>
      </w:r>
      <w:r w:rsidRPr="001D2F84">
        <w:rPr>
          <w:rFonts w:ascii="Segoe UI" w:eastAsia="Microsoft YaHei" w:hAnsi="Segoe UI" w:cs="SimSun"/>
          <w:b/>
          <w:bCs/>
          <w:lang w:eastAsia="zh-CN"/>
        </w:rPr>
        <w:t>附件</w:t>
      </w:r>
      <w:r w:rsidRPr="001D2F84">
        <w:rPr>
          <w:rFonts w:ascii="Segoe UI" w:eastAsia="Microsoft YaHei" w:hAnsi="Segoe UI" w:cs="SimSun"/>
          <w:b/>
          <w:bCs/>
          <w:lang w:eastAsia="zh-CN"/>
        </w:rPr>
        <w:t xml:space="preserve"> A</w:t>
      </w:r>
      <w:r w:rsidRPr="001D2F84">
        <w:rPr>
          <w:rFonts w:ascii="Segoe UI" w:eastAsia="Microsoft YaHei" w:hAnsi="Segoe UI" w:cs="SimSun"/>
          <w:lang w:eastAsia="zh-CN"/>
        </w:rPr>
        <w:t>中所列的材料（以下简称</w:t>
      </w:r>
      <w:r w:rsidRPr="001D2F84">
        <w:rPr>
          <w:rFonts w:ascii="Segoe UI" w:eastAsia="Microsoft YaHei" w:hAnsi="Segoe UI" w:cs="SimSun"/>
          <w:lang w:eastAsia="zh-CN"/>
        </w:rPr>
        <w:t>“</w:t>
      </w:r>
      <w:r w:rsidRPr="001D2F84">
        <w:rPr>
          <w:rFonts w:ascii="Segoe UI" w:eastAsia="Microsoft YaHei" w:hAnsi="Segoe UI" w:cs="SimSun"/>
          <w:lang w:eastAsia="zh-CN"/>
        </w:rPr>
        <w:t>产品</w:t>
      </w:r>
      <w:r w:rsidRPr="001D2F84">
        <w:rPr>
          <w:rFonts w:ascii="Segoe UI" w:eastAsia="Microsoft YaHei" w:hAnsi="Segoe UI" w:cs="SimSun"/>
          <w:lang w:eastAsia="zh-CN"/>
        </w:rPr>
        <w:t>”</w:t>
      </w:r>
      <w:r w:rsidRPr="001D2F84">
        <w:rPr>
          <w:rFonts w:ascii="Segoe UI" w:eastAsia="Microsoft YaHei" w:hAnsi="Segoe UI" w:cs="SimSun"/>
          <w:lang w:eastAsia="zh-CN"/>
        </w:rPr>
        <w:t>）。供应商应确保所有产品符合适用的安全与质量标准。</w:t>
      </w:r>
    </w:p>
    <w:p w14:paraId="69C98792" w14:textId="77777777" w:rsidR="00177110" w:rsidRPr="001D2F84" w:rsidRDefault="001D2F84" w:rsidP="00177110">
      <w:pPr>
        <w:rPr>
          <w:rFonts w:ascii="Segoe UI" w:eastAsia="Microsoft YaHei" w:hAnsi="Segoe UI"/>
          <w:b/>
          <w:bCs/>
          <w:lang w:eastAsia="zh-CN"/>
        </w:rPr>
      </w:pPr>
      <w:r w:rsidRPr="001D2F84">
        <w:rPr>
          <w:rFonts w:ascii="Segoe UI" w:eastAsia="Microsoft YaHei" w:hAnsi="Segoe UI" w:cs="SimSun"/>
          <w:b/>
          <w:bCs/>
          <w:lang w:eastAsia="zh-CN"/>
        </w:rPr>
        <w:t xml:space="preserve">2. </w:t>
      </w:r>
      <w:r w:rsidRPr="001D2F84">
        <w:rPr>
          <w:rFonts w:ascii="Segoe UI" w:eastAsia="Microsoft YaHei" w:hAnsi="Segoe UI" w:cs="SimSun"/>
          <w:b/>
          <w:bCs/>
          <w:lang w:eastAsia="zh-CN"/>
        </w:rPr>
        <w:t>订购与交付</w:t>
      </w:r>
    </w:p>
    <w:p w14:paraId="7362C9FF" w14:textId="77777777" w:rsidR="00177110" w:rsidRPr="001D2F84" w:rsidRDefault="001D2F84" w:rsidP="00177110">
      <w:pPr>
        <w:rPr>
          <w:rFonts w:ascii="Segoe UI" w:eastAsia="Microsoft YaHei" w:hAnsi="Segoe UI"/>
          <w:lang w:eastAsia="zh-CN"/>
        </w:rPr>
      </w:pPr>
      <w:r w:rsidRPr="001D2F84">
        <w:rPr>
          <w:rFonts w:ascii="Segoe UI" w:eastAsia="Microsoft YaHei" w:hAnsi="Segoe UI" w:cs="SimSun"/>
          <w:lang w:eastAsia="zh-CN"/>
        </w:rPr>
        <w:t xml:space="preserve">2.1. </w:t>
      </w:r>
      <w:r w:rsidRPr="001D2F84">
        <w:rPr>
          <w:rFonts w:ascii="Segoe UI" w:eastAsia="Microsoft YaHei" w:hAnsi="Segoe UI" w:cs="SimSun"/>
          <w:b/>
          <w:bCs/>
          <w:lang w:eastAsia="zh-CN"/>
        </w:rPr>
        <w:t>采购订单</w:t>
      </w:r>
      <w:r w:rsidRPr="001D2F84">
        <w:rPr>
          <w:rFonts w:ascii="Segoe UI" w:eastAsia="Microsoft YaHei" w:hAnsi="Segoe UI" w:cs="SimSun"/>
          <w:lang w:eastAsia="zh-CN"/>
        </w:rPr>
        <w:t>。买家将发出采购订单，注明数量、交货日期及发货说明。供应商应在两个（</w:t>
      </w:r>
      <w:r w:rsidRPr="001D2F84">
        <w:rPr>
          <w:rFonts w:ascii="Segoe UI" w:eastAsia="Microsoft YaHei" w:hAnsi="Segoe UI" w:cs="SimSun"/>
          <w:lang w:eastAsia="zh-CN"/>
        </w:rPr>
        <w:t>2</w:t>
      </w:r>
      <w:r w:rsidRPr="001D2F84">
        <w:rPr>
          <w:rFonts w:ascii="Segoe UI" w:eastAsia="Microsoft YaHei" w:hAnsi="Segoe UI" w:cs="SimSun"/>
          <w:lang w:eastAsia="zh-CN"/>
        </w:rPr>
        <w:t>）工作日内确认每份订单。</w:t>
      </w:r>
    </w:p>
    <w:p w14:paraId="2FEC334C" w14:textId="77777777" w:rsidR="00177110" w:rsidRPr="001D2F84" w:rsidRDefault="001D2F84" w:rsidP="00177110">
      <w:pPr>
        <w:rPr>
          <w:rFonts w:ascii="Segoe UI" w:eastAsia="Microsoft YaHei" w:hAnsi="Segoe UI"/>
          <w:lang w:eastAsia="zh-CN"/>
        </w:rPr>
      </w:pPr>
      <w:r w:rsidRPr="001D2F84">
        <w:rPr>
          <w:rFonts w:ascii="Segoe UI" w:eastAsia="Microsoft YaHei" w:hAnsi="Segoe UI" w:cs="SimSun"/>
          <w:lang w:eastAsia="zh-CN"/>
        </w:rPr>
        <w:t xml:space="preserve">2.2. </w:t>
      </w:r>
      <w:r w:rsidRPr="001D2F84">
        <w:rPr>
          <w:rFonts w:ascii="Segoe UI" w:eastAsia="Microsoft YaHei" w:hAnsi="Segoe UI" w:cs="SimSun"/>
          <w:b/>
          <w:bCs/>
          <w:lang w:eastAsia="zh-CN"/>
        </w:rPr>
        <w:t>交货条款</w:t>
      </w:r>
      <w:r w:rsidRPr="001D2F84">
        <w:rPr>
          <w:rFonts w:ascii="Segoe UI" w:eastAsia="Microsoft YaHei" w:hAnsi="Segoe UI" w:cs="SimSun"/>
          <w:lang w:eastAsia="zh-CN"/>
        </w:rPr>
        <w:t>。除非另有约定，产品应交付至买方指定的</w:t>
      </w:r>
      <w:r w:rsidRPr="001D2F84">
        <w:rPr>
          <w:rFonts w:ascii="Segoe UI" w:eastAsia="Microsoft YaHei" w:hAnsi="Segoe UI" w:cs="SimSun"/>
          <w:lang w:eastAsia="zh-CN"/>
        </w:rPr>
        <w:t xml:space="preserve"> FOB </w:t>
      </w:r>
      <w:r w:rsidRPr="001D2F84">
        <w:rPr>
          <w:rFonts w:ascii="Segoe UI" w:eastAsia="Microsoft YaHei" w:hAnsi="Segoe UI" w:cs="SimSun"/>
          <w:lang w:eastAsia="zh-CN"/>
        </w:rPr>
        <w:t>交付地点。时间至关重要。</w:t>
      </w:r>
    </w:p>
    <w:p w14:paraId="1378C799" w14:textId="77777777" w:rsidR="00177110" w:rsidRPr="001D2F84" w:rsidRDefault="001D2F84" w:rsidP="00177110">
      <w:pPr>
        <w:rPr>
          <w:rFonts w:ascii="Segoe UI" w:eastAsia="Microsoft YaHei" w:hAnsi="Segoe UI"/>
          <w:b/>
          <w:bCs/>
          <w:lang w:eastAsia="zh-CN"/>
        </w:rPr>
      </w:pPr>
      <w:r w:rsidRPr="001D2F84">
        <w:rPr>
          <w:rFonts w:ascii="Segoe UI" w:eastAsia="Microsoft YaHei" w:hAnsi="Segoe UI" w:cs="SimSun"/>
          <w:b/>
          <w:bCs/>
          <w:lang w:eastAsia="zh-CN"/>
        </w:rPr>
        <w:t xml:space="preserve">3. </w:t>
      </w:r>
      <w:r w:rsidRPr="001D2F84">
        <w:rPr>
          <w:rFonts w:ascii="Segoe UI" w:eastAsia="Microsoft YaHei" w:hAnsi="Segoe UI" w:cs="SimSun"/>
          <w:b/>
          <w:bCs/>
          <w:lang w:eastAsia="zh-CN"/>
        </w:rPr>
        <w:t>定价与付款</w:t>
      </w:r>
    </w:p>
    <w:p w14:paraId="1B8DFC05" w14:textId="77777777" w:rsidR="00177110" w:rsidRPr="001D2F84" w:rsidRDefault="001D2F84" w:rsidP="00177110">
      <w:pPr>
        <w:rPr>
          <w:rFonts w:ascii="Segoe UI" w:eastAsia="Microsoft YaHei" w:hAnsi="Segoe UI"/>
          <w:lang w:eastAsia="zh-CN"/>
        </w:rPr>
      </w:pPr>
      <w:r w:rsidRPr="001D2F84">
        <w:rPr>
          <w:rFonts w:ascii="Segoe UI" w:eastAsia="Microsoft YaHei" w:hAnsi="Segoe UI" w:cs="SimSun"/>
          <w:lang w:eastAsia="zh-CN"/>
        </w:rPr>
        <w:t xml:space="preserve">3.1. </w:t>
      </w:r>
      <w:r w:rsidRPr="001D2F84">
        <w:rPr>
          <w:rFonts w:ascii="Segoe UI" w:eastAsia="Microsoft YaHei" w:hAnsi="Segoe UI" w:cs="SimSun"/>
          <w:b/>
          <w:bCs/>
          <w:lang w:eastAsia="zh-CN"/>
        </w:rPr>
        <w:t>定价。</w:t>
      </w:r>
      <w:r w:rsidRPr="001D2F84">
        <w:rPr>
          <w:rFonts w:ascii="Segoe UI" w:eastAsia="Microsoft YaHei" w:hAnsi="Segoe UI" w:cs="SimSun"/>
          <w:lang w:eastAsia="zh-CN"/>
        </w:rPr>
        <w:t>产品定价见</w:t>
      </w:r>
      <w:r w:rsidRPr="001D2F84">
        <w:rPr>
          <w:rFonts w:ascii="Segoe UI" w:eastAsia="Microsoft YaHei" w:hAnsi="Segoe UI" w:cs="SimSun"/>
          <w:b/>
          <w:bCs/>
          <w:lang w:eastAsia="zh-CN"/>
        </w:rPr>
        <w:t>附件</w:t>
      </w:r>
      <w:r w:rsidRPr="001D2F84">
        <w:rPr>
          <w:rFonts w:ascii="Segoe UI" w:eastAsia="Microsoft YaHei" w:hAnsi="Segoe UI" w:cs="SimSun"/>
          <w:b/>
          <w:bCs/>
          <w:lang w:eastAsia="zh-CN"/>
        </w:rPr>
        <w:t xml:space="preserve"> B</w:t>
      </w:r>
      <w:r w:rsidRPr="001D2F84">
        <w:rPr>
          <w:rFonts w:ascii="Segoe UI" w:eastAsia="Microsoft YaHei" w:hAnsi="Segoe UI" w:cs="SimSun"/>
          <w:lang w:eastAsia="zh-CN"/>
        </w:rPr>
        <w:t>，除非另有书面协议，否则该定价在本协议期限内保持固定。</w:t>
      </w:r>
    </w:p>
    <w:p w14:paraId="310A1193" w14:textId="77777777" w:rsidR="00177110" w:rsidRPr="001D2F84" w:rsidRDefault="001D2F84" w:rsidP="00177110">
      <w:pPr>
        <w:rPr>
          <w:rFonts w:ascii="Segoe UI" w:eastAsia="Microsoft YaHei" w:hAnsi="Segoe UI"/>
        </w:rPr>
      </w:pPr>
      <w:r w:rsidRPr="001D2F84">
        <w:rPr>
          <w:rFonts w:ascii="Segoe UI" w:eastAsia="Microsoft YaHei" w:hAnsi="Segoe UI" w:cs="SimSun"/>
          <w:lang w:eastAsia="zh-CN"/>
        </w:rPr>
        <w:t xml:space="preserve">3.2. </w:t>
      </w:r>
      <w:r w:rsidRPr="001D2F84">
        <w:rPr>
          <w:rFonts w:ascii="Segoe UI" w:eastAsia="Microsoft YaHei" w:hAnsi="Segoe UI" w:cs="SimSun"/>
          <w:b/>
          <w:bCs/>
          <w:lang w:eastAsia="zh-CN"/>
        </w:rPr>
        <w:t>付款条款</w:t>
      </w:r>
      <w:r w:rsidRPr="001D2F84">
        <w:rPr>
          <w:rFonts w:ascii="Segoe UI" w:eastAsia="Microsoft YaHei" w:hAnsi="Segoe UI" w:cs="SimSun"/>
          <w:lang w:eastAsia="zh-CN"/>
        </w:rPr>
        <w:t>。</w:t>
      </w:r>
      <w:r w:rsidRPr="001D2F84">
        <w:rPr>
          <w:rFonts w:ascii="Segoe UI" w:eastAsia="Microsoft YaHei" w:hAnsi="Segoe UI" w:cs="SimSun"/>
          <w:lang w:eastAsia="zh-CN"/>
        </w:rPr>
        <w:t>买方应在发票日期起</w:t>
      </w:r>
      <w:r w:rsidRPr="001D2F84">
        <w:rPr>
          <w:rFonts w:ascii="Segoe UI" w:eastAsia="Microsoft YaHei" w:hAnsi="Segoe UI" w:cs="SimSun"/>
          <w:lang w:eastAsia="zh-CN"/>
        </w:rPr>
        <w:t xml:space="preserve"> </w:t>
      </w:r>
      <w:r w:rsidRPr="001D2F84">
        <w:rPr>
          <w:rFonts w:ascii="Segoe UI" w:eastAsia="Microsoft YaHei" w:hAnsi="Segoe UI" w:cs="SimSun"/>
          <w:b/>
          <w:bCs/>
          <w:lang w:eastAsia="zh-CN"/>
        </w:rPr>
        <w:t>30</w:t>
      </w:r>
      <w:r w:rsidRPr="001D2F84">
        <w:rPr>
          <w:rFonts w:ascii="Segoe UI" w:eastAsia="Microsoft YaHei" w:hAnsi="Segoe UI" w:cs="SimSun"/>
          <w:lang w:eastAsia="zh-CN"/>
        </w:rPr>
        <w:t xml:space="preserve"> </w:t>
      </w:r>
      <w:r w:rsidRPr="001D2F84">
        <w:rPr>
          <w:rFonts w:ascii="Segoe UI" w:eastAsia="Microsoft YaHei" w:hAnsi="Segoe UI" w:cs="SimSun"/>
          <w:lang w:eastAsia="zh-CN"/>
        </w:rPr>
        <w:t>天内支付所有无争议的发票。发票应包括明细详细信息，并参考相关的采购订单编号。</w:t>
      </w:r>
    </w:p>
    <w:p w14:paraId="6A51125C" w14:textId="77777777" w:rsidR="00177110" w:rsidRPr="001D2F84" w:rsidRDefault="001D2F84" w:rsidP="00177110">
      <w:pPr>
        <w:rPr>
          <w:rFonts w:ascii="Segoe UI" w:eastAsia="Microsoft YaHei" w:hAnsi="Segoe UI"/>
          <w:b/>
          <w:bCs/>
        </w:rPr>
      </w:pPr>
      <w:r w:rsidRPr="001D2F84">
        <w:rPr>
          <w:rFonts w:ascii="Segoe UI" w:eastAsia="Microsoft YaHei" w:hAnsi="Segoe UI" w:cs="SimSun"/>
          <w:b/>
          <w:bCs/>
          <w:lang w:eastAsia="zh-CN"/>
        </w:rPr>
        <w:t xml:space="preserve">4. </w:t>
      </w:r>
      <w:r w:rsidRPr="001D2F84">
        <w:rPr>
          <w:rFonts w:ascii="Segoe UI" w:eastAsia="Microsoft YaHei" w:hAnsi="Segoe UI" w:cs="SimSun"/>
          <w:b/>
          <w:bCs/>
          <w:lang w:eastAsia="zh-CN"/>
        </w:rPr>
        <w:t>期限与终止</w:t>
      </w:r>
    </w:p>
    <w:p w14:paraId="433A4B15" w14:textId="77777777" w:rsidR="00177110" w:rsidRPr="001D2F84" w:rsidRDefault="001D2F84" w:rsidP="00177110">
      <w:pPr>
        <w:rPr>
          <w:rFonts w:ascii="Segoe UI" w:eastAsia="Microsoft YaHei" w:hAnsi="Segoe UI"/>
        </w:rPr>
      </w:pPr>
      <w:r w:rsidRPr="001D2F84">
        <w:rPr>
          <w:rFonts w:ascii="Segoe UI" w:eastAsia="Microsoft YaHei" w:hAnsi="Segoe UI" w:cs="SimSun"/>
          <w:lang w:eastAsia="zh-CN"/>
        </w:rPr>
        <w:lastRenderedPageBreak/>
        <w:t xml:space="preserve">4.1. </w:t>
      </w:r>
      <w:r w:rsidRPr="001D2F84">
        <w:rPr>
          <w:rFonts w:ascii="Segoe UI" w:eastAsia="Microsoft YaHei" w:hAnsi="Segoe UI" w:cs="SimSun"/>
          <w:b/>
          <w:bCs/>
          <w:lang w:eastAsia="zh-CN"/>
        </w:rPr>
        <w:t>期限。</w:t>
      </w:r>
      <w:r w:rsidRPr="001D2F84">
        <w:rPr>
          <w:rFonts w:ascii="Segoe UI" w:eastAsia="Microsoft YaHei" w:hAnsi="Segoe UI" w:cs="SimSun"/>
          <w:lang w:eastAsia="zh-CN"/>
        </w:rPr>
        <w:t>本协议自生效之日起有效期为一（</w:t>
      </w:r>
      <w:r w:rsidRPr="001D2F84">
        <w:rPr>
          <w:rFonts w:ascii="Segoe UI" w:eastAsia="Microsoft YaHei" w:hAnsi="Segoe UI" w:cs="SimSun"/>
          <w:lang w:eastAsia="zh-CN"/>
        </w:rPr>
        <w:t>1</w:t>
      </w:r>
      <w:r w:rsidRPr="001D2F84">
        <w:rPr>
          <w:rFonts w:ascii="Segoe UI" w:eastAsia="Microsoft YaHei" w:hAnsi="Segoe UI" w:cs="SimSun"/>
          <w:lang w:eastAsia="zh-CN"/>
        </w:rPr>
        <w:t>）年，除非按照本条款终止，否则将自动续订为一年的连续期限。</w:t>
      </w:r>
    </w:p>
    <w:p w14:paraId="2E5F418B" w14:textId="77777777" w:rsidR="00177110" w:rsidRPr="001D2F84" w:rsidRDefault="001D2F84" w:rsidP="00177110">
      <w:pPr>
        <w:rPr>
          <w:rFonts w:ascii="Segoe UI" w:eastAsia="Microsoft YaHei" w:hAnsi="Segoe UI"/>
        </w:rPr>
      </w:pPr>
      <w:r w:rsidRPr="001D2F84">
        <w:rPr>
          <w:rFonts w:ascii="Segoe UI" w:eastAsia="Microsoft YaHei" w:hAnsi="Segoe UI" w:cs="SimSun"/>
          <w:lang w:eastAsia="zh-CN"/>
        </w:rPr>
        <w:t xml:space="preserve">4.2. </w:t>
      </w:r>
      <w:r w:rsidRPr="001D2F84">
        <w:rPr>
          <w:rFonts w:ascii="Segoe UI" w:eastAsia="Microsoft YaHei" w:hAnsi="Segoe UI" w:cs="SimSun"/>
          <w:b/>
          <w:bCs/>
          <w:lang w:eastAsia="zh-CN"/>
        </w:rPr>
        <w:t>因便利终止</w:t>
      </w:r>
      <w:r w:rsidRPr="001D2F84">
        <w:rPr>
          <w:rFonts w:ascii="Segoe UI" w:eastAsia="Microsoft YaHei" w:hAnsi="Segoe UI" w:cs="SimSun"/>
          <w:lang w:eastAsia="zh-CN"/>
        </w:rPr>
        <w:t>。任一方可在提前六十（</w:t>
      </w:r>
      <w:r w:rsidRPr="001D2F84">
        <w:rPr>
          <w:rFonts w:ascii="Segoe UI" w:eastAsia="Microsoft YaHei" w:hAnsi="Segoe UI" w:cs="SimSun"/>
          <w:lang w:eastAsia="zh-CN"/>
        </w:rPr>
        <w:t>60</w:t>
      </w:r>
      <w:r w:rsidRPr="001D2F84">
        <w:rPr>
          <w:rFonts w:ascii="Segoe UI" w:eastAsia="Microsoft YaHei" w:hAnsi="Segoe UI" w:cs="SimSun"/>
          <w:lang w:eastAsia="zh-CN"/>
        </w:rPr>
        <w:t>）天书面通知对方的情况下，无需原因地终止本协议。</w:t>
      </w:r>
    </w:p>
    <w:p w14:paraId="17622DF7" w14:textId="77777777" w:rsidR="00177110" w:rsidRPr="001D2F84" w:rsidRDefault="001D2F84" w:rsidP="00177110">
      <w:pPr>
        <w:rPr>
          <w:rFonts w:ascii="Segoe UI" w:eastAsia="Microsoft YaHei" w:hAnsi="Segoe UI"/>
        </w:rPr>
      </w:pPr>
      <w:r w:rsidRPr="001D2F84">
        <w:rPr>
          <w:rFonts w:ascii="Segoe UI" w:eastAsia="Microsoft YaHei" w:hAnsi="Segoe UI" w:cs="SimSun"/>
          <w:lang w:eastAsia="zh-CN"/>
        </w:rPr>
        <w:t>4.3</w:t>
      </w:r>
      <w:r w:rsidRPr="001D2F84">
        <w:rPr>
          <w:rFonts w:ascii="Segoe UI" w:eastAsia="Microsoft YaHei" w:hAnsi="Segoe UI" w:cs="SimSun"/>
          <w:lang w:eastAsia="zh-CN"/>
        </w:rPr>
        <w:t>。</w:t>
      </w:r>
      <w:r w:rsidRPr="001D2F84">
        <w:rPr>
          <w:rFonts w:ascii="Segoe UI" w:eastAsia="Microsoft YaHei" w:hAnsi="Segoe UI" w:cs="SimSun"/>
          <w:b/>
          <w:bCs/>
          <w:lang w:eastAsia="zh-CN"/>
        </w:rPr>
        <w:t>因故终止</w:t>
      </w:r>
      <w:r w:rsidRPr="001D2F84">
        <w:rPr>
          <w:rFonts w:ascii="Segoe UI" w:eastAsia="Microsoft YaHei" w:hAnsi="Segoe UI" w:cs="SimSun"/>
          <w:lang w:eastAsia="zh-CN"/>
        </w:rPr>
        <w:t>。如果一方违反任何重大条款，并在收到书面通知后三十（</w:t>
      </w:r>
      <w:r w:rsidRPr="001D2F84">
        <w:rPr>
          <w:rFonts w:ascii="Segoe UI" w:eastAsia="Microsoft YaHei" w:hAnsi="Segoe UI" w:cs="SimSun"/>
          <w:lang w:eastAsia="zh-CN"/>
        </w:rPr>
        <w:t>30</w:t>
      </w:r>
      <w:r w:rsidRPr="001D2F84">
        <w:rPr>
          <w:rFonts w:ascii="Segoe UI" w:eastAsia="Microsoft YaHei" w:hAnsi="Segoe UI" w:cs="SimSun"/>
          <w:lang w:eastAsia="zh-CN"/>
        </w:rPr>
        <w:t>）天内未能纠正该违约行为，则另一方可立即终止本协议。</w:t>
      </w:r>
    </w:p>
    <w:p w14:paraId="2C8A269C" w14:textId="77777777" w:rsidR="00177110" w:rsidRPr="001D2F84" w:rsidRDefault="001D2F84" w:rsidP="00177110">
      <w:pPr>
        <w:rPr>
          <w:rFonts w:ascii="Segoe UI" w:eastAsia="Microsoft YaHei" w:hAnsi="Segoe UI"/>
          <w:b/>
          <w:bCs/>
        </w:rPr>
      </w:pPr>
      <w:r w:rsidRPr="001D2F84">
        <w:rPr>
          <w:rFonts w:ascii="Segoe UI" w:eastAsia="Microsoft YaHei" w:hAnsi="Segoe UI" w:cs="SimSun"/>
          <w:b/>
          <w:bCs/>
          <w:lang w:eastAsia="zh-CN"/>
        </w:rPr>
        <w:t xml:space="preserve">5. </w:t>
      </w:r>
      <w:r w:rsidRPr="001D2F84">
        <w:rPr>
          <w:rFonts w:ascii="Segoe UI" w:eastAsia="Microsoft YaHei" w:hAnsi="Segoe UI" w:cs="SimSun"/>
          <w:b/>
          <w:bCs/>
          <w:lang w:eastAsia="zh-CN"/>
        </w:rPr>
        <w:t>保证</w:t>
      </w:r>
    </w:p>
    <w:p w14:paraId="4AF80C42" w14:textId="77777777" w:rsidR="00177110" w:rsidRPr="001D2F84" w:rsidRDefault="001D2F84" w:rsidP="00177110">
      <w:pPr>
        <w:rPr>
          <w:rFonts w:ascii="Segoe UI" w:eastAsia="Microsoft YaHei" w:hAnsi="Segoe UI"/>
        </w:rPr>
      </w:pPr>
      <w:r w:rsidRPr="001D2F84">
        <w:rPr>
          <w:rFonts w:ascii="Segoe UI" w:eastAsia="Microsoft YaHei" w:hAnsi="Segoe UI" w:cs="SimSun"/>
          <w:lang w:eastAsia="zh-CN"/>
        </w:rPr>
        <w:t>供应商保证所有产品：</w:t>
      </w:r>
    </w:p>
    <w:p w14:paraId="28FB14CC" w14:textId="77777777" w:rsidR="00177110" w:rsidRPr="001D2F84" w:rsidRDefault="001D2F84" w:rsidP="00177110">
      <w:pPr>
        <w:numPr>
          <w:ilvl w:val="0"/>
          <w:numId w:val="1"/>
        </w:numPr>
        <w:rPr>
          <w:rFonts w:ascii="Segoe UI" w:eastAsia="Microsoft YaHei" w:hAnsi="Segoe UI"/>
        </w:rPr>
      </w:pPr>
      <w:r w:rsidRPr="001D2F84">
        <w:rPr>
          <w:rFonts w:ascii="Segoe UI" w:eastAsia="Microsoft YaHei" w:hAnsi="Segoe UI" w:cs="SimSun"/>
          <w:lang w:eastAsia="zh-CN"/>
        </w:rPr>
        <w:t>自交付之日起一年（</w:t>
      </w:r>
      <w:r w:rsidRPr="001D2F84">
        <w:rPr>
          <w:rFonts w:ascii="Segoe UI" w:eastAsia="Microsoft YaHei" w:hAnsi="Segoe UI" w:cs="SimSun"/>
          <w:lang w:eastAsia="zh-CN"/>
        </w:rPr>
        <w:t>1</w:t>
      </w:r>
      <w:r w:rsidRPr="001D2F84">
        <w:rPr>
          <w:rFonts w:ascii="Segoe UI" w:eastAsia="Microsoft YaHei" w:hAnsi="Segoe UI" w:cs="SimSun"/>
          <w:lang w:eastAsia="zh-CN"/>
        </w:rPr>
        <w:t>）内，材料和工艺无缺陷。</w:t>
      </w:r>
    </w:p>
    <w:p w14:paraId="4359A143" w14:textId="77777777" w:rsidR="00177110" w:rsidRPr="001D2F84" w:rsidRDefault="001D2F84" w:rsidP="00177110">
      <w:pPr>
        <w:numPr>
          <w:ilvl w:val="0"/>
          <w:numId w:val="1"/>
        </w:numPr>
        <w:rPr>
          <w:rFonts w:ascii="Segoe UI" w:eastAsia="Microsoft YaHei" w:hAnsi="Segoe UI"/>
        </w:rPr>
      </w:pPr>
      <w:r w:rsidRPr="001D2F84">
        <w:rPr>
          <w:rFonts w:ascii="Segoe UI" w:eastAsia="Microsoft YaHei" w:hAnsi="Segoe UI" w:cs="SimSun"/>
          <w:lang w:eastAsia="zh-CN"/>
        </w:rPr>
        <w:t>将符合购买者确认的规格和样品。</w:t>
      </w:r>
    </w:p>
    <w:p w14:paraId="608C684C" w14:textId="77777777" w:rsidR="00177110" w:rsidRPr="001D2F84" w:rsidRDefault="001D2F84" w:rsidP="00177110">
      <w:pPr>
        <w:numPr>
          <w:ilvl w:val="0"/>
          <w:numId w:val="1"/>
        </w:numPr>
        <w:rPr>
          <w:rFonts w:ascii="Segoe UI" w:eastAsia="Microsoft YaHei" w:hAnsi="Segoe UI"/>
        </w:rPr>
      </w:pPr>
      <w:r w:rsidRPr="001D2F84">
        <w:rPr>
          <w:rFonts w:ascii="Segoe UI" w:eastAsia="Microsoft YaHei" w:hAnsi="Segoe UI" w:cs="SimSun"/>
          <w:lang w:eastAsia="zh-CN"/>
        </w:rPr>
        <w:t>将遵守所有适用的法律和法规进行制造。</w:t>
      </w:r>
    </w:p>
    <w:p w14:paraId="058A071A" w14:textId="77777777" w:rsidR="00177110" w:rsidRPr="001D2F84" w:rsidRDefault="001D2F84" w:rsidP="00177110">
      <w:pPr>
        <w:rPr>
          <w:rFonts w:ascii="Segoe UI" w:eastAsia="Microsoft YaHei" w:hAnsi="Segoe UI"/>
          <w:b/>
          <w:bCs/>
        </w:rPr>
      </w:pPr>
      <w:r w:rsidRPr="001D2F84">
        <w:rPr>
          <w:rFonts w:ascii="Segoe UI" w:eastAsia="Microsoft YaHei" w:hAnsi="Segoe UI" w:cs="SimSun"/>
          <w:b/>
          <w:bCs/>
          <w:lang w:eastAsia="zh-CN"/>
        </w:rPr>
        <w:t xml:space="preserve">6. </w:t>
      </w:r>
      <w:r w:rsidRPr="001D2F84">
        <w:rPr>
          <w:rFonts w:ascii="Segoe UI" w:eastAsia="Microsoft YaHei" w:hAnsi="Segoe UI" w:cs="SimSun"/>
          <w:b/>
          <w:bCs/>
          <w:lang w:eastAsia="zh-CN"/>
        </w:rPr>
        <w:t>责任与赔偿</w:t>
      </w:r>
    </w:p>
    <w:p w14:paraId="1B3F1B9B" w14:textId="77777777" w:rsidR="00177110" w:rsidRPr="001D2F84" w:rsidRDefault="001D2F84" w:rsidP="00177110">
      <w:pPr>
        <w:rPr>
          <w:rFonts w:ascii="Segoe UI" w:eastAsia="Microsoft YaHei" w:hAnsi="Segoe UI"/>
        </w:rPr>
      </w:pPr>
      <w:r w:rsidRPr="001D2F84">
        <w:rPr>
          <w:rFonts w:ascii="Segoe UI" w:eastAsia="Microsoft YaHei" w:hAnsi="Segoe UI" w:cs="SimSun"/>
          <w:lang w:eastAsia="zh-CN"/>
        </w:rPr>
        <w:t xml:space="preserve">6.1. </w:t>
      </w:r>
      <w:r w:rsidRPr="001D2F84">
        <w:rPr>
          <w:rFonts w:ascii="Segoe UI" w:eastAsia="Microsoft YaHei" w:hAnsi="Segoe UI" w:cs="SimSun"/>
          <w:b/>
          <w:bCs/>
          <w:lang w:eastAsia="zh-CN"/>
        </w:rPr>
        <w:t>责任限制。</w:t>
      </w:r>
      <w:r w:rsidRPr="001D2F84">
        <w:rPr>
          <w:rFonts w:ascii="Segoe UI" w:eastAsia="Microsoft YaHei" w:hAnsi="Segoe UI" w:cs="SimSun"/>
          <w:lang w:eastAsia="zh-CN"/>
        </w:rPr>
        <w:t>除违反保密或赔偿义务外，双方均不得承担间接、附带或后果性损害赔偿责任。</w:t>
      </w:r>
    </w:p>
    <w:p w14:paraId="5F12D4C3" w14:textId="77777777" w:rsidR="00177110" w:rsidRPr="001D2F84" w:rsidRDefault="001D2F84" w:rsidP="00177110">
      <w:pPr>
        <w:rPr>
          <w:rFonts w:ascii="Segoe UI" w:eastAsia="Microsoft YaHei" w:hAnsi="Segoe UI"/>
        </w:rPr>
      </w:pPr>
      <w:r w:rsidRPr="001D2F84">
        <w:rPr>
          <w:rFonts w:ascii="Segoe UI" w:eastAsia="Microsoft YaHei" w:hAnsi="Segoe UI" w:cs="SimSun"/>
          <w:lang w:eastAsia="zh-CN"/>
        </w:rPr>
        <w:t xml:space="preserve">6.2. </w:t>
      </w:r>
      <w:r w:rsidRPr="001D2F84">
        <w:rPr>
          <w:rFonts w:ascii="Segoe UI" w:eastAsia="Microsoft YaHei" w:hAnsi="Segoe UI" w:cs="SimSun"/>
          <w:b/>
          <w:bCs/>
          <w:lang w:eastAsia="zh-CN"/>
        </w:rPr>
        <w:t>赔偿</w:t>
      </w:r>
      <w:r w:rsidRPr="001D2F84">
        <w:rPr>
          <w:rFonts w:ascii="Segoe UI" w:eastAsia="Microsoft YaHei" w:hAnsi="Segoe UI" w:cs="SimSun"/>
          <w:lang w:eastAsia="zh-CN"/>
        </w:rPr>
        <w:t>。供应商同意赔偿买方，并使其免受因产品缺陷或供应商违反本协议而引起的任何第三方索赔、损失或损害的伤害。</w:t>
      </w:r>
    </w:p>
    <w:p w14:paraId="7079134E" w14:textId="77777777" w:rsidR="00177110" w:rsidRPr="001D2F84" w:rsidRDefault="001D2F84" w:rsidP="00177110">
      <w:pPr>
        <w:rPr>
          <w:rFonts w:ascii="Segoe UI" w:eastAsia="Microsoft YaHei" w:hAnsi="Segoe UI"/>
          <w:b/>
          <w:bCs/>
        </w:rPr>
      </w:pPr>
      <w:r w:rsidRPr="001D2F84">
        <w:rPr>
          <w:rFonts w:ascii="Segoe UI" w:eastAsia="Microsoft YaHei" w:hAnsi="Segoe UI" w:cs="SimSun"/>
          <w:b/>
          <w:bCs/>
          <w:lang w:eastAsia="zh-CN"/>
        </w:rPr>
        <w:t xml:space="preserve">7. </w:t>
      </w:r>
      <w:r w:rsidRPr="001D2F84">
        <w:rPr>
          <w:rFonts w:ascii="Segoe UI" w:eastAsia="Microsoft YaHei" w:hAnsi="Segoe UI" w:cs="SimSun"/>
          <w:b/>
          <w:bCs/>
          <w:lang w:eastAsia="zh-CN"/>
        </w:rPr>
        <w:t>保密</w:t>
      </w:r>
    </w:p>
    <w:p w14:paraId="6FE688B3" w14:textId="77777777" w:rsidR="00177110" w:rsidRPr="001D2F84" w:rsidRDefault="001D2F84" w:rsidP="00177110">
      <w:pPr>
        <w:rPr>
          <w:rFonts w:ascii="Segoe UI" w:eastAsia="Microsoft YaHei" w:hAnsi="Segoe UI"/>
        </w:rPr>
      </w:pPr>
      <w:r w:rsidRPr="001D2F84">
        <w:rPr>
          <w:rFonts w:ascii="Segoe UI" w:eastAsia="Microsoft YaHei" w:hAnsi="Segoe UI" w:cs="SimSun"/>
          <w:lang w:eastAsia="zh-CN"/>
        </w:rPr>
        <w:t>各方同意对与本协议有关的任何非公开信息保密，不予披露，但法律要求的除外。</w:t>
      </w:r>
    </w:p>
    <w:p w14:paraId="7A17347C" w14:textId="77777777" w:rsidR="00177110" w:rsidRPr="001D2F84" w:rsidRDefault="001D2F84" w:rsidP="00177110">
      <w:pPr>
        <w:rPr>
          <w:rFonts w:ascii="Segoe UI" w:eastAsia="Microsoft YaHei" w:hAnsi="Segoe UI"/>
          <w:b/>
          <w:bCs/>
        </w:rPr>
      </w:pPr>
      <w:r w:rsidRPr="001D2F84">
        <w:rPr>
          <w:rFonts w:ascii="Segoe UI" w:eastAsia="Microsoft YaHei" w:hAnsi="Segoe UI" w:cs="SimSun"/>
          <w:b/>
          <w:bCs/>
          <w:lang w:eastAsia="zh-CN"/>
        </w:rPr>
        <w:t xml:space="preserve">8. </w:t>
      </w:r>
      <w:r w:rsidRPr="001D2F84">
        <w:rPr>
          <w:rFonts w:ascii="Segoe UI" w:eastAsia="Microsoft YaHei" w:hAnsi="Segoe UI" w:cs="SimSun"/>
          <w:b/>
          <w:bCs/>
          <w:lang w:eastAsia="zh-CN"/>
        </w:rPr>
        <w:t>不可抗力</w:t>
      </w:r>
    </w:p>
    <w:p w14:paraId="674563D1" w14:textId="77777777" w:rsidR="00177110" w:rsidRPr="001D2F84" w:rsidRDefault="001D2F84" w:rsidP="00177110">
      <w:pPr>
        <w:rPr>
          <w:rFonts w:ascii="Segoe UI" w:eastAsia="Microsoft YaHei" w:hAnsi="Segoe UI"/>
        </w:rPr>
      </w:pPr>
      <w:r w:rsidRPr="001D2F84">
        <w:rPr>
          <w:rFonts w:ascii="Segoe UI" w:eastAsia="Microsoft YaHei" w:hAnsi="Segoe UI" w:cs="SimSun"/>
          <w:lang w:eastAsia="zh-CN"/>
        </w:rPr>
        <w:t>因自然灾害、战争、劳动争议或政府行为等不可控原因导致未能履行义务，双方均不得承担责任。</w:t>
      </w:r>
    </w:p>
    <w:p w14:paraId="6C1342FB" w14:textId="77777777" w:rsidR="00177110" w:rsidRPr="001D2F84" w:rsidRDefault="001D2F84" w:rsidP="00177110">
      <w:pPr>
        <w:rPr>
          <w:rFonts w:ascii="Segoe UI" w:eastAsia="Microsoft YaHei" w:hAnsi="Segoe UI"/>
          <w:b/>
          <w:bCs/>
        </w:rPr>
      </w:pPr>
      <w:r w:rsidRPr="001D2F84">
        <w:rPr>
          <w:rFonts w:ascii="Segoe UI" w:eastAsia="Microsoft YaHei" w:hAnsi="Segoe UI" w:cs="SimSun"/>
          <w:b/>
          <w:bCs/>
          <w:lang w:eastAsia="zh-CN"/>
        </w:rPr>
        <w:t xml:space="preserve">9. </w:t>
      </w:r>
      <w:r w:rsidRPr="001D2F84">
        <w:rPr>
          <w:rFonts w:ascii="Segoe UI" w:eastAsia="Microsoft YaHei" w:hAnsi="Segoe UI" w:cs="SimSun"/>
          <w:b/>
          <w:bCs/>
          <w:lang w:eastAsia="zh-CN"/>
        </w:rPr>
        <w:t>适用法律</w:t>
      </w:r>
    </w:p>
    <w:p w14:paraId="39FD9344" w14:textId="77777777" w:rsidR="00177110" w:rsidRPr="001D2F84" w:rsidRDefault="001D2F84" w:rsidP="00177110">
      <w:pPr>
        <w:rPr>
          <w:rFonts w:ascii="Segoe UI" w:eastAsia="Microsoft YaHei" w:hAnsi="Segoe UI"/>
        </w:rPr>
      </w:pPr>
      <w:r w:rsidRPr="001D2F84">
        <w:rPr>
          <w:rFonts w:ascii="Segoe UI" w:eastAsia="Microsoft YaHei" w:hAnsi="Segoe UI" w:cs="SimSun"/>
          <w:lang w:eastAsia="zh-CN"/>
        </w:rPr>
        <w:t>本协议由</w:t>
      </w:r>
      <w:r w:rsidRPr="001D2F84">
        <w:rPr>
          <w:rFonts w:ascii="Segoe UI" w:eastAsia="Microsoft YaHei" w:hAnsi="Segoe UI" w:cs="SimSun"/>
          <w:b/>
          <w:bCs/>
          <w:lang w:eastAsia="zh-CN"/>
        </w:rPr>
        <w:t>[</w:t>
      </w:r>
      <w:r w:rsidRPr="001D2F84">
        <w:rPr>
          <w:rFonts w:ascii="Segoe UI" w:eastAsia="Microsoft YaHei" w:hAnsi="Segoe UI" w:cs="SimSun"/>
          <w:b/>
          <w:bCs/>
          <w:lang w:eastAsia="zh-CN"/>
        </w:rPr>
        <w:t>选择州，例如：纽约</w:t>
      </w:r>
      <w:r w:rsidRPr="001D2F84">
        <w:rPr>
          <w:rFonts w:ascii="Segoe UI" w:eastAsia="Microsoft YaHei" w:hAnsi="Segoe UI" w:cs="SimSun"/>
          <w:b/>
          <w:bCs/>
          <w:lang w:eastAsia="zh-CN"/>
        </w:rPr>
        <w:t>]</w:t>
      </w:r>
      <w:r w:rsidRPr="001D2F84">
        <w:rPr>
          <w:rFonts w:ascii="Segoe UI" w:eastAsia="Microsoft YaHei" w:hAnsi="Segoe UI" w:cs="SimSun"/>
          <w:b/>
          <w:bCs/>
          <w:lang w:eastAsia="zh-CN"/>
        </w:rPr>
        <w:t>州</w:t>
      </w:r>
      <w:r w:rsidRPr="001D2F84">
        <w:rPr>
          <w:rFonts w:ascii="Segoe UI" w:eastAsia="Microsoft YaHei" w:hAnsi="Segoe UI" w:cs="SimSun"/>
          <w:lang w:eastAsia="zh-CN"/>
        </w:rPr>
        <w:t>法律管辖和解释，不考虑其法律冲突原则。</w:t>
      </w:r>
    </w:p>
    <w:p w14:paraId="500769C0" w14:textId="77777777" w:rsidR="00177110" w:rsidRPr="001D2F84" w:rsidRDefault="001D2F84" w:rsidP="00177110">
      <w:pPr>
        <w:rPr>
          <w:rFonts w:ascii="Segoe UI" w:eastAsia="Microsoft YaHei" w:hAnsi="Segoe UI"/>
          <w:b/>
          <w:bCs/>
        </w:rPr>
      </w:pPr>
      <w:r w:rsidRPr="001D2F84">
        <w:rPr>
          <w:rFonts w:ascii="Segoe UI" w:eastAsia="Microsoft YaHei" w:hAnsi="Segoe UI" w:cs="SimSun"/>
          <w:b/>
          <w:bCs/>
          <w:lang w:eastAsia="zh-CN"/>
        </w:rPr>
        <w:t xml:space="preserve">10. </w:t>
      </w:r>
      <w:r w:rsidRPr="001D2F84">
        <w:rPr>
          <w:rFonts w:ascii="Segoe UI" w:eastAsia="Microsoft YaHei" w:hAnsi="Segoe UI" w:cs="SimSun"/>
          <w:b/>
          <w:bCs/>
          <w:lang w:eastAsia="zh-CN"/>
        </w:rPr>
        <w:t>杂项</w:t>
      </w:r>
    </w:p>
    <w:p w14:paraId="4770C09E" w14:textId="77777777" w:rsidR="00177110" w:rsidRPr="001D2F84" w:rsidRDefault="001D2F84" w:rsidP="00177110">
      <w:pPr>
        <w:rPr>
          <w:rFonts w:ascii="Segoe UI" w:eastAsia="Microsoft YaHei" w:hAnsi="Segoe UI"/>
        </w:rPr>
      </w:pPr>
      <w:r w:rsidRPr="001D2F84">
        <w:rPr>
          <w:rFonts w:ascii="Segoe UI" w:eastAsia="Microsoft YaHei" w:hAnsi="Segoe UI" w:cs="SimSun"/>
          <w:lang w:eastAsia="zh-CN"/>
        </w:rPr>
        <w:t xml:space="preserve">10.1. </w:t>
      </w:r>
      <w:r w:rsidRPr="001D2F84">
        <w:rPr>
          <w:rFonts w:ascii="Segoe UI" w:eastAsia="Microsoft YaHei" w:hAnsi="Segoe UI" w:cs="SimSun"/>
          <w:b/>
          <w:bCs/>
          <w:lang w:eastAsia="zh-CN"/>
        </w:rPr>
        <w:t>完整协议。</w:t>
      </w:r>
      <w:r w:rsidRPr="001D2F84">
        <w:rPr>
          <w:rFonts w:ascii="Segoe UI" w:eastAsia="Microsoft YaHei" w:hAnsi="Segoe UI" w:cs="SimSun"/>
          <w:lang w:eastAsia="zh-CN"/>
        </w:rPr>
        <w:t>本协议构成双方之间的完整协议，并替代所有先前的讨论和协议。</w:t>
      </w:r>
    </w:p>
    <w:p w14:paraId="4B9A4D62" w14:textId="77777777" w:rsidR="00177110" w:rsidRPr="001D2F84" w:rsidRDefault="001D2F84" w:rsidP="00177110">
      <w:pPr>
        <w:rPr>
          <w:rFonts w:ascii="Segoe UI" w:eastAsia="Microsoft YaHei" w:hAnsi="Segoe UI"/>
        </w:rPr>
      </w:pPr>
      <w:r w:rsidRPr="001D2F84">
        <w:rPr>
          <w:rFonts w:ascii="Segoe UI" w:eastAsia="Microsoft YaHei" w:hAnsi="Segoe UI" w:cs="SimSun"/>
          <w:lang w:eastAsia="zh-CN"/>
        </w:rPr>
        <w:lastRenderedPageBreak/>
        <w:t xml:space="preserve">10.2. </w:t>
      </w:r>
      <w:r w:rsidRPr="001D2F84">
        <w:rPr>
          <w:rFonts w:ascii="Segoe UI" w:eastAsia="Microsoft YaHei" w:hAnsi="Segoe UI" w:cs="SimSun"/>
          <w:b/>
          <w:bCs/>
          <w:lang w:eastAsia="zh-CN"/>
        </w:rPr>
        <w:t>附录</w:t>
      </w:r>
      <w:r w:rsidRPr="001D2F84">
        <w:rPr>
          <w:rFonts w:ascii="Segoe UI" w:eastAsia="Microsoft YaHei" w:hAnsi="Segoe UI" w:cs="SimSun"/>
          <w:lang w:eastAsia="zh-CN"/>
        </w:rPr>
        <w:t>。对本协议的任何修改须以书面形式并经双方签署方可生效。</w:t>
      </w:r>
    </w:p>
    <w:p w14:paraId="79977639" w14:textId="77777777" w:rsidR="00177110" w:rsidRPr="001D2F84" w:rsidRDefault="001D2F84" w:rsidP="00177110">
      <w:pPr>
        <w:rPr>
          <w:rFonts w:ascii="Segoe UI" w:eastAsia="Microsoft YaHei" w:hAnsi="Segoe UI"/>
          <w:lang w:eastAsia="zh-CN"/>
        </w:rPr>
      </w:pPr>
      <w:r w:rsidRPr="001D2F84">
        <w:rPr>
          <w:rFonts w:ascii="Segoe UI" w:eastAsia="Microsoft YaHei" w:hAnsi="Segoe UI" w:cs="SimSun"/>
          <w:lang w:eastAsia="zh-CN"/>
        </w:rPr>
        <w:t>10.3</w:t>
      </w:r>
      <w:r w:rsidRPr="001D2F84">
        <w:rPr>
          <w:rFonts w:ascii="Segoe UI" w:eastAsia="Microsoft YaHei" w:hAnsi="Segoe UI" w:cs="SimSun"/>
          <w:lang w:eastAsia="zh-CN"/>
        </w:rPr>
        <w:t>。</w:t>
      </w:r>
      <w:r w:rsidRPr="001D2F84">
        <w:rPr>
          <w:rFonts w:ascii="Segoe UI" w:eastAsia="Microsoft YaHei" w:hAnsi="Segoe UI" w:cs="SimSun"/>
          <w:b/>
          <w:bCs/>
          <w:lang w:eastAsia="zh-CN"/>
        </w:rPr>
        <w:t>分配</w:t>
      </w:r>
      <w:r w:rsidRPr="001D2F84">
        <w:rPr>
          <w:rFonts w:ascii="Segoe UI" w:eastAsia="Microsoft YaHei" w:hAnsi="Segoe UI" w:cs="SimSun"/>
          <w:lang w:eastAsia="zh-CN"/>
        </w:rPr>
        <w:t>。未经另一方事先书面同意，任何一方不得转让本协议。</w:t>
      </w:r>
    </w:p>
    <w:p w14:paraId="429F6FCE" w14:textId="77777777" w:rsidR="00177110" w:rsidRPr="001D2F84" w:rsidRDefault="001D2F84" w:rsidP="00177110">
      <w:pPr>
        <w:rPr>
          <w:rFonts w:ascii="Segoe UI" w:eastAsia="Microsoft YaHei" w:hAnsi="Segoe UI"/>
        </w:rPr>
      </w:pPr>
      <w:r w:rsidRPr="001D2F84">
        <w:rPr>
          <w:rFonts w:ascii="Segoe UI" w:eastAsia="Microsoft YaHei" w:hAnsi="Segoe UI" w:cs="SimSun"/>
          <w:lang w:eastAsia="zh-CN"/>
        </w:rPr>
        <w:t>10.4</w:t>
      </w:r>
      <w:r w:rsidRPr="001D2F84">
        <w:rPr>
          <w:rFonts w:ascii="Segoe UI" w:eastAsia="Microsoft YaHei" w:hAnsi="Segoe UI" w:cs="SimSun"/>
          <w:lang w:eastAsia="zh-CN"/>
        </w:rPr>
        <w:t>。</w:t>
      </w:r>
      <w:r w:rsidRPr="001D2F84">
        <w:rPr>
          <w:rFonts w:ascii="Segoe UI" w:eastAsia="Microsoft YaHei" w:hAnsi="Segoe UI" w:cs="SimSun"/>
          <w:b/>
          <w:bCs/>
          <w:lang w:eastAsia="zh-CN"/>
        </w:rPr>
        <w:t>通知。</w:t>
      </w:r>
      <w:r w:rsidRPr="001D2F84">
        <w:rPr>
          <w:rFonts w:ascii="Segoe UI" w:eastAsia="Microsoft YaHei" w:hAnsi="Segoe UI" w:cs="SimSun"/>
          <w:lang w:eastAsia="zh-CN"/>
        </w:rPr>
        <w:t>所有通知应以书面形式发出，并送达上述地址。</w:t>
      </w:r>
    </w:p>
    <w:p w14:paraId="7990F87D" w14:textId="77777777" w:rsidR="00177110" w:rsidRPr="001D2F84" w:rsidRDefault="001D2F84" w:rsidP="00177110">
      <w:pPr>
        <w:rPr>
          <w:rFonts w:ascii="Segoe UI" w:eastAsia="Microsoft YaHei" w:hAnsi="Segoe UI"/>
        </w:rPr>
      </w:pPr>
      <w:r w:rsidRPr="001D2F84">
        <w:rPr>
          <w:rFonts w:ascii="Segoe UI" w:eastAsia="Microsoft YaHei" w:hAnsi="Segoe UI"/>
        </w:rPr>
        <w:pict w14:anchorId="4E1FB35E">
          <v:rect id="_x0000_i1026" style="width:0;height:1.5pt" o:hralign="center" o:hrstd="t" o:hr="t" fillcolor="#a0a0a0" stroked="f"/>
        </w:pict>
      </w:r>
    </w:p>
    <w:p w14:paraId="4999DEA0" w14:textId="77777777" w:rsidR="00177110" w:rsidRPr="001D2F84" w:rsidRDefault="001D2F84" w:rsidP="00177110">
      <w:pPr>
        <w:rPr>
          <w:rFonts w:ascii="Segoe UI" w:eastAsia="Microsoft YaHei" w:hAnsi="Segoe UI"/>
        </w:rPr>
      </w:pPr>
      <w:r w:rsidRPr="001D2F84">
        <w:rPr>
          <w:rFonts w:ascii="Segoe UI" w:eastAsia="Microsoft YaHei" w:hAnsi="Segoe UI" w:cs="SimSun"/>
          <w:lang w:eastAsia="zh-CN"/>
        </w:rPr>
        <w:t>兹证实，双方已在生效日期前签署本协议。</w:t>
      </w:r>
    </w:p>
    <w:p w14:paraId="2EFE8CD9" w14:textId="77777777" w:rsidR="00177110" w:rsidRPr="001D2F84" w:rsidRDefault="001D2F84" w:rsidP="00177110">
      <w:pPr>
        <w:rPr>
          <w:rFonts w:ascii="Segoe UI" w:eastAsia="Microsoft YaHei" w:hAnsi="Segoe UI"/>
        </w:rPr>
      </w:pPr>
      <w:r w:rsidRPr="001D2F84">
        <w:rPr>
          <w:rFonts w:ascii="Segoe UI" w:eastAsia="Microsoft YaHei" w:hAnsi="Segoe UI" w:cs="SimSun"/>
          <w:b/>
          <w:bCs/>
          <w:lang w:eastAsia="zh-CN"/>
        </w:rPr>
        <w:t>TAILSPIN TOYS, INC.</w:t>
      </w:r>
      <w:r w:rsidRPr="001D2F84">
        <w:rPr>
          <w:rFonts w:ascii="Segoe UI" w:eastAsia="Microsoft YaHei" w:hAnsi="Segoe UI" w:cs="SimSun"/>
          <w:lang w:eastAsia="zh-CN"/>
        </w:rPr>
        <w:t xml:space="preserve"> </w:t>
      </w:r>
      <w:r w:rsidRPr="001D2F84">
        <w:rPr>
          <w:rFonts w:ascii="Segoe UI" w:eastAsia="Microsoft YaHei" w:hAnsi="Segoe UI" w:cs="SimSun"/>
          <w:lang w:eastAsia="zh-CN"/>
        </w:rPr>
        <w:br/>
      </w:r>
      <w:r w:rsidRPr="001D2F84">
        <w:rPr>
          <w:rFonts w:ascii="Segoe UI" w:eastAsia="Microsoft YaHei" w:hAnsi="Segoe UI" w:cs="SimSun"/>
          <w:lang w:eastAsia="zh-CN"/>
        </w:rPr>
        <w:t>签署人：</w:t>
      </w:r>
      <w:r w:rsidRPr="001D2F84">
        <w:rPr>
          <w:rFonts w:ascii="Segoe UI" w:eastAsia="Microsoft YaHei" w:hAnsi="Segoe UI" w:cs="SimSun"/>
          <w:lang w:eastAsia="zh-CN"/>
        </w:rPr>
        <w:t>___________________________</w:t>
      </w:r>
      <w:r w:rsidRPr="001D2F84">
        <w:rPr>
          <w:rFonts w:ascii="Segoe UI" w:eastAsia="Microsoft YaHei" w:hAnsi="Segoe UI" w:cs="SimSun"/>
          <w:lang w:eastAsia="zh-CN"/>
        </w:rPr>
        <w:br/>
      </w:r>
      <w:r w:rsidRPr="001D2F84">
        <w:rPr>
          <w:rFonts w:ascii="Segoe UI" w:eastAsia="Microsoft YaHei" w:hAnsi="Segoe UI" w:cs="SimSun"/>
          <w:lang w:eastAsia="zh-CN"/>
        </w:rPr>
        <w:t>姓名：</w:t>
      </w:r>
      <w:r w:rsidRPr="001D2F84">
        <w:rPr>
          <w:rFonts w:ascii="Segoe UI" w:eastAsia="Microsoft YaHei" w:hAnsi="Segoe UI" w:cs="SimSun"/>
          <w:lang w:eastAsia="zh-CN"/>
        </w:rPr>
        <w:br/>
      </w:r>
      <w:r w:rsidRPr="001D2F84">
        <w:rPr>
          <w:rFonts w:ascii="Segoe UI" w:eastAsia="Microsoft YaHei" w:hAnsi="Segoe UI" w:cs="SimSun"/>
          <w:lang w:eastAsia="zh-CN"/>
        </w:rPr>
        <w:t>职务：</w:t>
      </w:r>
      <w:r w:rsidRPr="001D2F84">
        <w:rPr>
          <w:rFonts w:ascii="Segoe UI" w:eastAsia="Microsoft YaHei" w:hAnsi="Segoe UI" w:cs="SimSun"/>
          <w:lang w:eastAsia="zh-CN"/>
        </w:rPr>
        <w:br/>
      </w:r>
      <w:r w:rsidRPr="001D2F84">
        <w:rPr>
          <w:rFonts w:ascii="Segoe UI" w:eastAsia="Microsoft YaHei" w:hAnsi="Segoe UI" w:cs="SimSun"/>
          <w:lang w:eastAsia="zh-CN"/>
        </w:rPr>
        <w:t>日期：</w:t>
      </w:r>
    </w:p>
    <w:p w14:paraId="766E29CF" w14:textId="77777777" w:rsidR="00177110" w:rsidRPr="001D2F84" w:rsidRDefault="001D2F84" w:rsidP="00177110">
      <w:pPr>
        <w:rPr>
          <w:rFonts w:ascii="Segoe UI" w:eastAsia="Microsoft YaHei" w:hAnsi="Segoe UI"/>
        </w:rPr>
      </w:pPr>
      <w:r w:rsidRPr="001D2F84">
        <w:rPr>
          <w:rFonts w:ascii="Segoe UI" w:eastAsia="Microsoft YaHei" w:hAnsi="Segoe UI" w:cs="SimSun"/>
          <w:b/>
          <w:bCs/>
          <w:lang w:eastAsia="zh-CN"/>
        </w:rPr>
        <w:t>VANARSDEL, LTD.</w:t>
      </w:r>
      <w:r w:rsidRPr="001D2F84">
        <w:rPr>
          <w:rFonts w:ascii="Segoe UI" w:eastAsia="Microsoft YaHei" w:hAnsi="Segoe UI" w:cs="SimSun"/>
          <w:lang w:eastAsia="zh-CN"/>
        </w:rPr>
        <w:t xml:space="preserve"> </w:t>
      </w:r>
      <w:r w:rsidRPr="001D2F84">
        <w:rPr>
          <w:rFonts w:ascii="Segoe UI" w:eastAsia="Microsoft YaHei" w:hAnsi="Segoe UI" w:cs="SimSun"/>
          <w:lang w:eastAsia="zh-CN"/>
        </w:rPr>
        <w:br/>
      </w:r>
      <w:r w:rsidRPr="001D2F84">
        <w:rPr>
          <w:rFonts w:ascii="Segoe UI" w:eastAsia="Microsoft YaHei" w:hAnsi="Segoe UI" w:cs="SimSun"/>
          <w:lang w:eastAsia="zh-CN"/>
        </w:rPr>
        <w:t>签署人：</w:t>
      </w:r>
      <w:r w:rsidRPr="001D2F84">
        <w:rPr>
          <w:rFonts w:ascii="Segoe UI" w:eastAsia="Microsoft YaHei" w:hAnsi="Segoe UI" w:cs="SimSun"/>
          <w:lang w:eastAsia="zh-CN"/>
        </w:rPr>
        <w:t>___________________________</w:t>
      </w:r>
      <w:r w:rsidRPr="001D2F84">
        <w:rPr>
          <w:rFonts w:ascii="Segoe UI" w:eastAsia="Microsoft YaHei" w:hAnsi="Segoe UI" w:cs="SimSun"/>
          <w:lang w:eastAsia="zh-CN"/>
        </w:rPr>
        <w:br/>
      </w:r>
      <w:r w:rsidRPr="001D2F84">
        <w:rPr>
          <w:rFonts w:ascii="Segoe UI" w:eastAsia="Microsoft YaHei" w:hAnsi="Segoe UI" w:cs="SimSun"/>
          <w:lang w:eastAsia="zh-CN"/>
        </w:rPr>
        <w:t>姓名：</w:t>
      </w:r>
      <w:r w:rsidRPr="001D2F84">
        <w:rPr>
          <w:rFonts w:ascii="Segoe UI" w:eastAsia="Microsoft YaHei" w:hAnsi="Segoe UI" w:cs="SimSun"/>
          <w:lang w:eastAsia="zh-CN"/>
        </w:rPr>
        <w:br/>
      </w:r>
      <w:r w:rsidRPr="001D2F84">
        <w:rPr>
          <w:rFonts w:ascii="Segoe UI" w:eastAsia="Microsoft YaHei" w:hAnsi="Segoe UI" w:cs="SimSun"/>
          <w:lang w:eastAsia="zh-CN"/>
        </w:rPr>
        <w:t>职务：</w:t>
      </w:r>
      <w:r w:rsidRPr="001D2F84">
        <w:rPr>
          <w:rFonts w:ascii="Segoe UI" w:eastAsia="Microsoft YaHei" w:hAnsi="Segoe UI" w:cs="SimSun"/>
          <w:lang w:eastAsia="zh-CN"/>
        </w:rPr>
        <w:br/>
      </w:r>
      <w:r w:rsidRPr="001D2F84">
        <w:rPr>
          <w:rFonts w:ascii="Segoe UI" w:eastAsia="Microsoft YaHei" w:hAnsi="Segoe UI" w:cs="SimSun"/>
          <w:lang w:eastAsia="zh-CN"/>
        </w:rPr>
        <w:t>日期：</w:t>
      </w:r>
    </w:p>
    <w:p w14:paraId="25B1A2C0" w14:textId="77777777" w:rsidR="00F73AC3" w:rsidRPr="001D2F84" w:rsidRDefault="00F73AC3">
      <w:pPr>
        <w:rPr>
          <w:rFonts w:ascii="Segoe UI" w:eastAsia="Microsoft YaHei" w:hAnsi="Segoe UI"/>
        </w:rPr>
      </w:pPr>
    </w:p>
    <w:sectPr w:rsidR="00F73AC3" w:rsidRPr="001D2F8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80FB8A" w14:textId="77777777" w:rsidR="001D2F84" w:rsidRDefault="001D2F84">
      <w:pPr>
        <w:spacing w:after="0" w:line="240" w:lineRule="auto"/>
      </w:pPr>
      <w:r>
        <w:separator/>
      </w:r>
    </w:p>
  </w:endnote>
  <w:endnote w:type="continuationSeparator" w:id="0">
    <w:p w14:paraId="39A8C89F" w14:textId="77777777" w:rsidR="001D2F84" w:rsidRDefault="001D2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A0D7D" w14:textId="5651A7E4" w:rsidR="00177110" w:rsidRDefault="001D2F84" w:rsidP="00177110">
    <w:pPr>
      <w:pStyle w:val="Footer"/>
      <w:jc w:val="right"/>
    </w:pPr>
    <w:r>
      <w:rPr>
        <w:rFonts w:ascii="SimSun" w:eastAsia="SimSun" w:hAnsi="SimSun" w:cs="SimSun"/>
        <w:lang w:eastAsia="zh-CN"/>
      </w:rPr>
      <w:t>第</w:t>
    </w:r>
    <w:r>
      <w:rPr>
        <w:rFonts w:ascii="SimSun" w:eastAsia="SimSun" w:hAnsi="SimSun" w:cs="SimSun"/>
        <w:lang w:eastAsia="zh-CN"/>
      </w:rPr>
      <w:t xml:space="preserve"> </w:t>
    </w:r>
    <w:r>
      <w:fldChar w:fldCharType="begin"/>
    </w:r>
    <w:r>
      <w:instrText xml:space="preserve"> PAGE   \* MERGEFORMAT </w:instrText>
    </w:r>
    <w:r>
      <w:fldChar w:fldCharType="separate"/>
    </w:r>
    <w:r>
      <w:rPr>
        <w:noProof/>
      </w:rPr>
      <w:t>1</w:t>
    </w:r>
    <w:r>
      <w:rPr>
        <w:noProof/>
      </w:rPr>
      <w:fldChar w:fldCharType="end"/>
    </w:r>
    <w:r>
      <w:rPr>
        <w:rFonts w:ascii="SimSun" w:eastAsia="SimSun" w:hAnsi="SimSun" w:cs="SimSun"/>
        <w:lang w:eastAsia="zh-CN"/>
      </w:rPr>
      <w:t xml:space="preserve"> </w:t>
    </w:r>
    <w:r>
      <w:rPr>
        <w:rFonts w:ascii="SimSun" w:eastAsia="SimSun" w:hAnsi="SimSun" w:cs="SimSun"/>
        <w:lang w:eastAsia="zh-CN"/>
      </w:rPr>
      <w:t>页</w:t>
    </w:r>
  </w:p>
  <w:p w14:paraId="36EF8C14" w14:textId="77777777" w:rsidR="00177110" w:rsidRDefault="001771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DED129" w14:textId="77777777" w:rsidR="001D2F84" w:rsidRDefault="001D2F84">
      <w:pPr>
        <w:spacing w:after="0" w:line="240" w:lineRule="auto"/>
      </w:pPr>
      <w:r>
        <w:separator/>
      </w:r>
    </w:p>
  </w:footnote>
  <w:footnote w:type="continuationSeparator" w:id="0">
    <w:p w14:paraId="7ADFC4E8" w14:textId="77777777" w:rsidR="001D2F84" w:rsidRDefault="001D2F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C95A10"/>
    <w:multiLevelType w:val="multilevel"/>
    <w:tmpl w:val="A966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2309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110"/>
    <w:rsid w:val="00013257"/>
    <w:rsid w:val="0003081F"/>
    <w:rsid w:val="000A72BD"/>
    <w:rsid w:val="00177110"/>
    <w:rsid w:val="001D2F84"/>
    <w:rsid w:val="002179F5"/>
    <w:rsid w:val="005777CA"/>
    <w:rsid w:val="006F1FA3"/>
    <w:rsid w:val="00895EFD"/>
    <w:rsid w:val="00984E07"/>
    <w:rsid w:val="00A41967"/>
    <w:rsid w:val="00AE0D01"/>
    <w:rsid w:val="00B13B69"/>
    <w:rsid w:val="00CD0A06"/>
    <w:rsid w:val="00D2079B"/>
    <w:rsid w:val="00D72219"/>
    <w:rsid w:val="00F73A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E7ECC36"/>
  <w15:chartTrackingRefBased/>
  <w15:docId w15:val="{3353EDA0-8B9B-40E7-B53D-2BD07298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1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71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711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711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7711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7711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7711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7711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7711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1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71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711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711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7711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7711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7711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7711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7711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771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1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11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11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77110"/>
    <w:pPr>
      <w:spacing w:before="160"/>
      <w:jc w:val="center"/>
    </w:pPr>
    <w:rPr>
      <w:i/>
      <w:iCs/>
      <w:color w:val="404040" w:themeColor="text1" w:themeTint="BF"/>
    </w:rPr>
  </w:style>
  <w:style w:type="character" w:customStyle="1" w:styleId="QuoteChar">
    <w:name w:val="Quote Char"/>
    <w:basedOn w:val="DefaultParagraphFont"/>
    <w:link w:val="Quote"/>
    <w:uiPriority w:val="29"/>
    <w:rsid w:val="00177110"/>
    <w:rPr>
      <w:i/>
      <w:iCs/>
      <w:color w:val="404040" w:themeColor="text1" w:themeTint="BF"/>
    </w:rPr>
  </w:style>
  <w:style w:type="paragraph" w:styleId="ListParagraph">
    <w:name w:val="List Paragraph"/>
    <w:basedOn w:val="Normal"/>
    <w:uiPriority w:val="34"/>
    <w:qFormat/>
    <w:rsid w:val="00177110"/>
    <w:pPr>
      <w:ind w:left="720"/>
      <w:contextualSpacing/>
    </w:pPr>
  </w:style>
  <w:style w:type="character" w:styleId="IntenseEmphasis">
    <w:name w:val="Intense Emphasis"/>
    <w:basedOn w:val="DefaultParagraphFont"/>
    <w:uiPriority w:val="21"/>
    <w:qFormat/>
    <w:rsid w:val="00177110"/>
    <w:rPr>
      <w:i/>
      <w:iCs/>
      <w:color w:val="0F4761" w:themeColor="accent1" w:themeShade="BF"/>
    </w:rPr>
  </w:style>
  <w:style w:type="paragraph" w:styleId="IntenseQuote">
    <w:name w:val="Intense Quote"/>
    <w:basedOn w:val="Normal"/>
    <w:next w:val="Normal"/>
    <w:link w:val="IntenseQuoteChar"/>
    <w:uiPriority w:val="30"/>
    <w:qFormat/>
    <w:rsid w:val="001771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7110"/>
    <w:rPr>
      <w:i/>
      <w:iCs/>
      <w:color w:val="0F4761" w:themeColor="accent1" w:themeShade="BF"/>
    </w:rPr>
  </w:style>
  <w:style w:type="character" w:styleId="IntenseReference">
    <w:name w:val="Intense Reference"/>
    <w:basedOn w:val="DefaultParagraphFont"/>
    <w:uiPriority w:val="32"/>
    <w:qFormat/>
    <w:rsid w:val="00177110"/>
    <w:rPr>
      <w:b/>
      <w:bCs/>
      <w:smallCaps/>
      <w:color w:val="0F4761" w:themeColor="accent1" w:themeShade="BF"/>
      <w:spacing w:val="5"/>
    </w:rPr>
  </w:style>
  <w:style w:type="paragraph" w:styleId="Header">
    <w:name w:val="header"/>
    <w:basedOn w:val="Normal"/>
    <w:link w:val="HeaderChar"/>
    <w:uiPriority w:val="99"/>
    <w:unhideWhenUsed/>
    <w:rsid w:val="00177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110"/>
  </w:style>
  <w:style w:type="paragraph" w:styleId="Footer">
    <w:name w:val="footer"/>
    <w:basedOn w:val="Normal"/>
    <w:link w:val="FooterChar"/>
    <w:uiPriority w:val="99"/>
    <w:unhideWhenUsed/>
    <w:rsid w:val="00177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5</TotalTime>
  <Pages>3</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Van Hiep Pham</cp:lastModifiedBy>
  <cp:revision>9</cp:revision>
  <dcterms:created xsi:type="dcterms:W3CDTF">2025-05-02T16:32:00Z</dcterms:created>
  <dcterms:modified xsi:type="dcterms:W3CDTF">2025-05-19T09:17:00Z</dcterms:modified>
</cp:coreProperties>
</file>