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A9EE" w14:textId="4168E55B" w:rsidR="007F19CA" w:rsidRPr="00F907BE" w:rsidRDefault="00F907BE" w:rsidP="007F19CA">
      <w:pPr>
        <w:pStyle w:val="Title"/>
        <w:jc w:val="center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spacing w:val="0"/>
          <w:lang w:eastAsia="zh-TW"/>
        </w:rPr>
        <w:t>產品規格文件</w:t>
      </w:r>
    </w:p>
    <w:p w14:paraId="0B15FB29" w14:textId="3E2D2E9F" w:rsidR="007F19CA" w:rsidRPr="00F907BE" w:rsidRDefault="00F907BE" w:rsidP="007F19CA">
      <w:pPr>
        <w:pStyle w:val="Heading1"/>
        <w:jc w:val="center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Contoso </w:t>
      </w:r>
      <w:proofErr w:type="spellStart"/>
      <w:r w:rsidRPr="00F907BE">
        <w:rPr>
          <w:rFonts w:ascii="Segoe UI" w:eastAsia="Microsoft JhengHei" w:hAnsi="Segoe UI" w:cs="PMingLiU"/>
          <w:color w:val="0F4761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 Sentinel X7</w:t>
      </w:r>
    </w:p>
    <w:p w14:paraId="4A8ECB41" w14:textId="77777777" w:rsidR="007F19CA" w:rsidRPr="00F907BE" w:rsidRDefault="007F19CA" w:rsidP="007F19CA">
      <w:pPr>
        <w:rPr>
          <w:rFonts w:ascii="Segoe UI" w:eastAsia="Microsoft JhengHei" w:hAnsi="Segoe UI"/>
        </w:rPr>
      </w:pPr>
    </w:p>
    <w:p w14:paraId="63185481" w14:textId="4E671118" w:rsidR="007F19CA" w:rsidRPr="00F907BE" w:rsidRDefault="00F907BE" w:rsidP="007F19CA">
      <w:pPr>
        <w:pStyle w:val="Heading1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1.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產品概觀</w:t>
      </w:r>
    </w:p>
    <w:p w14:paraId="376EB52D" w14:textId="77777777" w:rsidR="007F19CA" w:rsidRPr="00F907BE" w:rsidRDefault="007F19CA" w:rsidP="007F19CA">
      <w:pPr>
        <w:rPr>
          <w:rFonts w:ascii="Segoe UI" w:eastAsia="Microsoft JhengHei" w:hAnsi="Segoe UI"/>
        </w:rPr>
      </w:pPr>
    </w:p>
    <w:p w14:paraId="2D2950CC" w14:textId="39A0454D" w:rsidR="007F19CA" w:rsidRPr="00F907BE" w:rsidRDefault="00F907BE" w:rsidP="007F19CA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1.1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簡介</w:t>
      </w:r>
    </w:p>
    <w:p w14:paraId="250D6699" w14:textId="77777777" w:rsidR="007F19CA" w:rsidRPr="00F907BE" w:rsidRDefault="007F19CA" w:rsidP="007F19CA">
      <w:pPr>
        <w:rPr>
          <w:rFonts w:ascii="Segoe UI" w:eastAsia="Microsoft JhengHei" w:hAnsi="Segoe UI"/>
        </w:rPr>
      </w:pPr>
    </w:p>
    <w:p w14:paraId="0E25AFCF" w14:textId="4C57A282" w:rsidR="007F19CA" w:rsidRPr="00F907BE" w:rsidRDefault="00F907BE" w:rsidP="007F19CA">
      <w:pPr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lang w:eastAsia="zh-TW"/>
        </w:rPr>
        <w:t xml:space="preserve">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是一款先進且具高彈性的安全性產品，經過精心設計，可強化電腦網路基礎架構，以抵禦各種威脅和弱點。本文件詳細說明</w:t>
      </w:r>
      <w:r w:rsidRPr="00F907BE">
        <w:rPr>
          <w:rFonts w:ascii="Segoe UI" w:eastAsia="Microsoft JhengHei" w:hAnsi="Segoe UI" w:cs="PMingLiU"/>
          <w:lang w:eastAsia="zh-TW"/>
        </w:rPr>
        <w:t xml:space="preserve"> 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的技術規格、特色與功能。</w:t>
      </w:r>
    </w:p>
    <w:p w14:paraId="56D662D4" w14:textId="77777777" w:rsidR="007F19CA" w:rsidRPr="00F907BE" w:rsidRDefault="007F19CA" w:rsidP="007F19CA">
      <w:pPr>
        <w:rPr>
          <w:rFonts w:ascii="Segoe UI" w:eastAsia="Microsoft JhengHei" w:hAnsi="Segoe UI"/>
        </w:rPr>
      </w:pPr>
    </w:p>
    <w:p w14:paraId="2C0580EC" w14:textId="311F2686" w:rsidR="007F19CA" w:rsidRPr="00F907BE" w:rsidRDefault="00F907BE" w:rsidP="00B44197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1.2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主要特色</w:t>
      </w:r>
    </w:p>
    <w:p w14:paraId="420466B3" w14:textId="2D7B53F6" w:rsidR="007F19CA" w:rsidRPr="00F907BE" w:rsidRDefault="00F907BE" w:rsidP="007F19CA">
      <w:pPr>
        <w:pStyle w:val="ListParagraph"/>
        <w:numPr>
          <w:ilvl w:val="0"/>
          <w:numId w:val="3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防火牆保護：</w:t>
      </w:r>
      <w:r w:rsidRPr="00F907BE">
        <w:rPr>
          <w:rFonts w:ascii="Segoe UI" w:eastAsia="Microsoft JhengHei" w:hAnsi="Segoe UI" w:cs="PMingLiU"/>
          <w:lang w:eastAsia="zh-TW"/>
        </w:rPr>
        <w:t xml:space="preserve"> 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使用具狀態檢視防火牆，並採用深度封包檢測技術。其可在應用程式層檢查並分析網路封包，提供對資料流的精細控制。此防火牆會根據持續變化的網路情境動態調整其規則集，以降低與應用程式層攻擊相關的風險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07C28C47" w14:textId="6F50DE94" w:rsidR="007F19CA" w:rsidRPr="00F907BE" w:rsidRDefault="00F907BE" w:rsidP="007F19CA">
      <w:pPr>
        <w:pStyle w:val="ListParagraph"/>
        <w:numPr>
          <w:ilvl w:val="0"/>
          <w:numId w:val="3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入侵偵測與防禦系統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 xml:space="preserve"> (IDPS)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>：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我們的</w:t>
      </w:r>
      <w:r w:rsidRPr="00F907BE">
        <w:rPr>
          <w:rFonts w:ascii="Segoe UI" w:eastAsia="Microsoft JhengHei" w:hAnsi="Segoe UI" w:cs="PMingLiU"/>
          <w:lang w:eastAsia="zh-TW"/>
        </w:rPr>
        <w:t xml:space="preserve"> IDPS </w:t>
      </w:r>
      <w:r w:rsidRPr="00F907BE">
        <w:rPr>
          <w:rFonts w:ascii="Segoe UI" w:eastAsia="Microsoft JhengHei" w:hAnsi="Segoe UI" w:cs="PMingLiU"/>
          <w:lang w:eastAsia="zh-TW"/>
        </w:rPr>
        <w:t>由機器學習演算法驅動，可持續監控網路流量模式與異常情況。其運用簽章式偵測、異常偵測和啟發式分析，以識別並阻止潛在威脅。此系統採用威脅情報饋送機制，確保能持續更新以應對最新的已知攻擊模式。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15BD3992" w14:textId="0C77C848" w:rsidR="007F19CA" w:rsidRPr="00F907BE" w:rsidRDefault="00F907BE" w:rsidP="007F19CA">
      <w:pPr>
        <w:pStyle w:val="ListParagraph"/>
        <w:numPr>
          <w:ilvl w:val="0"/>
          <w:numId w:val="3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虛擬私有網路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 xml:space="preserve"> (VPN) 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>支援：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 xml:space="preserve">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支援業界標準的</w:t>
      </w:r>
      <w:r w:rsidRPr="00F907BE">
        <w:rPr>
          <w:rFonts w:ascii="Segoe UI" w:eastAsia="Microsoft JhengHei" w:hAnsi="Segoe UI" w:cs="PMingLiU"/>
          <w:lang w:eastAsia="zh-TW"/>
        </w:rPr>
        <w:t xml:space="preserve"> VPN </w:t>
      </w:r>
      <w:r w:rsidRPr="00F907BE">
        <w:rPr>
          <w:rFonts w:ascii="Segoe UI" w:eastAsia="Microsoft JhengHei" w:hAnsi="Segoe UI" w:cs="PMingLiU"/>
          <w:lang w:eastAsia="zh-TW"/>
        </w:rPr>
        <w:t>通訊協定</w:t>
      </w:r>
      <w:r w:rsidRPr="00F907BE">
        <w:rPr>
          <w:rFonts w:ascii="Segoe UI" w:eastAsia="Microsoft JhengHei" w:hAnsi="Segoe UI" w:cs="PMingLiU"/>
          <w:lang w:eastAsia="zh-TW"/>
        </w:rPr>
        <w:t xml:space="preserve"> (</w:t>
      </w:r>
      <w:r w:rsidRPr="00F907BE">
        <w:rPr>
          <w:rFonts w:ascii="Segoe UI" w:eastAsia="Microsoft JhengHei" w:hAnsi="Segoe UI" w:cs="PMingLiU"/>
          <w:lang w:eastAsia="zh-TW"/>
        </w:rPr>
        <w:t>例如</w:t>
      </w:r>
      <w:r w:rsidRPr="00F907BE">
        <w:rPr>
          <w:rFonts w:ascii="Segoe UI" w:eastAsia="Microsoft JhengHei" w:hAnsi="Segoe UI" w:cs="PMingLiU"/>
          <w:lang w:eastAsia="zh-TW"/>
        </w:rPr>
        <w:t xml:space="preserve"> IPsec </w:t>
      </w:r>
      <w:r w:rsidRPr="00F907BE">
        <w:rPr>
          <w:rFonts w:ascii="Segoe UI" w:eastAsia="Microsoft JhengHei" w:hAnsi="Segoe UI" w:cs="PMingLiU"/>
          <w:lang w:eastAsia="zh-TW"/>
        </w:rPr>
        <w:t>和</w:t>
      </w:r>
      <w:r w:rsidRPr="00F907BE">
        <w:rPr>
          <w:rFonts w:ascii="Segoe UI" w:eastAsia="Microsoft JhengHei" w:hAnsi="Segoe UI" w:cs="PMingLiU"/>
          <w:lang w:eastAsia="zh-TW"/>
        </w:rPr>
        <w:t xml:space="preserve"> OpenVPN)</w:t>
      </w:r>
      <w:r w:rsidRPr="00F907BE">
        <w:rPr>
          <w:rFonts w:ascii="Segoe UI" w:eastAsia="Microsoft JhengHei" w:hAnsi="Segoe UI" w:cs="PMingLiU"/>
          <w:lang w:eastAsia="zh-TW"/>
        </w:rPr>
        <w:t>。其透過加密傳輸中的資料，來促進公用網路上安全通訊的實現。此</w:t>
      </w:r>
      <w:r w:rsidRPr="00F907BE">
        <w:rPr>
          <w:rFonts w:ascii="Segoe UI" w:eastAsia="Microsoft JhengHei" w:hAnsi="Segoe UI" w:cs="PMingLiU"/>
          <w:lang w:eastAsia="zh-TW"/>
        </w:rPr>
        <w:t xml:space="preserve"> VPN </w:t>
      </w:r>
      <w:r w:rsidRPr="00F907BE">
        <w:rPr>
          <w:rFonts w:ascii="Segoe UI" w:eastAsia="Microsoft JhengHei" w:hAnsi="Segoe UI" w:cs="PMingLiU"/>
          <w:lang w:eastAsia="zh-TW"/>
        </w:rPr>
        <w:t>模組採用進階加密演算法</w:t>
      </w:r>
      <w:r w:rsidRPr="00F907BE">
        <w:rPr>
          <w:rFonts w:ascii="Segoe UI" w:eastAsia="Microsoft JhengHei" w:hAnsi="Segoe UI" w:cs="PMingLiU"/>
          <w:lang w:eastAsia="zh-TW"/>
        </w:rPr>
        <w:t xml:space="preserve"> (</w:t>
      </w:r>
      <w:r w:rsidRPr="00F907BE">
        <w:rPr>
          <w:rFonts w:ascii="Segoe UI" w:eastAsia="Microsoft JhengHei" w:hAnsi="Segoe UI" w:cs="PMingLiU"/>
          <w:lang w:eastAsia="zh-TW"/>
        </w:rPr>
        <w:t>包括</w:t>
      </w:r>
      <w:r w:rsidRPr="00F907BE">
        <w:rPr>
          <w:rFonts w:ascii="Segoe UI" w:eastAsia="Microsoft JhengHei" w:hAnsi="Segoe UI" w:cs="PMingLiU"/>
          <w:lang w:eastAsia="zh-TW"/>
        </w:rPr>
        <w:t xml:space="preserve"> AES-256)</w:t>
      </w:r>
      <w:r w:rsidRPr="00F907BE">
        <w:rPr>
          <w:rFonts w:ascii="Segoe UI" w:eastAsia="Microsoft JhengHei" w:hAnsi="Segoe UI" w:cs="PMingLiU"/>
          <w:lang w:eastAsia="zh-TW"/>
        </w:rPr>
        <w:t>，可為遠端使用者和分支機構確保強固且安全的通訊通道。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652F5489" w14:textId="6A4B3703" w:rsidR="007F19CA" w:rsidRPr="00F907BE" w:rsidRDefault="00F907BE" w:rsidP="007F19CA">
      <w:pPr>
        <w:pStyle w:val="ListParagraph"/>
        <w:numPr>
          <w:ilvl w:val="0"/>
          <w:numId w:val="3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lastRenderedPageBreak/>
        <w:t>端點安全防護：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我們的端點安全模組採用多層式防禦方法，整合了防毒、反惡意軟體及主機型入侵防禦功能。其可執行即時行為分析與啟發式掃描，確保能主動偵測並抑制惡意活動。此外，其亦與威脅情報平台整合，以便迅速回應新興威脅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7D583AFE" w14:textId="76652DBF" w:rsidR="007F19CA" w:rsidRPr="00F907BE" w:rsidRDefault="00F907BE" w:rsidP="007F19CA">
      <w:pPr>
        <w:pStyle w:val="ListParagraph"/>
        <w:numPr>
          <w:ilvl w:val="0"/>
          <w:numId w:val="4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記錄與監控：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記錄與監控子系統會擷取關於網路活動的全面資料。其包含流量模式、</w:t>
      </w:r>
      <w:r w:rsidR="005A1DC2">
        <w:rPr>
          <w:rFonts w:ascii="Segoe UI" w:eastAsia="Microsoft JhengHei" w:hAnsi="Segoe UI" w:cs="PMingLiU"/>
          <w:lang w:eastAsia="zh-TW"/>
        </w:rPr>
        <w:br/>
      </w:r>
      <w:r w:rsidRPr="00F907BE">
        <w:rPr>
          <w:rFonts w:ascii="Segoe UI" w:eastAsia="Microsoft JhengHei" w:hAnsi="Segoe UI" w:cs="PMingLiU"/>
          <w:lang w:eastAsia="zh-TW"/>
        </w:rPr>
        <w:t>使用者驗證事件及安全政策違規的詳細記錄。此功能與</w:t>
      </w:r>
      <w:r w:rsidRPr="00F907BE">
        <w:rPr>
          <w:rFonts w:ascii="Segoe UI" w:eastAsia="Microsoft JhengHei" w:hAnsi="Segoe UI" w:cs="PMingLiU"/>
          <w:lang w:eastAsia="zh-TW"/>
        </w:rPr>
        <w:t xml:space="preserve"> SIEM (</w:t>
      </w:r>
      <w:r w:rsidRPr="00F907BE">
        <w:rPr>
          <w:rFonts w:ascii="Segoe UI" w:eastAsia="Microsoft JhengHei" w:hAnsi="Segoe UI" w:cs="PMingLiU"/>
          <w:lang w:eastAsia="zh-TW"/>
        </w:rPr>
        <w:t>安全性資訊與事件管理</w:t>
      </w:r>
      <w:r w:rsidRPr="00F907BE">
        <w:rPr>
          <w:rFonts w:ascii="Segoe UI" w:eastAsia="Microsoft JhengHei" w:hAnsi="Segoe UI" w:cs="PMingLiU"/>
          <w:lang w:eastAsia="zh-TW"/>
        </w:rPr>
        <w:t xml:space="preserve">) </w:t>
      </w:r>
      <w:r w:rsidRPr="00F907BE">
        <w:rPr>
          <w:rFonts w:ascii="Segoe UI" w:eastAsia="Microsoft JhengHei" w:hAnsi="Segoe UI" w:cs="PMingLiU"/>
          <w:lang w:eastAsia="zh-TW"/>
        </w:rPr>
        <w:t>整合，有助於集中監控及分析，讓安全管理員能夠迅速回應潛在的安全事件。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3CDC0E3F" w14:textId="2393839B" w:rsidR="007F19CA" w:rsidRPr="00F907BE" w:rsidRDefault="00F907BE" w:rsidP="007F19CA">
      <w:pPr>
        <w:pStyle w:val="ListParagraph"/>
        <w:numPr>
          <w:ilvl w:val="0"/>
          <w:numId w:val="4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使用者驗證與存取控制</w:t>
      </w:r>
      <w:r w:rsidRPr="00F907BE">
        <w:rPr>
          <w:rFonts w:ascii="Segoe UI" w:eastAsia="Microsoft JhengHei" w:hAnsi="Segoe UI" w:cs="PMingLiU"/>
          <w:lang w:eastAsia="zh-TW"/>
        </w:rPr>
        <w:t>：</w:t>
      </w:r>
      <w:r w:rsidRPr="00F907BE">
        <w:rPr>
          <w:rFonts w:ascii="Segoe UI" w:eastAsia="Microsoft JhengHei" w:hAnsi="Segoe UI" w:cs="PMingLiU"/>
          <w:lang w:eastAsia="zh-TW"/>
        </w:rPr>
        <w:t xml:space="preserve">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支援多重要素驗證</w:t>
      </w:r>
      <w:r w:rsidRPr="00F907BE">
        <w:rPr>
          <w:rFonts w:ascii="Segoe UI" w:eastAsia="Microsoft JhengHei" w:hAnsi="Segoe UI" w:cs="PMingLiU"/>
          <w:lang w:eastAsia="zh-TW"/>
        </w:rPr>
        <w:t xml:space="preserve"> (MFA) </w:t>
      </w:r>
      <w:r w:rsidRPr="00F907BE">
        <w:rPr>
          <w:rFonts w:ascii="Segoe UI" w:eastAsia="Microsoft JhengHei" w:hAnsi="Segoe UI" w:cs="PMingLiU"/>
          <w:lang w:eastAsia="zh-TW"/>
        </w:rPr>
        <w:t>機制，包括生物辨識驗證及智慧卡整合。存取控制原則是以使用者角色為基礎，並運用</w:t>
      </w:r>
      <w:r w:rsidRPr="00F907BE">
        <w:rPr>
          <w:rFonts w:ascii="Segoe UI" w:eastAsia="Microsoft JhengHei" w:hAnsi="Segoe UI" w:cs="PMingLiU"/>
          <w:lang w:eastAsia="zh-TW"/>
        </w:rPr>
        <w:t xml:space="preserve"> LDAP </w:t>
      </w:r>
      <w:r w:rsidRPr="00F907BE">
        <w:rPr>
          <w:rFonts w:ascii="Segoe UI" w:eastAsia="Microsoft JhengHei" w:hAnsi="Segoe UI" w:cs="PMingLiU"/>
          <w:lang w:eastAsia="zh-TW"/>
        </w:rPr>
        <w:t>及</w:t>
      </w:r>
      <w:r w:rsidRPr="00F907BE">
        <w:rPr>
          <w:rFonts w:ascii="Segoe UI" w:eastAsia="Microsoft JhengHei" w:hAnsi="Segoe UI" w:cs="PMingLiU"/>
          <w:lang w:eastAsia="zh-TW"/>
        </w:rPr>
        <w:t xml:space="preserve"> Active Directory </w:t>
      </w:r>
      <w:r w:rsidRPr="00F907BE">
        <w:rPr>
          <w:rFonts w:ascii="Segoe UI" w:eastAsia="Microsoft JhengHei" w:hAnsi="Segoe UI" w:cs="PMingLiU"/>
          <w:lang w:eastAsia="zh-TW"/>
        </w:rPr>
        <w:t>整合。動態原則強制執行可確保僅有經授權的使用者能存取敏感資源。</w:t>
      </w:r>
    </w:p>
    <w:p w14:paraId="611B56FC" w14:textId="77777777" w:rsidR="007F19CA" w:rsidRPr="00F907BE" w:rsidRDefault="007F19CA" w:rsidP="007F19CA">
      <w:pPr>
        <w:rPr>
          <w:rFonts w:ascii="Segoe UI" w:eastAsia="Microsoft JhengHei" w:hAnsi="Segoe UI"/>
          <w:lang w:eastAsia="zh-TW"/>
        </w:rPr>
      </w:pPr>
    </w:p>
    <w:p w14:paraId="70E4E20D" w14:textId="1981BF3C" w:rsidR="007F19CA" w:rsidRPr="00F907BE" w:rsidRDefault="00F907BE" w:rsidP="007F19CA">
      <w:pPr>
        <w:pStyle w:val="Heading1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2.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技術規格</w:t>
      </w:r>
    </w:p>
    <w:p w14:paraId="17C10B21" w14:textId="77777777" w:rsidR="007F19CA" w:rsidRPr="00F907BE" w:rsidRDefault="007F19CA" w:rsidP="007F19CA">
      <w:pPr>
        <w:rPr>
          <w:rFonts w:ascii="Segoe UI" w:eastAsia="Microsoft JhengHei" w:hAnsi="Segoe UI"/>
        </w:rPr>
      </w:pPr>
    </w:p>
    <w:p w14:paraId="722E9E73" w14:textId="248B1261" w:rsidR="007F19CA" w:rsidRPr="00F907BE" w:rsidRDefault="00F907BE" w:rsidP="007F19CA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2.1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硬體需求</w:t>
      </w:r>
    </w:p>
    <w:p w14:paraId="01818942" w14:textId="3C311223" w:rsidR="007F19CA" w:rsidRPr="00F907BE" w:rsidRDefault="00F907BE" w:rsidP="007F19CA">
      <w:pPr>
        <w:pStyle w:val="ListParagraph"/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處理器：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四核心</w:t>
      </w:r>
      <w:r w:rsidRPr="00F907BE">
        <w:rPr>
          <w:rFonts w:ascii="Segoe UI" w:eastAsia="Microsoft JhengHei" w:hAnsi="Segoe UI" w:cs="PMingLiU"/>
          <w:lang w:eastAsia="zh-TW"/>
        </w:rPr>
        <w:t xml:space="preserve"> 2.5 GHz </w:t>
      </w:r>
      <w:r w:rsidRPr="00F907BE">
        <w:rPr>
          <w:rFonts w:ascii="Segoe UI" w:eastAsia="Microsoft JhengHei" w:hAnsi="Segoe UI" w:cs="PMingLiU"/>
          <w:lang w:eastAsia="zh-TW"/>
        </w:rPr>
        <w:t>或更高時脈，支援硬體加速功能</w:t>
      </w:r>
    </w:p>
    <w:p w14:paraId="617B569B" w14:textId="592E4FFE" w:rsidR="007F19CA" w:rsidRPr="00F907BE" w:rsidRDefault="00F907BE" w:rsidP="007F19CA">
      <w:pPr>
        <w:pStyle w:val="ListParagraph"/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RAM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>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最低</w:t>
      </w:r>
      <w:r w:rsidRPr="00F907BE">
        <w:rPr>
          <w:rFonts w:ascii="Segoe UI" w:eastAsia="Microsoft JhengHei" w:hAnsi="Segoe UI" w:cs="PMingLiU"/>
          <w:lang w:eastAsia="zh-TW"/>
        </w:rPr>
        <w:t xml:space="preserve"> 16 GB</w:t>
      </w:r>
      <w:r w:rsidRPr="00F907BE">
        <w:rPr>
          <w:rFonts w:ascii="Segoe UI" w:eastAsia="Microsoft JhengHei" w:hAnsi="Segoe UI" w:cs="PMingLiU"/>
          <w:lang w:eastAsia="zh-TW"/>
        </w:rPr>
        <w:t>，建議使用</w:t>
      </w:r>
      <w:r w:rsidRPr="00F907BE">
        <w:rPr>
          <w:rFonts w:ascii="Segoe UI" w:eastAsia="Microsoft JhengHei" w:hAnsi="Segoe UI" w:cs="PMingLiU"/>
          <w:lang w:eastAsia="zh-TW"/>
        </w:rPr>
        <w:t xml:space="preserve"> ECC (</w:t>
      </w:r>
      <w:r w:rsidRPr="00F907BE">
        <w:rPr>
          <w:rFonts w:ascii="Segoe UI" w:eastAsia="Microsoft JhengHei" w:hAnsi="Segoe UI" w:cs="PMingLiU"/>
          <w:lang w:eastAsia="zh-TW"/>
        </w:rPr>
        <w:t>錯誤校正碼</w:t>
      </w:r>
      <w:r w:rsidRPr="00F907BE">
        <w:rPr>
          <w:rFonts w:ascii="Segoe UI" w:eastAsia="Microsoft JhengHei" w:hAnsi="Segoe UI" w:cs="PMingLiU"/>
          <w:lang w:eastAsia="zh-TW"/>
        </w:rPr>
        <w:t>)</w:t>
      </w:r>
    </w:p>
    <w:p w14:paraId="53B669E6" w14:textId="1A6963D3" w:rsidR="007F19CA" w:rsidRPr="00F907BE" w:rsidRDefault="00F907BE" w:rsidP="007F19CA">
      <w:pPr>
        <w:pStyle w:val="ListParagraph"/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記憶體：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最低</w:t>
      </w:r>
      <w:r w:rsidRPr="00F907BE">
        <w:rPr>
          <w:rFonts w:ascii="Segoe UI" w:eastAsia="Microsoft JhengHei" w:hAnsi="Segoe UI" w:cs="PMingLiU"/>
          <w:lang w:eastAsia="zh-TW"/>
        </w:rPr>
        <w:t xml:space="preserve"> 200 GB</w:t>
      </w:r>
      <w:r w:rsidRPr="00F907BE">
        <w:rPr>
          <w:rFonts w:ascii="Segoe UI" w:eastAsia="Microsoft JhengHei" w:hAnsi="Segoe UI" w:cs="PMingLiU"/>
          <w:lang w:eastAsia="zh-TW"/>
        </w:rPr>
        <w:t>，建議使用</w:t>
      </w:r>
      <w:r w:rsidRPr="00F907BE">
        <w:rPr>
          <w:rFonts w:ascii="Segoe UI" w:eastAsia="Microsoft JhengHei" w:hAnsi="Segoe UI" w:cs="PMingLiU"/>
          <w:lang w:eastAsia="zh-TW"/>
        </w:rPr>
        <w:t xml:space="preserve"> SSD </w:t>
      </w:r>
      <w:r w:rsidRPr="00F907BE">
        <w:rPr>
          <w:rFonts w:ascii="Segoe UI" w:eastAsia="Microsoft JhengHei" w:hAnsi="Segoe UI" w:cs="PMingLiU"/>
          <w:lang w:eastAsia="zh-TW"/>
        </w:rPr>
        <w:t>以獲得最佳效能</w:t>
      </w:r>
    </w:p>
    <w:p w14:paraId="18098FF2" w14:textId="00BC54B5" w:rsidR="007F19CA" w:rsidRPr="00F907BE" w:rsidRDefault="00F907BE" w:rsidP="007F19CA">
      <w:pPr>
        <w:pStyle w:val="ListParagraph"/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網路介面卡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>（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>NIC</w:t>
      </w:r>
      <w:r w:rsidRPr="00F907BE">
        <w:rPr>
          <w:rFonts w:ascii="Segoe UI" w:eastAsia="Microsoft JhengHei" w:hAnsi="Segoe UI" w:cs="PMingLiU"/>
          <w:b/>
          <w:bCs/>
          <w:lang w:eastAsia="zh-TW"/>
        </w:rPr>
        <w:t>）：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雙連接埠</w:t>
      </w:r>
      <w:r w:rsidRPr="00F907BE">
        <w:rPr>
          <w:rFonts w:ascii="Segoe UI" w:eastAsia="Microsoft JhengHei" w:hAnsi="Segoe UI" w:cs="PMingLiU"/>
          <w:lang w:eastAsia="zh-TW"/>
        </w:rPr>
        <w:t xml:space="preserve"> Gigabit </w:t>
      </w:r>
      <w:r w:rsidRPr="00F907BE">
        <w:rPr>
          <w:rFonts w:ascii="Segoe UI" w:eastAsia="Microsoft JhengHei" w:hAnsi="Segoe UI" w:cs="PMingLiU"/>
          <w:lang w:eastAsia="zh-TW"/>
        </w:rPr>
        <w:t>乙太網路，支援巨型訊框</w:t>
      </w:r>
    </w:p>
    <w:p w14:paraId="41E40643" w14:textId="77777777" w:rsidR="007F19CA" w:rsidRPr="00F907BE" w:rsidRDefault="007F19CA" w:rsidP="007F19CA">
      <w:pPr>
        <w:rPr>
          <w:rFonts w:ascii="Segoe UI" w:eastAsia="Microsoft JhengHei" w:hAnsi="Segoe UI"/>
          <w:lang w:eastAsia="zh-TW"/>
        </w:rPr>
      </w:pPr>
    </w:p>
    <w:p w14:paraId="68C148B7" w14:textId="064CDDB9" w:rsidR="007F19CA" w:rsidRPr="00F907BE" w:rsidRDefault="00F907BE" w:rsidP="007F19CA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2.2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軟體需求</w:t>
      </w:r>
    </w:p>
    <w:p w14:paraId="5A0F7AFB" w14:textId="326EEBF5" w:rsidR="007F19CA" w:rsidRPr="00F907BE" w:rsidRDefault="00F907BE" w:rsidP="007F19CA">
      <w:pPr>
        <w:pStyle w:val="ListParagraph"/>
        <w:numPr>
          <w:ilvl w:val="0"/>
          <w:numId w:val="8"/>
        </w:numPr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作業系統：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相容於</w:t>
      </w:r>
      <w:r w:rsidRPr="00F907BE">
        <w:rPr>
          <w:rFonts w:ascii="Segoe UI" w:eastAsia="Microsoft JhengHei" w:hAnsi="Segoe UI" w:cs="PMingLiU"/>
          <w:lang w:eastAsia="zh-TW"/>
        </w:rPr>
        <w:t xml:space="preserve"> Windows Server 2019 </w:t>
      </w:r>
      <w:r w:rsidRPr="00F907BE">
        <w:rPr>
          <w:rFonts w:ascii="Segoe UI" w:eastAsia="Microsoft JhengHei" w:hAnsi="Segoe UI" w:cs="PMingLiU"/>
          <w:lang w:eastAsia="zh-TW"/>
        </w:rPr>
        <w:t>及更新版本、</w:t>
      </w:r>
      <w:r w:rsidRPr="00F907BE">
        <w:rPr>
          <w:rFonts w:ascii="Segoe UI" w:eastAsia="Microsoft JhengHei" w:hAnsi="Segoe UI" w:cs="PMingLiU"/>
          <w:lang w:eastAsia="zh-TW"/>
        </w:rPr>
        <w:t xml:space="preserve">CentOS 8 </w:t>
      </w:r>
      <w:r w:rsidRPr="00F907BE">
        <w:rPr>
          <w:rFonts w:ascii="Segoe UI" w:eastAsia="Microsoft JhengHei" w:hAnsi="Segoe UI" w:cs="PMingLiU"/>
          <w:lang w:eastAsia="zh-TW"/>
        </w:rPr>
        <w:t>或同等版本</w:t>
      </w:r>
    </w:p>
    <w:p w14:paraId="1EEDDB9B" w14:textId="59963C79" w:rsidR="007F19CA" w:rsidRPr="00F907BE" w:rsidRDefault="00F907BE" w:rsidP="007F19CA">
      <w:pPr>
        <w:pStyle w:val="ListParagraph"/>
        <w:numPr>
          <w:ilvl w:val="0"/>
          <w:numId w:val="8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資料庫：</w:t>
      </w:r>
      <w:r w:rsidRPr="00F907BE">
        <w:rPr>
          <w:rFonts w:ascii="Segoe UI" w:eastAsia="Microsoft JhengHei" w:hAnsi="Segoe UI" w:cs="PMingLiU"/>
          <w:lang w:eastAsia="zh-TW"/>
        </w:rPr>
        <w:t xml:space="preserve"> PostgreSQL 13 (</w:t>
      </w:r>
      <w:r w:rsidRPr="00F907BE">
        <w:rPr>
          <w:rFonts w:ascii="Segoe UI" w:eastAsia="Microsoft JhengHei" w:hAnsi="Segoe UI" w:cs="PMingLiU"/>
          <w:lang w:eastAsia="zh-TW"/>
        </w:rPr>
        <w:t>用於資料儲存</w:t>
      </w:r>
      <w:r w:rsidRPr="00F907BE">
        <w:rPr>
          <w:rFonts w:ascii="Segoe UI" w:eastAsia="Microsoft JhengHei" w:hAnsi="Segoe UI" w:cs="PMingLiU"/>
          <w:lang w:eastAsia="zh-TW"/>
        </w:rPr>
        <w:t>)</w:t>
      </w:r>
      <w:r w:rsidRPr="00F907BE">
        <w:rPr>
          <w:rFonts w:ascii="Segoe UI" w:eastAsia="Microsoft JhengHei" w:hAnsi="Segoe UI" w:cs="PMingLiU"/>
          <w:lang w:eastAsia="zh-TW"/>
        </w:rPr>
        <w:t>，已針對高效能索引進行最佳化</w:t>
      </w:r>
    </w:p>
    <w:p w14:paraId="260E9CC8" w14:textId="5477F458" w:rsidR="007F19CA" w:rsidRPr="00F907BE" w:rsidRDefault="00F907BE" w:rsidP="007F19CA">
      <w:pPr>
        <w:pStyle w:val="ListParagraph"/>
        <w:numPr>
          <w:ilvl w:val="0"/>
          <w:numId w:val="8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安全性更新：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自動更新威脅情報饋送及定期安全性修補程式</w:t>
      </w:r>
    </w:p>
    <w:p w14:paraId="19A16579" w14:textId="77777777" w:rsidR="007F19CA" w:rsidRPr="00F907BE" w:rsidRDefault="007F19CA" w:rsidP="007F19CA">
      <w:pPr>
        <w:rPr>
          <w:rFonts w:ascii="Segoe UI" w:eastAsia="Microsoft JhengHei" w:hAnsi="Segoe UI"/>
          <w:lang w:eastAsia="zh-TW"/>
        </w:rPr>
      </w:pPr>
    </w:p>
    <w:p w14:paraId="2BE77A1C" w14:textId="4DE2A473" w:rsidR="007F19CA" w:rsidRPr="00F907BE" w:rsidRDefault="00F907BE" w:rsidP="007F19CA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lastRenderedPageBreak/>
        <w:t xml:space="preserve">2.3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網路相容性</w:t>
      </w:r>
    </w:p>
    <w:p w14:paraId="6A44485B" w14:textId="71B24275" w:rsidR="007F19CA" w:rsidRPr="00F907BE" w:rsidRDefault="00F907BE" w:rsidP="007F19CA">
      <w:pPr>
        <w:pStyle w:val="ListParagraph"/>
        <w:numPr>
          <w:ilvl w:val="0"/>
          <w:numId w:val="10"/>
        </w:numPr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通訊協定：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支援</w:t>
      </w:r>
      <w:r w:rsidRPr="00F907BE">
        <w:rPr>
          <w:rFonts w:ascii="Segoe UI" w:eastAsia="Microsoft JhengHei" w:hAnsi="Segoe UI" w:cs="PMingLiU"/>
          <w:lang w:eastAsia="zh-TW"/>
        </w:rPr>
        <w:t xml:space="preserve"> TCP/IP</w:t>
      </w:r>
      <w:r w:rsidRPr="00F907BE">
        <w:rPr>
          <w:rFonts w:ascii="Segoe UI" w:eastAsia="Microsoft JhengHei" w:hAnsi="Segoe UI" w:cs="PMingLiU"/>
          <w:lang w:eastAsia="zh-TW"/>
        </w:rPr>
        <w:t>、</w:t>
      </w:r>
      <w:r w:rsidRPr="00F907BE">
        <w:rPr>
          <w:rFonts w:ascii="Segoe UI" w:eastAsia="Microsoft JhengHei" w:hAnsi="Segoe UI" w:cs="PMingLiU"/>
          <w:lang w:eastAsia="zh-TW"/>
        </w:rPr>
        <w:t>UDP</w:t>
      </w:r>
      <w:r w:rsidRPr="00F907BE">
        <w:rPr>
          <w:rFonts w:ascii="Segoe UI" w:eastAsia="Microsoft JhengHei" w:hAnsi="Segoe UI" w:cs="PMingLiU"/>
          <w:lang w:eastAsia="zh-TW"/>
        </w:rPr>
        <w:t>、</w:t>
      </w:r>
      <w:r w:rsidRPr="00F907BE">
        <w:rPr>
          <w:rFonts w:ascii="Segoe UI" w:eastAsia="Microsoft JhengHei" w:hAnsi="Segoe UI" w:cs="PMingLiU"/>
          <w:lang w:eastAsia="zh-TW"/>
        </w:rPr>
        <w:t>ICMP</w:t>
      </w:r>
      <w:r w:rsidRPr="00F907BE">
        <w:rPr>
          <w:rFonts w:ascii="Segoe UI" w:eastAsia="Microsoft JhengHei" w:hAnsi="Segoe UI" w:cs="PMingLiU"/>
          <w:lang w:eastAsia="zh-TW"/>
        </w:rPr>
        <w:t>、</w:t>
      </w:r>
      <w:r w:rsidRPr="00F907BE">
        <w:rPr>
          <w:rFonts w:ascii="Segoe UI" w:eastAsia="Microsoft JhengHei" w:hAnsi="Segoe UI" w:cs="PMingLiU"/>
          <w:lang w:eastAsia="zh-TW"/>
        </w:rPr>
        <w:t>IPv6</w:t>
      </w:r>
    </w:p>
    <w:p w14:paraId="5898B023" w14:textId="18C2A66B" w:rsidR="007F19CA" w:rsidRPr="00F907BE" w:rsidRDefault="00F907BE" w:rsidP="007F19CA">
      <w:pPr>
        <w:pStyle w:val="ListParagraph"/>
        <w:numPr>
          <w:ilvl w:val="0"/>
          <w:numId w:val="10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整合：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與</w:t>
      </w:r>
      <w:r w:rsidRPr="00F907BE">
        <w:rPr>
          <w:rFonts w:ascii="Segoe UI" w:eastAsia="Microsoft JhengHei" w:hAnsi="Segoe UI" w:cs="PMingLiU"/>
          <w:lang w:eastAsia="zh-TW"/>
        </w:rPr>
        <w:t xml:space="preserve"> BGP </w:t>
      </w:r>
      <w:r w:rsidRPr="00F907BE">
        <w:rPr>
          <w:rFonts w:ascii="Segoe UI" w:eastAsia="Microsoft JhengHei" w:hAnsi="Segoe UI" w:cs="PMingLiU"/>
          <w:lang w:eastAsia="zh-TW"/>
        </w:rPr>
        <w:t>及</w:t>
      </w:r>
      <w:r w:rsidRPr="00F907BE">
        <w:rPr>
          <w:rFonts w:ascii="Segoe UI" w:eastAsia="Microsoft JhengHei" w:hAnsi="Segoe UI" w:cs="PMingLiU"/>
          <w:lang w:eastAsia="zh-TW"/>
        </w:rPr>
        <w:t xml:space="preserve"> OSPF </w:t>
      </w:r>
      <w:r w:rsidRPr="00F907BE">
        <w:rPr>
          <w:rFonts w:ascii="Segoe UI" w:eastAsia="Microsoft JhengHei" w:hAnsi="Segoe UI" w:cs="PMingLiU"/>
          <w:lang w:eastAsia="zh-TW"/>
        </w:rPr>
        <w:t>路由通訊協定無縫整合</w:t>
      </w:r>
    </w:p>
    <w:p w14:paraId="74AA09D3" w14:textId="526107D2" w:rsidR="007F19CA" w:rsidRPr="00F907BE" w:rsidRDefault="00F907BE" w:rsidP="007F19CA">
      <w:pPr>
        <w:pStyle w:val="ListParagraph"/>
        <w:numPr>
          <w:ilvl w:val="0"/>
          <w:numId w:val="10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相容性：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可與</w:t>
      </w:r>
      <w:r w:rsidRPr="00F907BE">
        <w:rPr>
          <w:rFonts w:ascii="Segoe UI" w:eastAsia="Microsoft JhengHei" w:hAnsi="Segoe UI" w:cs="PMingLiU"/>
          <w:lang w:eastAsia="zh-TW"/>
        </w:rPr>
        <w:t xml:space="preserve"> Cisco</w:t>
      </w:r>
      <w:r w:rsidRPr="00F907BE">
        <w:rPr>
          <w:rFonts w:ascii="Segoe UI" w:eastAsia="Microsoft JhengHei" w:hAnsi="Segoe UI" w:cs="PMingLiU"/>
          <w:lang w:eastAsia="zh-TW"/>
        </w:rPr>
        <w:t>、</w:t>
      </w:r>
      <w:r w:rsidRPr="00F907BE">
        <w:rPr>
          <w:rFonts w:ascii="Segoe UI" w:eastAsia="Microsoft JhengHei" w:hAnsi="Segoe UI" w:cs="PMingLiU"/>
          <w:lang w:eastAsia="zh-TW"/>
        </w:rPr>
        <w:t xml:space="preserve">Juniper </w:t>
      </w:r>
      <w:r w:rsidRPr="00F907BE">
        <w:rPr>
          <w:rFonts w:ascii="Segoe UI" w:eastAsia="Microsoft JhengHei" w:hAnsi="Segoe UI" w:cs="PMingLiU"/>
          <w:lang w:eastAsia="zh-TW"/>
        </w:rPr>
        <w:t>及其他主要網路廠商的設備互通運作</w:t>
      </w:r>
    </w:p>
    <w:p w14:paraId="3A47DF0F" w14:textId="77777777" w:rsidR="007F19CA" w:rsidRPr="00F907BE" w:rsidRDefault="007F19CA" w:rsidP="007F19CA">
      <w:pPr>
        <w:rPr>
          <w:rFonts w:ascii="Segoe UI" w:eastAsia="Microsoft JhengHei" w:hAnsi="Segoe UI"/>
          <w:lang w:eastAsia="zh-TW"/>
        </w:rPr>
      </w:pPr>
    </w:p>
    <w:p w14:paraId="72452294" w14:textId="21921E2A" w:rsidR="007F19CA" w:rsidRPr="00F907BE" w:rsidRDefault="00F907BE" w:rsidP="007F19CA">
      <w:pPr>
        <w:pStyle w:val="Heading1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3.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實作計劃</w:t>
      </w:r>
    </w:p>
    <w:p w14:paraId="614C89B1" w14:textId="77777777" w:rsidR="007F19CA" w:rsidRPr="00F907BE" w:rsidRDefault="007F19CA" w:rsidP="007F19CA">
      <w:pPr>
        <w:rPr>
          <w:rFonts w:ascii="Segoe UI" w:eastAsia="Microsoft JhengHei" w:hAnsi="Segoe UI"/>
        </w:rPr>
      </w:pPr>
    </w:p>
    <w:p w14:paraId="6DAEA9D1" w14:textId="0ACBA9FF" w:rsidR="007F19CA" w:rsidRPr="00F907BE" w:rsidRDefault="00F907BE" w:rsidP="007F19CA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3.1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部署步驟</w:t>
      </w:r>
    </w:p>
    <w:p w14:paraId="34901223" w14:textId="734BA9B3" w:rsidR="007F19CA" w:rsidRPr="00F907BE" w:rsidRDefault="00F907BE" w:rsidP="007F19CA">
      <w:pPr>
        <w:pStyle w:val="ListParagraph"/>
        <w:numPr>
          <w:ilvl w:val="0"/>
          <w:numId w:val="12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部署前評估：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執行全面的網路弱點評估，包括滲透測試與風險分析。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2C8E02B9" w14:textId="38BA36CF" w:rsidR="007F19CA" w:rsidRPr="00F907BE" w:rsidRDefault="00F907BE" w:rsidP="007F19CA">
      <w:pPr>
        <w:pStyle w:val="ListParagraph"/>
        <w:numPr>
          <w:ilvl w:val="0"/>
          <w:numId w:val="12"/>
        </w:numPr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安裝：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將</w:t>
      </w:r>
      <w:r w:rsidRPr="00F907BE">
        <w:rPr>
          <w:rFonts w:ascii="Segoe UI" w:eastAsia="Microsoft JhengHei" w:hAnsi="Segoe UI" w:cs="PMingLiU"/>
          <w:lang w:eastAsia="zh-TW"/>
        </w:rPr>
        <w:t xml:space="preserve"> 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部署於專用伺服器或虛擬機器上，確保最佳的硬體使用率與資源分配。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4C365DF5" w14:textId="5AD56390" w:rsidR="007F19CA" w:rsidRPr="00F907BE" w:rsidRDefault="00F907BE" w:rsidP="007F19CA">
      <w:pPr>
        <w:pStyle w:val="ListParagraph"/>
        <w:numPr>
          <w:ilvl w:val="0"/>
          <w:numId w:val="12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設定：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根據組織需求自訂安全政策、存取控制及防火牆規則。微調入侵偵測參數，以達到最高的準確度。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35C0CFCE" w14:textId="47596646" w:rsidR="007F19CA" w:rsidRPr="00F907BE" w:rsidRDefault="00F907BE" w:rsidP="007F19CA">
      <w:pPr>
        <w:pStyle w:val="ListParagraph"/>
        <w:numPr>
          <w:ilvl w:val="0"/>
          <w:numId w:val="12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測試：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執行完整的測試計畫，包括模擬攻擊情境與負載測試，以驗證解決方案的有效性及效能。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40F0CF6D" w14:textId="37BCA709" w:rsidR="007F19CA" w:rsidRPr="00F907BE" w:rsidRDefault="00F907BE" w:rsidP="007F19CA">
      <w:pPr>
        <w:pStyle w:val="ListParagraph"/>
        <w:numPr>
          <w:ilvl w:val="0"/>
          <w:numId w:val="12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訓練：</w:t>
      </w:r>
      <w:r w:rsidRPr="00F907BE">
        <w:rPr>
          <w:rFonts w:ascii="Segoe UI" w:eastAsia="Microsoft JhengHei" w:hAnsi="Segoe UI" w:cs="PMingLiU"/>
          <w:lang w:eastAsia="zh-TW"/>
        </w:rPr>
        <w:t xml:space="preserve"> </w:t>
      </w:r>
      <w:r w:rsidRPr="00F907BE">
        <w:rPr>
          <w:rFonts w:ascii="Segoe UI" w:eastAsia="Microsoft JhengHei" w:hAnsi="Segoe UI" w:cs="PMingLiU"/>
          <w:lang w:eastAsia="zh-TW"/>
        </w:rPr>
        <w:t>為</w:t>
      </w:r>
      <w:r w:rsidRPr="00F907BE">
        <w:rPr>
          <w:rFonts w:ascii="Segoe UI" w:eastAsia="Microsoft JhengHei" w:hAnsi="Segoe UI" w:cs="PMingLiU"/>
          <w:lang w:eastAsia="zh-TW"/>
        </w:rPr>
        <w:t xml:space="preserve"> IT </w:t>
      </w:r>
      <w:r w:rsidRPr="00F907BE">
        <w:rPr>
          <w:rFonts w:ascii="Segoe UI" w:eastAsia="Microsoft JhengHei" w:hAnsi="Segoe UI" w:cs="PMingLiU"/>
          <w:lang w:eastAsia="zh-TW"/>
        </w:rPr>
        <w:t>人員提供深入的訓練課程，內容涵蓋日常維運、事件應變程序及維護工作。</w:t>
      </w:r>
    </w:p>
    <w:p w14:paraId="71526E46" w14:textId="77777777" w:rsidR="007F19CA" w:rsidRPr="00F907BE" w:rsidRDefault="007F19CA" w:rsidP="007F19CA">
      <w:pPr>
        <w:rPr>
          <w:rFonts w:ascii="Segoe UI" w:eastAsia="Microsoft JhengHei" w:hAnsi="Segoe UI"/>
          <w:lang w:eastAsia="zh-TW"/>
        </w:rPr>
      </w:pPr>
    </w:p>
    <w:p w14:paraId="5335E189" w14:textId="0A7477A8" w:rsidR="007F19CA" w:rsidRPr="00F907BE" w:rsidRDefault="00F907BE" w:rsidP="00B44197">
      <w:pPr>
        <w:pStyle w:val="Heading2"/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color w:val="0F4761"/>
          <w:lang w:eastAsia="zh-TW"/>
        </w:rPr>
        <w:t xml:space="preserve">3.2 </w:t>
      </w:r>
      <w:r w:rsidRPr="00F907BE">
        <w:rPr>
          <w:rFonts w:ascii="Segoe UI" w:eastAsia="Microsoft JhengHei" w:hAnsi="Segoe UI" w:cs="PMingLiU"/>
          <w:color w:val="0F4761"/>
          <w:lang w:eastAsia="zh-TW"/>
        </w:rPr>
        <w:t>維護與支援</w:t>
      </w:r>
    </w:p>
    <w:p w14:paraId="6776BF70" w14:textId="4BB578E6" w:rsidR="007F19CA" w:rsidRPr="00F907BE" w:rsidRDefault="00F907BE" w:rsidP="007F19CA">
      <w:pPr>
        <w:pStyle w:val="ListParagraph"/>
        <w:numPr>
          <w:ilvl w:val="0"/>
          <w:numId w:val="14"/>
        </w:numPr>
        <w:rPr>
          <w:rFonts w:ascii="Segoe UI" w:eastAsia="Microsoft JhengHei" w:hAnsi="Segoe UI"/>
          <w:lang w:eastAsia="zh-TW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定期更新：</w:t>
      </w:r>
      <w:r w:rsidRPr="00F907BE">
        <w:rPr>
          <w:rFonts w:ascii="Segoe UI" w:eastAsia="Microsoft JhengHei" w:hAnsi="Segoe UI" w:cs="PMingLiU"/>
          <w:lang w:eastAsia="zh-TW"/>
        </w:rPr>
        <w:t xml:space="preserve"> Contoso </w:t>
      </w:r>
      <w:r w:rsidRPr="00F907BE">
        <w:rPr>
          <w:rFonts w:ascii="Segoe UI" w:eastAsia="Microsoft JhengHei" w:hAnsi="Segoe UI" w:cs="PMingLiU"/>
          <w:lang w:eastAsia="zh-TW"/>
        </w:rPr>
        <w:t>保證產品的持續更新，其中包含最新的威脅情報與安全強化功能。</w:t>
      </w:r>
      <w:r w:rsidRPr="00F907BE">
        <w:rPr>
          <w:rFonts w:ascii="Segoe UI" w:eastAsia="Microsoft JhengHei" w:hAnsi="Segoe UI" w:cs="PMingLiU"/>
          <w:lang w:eastAsia="zh-TW"/>
        </w:rPr>
        <w:br/>
      </w:r>
    </w:p>
    <w:p w14:paraId="519B1A35" w14:textId="5F27870A" w:rsidR="007F19CA" w:rsidRPr="00F907BE" w:rsidRDefault="00F907BE" w:rsidP="007F19CA">
      <w:pPr>
        <w:pStyle w:val="ListParagraph"/>
        <w:numPr>
          <w:ilvl w:val="0"/>
          <w:numId w:val="14"/>
        </w:numPr>
        <w:rPr>
          <w:rFonts w:ascii="Segoe UI" w:eastAsia="Microsoft JhengHei" w:hAnsi="Segoe UI"/>
        </w:rPr>
      </w:pPr>
      <w:r w:rsidRPr="00F907BE">
        <w:rPr>
          <w:rFonts w:ascii="Segoe UI" w:eastAsia="Microsoft JhengHei" w:hAnsi="Segoe UI" w:cs="PMingLiU"/>
          <w:b/>
          <w:bCs/>
          <w:lang w:eastAsia="zh-TW"/>
        </w:rPr>
        <w:t>技術支援：</w:t>
      </w:r>
      <w:r w:rsidRPr="00F907BE">
        <w:rPr>
          <w:rFonts w:ascii="Segoe UI" w:eastAsia="Microsoft JhengHei" w:hAnsi="Segoe UI" w:cs="PMingLiU"/>
          <w:lang w:eastAsia="zh-TW"/>
        </w:rPr>
        <w:t xml:space="preserve"> Contoso </w:t>
      </w:r>
      <w:r w:rsidRPr="00F907BE">
        <w:rPr>
          <w:rFonts w:ascii="Segoe UI" w:eastAsia="Microsoft JhengHei" w:hAnsi="Segoe UI" w:cs="PMingLiU"/>
          <w:lang w:eastAsia="zh-TW"/>
        </w:rPr>
        <w:t>提供專屬的全年無休</w:t>
      </w:r>
      <w:r w:rsidRPr="00F907BE">
        <w:rPr>
          <w:rFonts w:ascii="Segoe UI" w:eastAsia="Microsoft JhengHei" w:hAnsi="Segoe UI" w:cs="PMingLiU"/>
          <w:lang w:eastAsia="zh-TW"/>
        </w:rPr>
        <w:t xml:space="preserve"> (24/7) </w:t>
      </w:r>
      <w:r w:rsidRPr="00F907BE">
        <w:rPr>
          <w:rFonts w:ascii="Segoe UI" w:eastAsia="Microsoft JhengHei" w:hAnsi="Segoe UI" w:cs="PMingLiU"/>
          <w:lang w:eastAsia="zh-TW"/>
        </w:rPr>
        <w:t>支援團隊，確保針對任何與</w:t>
      </w:r>
      <w:r w:rsidRPr="00F907BE">
        <w:rPr>
          <w:rFonts w:ascii="Segoe UI" w:eastAsia="Microsoft JhengHei" w:hAnsi="Segoe UI" w:cs="PMingLiU"/>
          <w:lang w:eastAsia="zh-TW"/>
        </w:rPr>
        <w:t xml:space="preserve"> Contoso </w:t>
      </w:r>
      <w:proofErr w:type="spellStart"/>
      <w:r w:rsidRPr="00F907BE">
        <w:rPr>
          <w:rFonts w:ascii="Segoe UI" w:eastAsia="Microsoft JhengHei" w:hAnsi="Segoe UI" w:cs="PMingLiU"/>
          <w:lang w:eastAsia="zh-TW"/>
        </w:rPr>
        <w:t>CipherGuard</w:t>
      </w:r>
      <w:proofErr w:type="spellEnd"/>
      <w:r w:rsidRPr="00F907BE">
        <w:rPr>
          <w:rFonts w:ascii="Segoe UI" w:eastAsia="Microsoft JhengHei" w:hAnsi="Segoe UI" w:cs="PMingLiU"/>
          <w:lang w:eastAsia="zh-TW"/>
        </w:rPr>
        <w:t xml:space="preserve"> Sentinel X7 </w:t>
      </w:r>
      <w:r w:rsidRPr="00F907BE">
        <w:rPr>
          <w:rFonts w:ascii="Segoe UI" w:eastAsia="Microsoft JhengHei" w:hAnsi="Segoe UI" w:cs="PMingLiU"/>
          <w:lang w:eastAsia="zh-TW"/>
        </w:rPr>
        <w:t>相關的技術問題或洽詢，均能提供迅速的協助。</w:t>
      </w:r>
    </w:p>
    <w:p w14:paraId="13BC7B51" w14:textId="2AD4E6C3" w:rsidR="00F73AC3" w:rsidRPr="00F907BE" w:rsidRDefault="00F73AC3" w:rsidP="007F19CA">
      <w:pPr>
        <w:rPr>
          <w:rFonts w:ascii="Segoe UI" w:eastAsia="Microsoft JhengHei" w:hAnsi="Segoe UI"/>
        </w:rPr>
      </w:pPr>
    </w:p>
    <w:sectPr w:rsidR="00F73AC3" w:rsidRPr="00F9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619D"/>
    <w:multiLevelType w:val="hybridMultilevel"/>
    <w:tmpl w:val="C6FC53BA"/>
    <w:lvl w:ilvl="0" w:tplc="37A29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2EE766" w:tentative="1">
      <w:start w:val="1"/>
      <w:numFmt w:val="lowerLetter"/>
      <w:lvlText w:val="%2."/>
      <w:lvlJc w:val="left"/>
      <w:pPr>
        <w:ind w:left="1440" w:hanging="360"/>
      </w:pPr>
    </w:lvl>
    <w:lvl w:ilvl="2" w:tplc="D2360A3C" w:tentative="1">
      <w:start w:val="1"/>
      <w:numFmt w:val="lowerRoman"/>
      <w:lvlText w:val="%3."/>
      <w:lvlJc w:val="right"/>
      <w:pPr>
        <w:ind w:left="2160" w:hanging="180"/>
      </w:pPr>
    </w:lvl>
    <w:lvl w:ilvl="3" w:tplc="196A76D8" w:tentative="1">
      <w:start w:val="1"/>
      <w:numFmt w:val="decimal"/>
      <w:lvlText w:val="%4."/>
      <w:lvlJc w:val="left"/>
      <w:pPr>
        <w:ind w:left="2880" w:hanging="360"/>
      </w:pPr>
    </w:lvl>
    <w:lvl w:ilvl="4" w:tplc="C2420E10" w:tentative="1">
      <w:start w:val="1"/>
      <w:numFmt w:val="lowerLetter"/>
      <w:lvlText w:val="%5."/>
      <w:lvlJc w:val="left"/>
      <w:pPr>
        <w:ind w:left="3600" w:hanging="360"/>
      </w:pPr>
    </w:lvl>
    <w:lvl w:ilvl="5" w:tplc="DF4A951E" w:tentative="1">
      <w:start w:val="1"/>
      <w:numFmt w:val="lowerRoman"/>
      <w:lvlText w:val="%6."/>
      <w:lvlJc w:val="right"/>
      <w:pPr>
        <w:ind w:left="4320" w:hanging="180"/>
      </w:pPr>
    </w:lvl>
    <w:lvl w:ilvl="6" w:tplc="2A86E366" w:tentative="1">
      <w:start w:val="1"/>
      <w:numFmt w:val="decimal"/>
      <w:lvlText w:val="%7."/>
      <w:lvlJc w:val="left"/>
      <w:pPr>
        <w:ind w:left="5040" w:hanging="360"/>
      </w:pPr>
    </w:lvl>
    <w:lvl w:ilvl="7" w:tplc="5F549D3C" w:tentative="1">
      <w:start w:val="1"/>
      <w:numFmt w:val="lowerLetter"/>
      <w:lvlText w:val="%8."/>
      <w:lvlJc w:val="left"/>
      <w:pPr>
        <w:ind w:left="5760" w:hanging="360"/>
      </w:pPr>
    </w:lvl>
    <w:lvl w:ilvl="8" w:tplc="B15C84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116D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0503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C3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E8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085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EC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A9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89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C4F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AB72D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7E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4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0D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D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746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A9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E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C5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9D32F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188D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5CF6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AF9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64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A5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66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CB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D87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A6BE3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24E9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81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AD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EB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B67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5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C9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A55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5706E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40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2C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A9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4E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AE7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28F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ECA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28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11D69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62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D020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44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40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6C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2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E3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30E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7B701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45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4CB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6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41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C67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29F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058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F62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B6A44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8D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680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E8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8E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C2D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0A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81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EE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F9600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DDE8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325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80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490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64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A2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C4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96D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E4BA6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6A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EF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4C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6C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785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EE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80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6D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849CBEFA">
      <w:start w:val="1"/>
      <w:numFmt w:val="decimal"/>
      <w:lvlText w:val="%1."/>
      <w:lvlJc w:val="left"/>
      <w:pPr>
        <w:ind w:left="720" w:hanging="360"/>
      </w:pPr>
    </w:lvl>
    <w:lvl w:ilvl="1" w:tplc="050616BA" w:tentative="1">
      <w:start w:val="1"/>
      <w:numFmt w:val="lowerLetter"/>
      <w:lvlText w:val="%2."/>
      <w:lvlJc w:val="left"/>
      <w:pPr>
        <w:ind w:left="1440" w:hanging="360"/>
      </w:pPr>
    </w:lvl>
    <w:lvl w:ilvl="2" w:tplc="22B01602" w:tentative="1">
      <w:start w:val="1"/>
      <w:numFmt w:val="lowerRoman"/>
      <w:lvlText w:val="%3."/>
      <w:lvlJc w:val="right"/>
      <w:pPr>
        <w:ind w:left="2160" w:hanging="180"/>
      </w:pPr>
    </w:lvl>
    <w:lvl w:ilvl="3" w:tplc="92E4DEC2" w:tentative="1">
      <w:start w:val="1"/>
      <w:numFmt w:val="decimal"/>
      <w:lvlText w:val="%4."/>
      <w:lvlJc w:val="left"/>
      <w:pPr>
        <w:ind w:left="2880" w:hanging="360"/>
      </w:pPr>
    </w:lvl>
    <w:lvl w:ilvl="4" w:tplc="408CC552" w:tentative="1">
      <w:start w:val="1"/>
      <w:numFmt w:val="lowerLetter"/>
      <w:lvlText w:val="%5."/>
      <w:lvlJc w:val="left"/>
      <w:pPr>
        <w:ind w:left="3600" w:hanging="360"/>
      </w:pPr>
    </w:lvl>
    <w:lvl w:ilvl="5" w:tplc="598E2D46" w:tentative="1">
      <w:start w:val="1"/>
      <w:numFmt w:val="lowerRoman"/>
      <w:lvlText w:val="%6."/>
      <w:lvlJc w:val="right"/>
      <w:pPr>
        <w:ind w:left="4320" w:hanging="180"/>
      </w:pPr>
    </w:lvl>
    <w:lvl w:ilvl="6" w:tplc="1D3A9C04" w:tentative="1">
      <w:start w:val="1"/>
      <w:numFmt w:val="decimal"/>
      <w:lvlText w:val="%7."/>
      <w:lvlJc w:val="left"/>
      <w:pPr>
        <w:ind w:left="5040" w:hanging="360"/>
      </w:pPr>
    </w:lvl>
    <w:lvl w:ilvl="7" w:tplc="CC102C38" w:tentative="1">
      <w:start w:val="1"/>
      <w:numFmt w:val="lowerLetter"/>
      <w:lvlText w:val="%8."/>
      <w:lvlJc w:val="left"/>
      <w:pPr>
        <w:ind w:left="5760" w:hanging="360"/>
      </w:pPr>
    </w:lvl>
    <w:lvl w:ilvl="8" w:tplc="A8D6A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1D4C5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5324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4C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C7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2E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40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AAC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AAA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14F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7F9C1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42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86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064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0C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8C6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2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26F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944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FFB8B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DD23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E034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8C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A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CE6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46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09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86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280FA7"/>
    <w:rsid w:val="003D19D9"/>
    <w:rsid w:val="005A1DC2"/>
    <w:rsid w:val="006F5A44"/>
    <w:rsid w:val="007F19CA"/>
    <w:rsid w:val="00925632"/>
    <w:rsid w:val="00984E07"/>
    <w:rsid w:val="00B44197"/>
    <w:rsid w:val="00CD0A06"/>
    <w:rsid w:val="00F73AC3"/>
    <w:rsid w:val="00F9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2024-01-14T19:10:00Z</dcterms:created>
  <dcterms:modified xsi:type="dcterms:W3CDTF">2025-05-20T03:25:00Z</dcterms:modified>
</cp:coreProperties>
</file>