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BE79A" w14:textId="77777777" w:rsidR="009A0CC0" w:rsidRDefault="00924F88">
      <w:pPr>
        <w:pStyle w:val="BodyText"/>
        <w:rPr>
          <w:rFonts w:ascii="Times New Roman"/>
          <w:i w:val="0"/>
          <w:sz w:val="32"/>
        </w:rPr>
      </w:pPr>
      <w:r>
        <w:rPr>
          <w:noProof/>
        </w:rPr>
        <mc:AlternateContent>
          <mc:Choice Requires="wps">
            <w:drawing>
              <wp:anchor distT="0" distB="0" distL="0" distR="0" simplePos="0" relativeHeight="251661312" behindDoc="1" locked="0" layoutInCell="1" allowOverlap="1" wp14:anchorId="3BF7698C" wp14:editId="1D98FF78">
                <wp:simplePos x="0" y="0"/>
                <wp:positionH relativeFrom="page">
                  <wp:posOffset>4042917</wp:posOffset>
                </wp:positionH>
                <wp:positionV relativeFrom="page">
                  <wp:posOffset>371196</wp:posOffset>
                </wp:positionV>
                <wp:extent cx="3109595" cy="152400"/>
                <wp:effectExtent l="0" t="0" r="0" b="0"/>
                <wp:wrapNone/>
                <wp:docPr id="1" name="Textbox 1"/>
                <wp:cNvGraphicFramePr/>
                <a:graphic xmlns:a="http://schemas.openxmlformats.org/drawingml/2006/main">
                  <a:graphicData uri="http://schemas.microsoft.com/office/word/2010/wordprocessingShape">
                    <wps:wsp>
                      <wps:cNvSpPr txBox="1"/>
                      <wps:spPr>
                        <a:xfrm>
                          <a:off x="0" y="0"/>
                          <a:ext cx="3109595" cy="152400"/>
                        </a:xfrm>
                        <a:prstGeom prst="rect">
                          <a:avLst/>
                        </a:prstGeom>
                      </wps:spPr>
                      <wps:txbx>
                        <w:txbxContent>
                          <w:p w14:paraId="2C281083" w14:textId="77777777" w:rsidR="009A0CC0" w:rsidRPr="005674AF" w:rsidRDefault="00924F88">
                            <w:pPr>
                              <w:tabs>
                                <w:tab w:val="right" w:pos="4896"/>
                              </w:tabs>
                              <w:rPr>
                                <w:rFonts w:ascii="Segoe UI Semibold"/>
                                <w:b/>
                                <w:sz w:val="18"/>
                                <w:lang w:val="es-ES"/>
                              </w:rPr>
                            </w:pPr>
                            <w:r>
                              <w:rPr>
                                <w:rFonts w:ascii="Segoe UI Semibold" w:eastAsia="Segoe UI Semibold" w:hAnsi="Segoe UI Semibold"/>
                                <w:b/>
                                <w:bCs/>
                                <w:sz w:val="18"/>
                                <w:szCs w:val="18"/>
                                <w:lang w:val="es-ES"/>
                              </w:rPr>
                              <w:t>Microsoft Copilot: experiencia interactiva (opción 2)</w:t>
                            </w:r>
                            <w:r>
                              <w:rPr>
                                <w:rFonts w:ascii="Segoe UI Semibold" w:eastAsia="Segoe UI Semibold" w:hAnsi="Segoe UI Semibold"/>
                                <w:b/>
                                <w:bCs/>
                                <w:sz w:val="18"/>
                                <w:szCs w:val="18"/>
                                <w:lang w:val="es-ES"/>
                              </w:rPr>
                              <w:tab/>
                              <w:t>1</w:t>
                            </w:r>
                          </w:p>
                        </w:txbxContent>
                      </wps:txbx>
                      <wps:bodyPr wrap="square" lIns="0" tIns="0" rIns="0" bIns="0" rtlCol="0"/>
                    </wps:wsp>
                  </a:graphicData>
                </a:graphic>
              </wp:anchor>
            </w:drawing>
          </mc:Choice>
          <mc:Fallback>
            <w:pict>
              <v:shapetype w14:anchorId="3BF7698C" id="_x0000_t202" coordsize="21600,21600" o:spt="202" path="m,l,21600r21600,l21600,xe">
                <v:stroke joinstyle="miter"/>
                <v:path gradientshapeok="t" o:connecttype="rect"/>
              </v:shapetype>
              <v:shape id="Textbox 1" o:spid="_x0000_s1026" type="#_x0000_t202" style="position:absolute;margin-left:318.35pt;margin-top:29.25pt;width:244.85pt;height:12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" filled="f" stroked="f">
                <v:textbox inset="0,0,0,0">
                  <w:txbxContent>
                    <w:p w14:paraId="2C281083" w14:textId="77777777" w:rsidR="009A0CC0" w:rsidRPr="005674AF" w:rsidRDefault="00924F88">
                      <w:pPr>
                        <w:tabs>
                          <w:tab w:val="right" w:pos="4896"/>
                        </w:tabs>
                        <w:rPr>
                          <w:rFonts w:ascii="Segoe UI Semibold"/>
                          <w:b/>
                          <w:sz w:val="18"/>
                          <w:lang w:val="es-ES"/>
                        </w:rPr>
                      </w:pPr>
                      <w:r>
                        <w:rPr>
                          <w:rFonts w:ascii="Segoe UI Semibold" w:eastAsia="Segoe UI Semibold" w:hAnsi="Segoe UI Semibold"/>
                          <w:b/>
                          <w:bCs/>
                          <w:sz w:val="18"/>
                          <w:szCs w:val="18"/>
                          <w:lang w:val="es-ES"/>
                        </w:rPr>
                        <w:t>Microsoft Copilot: experiencia interactiva (opción 2)</w:t>
                      </w:r>
                      <w:r>
                        <w:rPr>
                          <w:rFonts w:ascii="Segoe UI Semibold" w:eastAsia="Segoe UI Semibold" w:hAnsi="Segoe UI Semibold"/>
                          <w:b/>
                          <w:bCs/>
                          <w:sz w:val="18"/>
                          <w:szCs w:val="18"/>
                          <w:lang w:val="es-ES"/>
                        </w:rPr>
                        <w:tab/>
                        <w:t>1</w:t>
                      </w:r>
                    </w:p>
                  </w:txbxContent>
                </v:textbox>
                <w10:wrap anchorx="page" anchory="page"/>
              </v:shape>
            </w:pict>
          </mc:Fallback>
        </mc:AlternateContent>
      </w:r>
      <w:r>
        <w:rPr>
          <w:noProof/>
        </w:rPr>
        <mc:AlternateContent>
          <mc:Choice Requires="wpg">
            <w:drawing>
              <wp:anchor distT="0" distB="0" distL="0" distR="0" simplePos="0" relativeHeight="251659264" behindDoc="0" locked="0" layoutInCell="1" allowOverlap="1" wp14:anchorId="118D6FBF" wp14:editId="7A049AFF">
                <wp:simplePos x="0" y="0"/>
                <wp:positionH relativeFrom="page">
                  <wp:posOffset>0</wp:posOffset>
                </wp:positionH>
                <wp:positionV relativeFrom="page">
                  <wp:posOffset>0</wp:posOffset>
                </wp:positionV>
                <wp:extent cx="7772400" cy="2834640"/>
                <wp:effectExtent l="0" t="0" r="0" b="0"/>
                <wp:wrapNone/>
                <wp:docPr id="2" name="Group 2"/>
                <wp:cNvGraphicFramePr/>
                <a:graphic xmlns:a="http://schemas.openxmlformats.org/drawingml/2006/main">
                  <a:graphicData uri="http://schemas.microsoft.com/office/word/2010/wordprocessingGroup">
                    <wpg:wgp>
                      <wpg:cNvGrpSpPr/>
                      <wpg:grpSpPr>
                        <a:xfrm>
                          <a:off x="0" y="0"/>
                          <a:ext cx="7772400" cy="2834640"/>
                          <a:chOff x="0" y="0"/>
                          <a:chExt cx="7772400" cy="2834640"/>
                        </a:xfrm>
                      </wpg:grpSpPr>
                      <pic:pic xmlns:pic="http://schemas.openxmlformats.org/drawingml/2006/picture">
                        <pic:nvPicPr>
                          <pic:cNvPr id="3" name="Image 3"/>
                          <pic:cNvPicPr/>
                        </pic:nvPicPr>
                        <pic:blipFill>
                          <a:blip r:embed="rId5" cstate="print"/>
                          <a:stretch>
                            <a:fillRect/>
                          </a:stretch>
                        </pic:blipFill>
                        <pic:spPr>
                          <a:xfrm>
                            <a:off x="0" y="0"/>
                            <a:ext cx="7772399" cy="2834640"/>
                          </a:xfrm>
                          <a:prstGeom prst="rect">
                            <a:avLst/>
                          </a:prstGeom>
                        </pic:spPr>
                      </pic:pic>
                      <pic:pic xmlns:pic="http://schemas.openxmlformats.org/drawingml/2006/picture">
                        <pic:nvPicPr>
                          <pic:cNvPr id="4" name="Image 4"/>
                          <pic:cNvPicPr/>
                        </pic:nvPicPr>
                        <pic:blipFill>
                          <a:blip r:embed="rId6" cstate="print"/>
                          <a:stretch>
                            <a:fillRect/>
                          </a:stretch>
                        </pic:blipFill>
                        <pic:spPr>
                          <a:xfrm>
                            <a:off x="418464" y="343560"/>
                            <a:ext cx="1568449" cy="575919"/>
                          </a:xfrm>
                          <a:prstGeom prst="rect">
                            <a:avLst/>
                          </a:prstGeom>
                        </pic:spPr>
                      </pic:pic>
                      <wps:wsp>
                        <wps:cNvPr id="5" name="Textbox 5"/>
                        <wps:cNvSpPr txBox="1"/>
                        <wps:spPr>
                          <a:xfrm>
                            <a:off x="0" y="0"/>
                            <a:ext cx="7772400" cy="2834640"/>
                          </a:xfrm>
                          <a:prstGeom prst="rect">
                            <a:avLst/>
                          </a:prstGeom>
                        </wps:spPr>
                        <wps:txbx>
                          <w:txbxContent>
                            <w:p w14:paraId="74BBCBCC" w14:textId="77777777" w:rsidR="009A0CC0" w:rsidRDefault="009A0CC0">
                              <w:pPr>
                                <w:rPr>
                                  <w:sz w:val="32"/>
                                </w:rPr>
                              </w:pPr>
                            </w:p>
                            <w:p w14:paraId="63864C97" w14:textId="77777777" w:rsidR="009A0CC0" w:rsidRDefault="009A0CC0">
                              <w:pPr>
                                <w:rPr>
                                  <w:sz w:val="32"/>
                                </w:rPr>
                              </w:pPr>
                            </w:p>
                            <w:p w14:paraId="323523E2" w14:textId="77777777" w:rsidR="009A0CC0" w:rsidRDefault="009A0CC0" w:rsidP="002A7E38">
                              <w:pPr>
                                <w:rPr>
                                  <w:sz w:val="32"/>
                                </w:rPr>
                              </w:pPr>
                            </w:p>
                            <w:p w14:paraId="3BAE6593" w14:textId="77777777" w:rsidR="002A7E38" w:rsidRDefault="002A7E38" w:rsidP="002A7E38">
                              <w:pPr>
                                <w:rPr>
                                  <w:sz w:val="32"/>
                                </w:rPr>
                              </w:pPr>
                            </w:p>
                            <w:p w14:paraId="2C7B9564" w14:textId="77777777" w:rsidR="009A0CC0" w:rsidRDefault="00924F88">
                              <w:pPr>
                                <w:spacing w:before="121" w:line="216" w:lineRule="auto"/>
                                <w:ind w:left="839" w:right="3972"/>
                                <w:rPr>
                                  <w:rFonts w:ascii="Segoe UI Semibold"/>
                                  <w:b/>
                                  <w:sz w:val="72"/>
                                </w:rPr>
                              </w:pPr>
                              <w:r>
                                <w:rPr>
                                  <w:rFonts w:ascii="Segoe UI Semibold" w:eastAsia="Segoe UI Semibold" w:hAnsi="Segoe UI Semibold"/>
                                  <w:b/>
                                  <w:bCs/>
                                  <w:sz w:val="72"/>
                                  <w:szCs w:val="72"/>
                                  <w:lang w:val="es-ES"/>
                                </w:rPr>
                                <w:t>Microsoft 365 Copilot: experiencia interactiva</w:t>
                              </w:r>
                            </w:p>
                          </w:txbxContent>
                        </wps:txbx>
                        <wps:bodyPr wrap="square" lIns="0" tIns="0" rIns="0" bIns="0" rtlCol="0"/>
                      </wps:wsp>
                    </wpg:wgp>
                  </a:graphicData>
                </a:graphic>
              </wp:anchor>
            </w:drawing>
          </mc:Choice>
          <mc:Fallback>
            <w:pict>
              <v:group w14:anchorId="118D6FBF" id="Group 2" o:spid="_x0000_s1027" style="position:absolute;margin-left:0;margin-top:0;width:612pt;height:223.2pt;z-index:251659264;mso-wrap-distance-left:0;mso-wrap-distance-right:0;mso-position-horizontal-relative:page;mso-position-vertical-relative:page" coordsize="77724,283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&#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ZQA+mUUUAFFPplABTadRQA2iiigAooooAKZRRQAUUUUAFFFFABRRRQAyn0yn0AFFFFABRRRQA+&#10;imUUAPooooAKdTaKAHU2nUUAFFFFABT6ZRQA+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77723;height:28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">
                  <v:imagedata r:id="rId7" o:title=""/>
                </v:shape>
                <v:shape id="Image 4" o:spid="_x0000_s1029" type="#_x0000_t75" style="position:absolute;left:4184;top:3435;width:15685;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">
                  <v:imagedata r:id="rId8" o:title=""/>
                </v:shape>
                <v:shape id="Textbox 5" o:spid="_x0000_s1030" type="#_x0000_t202" style="position:absolute;width:77724;height:28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4BBCBCC" w14:textId="77777777" w:rsidR="009A0CC0" w:rsidRDefault="009A0CC0">
                        <w:pPr>
                          <w:rPr>
                            <w:sz w:val="32"/>
                          </w:rPr>
                        </w:pPr>
                      </w:p>
                      <w:p w14:paraId="63864C97" w14:textId="77777777" w:rsidR="009A0CC0" w:rsidRDefault="009A0CC0">
                        <w:pPr>
                          <w:rPr>
                            <w:sz w:val="32"/>
                          </w:rPr>
                        </w:pPr>
                      </w:p>
                      <w:p w14:paraId="323523E2" w14:textId="77777777" w:rsidR="009A0CC0" w:rsidRDefault="009A0CC0" w:rsidP="002A7E38">
                        <w:pPr>
                          <w:rPr>
                            <w:sz w:val="32"/>
                          </w:rPr>
                        </w:pPr>
                      </w:p>
                      <w:p w14:paraId="3BAE6593" w14:textId="77777777" w:rsidR="002A7E38" w:rsidRDefault="002A7E38" w:rsidP="002A7E38">
                        <w:pPr>
                          <w:rPr>
                            <w:sz w:val="32"/>
                          </w:rPr>
                        </w:pPr>
                      </w:p>
                      <w:p w14:paraId="2C7B9564" w14:textId="77777777" w:rsidR="009A0CC0" w:rsidRDefault="00924F88">
                        <w:pPr>
                          <w:spacing w:before="121" w:line="216" w:lineRule="auto"/>
                          <w:ind w:left="839" w:right="3972"/>
                          <w:rPr>
                            <w:rFonts w:ascii="Segoe UI Semibold"/>
                            <w:b/>
                            <w:sz w:val="72"/>
                          </w:rPr>
                        </w:pPr>
                        <w:r>
                          <w:rPr>
                            <w:rFonts w:ascii="Segoe UI Semibold" w:eastAsia="Segoe UI Semibold" w:hAnsi="Segoe UI Semibold"/>
                            <w:b/>
                            <w:bCs/>
                            <w:sz w:val="72"/>
                            <w:szCs w:val="72"/>
                            <w:lang w:val="es-ES"/>
                          </w:rPr>
                          <w:t>Microsoft 365 Copilot: experiencia interactiva</w:t>
                        </w:r>
                      </w:p>
                    </w:txbxContent>
                  </v:textbox>
                </v:shape>
                <w10:wrap anchorx="page" anchory="page"/>
              </v:group>
            </w:pict>
          </mc:Fallback>
        </mc:AlternateContent>
      </w:r>
    </w:p>
    <w:p w14:paraId="6A80D0EA" w14:textId="77777777" w:rsidR="009A0CC0" w:rsidRDefault="009A0CC0">
      <w:pPr>
        <w:pStyle w:val="BodyText"/>
        <w:rPr>
          <w:rFonts w:ascii="Times New Roman"/>
          <w:i w:val="0"/>
          <w:sz w:val="32"/>
        </w:rPr>
      </w:pPr>
    </w:p>
    <w:p w14:paraId="6ADB9645" w14:textId="77777777" w:rsidR="009A0CC0" w:rsidRDefault="009A0CC0">
      <w:pPr>
        <w:pStyle w:val="BodyText"/>
        <w:rPr>
          <w:rFonts w:ascii="Times New Roman"/>
          <w:i w:val="0"/>
          <w:sz w:val="32"/>
        </w:rPr>
      </w:pPr>
    </w:p>
    <w:p w14:paraId="0520B92D" w14:textId="77777777" w:rsidR="009A0CC0" w:rsidRDefault="009A0CC0">
      <w:pPr>
        <w:pStyle w:val="BodyText"/>
        <w:rPr>
          <w:rFonts w:ascii="Times New Roman"/>
          <w:i w:val="0"/>
          <w:sz w:val="32"/>
        </w:rPr>
      </w:pPr>
    </w:p>
    <w:p w14:paraId="536C9A3C" w14:textId="77777777" w:rsidR="009A0CC0" w:rsidRDefault="009A0CC0">
      <w:pPr>
        <w:pStyle w:val="BodyText"/>
        <w:rPr>
          <w:rFonts w:ascii="Times New Roman"/>
          <w:i w:val="0"/>
          <w:sz w:val="32"/>
        </w:rPr>
      </w:pPr>
    </w:p>
    <w:p w14:paraId="0865D40E" w14:textId="77777777" w:rsidR="009A0CC0" w:rsidRDefault="009A0CC0">
      <w:pPr>
        <w:pStyle w:val="BodyText"/>
        <w:rPr>
          <w:rFonts w:ascii="Times New Roman"/>
          <w:i w:val="0"/>
          <w:sz w:val="32"/>
        </w:rPr>
      </w:pPr>
    </w:p>
    <w:p w14:paraId="4584D1E9" w14:textId="77777777" w:rsidR="009A0CC0" w:rsidRDefault="009A0CC0">
      <w:pPr>
        <w:pStyle w:val="BodyText"/>
        <w:rPr>
          <w:rFonts w:ascii="Times New Roman"/>
          <w:i w:val="0"/>
          <w:sz w:val="32"/>
        </w:rPr>
      </w:pPr>
    </w:p>
    <w:p w14:paraId="1375B3A9" w14:textId="77777777" w:rsidR="009A0CC0" w:rsidRDefault="009A0CC0">
      <w:pPr>
        <w:pStyle w:val="BodyText"/>
        <w:rPr>
          <w:rFonts w:ascii="Times New Roman"/>
          <w:i w:val="0"/>
          <w:sz w:val="32"/>
        </w:rPr>
      </w:pPr>
    </w:p>
    <w:p w14:paraId="257A0FF8" w14:textId="77777777" w:rsidR="009A0CC0" w:rsidRDefault="009A0CC0">
      <w:pPr>
        <w:pStyle w:val="BodyText"/>
        <w:rPr>
          <w:rFonts w:ascii="Times New Roman"/>
          <w:i w:val="0"/>
          <w:sz w:val="32"/>
        </w:rPr>
      </w:pPr>
    </w:p>
    <w:p w14:paraId="56C37210" w14:textId="77777777" w:rsidR="009A0CC0" w:rsidRDefault="009A0CC0">
      <w:pPr>
        <w:pStyle w:val="BodyText"/>
        <w:rPr>
          <w:rFonts w:ascii="Times New Roman"/>
          <w:i w:val="0"/>
          <w:sz w:val="32"/>
        </w:rPr>
      </w:pPr>
    </w:p>
    <w:p w14:paraId="22FBA8E8" w14:textId="77777777" w:rsidR="009A0CC0" w:rsidRDefault="009A0CC0">
      <w:pPr>
        <w:pStyle w:val="BodyText"/>
        <w:rPr>
          <w:rFonts w:ascii="Times New Roman"/>
          <w:i w:val="0"/>
          <w:sz w:val="32"/>
        </w:rPr>
      </w:pPr>
    </w:p>
    <w:p w14:paraId="2B8B7EA2" w14:textId="77777777" w:rsidR="009A0CC0" w:rsidRDefault="009A0CC0">
      <w:pPr>
        <w:pStyle w:val="BodyText"/>
        <w:rPr>
          <w:rFonts w:ascii="Times New Roman"/>
          <w:i w:val="0"/>
          <w:sz w:val="32"/>
        </w:rPr>
      </w:pPr>
    </w:p>
    <w:p w14:paraId="2185E917" w14:textId="77777777" w:rsidR="009A0CC0" w:rsidRDefault="009A0CC0">
      <w:pPr>
        <w:pStyle w:val="BodyText"/>
        <w:spacing w:before="263"/>
        <w:rPr>
          <w:rFonts w:ascii="Times New Roman"/>
          <w:i w:val="0"/>
          <w:sz w:val="32"/>
        </w:rPr>
      </w:pPr>
    </w:p>
    <w:p w14:paraId="294BE1D6" w14:textId="77777777" w:rsidR="009A0CC0" w:rsidRPr="005674AF" w:rsidRDefault="00924F88">
      <w:pPr>
        <w:pStyle w:val="Heading1"/>
        <w:rPr>
          <w:b/>
          <w:lang w:val="es-ES"/>
        </w:rPr>
      </w:pPr>
      <w:r>
        <w:rPr>
          <w:b/>
          <w:bCs/>
          <w:lang w:val="es-ES"/>
        </w:rPr>
        <w:t>Tarea 1: Extracción de información accionable</w:t>
      </w:r>
    </w:p>
    <w:p w14:paraId="5F239759" w14:textId="77777777" w:rsidR="00150A2E" w:rsidRPr="005674AF" w:rsidRDefault="00924F88">
      <w:pPr>
        <w:spacing w:before="180"/>
        <w:ind w:left="840"/>
        <w:rPr>
          <w:lang w:val="es-ES"/>
        </w:rPr>
      </w:pPr>
      <w:r>
        <w:rPr>
          <w:lang w:val="es-ES"/>
        </w:rPr>
        <w:t>Con Microsoft 365 Business Chat en Teams, puedes extraer información sobre el tema de reunión que has elegido para las partes interesadas internas o externas. Céntrate en comprender sus intereses y prioridades.</w:t>
      </w:r>
    </w:p>
    <w:p w14:paraId="73720B8B" w14:textId="77777777" w:rsidR="009A0CC0" w:rsidRPr="005674AF" w:rsidRDefault="00924F88">
      <w:pPr>
        <w:spacing w:before="180"/>
        <w:ind w:left="840"/>
        <w:rPr>
          <w:b/>
          <w:lang w:val="es-ES"/>
        </w:rPr>
      </w:pPr>
      <w:r>
        <w:rPr>
          <w:b/>
          <w:bCs/>
          <w:color w:val="0078D3"/>
          <w:lang w:val="es-ES"/>
        </w:rPr>
        <w:t>Ejemplos de indicaciones</w:t>
      </w:r>
    </w:p>
    <w:p w14:paraId="7931C802" w14:textId="77777777" w:rsidR="009A0CC0" w:rsidRPr="005674AF" w:rsidRDefault="00924F88" w:rsidP="002A7E38">
      <w:pPr>
        <w:pStyle w:val="BodyText"/>
        <w:spacing w:before="203"/>
        <w:ind w:left="840" w:right="1238"/>
        <w:rPr>
          <w:lang w:val="es-ES"/>
        </w:rPr>
      </w:pPr>
      <w:r>
        <w:rPr>
          <w:lang w:val="es-ES"/>
        </w:rPr>
        <w:t>"Ayúdame a preparar una próxima reunión con respecto a [Reemplazar por el tema de la reunión] con [/Persona – usa "/" para hacer referencia a un contacto interno]. En función de nuestras comunicaciones recientes, enumera algunas de las prioridades clave más recientes estructuradas en categorías de 4 a 5. Para cada categoría, dame una breve sugerencia sobre cómo puedo abordarlo con una pregunta".</w:t>
      </w:r>
    </w:p>
    <w:p w14:paraId="05D2DFF4" w14:textId="77777777" w:rsidR="009A0CC0" w:rsidRDefault="00924F88">
      <w:pPr>
        <w:spacing w:before="181"/>
        <w:ind w:left="840" w:right="1238"/>
      </w:pPr>
      <w:r>
        <w:rPr>
          <w:b/>
          <w:bCs/>
          <w:lang w:val="es-ES"/>
        </w:rPr>
        <w:t xml:space="preserve">Nota: </w:t>
      </w:r>
    </w:p>
    <w:p w14:paraId="05E6446C" w14:textId="77777777" w:rsidR="002A7E38" w:rsidRPr="005674AF" w:rsidRDefault="00924F88" w:rsidP="002A7E38">
      <w:pPr>
        <w:pStyle w:val="ListParagraph"/>
        <w:numPr>
          <w:ilvl w:val="0"/>
          <w:numId w:val="2"/>
        </w:numPr>
        <w:spacing w:before="181"/>
        <w:ind w:right="1238"/>
        <w:rPr>
          <w:u w:val="none"/>
          <w:lang w:val="es-ES"/>
        </w:rPr>
      </w:pPr>
      <w:r>
        <w:rPr>
          <w:u w:val="none"/>
          <w:lang w:val="es-ES"/>
        </w:rPr>
        <w:t>Reemplaza el texto entre corchetes por tu tema de reunión y nombres específicos.</w:t>
      </w:r>
    </w:p>
    <w:p w14:paraId="6DDBA039" w14:textId="77777777" w:rsidR="00150A2E" w:rsidRPr="005674AF" w:rsidRDefault="00924F88" w:rsidP="002A7E38">
      <w:pPr>
        <w:pStyle w:val="ListParagraph"/>
        <w:numPr>
          <w:ilvl w:val="0"/>
          <w:numId w:val="2"/>
        </w:numPr>
        <w:spacing w:before="181"/>
        <w:ind w:right="1238"/>
        <w:rPr>
          <w:u w:val="none"/>
          <w:lang w:val="es-ES"/>
        </w:rPr>
      </w:pPr>
      <w:r>
        <w:rPr>
          <w:u w:val="none"/>
          <w:lang w:val="es-ES"/>
        </w:rPr>
        <w:t xml:space="preserve">Vuelve a escribir la barra diagonal "/" para desencadenar la funcionalidad de búsqueda de contactos internos en </w:t>
      </w:r>
      <w:proofErr w:type="spellStart"/>
      <w:r>
        <w:rPr>
          <w:u w:val="none"/>
          <w:lang w:val="es-ES"/>
        </w:rPr>
        <w:t>Copilot</w:t>
      </w:r>
      <w:proofErr w:type="spellEnd"/>
      <w:r>
        <w:rPr>
          <w:u w:val="none"/>
          <w:lang w:val="es-ES"/>
        </w:rPr>
        <w:t>.</w:t>
      </w:r>
    </w:p>
    <w:p w14:paraId="1D9EA55E" w14:textId="77777777" w:rsidR="00150A2E" w:rsidRPr="005674AF" w:rsidRDefault="00924F88" w:rsidP="002A7E38">
      <w:pPr>
        <w:pStyle w:val="ListParagraph"/>
        <w:numPr>
          <w:ilvl w:val="0"/>
          <w:numId w:val="2"/>
        </w:numPr>
        <w:spacing w:before="181"/>
        <w:ind w:right="1238"/>
        <w:rPr>
          <w:u w:val="none"/>
          <w:lang w:val="es-ES"/>
        </w:rPr>
      </w:pPr>
      <w:r>
        <w:rPr>
          <w:u w:val="none"/>
          <w:lang w:val="es-ES"/>
        </w:rPr>
        <w:t xml:space="preserve">Guarda la salida Business Chat en Teams en el documento de Word "Copilot </w:t>
      </w:r>
      <w:proofErr w:type="spellStart"/>
      <w:r>
        <w:rPr>
          <w:u w:val="none"/>
          <w:lang w:val="es-ES"/>
        </w:rPr>
        <w:t>Research</w:t>
      </w:r>
      <w:proofErr w:type="spellEnd"/>
      <w:r>
        <w:rPr>
          <w:u w:val="none"/>
          <w:lang w:val="es-ES"/>
        </w:rPr>
        <w:t>" que creaste anteriormente.</w:t>
      </w:r>
    </w:p>
    <w:p w14:paraId="6A3AC7F6" w14:textId="77777777" w:rsidR="009A0CC0" w:rsidRPr="005674AF" w:rsidRDefault="00924F88">
      <w:pPr>
        <w:pStyle w:val="Heading1"/>
        <w:spacing w:before="239"/>
        <w:rPr>
          <w:b/>
          <w:lang w:val="es-ES"/>
        </w:rPr>
      </w:pPr>
      <w:r>
        <w:rPr>
          <w:b/>
          <w:bCs/>
          <w:lang w:val="es-ES"/>
        </w:rPr>
        <w:t>Tarea 2: Creación de un documento de sesión informativa ejecutiva</w:t>
      </w:r>
    </w:p>
    <w:p w14:paraId="6C1606C6" w14:textId="77777777" w:rsidR="00150A2E" w:rsidRPr="005674AF" w:rsidRDefault="00924F88">
      <w:pPr>
        <w:spacing w:before="240"/>
        <w:ind w:left="840"/>
        <w:rPr>
          <w:lang w:val="es-ES"/>
        </w:rPr>
      </w:pPr>
      <w:r>
        <w:rPr>
          <w:lang w:val="es-ES"/>
        </w:rPr>
        <w:t xml:space="preserve">Con </w:t>
      </w:r>
      <w:proofErr w:type="spellStart"/>
      <w:r>
        <w:rPr>
          <w:lang w:val="es-ES"/>
        </w:rPr>
        <w:t>Copilot</w:t>
      </w:r>
      <w:proofErr w:type="spellEnd"/>
      <w:r>
        <w:rPr>
          <w:lang w:val="es-ES"/>
        </w:rPr>
        <w:t xml:space="preserve"> en Word, desarrolla un documento de reunión ejecutiva para su próxima reunión. Este documento debe describir integralmente los puntos de discusión estratégicos de cada prioridad identificada, incluyendo la información adicional, las estrategias potenciales o las respuestas.</w:t>
      </w:r>
    </w:p>
    <w:p w14:paraId="240ED50A" w14:textId="77777777" w:rsidR="009A0CC0" w:rsidRPr="005674AF" w:rsidRDefault="00924F88">
      <w:pPr>
        <w:spacing w:before="240"/>
        <w:ind w:left="840"/>
        <w:rPr>
          <w:b/>
          <w:lang w:val="es-ES"/>
        </w:rPr>
      </w:pPr>
      <w:r>
        <w:rPr>
          <w:b/>
          <w:bCs/>
          <w:color w:val="0078D3"/>
          <w:lang w:val="es-ES"/>
        </w:rPr>
        <w:t>Ejemplos de indicaciones</w:t>
      </w:r>
    </w:p>
    <w:p w14:paraId="680FA4E4" w14:textId="77777777" w:rsidR="009A0CC0" w:rsidRPr="005674AF" w:rsidRDefault="00924F88">
      <w:pPr>
        <w:pStyle w:val="BodyText"/>
        <w:spacing w:before="203"/>
        <w:ind w:left="840" w:right="564"/>
        <w:rPr>
          <w:i w:val="0"/>
          <w:lang w:val="es-ES"/>
        </w:rPr>
      </w:pPr>
      <w:r>
        <w:rPr>
          <w:lang w:val="es-ES"/>
        </w:rPr>
        <w:t>"Con la información de [/</w:t>
      </w:r>
      <w:proofErr w:type="spellStart"/>
      <w:r>
        <w:rPr>
          <w:lang w:val="es-ES"/>
        </w:rPr>
        <w:t>Copilot</w:t>
      </w:r>
      <w:proofErr w:type="spellEnd"/>
      <w:r>
        <w:rPr>
          <w:lang w:val="es-ES"/>
        </w:rPr>
        <w:t xml:space="preserve"> Research.docx], crea un documento de sesión informativa ejecutiva para nuestra próxima reunión con [Persona] sobre [Tema de reunión]. Incluye un resumen ejecutivo de prioridades clave, puntos de discusión estratégicos detallados para cada prioridad y posibles estrategias o respuestas. Asegúrate de que el contenido está estructurado y sea claro para facilitar una discusión eficaz".</w:t>
      </w:r>
    </w:p>
    <w:p w14:paraId="3B35AAE0" w14:textId="77777777" w:rsidR="00796D24" w:rsidRPr="005674AF" w:rsidRDefault="00796D24" w:rsidP="00150A2E">
      <w:pPr>
        <w:spacing w:before="181"/>
        <w:ind w:left="840" w:right="1238"/>
        <w:rPr>
          <w:b/>
          <w:lang w:val="es-ES"/>
        </w:rPr>
      </w:pPr>
    </w:p>
    <w:p w14:paraId="14E92A5F" w14:textId="77777777" w:rsidR="00796D24" w:rsidRPr="005674AF" w:rsidRDefault="00796D24" w:rsidP="00796D24">
      <w:pPr>
        <w:tabs>
          <w:tab w:val="left" w:pos="11163"/>
        </w:tabs>
        <w:spacing w:before="84"/>
        <w:rPr>
          <w:b/>
          <w:lang w:val="es-ES"/>
        </w:rPr>
      </w:pPr>
    </w:p>
    <w:p w14:paraId="500B2D91" w14:textId="77777777" w:rsidR="00796D24" w:rsidRDefault="00924F88" w:rsidP="00796D24">
      <w:pPr>
        <w:tabs>
          <w:tab w:val="left" w:pos="11163"/>
        </w:tabs>
        <w:spacing w:before="84"/>
        <w:ind w:left="6394"/>
        <w:rPr>
          <w:rFonts w:ascii="Segoe UI Semibold"/>
          <w:b/>
          <w:spacing w:val="-10"/>
          <w:sz w:val="18"/>
        </w:rPr>
      </w:pPr>
      <w:r>
        <w:rPr>
          <w:rFonts w:ascii="Segoe UI Semibold" w:eastAsia="Segoe UI Semibold" w:hAnsi="Segoe UI Semibold"/>
          <w:b/>
          <w:bCs/>
          <w:sz w:val="18"/>
          <w:szCs w:val="18"/>
          <w:lang w:val="es-ES"/>
        </w:rPr>
        <w:t xml:space="preserve">Microsoft </w:t>
      </w:r>
      <w:proofErr w:type="spellStart"/>
      <w:r>
        <w:rPr>
          <w:rFonts w:ascii="Segoe UI Semibold" w:eastAsia="Segoe UI Semibold" w:hAnsi="Segoe UI Semibold"/>
          <w:b/>
          <w:bCs/>
          <w:sz w:val="18"/>
          <w:szCs w:val="18"/>
          <w:lang w:val="es-ES"/>
        </w:rPr>
        <w:t>Copilot</w:t>
      </w:r>
      <w:proofErr w:type="spellEnd"/>
      <w:r>
        <w:rPr>
          <w:rFonts w:ascii="Segoe UI Semibold" w:eastAsia="Segoe UI Semibold" w:hAnsi="Segoe UI Semibold"/>
          <w:b/>
          <w:bCs/>
          <w:sz w:val="18"/>
          <w:szCs w:val="18"/>
          <w:lang w:val="es-ES"/>
        </w:rPr>
        <w:t>: experiencia interactiva</w:t>
      </w:r>
      <w:r>
        <w:rPr>
          <w:rFonts w:ascii="Segoe UI Semibold" w:eastAsia="Segoe UI Semibold" w:hAnsi="Segoe UI Semibold"/>
          <w:b/>
          <w:bCs/>
          <w:sz w:val="18"/>
          <w:szCs w:val="18"/>
          <w:lang w:val="es-ES"/>
        </w:rPr>
        <w:tab/>
        <w:t>2</w:t>
      </w:r>
    </w:p>
    <w:p w14:paraId="57DFF036" w14:textId="77777777" w:rsidR="00796D24" w:rsidRDefault="00796D24" w:rsidP="00796D24">
      <w:pPr>
        <w:tabs>
          <w:tab w:val="left" w:pos="11163"/>
        </w:tabs>
        <w:spacing w:before="84"/>
        <w:ind w:left="6394"/>
        <w:rPr>
          <w:rFonts w:ascii="Segoe UI Semibold"/>
          <w:b/>
          <w:spacing w:val="-10"/>
          <w:sz w:val="18"/>
        </w:rPr>
      </w:pPr>
    </w:p>
    <w:p w14:paraId="450F2DF8" w14:textId="77777777" w:rsidR="00796D24" w:rsidRDefault="00924F88" w:rsidP="00796D24">
      <w:pPr>
        <w:spacing w:before="181"/>
        <w:ind w:left="840" w:right="1238"/>
      </w:pPr>
      <w:r>
        <w:rPr>
          <w:b/>
          <w:bCs/>
          <w:lang w:val="es-ES"/>
        </w:rPr>
        <w:t xml:space="preserve">Nota: </w:t>
      </w:r>
    </w:p>
    <w:p w14:paraId="72636193" w14:textId="77777777" w:rsidR="00796D24" w:rsidRPr="005674AF" w:rsidRDefault="00924F88" w:rsidP="00796D24">
      <w:pPr>
        <w:pStyle w:val="ListParagraph"/>
        <w:numPr>
          <w:ilvl w:val="0"/>
          <w:numId w:val="3"/>
        </w:numPr>
        <w:spacing w:before="181"/>
        <w:ind w:right="1238"/>
        <w:rPr>
          <w:u w:val="none"/>
          <w:lang w:val="es-ES"/>
        </w:rPr>
      </w:pPr>
      <w:r>
        <w:rPr>
          <w:u w:val="none"/>
          <w:lang w:val="es-ES"/>
        </w:rPr>
        <w:t>Si el documento de Word "Copilot Research" no se muestra en la lista de archivos de referencia, comparte el documento y copia el vínculo en el campo de solicitud dentro de Copilot en Word en su lugar.</w:t>
      </w:r>
    </w:p>
    <w:p w14:paraId="69A3467A" w14:textId="77777777" w:rsidR="00796D24" w:rsidRDefault="00924F88" w:rsidP="00796D24">
      <w:pPr>
        <w:pStyle w:val="ListParagraph"/>
        <w:numPr>
          <w:ilvl w:val="0"/>
          <w:numId w:val="3"/>
        </w:numPr>
        <w:spacing w:before="181"/>
        <w:ind w:right="1238"/>
        <w:rPr>
          <w:u w:val="none"/>
        </w:rPr>
      </w:pPr>
      <w:r>
        <w:rPr>
          <w:u w:val="none"/>
          <w:lang w:val="es-ES"/>
        </w:rPr>
        <w:t>Una vez finalizado, guarda este nuevo documento como "Executive Briefing" en tu cuenta de OneDrive.</w:t>
      </w:r>
    </w:p>
    <w:p w14:paraId="37D39CC0" w14:textId="77777777" w:rsidR="009A0CC0" w:rsidRDefault="009A0CC0">
      <w:pPr>
        <w:pStyle w:val="BodyText"/>
        <w:spacing w:before="198"/>
        <w:rPr>
          <w:rFonts w:ascii="Segoe UI Semibold"/>
          <w:b/>
          <w:i w:val="0"/>
          <w:sz w:val="18"/>
        </w:rPr>
      </w:pPr>
    </w:p>
    <w:p w14:paraId="4C3130D7" w14:textId="77777777" w:rsidR="009A0CC0" w:rsidRPr="005674AF" w:rsidRDefault="00924F88">
      <w:pPr>
        <w:pStyle w:val="Heading1"/>
        <w:rPr>
          <w:b/>
          <w:lang w:val="es-ES"/>
        </w:rPr>
      </w:pPr>
      <w:r>
        <w:rPr>
          <w:b/>
          <w:bCs/>
          <w:lang w:val="es-ES"/>
        </w:rPr>
        <w:t>Tarea 3: Desarrollo de una presentación de información general estratégica</w:t>
      </w:r>
    </w:p>
    <w:p w14:paraId="162B7FB3" w14:textId="77777777" w:rsidR="00796D24" w:rsidRPr="005674AF" w:rsidRDefault="00924F88">
      <w:pPr>
        <w:spacing w:before="180"/>
        <w:ind w:left="840"/>
        <w:rPr>
          <w:lang w:val="es-ES"/>
        </w:rPr>
      </w:pPr>
      <w:r>
        <w:rPr>
          <w:lang w:val="es-ES"/>
        </w:rPr>
        <w:t xml:space="preserve">Con </w:t>
      </w:r>
      <w:proofErr w:type="spellStart"/>
      <w:r>
        <w:rPr>
          <w:lang w:val="es-ES"/>
        </w:rPr>
        <w:t>Copilot</w:t>
      </w:r>
      <w:proofErr w:type="spellEnd"/>
      <w:r>
        <w:rPr>
          <w:lang w:val="es-ES"/>
        </w:rPr>
        <w:t xml:space="preserve"> en PowerPoint, crea una presentación de información general estratégica basada en el documento de reunión ejecutiva. Esta presentación debe comunicar de forma eficaz información estratégica clave y facilitar debates significativos con las partes interesadas. </w:t>
      </w:r>
    </w:p>
    <w:p w14:paraId="1DCEB678" w14:textId="77777777" w:rsidR="009A0CC0" w:rsidRPr="005674AF" w:rsidRDefault="00924F88">
      <w:pPr>
        <w:spacing w:before="180"/>
        <w:ind w:left="840"/>
        <w:rPr>
          <w:b/>
          <w:lang w:val="es-ES"/>
        </w:rPr>
      </w:pPr>
      <w:r>
        <w:rPr>
          <w:b/>
          <w:bCs/>
          <w:color w:val="0078D3"/>
          <w:lang w:val="es-ES"/>
        </w:rPr>
        <w:t>Ejemplos de indicaciones</w:t>
      </w:r>
    </w:p>
    <w:p w14:paraId="1E3AD52A" w14:textId="77777777" w:rsidR="00796D24" w:rsidRPr="005674AF" w:rsidRDefault="00924F88" w:rsidP="00796D24">
      <w:pPr>
        <w:spacing w:before="181"/>
        <w:ind w:left="840" w:right="1238"/>
        <w:rPr>
          <w:i/>
          <w:iCs/>
          <w:lang w:val="es-ES"/>
        </w:rPr>
      </w:pPr>
      <w:r>
        <w:rPr>
          <w:i/>
          <w:iCs/>
          <w:lang w:val="es-ES"/>
        </w:rPr>
        <w:t xml:space="preserve">"Crea una presentación de PowerPoint para la próxima reunión con respecto a [Tema de reunión] con [Persona], usando el documento de sesión informativa ejecutiva [/Executive Briefing.docx] como referencia. Asegúrate de que la presentación resalte los principales puntos de conversación estructurados en la sesión informativa y apoye visualmente los puntos de discusión estratégicos y las estrategias potenciales que se describen". </w:t>
      </w:r>
    </w:p>
    <w:p w14:paraId="52106F3E" w14:textId="77777777" w:rsidR="00796D24" w:rsidRDefault="00924F88" w:rsidP="00796D24">
      <w:pPr>
        <w:spacing w:before="181"/>
        <w:ind w:left="840" w:right="1238"/>
      </w:pPr>
      <w:r>
        <w:rPr>
          <w:b/>
          <w:bCs/>
          <w:lang w:val="es-ES"/>
        </w:rPr>
        <w:t xml:space="preserve">Nota: </w:t>
      </w:r>
    </w:p>
    <w:p w14:paraId="5B888632" w14:textId="77777777" w:rsidR="00796D24" w:rsidRPr="005674AF" w:rsidRDefault="00924F88" w:rsidP="00796D24">
      <w:pPr>
        <w:pStyle w:val="ListParagraph"/>
        <w:numPr>
          <w:ilvl w:val="0"/>
          <w:numId w:val="3"/>
        </w:numPr>
        <w:spacing w:before="181"/>
        <w:ind w:right="1238"/>
        <w:rPr>
          <w:u w:val="none"/>
          <w:lang w:val="es-ES"/>
        </w:rPr>
      </w:pPr>
      <w:r>
        <w:rPr>
          <w:u w:val="none"/>
          <w:lang w:val="es-ES"/>
        </w:rPr>
        <w:t>Si el documento de Word "Executive Briefing" no se muestra en la lista de archivos de referencia, comparte el documento y copia el vínculo en el campo de solicitud de Copilot en PowerPoint en su lugar.</w:t>
      </w:r>
    </w:p>
    <w:p w14:paraId="1F9122DA" w14:textId="77777777" w:rsidR="009A0CC0" w:rsidRPr="005674AF" w:rsidRDefault="009A0CC0">
      <w:pPr>
        <w:pStyle w:val="BodyText"/>
        <w:spacing w:before="180"/>
        <w:rPr>
          <w:lang w:val="es-ES"/>
        </w:rPr>
      </w:pPr>
    </w:p>
    <w:p w14:paraId="1DF2D43F" w14:textId="77777777" w:rsidR="00282C41" w:rsidRPr="005674AF" w:rsidRDefault="00924F88" w:rsidP="00282C41">
      <w:pPr>
        <w:pStyle w:val="Heading1"/>
        <w:rPr>
          <w:b/>
          <w:lang w:val="es-ES"/>
        </w:rPr>
      </w:pPr>
      <w:r>
        <w:rPr>
          <w:b/>
          <w:bCs/>
          <w:lang w:val="es-ES"/>
        </w:rPr>
        <w:t>Antes de avanzar</w:t>
      </w:r>
    </w:p>
    <w:p w14:paraId="07C54091" w14:textId="77777777" w:rsidR="00282C41" w:rsidRPr="005674AF" w:rsidRDefault="00924F88" w:rsidP="00282C41">
      <w:pPr>
        <w:spacing w:before="240"/>
        <w:ind w:left="840"/>
        <w:rPr>
          <w:spacing w:val="-2"/>
          <w:lang w:val="es-ES"/>
        </w:rPr>
      </w:pPr>
      <w:r>
        <w:rPr>
          <w:lang w:val="es-ES"/>
        </w:rPr>
        <w:t>Descarga la aplicación de Microsoft 365 en tu dispositivo móvil escaneando el código QR.</w:t>
      </w:r>
    </w:p>
    <w:p w14:paraId="354ABFB0" w14:textId="77777777" w:rsidR="00282C41" w:rsidRPr="005674AF" w:rsidRDefault="00282C41" w:rsidP="00282C41">
      <w:pPr>
        <w:spacing w:before="240"/>
        <w:ind w:left="840"/>
        <w:rPr>
          <w:lang w:val="es-ES"/>
        </w:rPr>
      </w:pPr>
    </w:p>
    <w:p w14:paraId="0FA88195" w14:textId="57176D44" w:rsidR="00282C41" w:rsidRDefault="00924F88" w:rsidP="00282C41">
      <w:pPr>
        <w:pStyle w:val="BodyText"/>
        <w:spacing w:before="2"/>
        <w:rPr>
          <w:i w:val="0"/>
          <w:sz w:val="20"/>
        </w:rPr>
      </w:pPr>
      <w:r>
        <w:rPr>
          <w:i w:val="0"/>
          <w:sz w:val="20"/>
          <w:szCs w:val="20"/>
          <w:lang w:val="es-ES"/>
        </w:rPr>
        <w:t xml:space="preserve">               </w:t>
      </w:r>
      <w:r w:rsidRPr="00A0681A">
        <w:rPr>
          <w:i w:val="0"/>
          <w:noProof/>
          <w:sz w:val="20"/>
        </w:rPr>
        <w:drawing>
          <wp:inline distT="0" distB="0" distL="0" distR="0" wp14:anchorId="1DBB13B6" wp14:editId="2CEFF653">
            <wp:extent cx="1375857" cy="1390340"/>
            <wp:effectExtent l="0" t="0" r="0" b="635"/>
            <wp:docPr id="1864105480" name="Picture 2" descr="Código QR para descargar la aplicación M365">
              <a:extLst xmlns:a="http://schemas.openxmlformats.org/drawingml/2006/main">
                <a:ext uri="{FF2B5EF4-FFF2-40B4-BE49-F238E27FC236}">
                  <a16:creationId xmlns:a16="http://schemas.microsoft.com/office/drawing/2014/main" id="{04E5C249-0144-D96E-89B3-B25C52EEEEE7}"/>
                </a:ext>
              </a:extLst>
            </wp:docPr>
            <wp:cNvGraphicFramePr/>
            <a:graphic xmlns:a="http://schemas.openxmlformats.org/drawingml/2006/main">
              <a:graphicData uri="http://schemas.openxmlformats.org/drawingml/2006/picture">
                <pic:pic xmlns:pic="http://schemas.openxmlformats.org/drawingml/2006/picture">
                  <pic:nvPicPr>
                    <pic:cNvPr id="1864105480" name="Picture 2" descr="QR code to download M365 app">
                      <a:extLst>
                        <a:ext uri="{FF2B5EF4-FFF2-40B4-BE49-F238E27FC236}">
                          <a16:creationId xmlns:a16="http://schemas.microsoft.com/office/drawing/2014/main" id="{04E5C249-0144-D96E-89B3-B25C52EEEEE7}"/>
                        </a:ext>
                      </a:extLst>
                    </pic:cNvPr>
                    <pic:cNvPicPr/>
                  </pic:nvPicPr>
                  <pic:blipFill>
                    <a:blip r:embed="rId9"/>
                    <a:stretch>
                      <a:fillRect/>
                    </a:stretch>
                  </pic:blipFill>
                  <pic:spPr>
                    <a:xfrm>
                      <a:off x="0" y="0"/>
                      <a:ext cx="1375857" cy="1390340"/>
                    </a:xfrm>
                    <a:prstGeom prst="rect">
                      <a:avLst/>
                    </a:prstGeom>
                  </pic:spPr>
                </pic:pic>
              </a:graphicData>
            </a:graphic>
          </wp:inline>
        </w:drawing>
      </w:r>
    </w:p>
    <w:p w14:paraId="4E7FDEE9" w14:textId="77777777" w:rsidR="00282C41" w:rsidRDefault="00282C41" w:rsidP="00282C41">
      <w:pPr>
        <w:pStyle w:val="BodyText"/>
        <w:spacing w:before="15"/>
        <w:rPr>
          <w:i w:val="0"/>
        </w:rPr>
      </w:pPr>
    </w:p>
    <w:p w14:paraId="1A9769D0" w14:textId="77777777" w:rsidR="00282C41" w:rsidRPr="005674AF" w:rsidRDefault="00924F88" w:rsidP="00282C41">
      <w:pPr>
        <w:ind w:left="840"/>
        <w:rPr>
          <w:lang w:val="es-ES"/>
        </w:rPr>
      </w:pPr>
      <w:r>
        <w:rPr>
          <w:lang w:val="es-ES"/>
        </w:rPr>
        <w:t>O bien, en el dispositivo móvil, selecciona uno de los vínculos siguientes:</w:t>
      </w:r>
    </w:p>
    <w:p w14:paraId="3DC309E2" w14:textId="2CEE4D33" w:rsidR="00282C41" w:rsidRPr="005674AF" w:rsidRDefault="00282C41" w:rsidP="00282C41">
      <w:pPr>
        <w:pStyle w:val="ListParagraph"/>
        <w:numPr>
          <w:ilvl w:val="0"/>
          <w:numId w:val="4"/>
        </w:numPr>
        <w:tabs>
          <w:tab w:val="left" w:pos="1559"/>
        </w:tabs>
        <w:ind w:left="1559" w:hanging="359"/>
        <w:rPr>
          <w:u w:val="none"/>
          <w:lang w:val="es-ES"/>
        </w:rPr>
      </w:pPr>
      <w:hyperlink r:id="rId10" w:anchor="qr-code">
        <w:r>
          <w:rPr>
            <w:color w:val="0078D3"/>
            <w:lang w:val="es-ES"/>
          </w:rPr>
          <w:t>Descargar la aplicación de Microsoft 365 en la App Store de Apple</w:t>
        </w:r>
      </w:hyperlink>
    </w:p>
    <w:p w14:paraId="7E5EFB37" w14:textId="69F32ECD" w:rsidR="00282C41" w:rsidRPr="005674AF" w:rsidRDefault="00282C41" w:rsidP="00282C41">
      <w:pPr>
        <w:pStyle w:val="ListParagraph"/>
        <w:numPr>
          <w:ilvl w:val="0"/>
          <w:numId w:val="4"/>
        </w:numPr>
        <w:tabs>
          <w:tab w:val="left" w:pos="1559"/>
        </w:tabs>
        <w:ind w:left="1559" w:hanging="359"/>
        <w:rPr>
          <w:u w:val="none"/>
          <w:lang w:val="es-ES"/>
        </w:rPr>
      </w:pPr>
      <w:hyperlink r:id="rId11" w:anchor="qr-code">
        <w:r>
          <w:rPr>
            <w:color w:val="0078D3"/>
            <w:lang w:val="es-ES"/>
          </w:rPr>
          <w:t>Obtener la aplicación de Microsoft 365 en Google Play</w:t>
        </w:r>
      </w:hyperlink>
    </w:p>
    <w:p w14:paraId="1CD85E33" w14:textId="77777777" w:rsidR="009A0CC0" w:rsidRPr="005674AF" w:rsidRDefault="009A0CC0">
      <w:pPr>
        <w:pStyle w:val="BodyText"/>
        <w:spacing w:before="240"/>
        <w:rPr>
          <w:i w:val="0"/>
          <w:lang w:val="es-ES"/>
        </w:rPr>
      </w:pPr>
    </w:p>
    <w:p w14:paraId="33A28FB0" w14:textId="77777777" w:rsidR="009A0CC0" w:rsidRPr="005674AF" w:rsidRDefault="00924F88">
      <w:pPr>
        <w:ind w:left="840"/>
        <w:rPr>
          <w:b/>
          <w:lang w:val="es-ES"/>
        </w:rPr>
      </w:pPr>
      <w:r>
        <w:rPr>
          <w:b/>
          <w:bCs/>
          <w:color w:val="0078D3"/>
          <w:lang w:val="es-ES"/>
        </w:rPr>
        <w:t>Prueba una de estas indicaciones</w:t>
      </w:r>
    </w:p>
    <w:p w14:paraId="7E6F1F83" w14:textId="77777777" w:rsidR="009A0CC0" w:rsidRPr="005674AF" w:rsidRDefault="00924F88">
      <w:pPr>
        <w:pStyle w:val="BodyText"/>
        <w:spacing w:before="223"/>
        <w:ind w:left="840"/>
        <w:rPr>
          <w:lang w:val="es-ES"/>
        </w:rPr>
      </w:pPr>
      <w:r>
        <w:rPr>
          <w:lang w:val="es-ES"/>
        </w:rPr>
        <w:lastRenderedPageBreak/>
        <w:t>"Resume mis chats y correos electrónicos de las últimas 2 horas".</w:t>
      </w:r>
    </w:p>
    <w:p w14:paraId="0818D6DC" w14:textId="77777777" w:rsidR="009A0CC0" w:rsidRPr="005674AF" w:rsidRDefault="00924F88">
      <w:pPr>
        <w:pStyle w:val="BodyText"/>
        <w:spacing w:before="45" w:line="276" w:lineRule="auto"/>
        <w:ind w:left="840" w:right="3972"/>
        <w:rPr>
          <w:lang w:val="es-ES"/>
        </w:rPr>
      </w:pPr>
      <w:r>
        <w:rPr>
          <w:lang w:val="es-ES"/>
        </w:rPr>
        <w:t>"¿Qué es lo último de parte de [/Persona], organizado por correos electrónicos, chats y archivos?" "Revisa mi calendario para hoy y dime a qué hora sale mi vuelo de Seattle.</w:t>
      </w:r>
    </w:p>
    <w:sectPr w:rsidR="009A0CC0" w:rsidRPr="005674AF">
      <w:pgSz w:w="12240" w:h="15840"/>
      <w:pgMar w:top="50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8287E"/>
    <w:multiLevelType w:val="hybridMultilevel"/>
    <w:tmpl w:val="6B7E1AAA"/>
    <w:lvl w:ilvl="0" w:tplc="C622B7DA">
      <w:start w:val="1"/>
      <w:numFmt w:val="bullet"/>
      <w:lvlText w:val=""/>
      <w:lvlJc w:val="left"/>
      <w:pPr>
        <w:ind w:left="1560" w:hanging="360"/>
      </w:pPr>
      <w:rPr>
        <w:rFonts w:ascii="Symbol" w:hAnsi="Symbol" w:hint="default"/>
      </w:rPr>
    </w:lvl>
    <w:lvl w:ilvl="1" w:tplc="D8E2E958" w:tentative="1">
      <w:start w:val="1"/>
      <w:numFmt w:val="bullet"/>
      <w:lvlText w:val="o"/>
      <w:lvlJc w:val="left"/>
      <w:pPr>
        <w:ind w:left="2280" w:hanging="360"/>
      </w:pPr>
      <w:rPr>
        <w:rFonts w:ascii="Courier New" w:hAnsi="Courier New" w:cs="Courier New" w:hint="default"/>
      </w:rPr>
    </w:lvl>
    <w:lvl w:ilvl="2" w:tplc="66C4C872" w:tentative="1">
      <w:start w:val="1"/>
      <w:numFmt w:val="bullet"/>
      <w:lvlText w:val=""/>
      <w:lvlJc w:val="left"/>
      <w:pPr>
        <w:ind w:left="3000" w:hanging="360"/>
      </w:pPr>
      <w:rPr>
        <w:rFonts w:ascii="Wingdings" w:hAnsi="Wingdings" w:hint="default"/>
      </w:rPr>
    </w:lvl>
    <w:lvl w:ilvl="3" w:tplc="682A8B1A" w:tentative="1">
      <w:start w:val="1"/>
      <w:numFmt w:val="bullet"/>
      <w:lvlText w:val=""/>
      <w:lvlJc w:val="left"/>
      <w:pPr>
        <w:ind w:left="3720" w:hanging="360"/>
      </w:pPr>
      <w:rPr>
        <w:rFonts w:ascii="Symbol" w:hAnsi="Symbol" w:hint="default"/>
      </w:rPr>
    </w:lvl>
    <w:lvl w:ilvl="4" w:tplc="F48408BA" w:tentative="1">
      <w:start w:val="1"/>
      <w:numFmt w:val="bullet"/>
      <w:lvlText w:val="o"/>
      <w:lvlJc w:val="left"/>
      <w:pPr>
        <w:ind w:left="4440" w:hanging="360"/>
      </w:pPr>
      <w:rPr>
        <w:rFonts w:ascii="Courier New" w:hAnsi="Courier New" w:cs="Courier New" w:hint="default"/>
      </w:rPr>
    </w:lvl>
    <w:lvl w:ilvl="5" w:tplc="19C29358" w:tentative="1">
      <w:start w:val="1"/>
      <w:numFmt w:val="bullet"/>
      <w:lvlText w:val=""/>
      <w:lvlJc w:val="left"/>
      <w:pPr>
        <w:ind w:left="5160" w:hanging="360"/>
      </w:pPr>
      <w:rPr>
        <w:rFonts w:ascii="Wingdings" w:hAnsi="Wingdings" w:hint="default"/>
      </w:rPr>
    </w:lvl>
    <w:lvl w:ilvl="6" w:tplc="02C833EC" w:tentative="1">
      <w:start w:val="1"/>
      <w:numFmt w:val="bullet"/>
      <w:lvlText w:val=""/>
      <w:lvlJc w:val="left"/>
      <w:pPr>
        <w:ind w:left="5880" w:hanging="360"/>
      </w:pPr>
      <w:rPr>
        <w:rFonts w:ascii="Symbol" w:hAnsi="Symbol" w:hint="default"/>
      </w:rPr>
    </w:lvl>
    <w:lvl w:ilvl="7" w:tplc="50DA4F06" w:tentative="1">
      <w:start w:val="1"/>
      <w:numFmt w:val="bullet"/>
      <w:lvlText w:val="o"/>
      <w:lvlJc w:val="left"/>
      <w:pPr>
        <w:ind w:left="6600" w:hanging="360"/>
      </w:pPr>
      <w:rPr>
        <w:rFonts w:ascii="Courier New" w:hAnsi="Courier New" w:cs="Courier New" w:hint="default"/>
      </w:rPr>
    </w:lvl>
    <w:lvl w:ilvl="8" w:tplc="0A2ECCE2" w:tentative="1">
      <w:start w:val="1"/>
      <w:numFmt w:val="bullet"/>
      <w:lvlText w:val=""/>
      <w:lvlJc w:val="left"/>
      <w:pPr>
        <w:ind w:left="7320" w:hanging="360"/>
      </w:pPr>
      <w:rPr>
        <w:rFonts w:ascii="Wingdings" w:hAnsi="Wingdings" w:hint="default"/>
      </w:rPr>
    </w:lvl>
  </w:abstractNum>
  <w:abstractNum w:abstractNumId="1" w15:restartNumberingAfterBreak="0">
    <w:nsid w:val="258E7EB1"/>
    <w:multiLevelType w:val="hybridMultilevel"/>
    <w:tmpl w:val="2402A238"/>
    <w:lvl w:ilvl="0" w:tplc="F62A4AE4">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tplc="6DBC559C">
      <w:numFmt w:val="bullet"/>
      <w:lvlText w:val="•"/>
      <w:lvlJc w:val="left"/>
      <w:pPr>
        <w:ind w:left="2628" w:hanging="360"/>
      </w:pPr>
      <w:rPr>
        <w:rFonts w:hint="default"/>
        <w:lang w:val="en-US" w:eastAsia="en-US" w:bidi="ar-SA"/>
      </w:rPr>
    </w:lvl>
    <w:lvl w:ilvl="2" w:tplc="B95E033A">
      <w:numFmt w:val="bullet"/>
      <w:lvlText w:val="•"/>
      <w:lvlJc w:val="left"/>
      <w:pPr>
        <w:ind w:left="3696" w:hanging="360"/>
      </w:pPr>
      <w:rPr>
        <w:rFonts w:hint="default"/>
        <w:lang w:val="en-US" w:eastAsia="en-US" w:bidi="ar-SA"/>
      </w:rPr>
    </w:lvl>
    <w:lvl w:ilvl="3" w:tplc="4986157E">
      <w:numFmt w:val="bullet"/>
      <w:lvlText w:val="•"/>
      <w:lvlJc w:val="left"/>
      <w:pPr>
        <w:ind w:left="4764" w:hanging="360"/>
      </w:pPr>
      <w:rPr>
        <w:rFonts w:hint="default"/>
        <w:lang w:val="en-US" w:eastAsia="en-US" w:bidi="ar-SA"/>
      </w:rPr>
    </w:lvl>
    <w:lvl w:ilvl="4" w:tplc="D1681300">
      <w:numFmt w:val="bullet"/>
      <w:lvlText w:val="•"/>
      <w:lvlJc w:val="left"/>
      <w:pPr>
        <w:ind w:left="5832" w:hanging="360"/>
      </w:pPr>
      <w:rPr>
        <w:rFonts w:hint="default"/>
        <w:lang w:val="en-US" w:eastAsia="en-US" w:bidi="ar-SA"/>
      </w:rPr>
    </w:lvl>
    <w:lvl w:ilvl="5" w:tplc="4536751C">
      <w:numFmt w:val="bullet"/>
      <w:lvlText w:val="•"/>
      <w:lvlJc w:val="left"/>
      <w:pPr>
        <w:ind w:left="6900" w:hanging="360"/>
      </w:pPr>
      <w:rPr>
        <w:rFonts w:hint="default"/>
        <w:lang w:val="en-US" w:eastAsia="en-US" w:bidi="ar-SA"/>
      </w:rPr>
    </w:lvl>
    <w:lvl w:ilvl="6" w:tplc="4730495E">
      <w:numFmt w:val="bullet"/>
      <w:lvlText w:val="•"/>
      <w:lvlJc w:val="left"/>
      <w:pPr>
        <w:ind w:left="7968" w:hanging="360"/>
      </w:pPr>
      <w:rPr>
        <w:rFonts w:hint="default"/>
        <w:lang w:val="en-US" w:eastAsia="en-US" w:bidi="ar-SA"/>
      </w:rPr>
    </w:lvl>
    <w:lvl w:ilvl="7" w:tplc="209EBAAA">
      <w:numFmt w:val="bullet"/>
      <w:lvlText w:val="•"/>
      <w:lvlJc w:val="left"/>
      <w:pPr>
        <w:ind w:left="9036" w:hanging="360"/>
      </w:pPr>
      <w:rPr>
        <w:rFonts w:hint="default"/>
        <w:lang w:val="en-US" w:eastAsia="en-US" w:bidi="ar-SA"/>
      </w:rPr>
    </w:lvl>
    <w:lvl w:ilvl="8" w:tplc="83DE54E0">
      <w:numFmt w:val="bullet"/>
      <w:lvlText w:val="•"/>
      <w:lvlJc w:val="left"/>
      <w:pPr>
        <w:ind w:left="10104" w:hanging="360"/>
      </w:pPr>
      <w:rPr>
        <w:rFonts w:hint="default"/>
        <w:lang w:val="en-US" w:eastAsia="en-US" w:bidi="ar-SA"/>
      </w:rPr>
    </w:lvl>
  </w:abstractNum>
  <w:abstractNum w:abstractNumId="2" w15:restartNumberingAfterBreak="0">
    <w:nsid w:val="556A076E"/>
    <w:multiLevelType w:val="hybridMultilevel"/>
    <w:tmpl w:val="7E1C8FEA"/>
    <w:lvl w:ilvl="0" w:tplc="6ED2E6A2">
      <w:start w:val="1"/>
      <w:numFmt w:val="bullet"/>
      <w:lvlText w:val=""/>
      <w:lvlJc w:val="left"/>
      <w:pPr>
        <w:ind w:left="1560" w:hanging="360"/>
      </w:pPr>
      <w:rPr>
        <w:rFonts w:ascii="Symbol" w:hAnsi="Symbol" w:hint="default"/>
      </w:rPr>
    </w:lvl>
    <w:lvl w:ilvl="1" w:tplc="9554636E" w:tentative="1">
      <w:start w:val="1"/>
      <w:numFmt w:val="bullet"/>
      <w:lvlText w:val="o"/>
      <w:lvlJc w:val="left"/>
      <w:pPr>
        <w:ind w:left="2280" w:hanging="360"/>
      </w:pPr>
      <w:rPr>
        <w:rFonts w:ascii="Courier New" w:hAnsi="Courier New" w:cs="Courier New" w:hint="default"/>
      </w:rPr>
    </w:lvl>
    <w:lvl w:ilvl="2" w:tplc="D012D6AE" w:tentative="1">
      <w:start w:val="1"/>
      <w:numFmt w:val="bullet"/>
      <w:lvlText w:val=""/>
      <w:lvlJc w:val="left"/>
      <w:pPr>
        <w:ind w:left="3000" w:hanging="360"/>
      </w:pPr>
      <w:rPr>
        <w:rFonts w:ascii="Wingdings" w:hAnsi="Wingdings" w:hint="default"/>
      </w:rPr>
    </w:lvl>
    <w:lvl w:ilvl="3" w:tplc="8BDAB2D0" w:tentative="1">
      <w:start w:val="1"/>
      <w:numFmt w:val="bullet"/>
      <w:lvlText w:val=""/>
      <w:lvlJc w:val="left"/>
      <w:pPr>
        <w:ind w:left="3720" w:hanging="360"/>
      </w:pPr>
      <w:rPr>
        <w:rFonts w:ascii="Symbol" w:hAnsi="Symbol" w:hint="default"/>
      </w:rPr>
    </w:lvl>
    <w:lvl w:ilvl="4" w:tplc="61AA23C4" w:tentative="1">
      <w:start w:val="1"/>
      <w:numFmt w:val="bullet"/>
      <w:lvlText w:val="o"/>
      <w:lvlJc w:val="left"/>
      <w:pPr>
        <w:ind w:left="4440" w:hanging="360"/>
      </w:pPr>
      <w:rPr>
        <w:rFonts w:ascii="Courier New" w:hAnsi="Courier New" w:cs="Courier New" w:hint="default"/>
      </w:rPr>
    </w:lvl>
    <w:lvl w:ilvl="5" w:tplc="5F326894" w:tentative="1">
      <w:start w:val="1"/>
      <w:numFmt w:val="bullet"/>
      <w:lvlText w:val=""/>
      <w:lvlJc w:val="left"/>
      <w:pPr>
        <w:ind w:left="5160" w:hanging="360"/>
      </w:pPr>
      <w:rPr>
        <w:rFonts w:ascii="Wingdings" w:hAnsi="Wingdings" w:hint="default"/>
      </w:rPr>
    </w:lvl>
    <w:lvl w:ilvl="6" w:tplc="4C3AC866" w:tentative="1">
      <w:start w:val="1"/>
      <w:numFmt w:val="bullet"/>
      <w:lvlText w:val=""/>
      <w:lvlJc w:val="left"/>
      <w:pPr>
        <w:ind w:left="5880" w:hanging="360"/>
      </w:pPr>
      <w:rPr>
        <w:rFonts w:ascii="Symbol" w:hAnsi="Symbol" w:hint="default"/>
      </w:rPr>
    </w:lvl>
    <w:lvl w:ilvl="7" w:tplc="7C263970" w:tentative="1">
      <w:start w:val="1"/>
      <w:numFmt w:val="bullet"/>
      <w:lvlText w:val="o"/>
      <w:lvlJc w:val="left"/>
      <w:pPr>
        <w:ind w:left="6600" w:hanging="360"/>
      </w:pPr>
      <w:rPr>
        <w:rFonts w:ascii="Courier New" w:hAnsi="Courier New" w:cs="Courier New" w:hint="default"/>
      </w:rPr>
    </w:lvl>
    <w:lvl w:ilvl="8" w:tplc="F2BCD96E" w:tentative="1">
      <w:start w:val="1"/>
      <w:numFmt w:val="bullet"/>
      <w:lvlText w:val=""/>
      <w:lvlJc w:val="left"/>
      <w:pPr>
        <w:ind w:left="7320" w:hanging="360"/>
      </w:pPr>
      <w:rPr>
        <w:rFonts w:ascii="Wingdings" w:hAnsi="Wingdings" w:hint="default"/>
      </w:rPr>
    </w:lvl>
  </w:abstractNum>
  <w:abstractNum w:abstractNumId="3" w15:restartNumberingAfterBreak="0">
    <w:nsid w:val="631C6866"/>
    <w:multiLevelType w:val="hybridMultilevel"/>
    <w:tmpl w:val="9AD446FE"/>
    <w:lvl w:ilvl="0" w:tplc="17DC9754">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tplc="E6F845AC">
      <w:numFmt w:val="bullet"/>
      <w:lvlText w:val="•"/>
      <w:lvlJc w:val="left"/>
      <w:pPr>
        <w:ind w:left="2628" w:hanging="360"/>
      </w:pPr>
      <w:rPr>
        <w:rFonts w:hint="default"/>
        <w:lang w:val="en-US" w:eastAsia="en-US" w:bidi="ar-SA"/>
      </w:rPr>
    </w:lvl>
    <w:lvl w:ilvl="2" w:tplc="2E1C643A">
      <w:numFmt w:val="bullet"/>
      <w:lvlText w:val="•"/>
      <w:lvlJc w:val="left"/>
      <w:pPr>
        <w:ind w:left="3696" w:hanging="360"/>
      </w:pPr>
      <w:rPr>
        <w:rFonts w:hint="default"/>
        <w:lang w:val="en-US" w:eastAsia="en-US" w:bidi="ar-SA"/>
      </w:rPr>
    </w:lvl>
    <w:lvl w:ilvl="3" w:tplc="98D0EBB0">
      <w:numFmt w:val="bullet"/>
      <w:lvlText w:val="•"/>
      <w:lvlJc w:val="left"/>
      <w:pPr>
        <w:ind w:left="4764" w:hanging="360"/>
      </w:pPr>
      <w:rPr>
        <w:rFonts w:hint="default"/>
        <w:lang w:val="en-US" w:eastAsia="en-US" w:bidi="ar-SA"/>
      </w:rPr>
    </w:lvl>
    <w:lvl w:ilvl="4" w:tplc="53FEC3D4">
      <w:numFmt w:val="bullet"/>
      <w:lvlText w:val="•"/>
      <w:lvlJc w:val="left"/>
      <w:pPr>
        <w:ind w:left="5832" w:hanging="360"/>
      </w:pPr>
      <w:rPr>
        <w:rFonts w:hint="default"/>
        <w:lang w:val="en-US" w:eastAsia="en-US" w:bidi="ar-SA"/>
      </w:rPr>
    </w:lvl>
    <w:lvl w:ilvl="5" w:tplc="18CA6606">
      <w:numFmt w:val="bullet"/>
      <w:lvlText w:val="•"/>
      <w:lvlJc w:val="left"/>
      <w:pPr>
        <w:ind w:left="6900" w:hanging="360"/>
      </w:pPr>
      <w:rPr>
        <w:rFonts w:hint="default"/>
        <w:lang w:val="en-US" w:eastAsia="en-US" w:bidi="ar-SA"/>
      </w:rPr>
    </w:lvl>
    <w:lvl w:ilvl="6" w:tplc="89F6381C">
      <w:numFmt w:val="bullet"/>
      <w:lvlText w:val="•"/>
      <w:lvlJc w:val="left"/>
      <w:pPr>
        <w:ind w:left="7968" w:hanging="360"/>
      </w:pPr>
      <w:rPr>
        <w:rFonts w:hint="default"/>
        <w:lang w:val="en-US" w:eastAsia="en-US" w:bidi="ar-SA"/>
      </w:rPr>
    </w:lvl>
    <w:lvl w:ilvl="7" w:tplc="127EABBC">
      <w:numFmt w:val="bullet"/>
      <w:lvlText w:val="•"/>
      <w:lvlJc w:val="left"/>
      <w:pPr>
        <w:ind w:left="9036" w:hanging="360"/>
      </w:pPr>
      <w:rPr>
        <w:rFonts w:hint="default"/>
        <w:lang w:val="en-US" w:eastAsia="en-US" w:bidi="ar-SA"/>
      </w:rPr>
    </w:lvl>
    <w:lvl w:ilvl="8" w:tplc="FF4EEF08">
      <w:numFmt w:val="bullet"/>
      <w:lvlText w:val="•"/>
      <w:lvlJc w:val="left"/>
      <w:pPr>
        <w:ind w:left="10104" w:hanging="360"/>
      </w:pPr>
      <w:rPr>
        <w:rFonts w:hint="default"/>
        <w:lang w:val="en-US" w:eastAsia="en-US" w:bidi="ar-SA"/>
      </w:rPr>
    </w:lvl>
  </w:abstractNum>
  <w:num w:numId="1" w16cid:durableId="1812867460">
    <w:abstractNumId w:val="3"/>
  </w:num>
  <w:num w:numId="2" w16cid:durableId="1839954410">
    <w:abstractNumId w:val="2"/>
  </w:num>
  <w:num w:numId="3" w16cid:durableId="617568609">
    <w:abstractNumId w:val="0"/>
  </w:num>
  <w:num w:numId="4" w16cid:durableId="1432093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C0"/>
    <w:rsid w:val="00150A2E"/>
    <w:rsid w:val="00282C41"/>
    <w:rsid w:val="002A7E38"/>
    <w:rsid w:val="00386CF2"/>
    <w:rsid w:val="00397A9F"/>
    <w:rsid w:val="00536AD9"/>
    <w:rsid w:val="005674AF"/>
    <w:rsid w:val="0056760E"/>
    <w:rsid w:val="006F0776"/>
    <w:rsid w:val="00796D24"/>
    <w:rsid w:val="007C0183"/>
    <w:rsid w:val="00813D9E"/>
    <w:rsid w:val="00924F88"/>
    <w:rsid w:val="009A0CC0"/>
    <w:rsid w:val="00B14B9C"/>
    <w:rsid w:val="00D32A51"/>
    <w:rsid w:val="00DE615D"/>
    <w:rsid w:val="00E14083"/>
    <w:rsid w:val="00E74FEF"/>
    <w:rsid w:val="00EC7F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FACF"/>
  <w15:docId w15:val="{5D709CD2-9AC5-4869-B7DA-FC99B3A8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D24"/>
    <w:rPr>
      <w:rFonts w:ascii="Segoe UI" w:eastAsia="Segoe UI" w:hAnsi="Segoe UI" w:cs="Segoe UI"/>
    </w:rPr>
  </w:style>
  <w:style w:type="paragraph" w:styleId="Heading1">
    <w:name w:val="heading 1"/>
    <w:basedOn w:val="Normal"/>
    <w:link w:val="Heading1Char"/>
    <w:uiPriority w:val="9"/>
    <w:qFormat/>
    <w:pPr>
      <w:ind w:left="840"/>
      <w:outlineLvl w:val="0"/>
    </w:pPr>
    <w:rPr>
      <w:rFonts w:ascii="Segoe UI Semibold" w:eastAsia="Segoe UI Semibold" w:hAnsi="Segoe UI Semibold" w:cs="Segoe UI Semibold"/>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rPr>
  </w:style>
  <w:style w:type="paragraph" w:styleId="ListParagraph">
    <w:name w:val="List Paragraph"/>
    <w:basedOn w:val="Normal"/>
    <w:uiPriority w:val="1"/>
    <w:qFormat/>
    <w:pPr>
      <w:ind w:left="1559" w:hanging="359"/>
    </w:pPr>
    <w:rPr>
      <w:u w:val="single" w:color="000000"/>
    </w:r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82C41"/>
    <w:rPr>
      <w:rFonts w:ascii="Segoe UI Semibold" w:eastAsia="Segoe UI Semibold" w:hAnsi="Segoe UI Semibold" w:cs="Segoe UI Semibold"/>
      <w:sz w:val="32"/>
      <w:szCs w:val="32"/>
    </w:rPr>
  </w:style>
  <w:style w:type="character" w:customStyle="1" w:styleId="BodyTextChar">
    <w:name w:val="Body Text Char"/>
    <w:basedOn w:val="DefaultParagraphFont"/>
    <w:link w:val="BodyText"/>
    <w:uiPriority w:val="1"/>
    <w:rsid w:val="00282C41"/>
    <w:rPr>
      <w:rFonts w:ascii="Segoe UI" w:eastAsia="Segoe UI" w:hAnsi="Segoe UI" w:cs="Segoe U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icrosoft.com/es-es/microsoft-365/mobile?msockid=108c4c865bbe68d52ebb585b5a4369fc" TargetMode="External"/><Relationship Id="rId5" Type="http://schemas.openxmlformats.org/officeDocument/2006/relationships/image" Target="media/image1.jpeg"/><Relationship Id="rId10" Type="http://schemas.openxmlformats.org/officeDocument/2006/relationships/hyperlink" Target="https://www.microsoft.com/es-es/microsoft-365/mobile?msockid=108c4c865bbe68d52ebb585b5a4369fc"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12</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Copilot interactive experience tasks (Option 2)</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Copilot interactive experience tasks (Option 2)</dc:title>
  <dc:creator>Matt Quinlan</dc:creator>
  <cp:lastModifiedBy>Hanh Thi Hoang</cp:lastModifiedBy>
  <cp:revision>13</cp:revision>
  <cp:lastPrinted>2024-09-12T17:17:00Z</cp:lastPrinted>
  <dcterms:created xsi:type="dcterms:W3CDTF">2024-05-07T16:18:00Z</dcterms:created>
  <dcterms:modified xsi:type="dcterms:W3CDTF">2024-12-23T03:41:00Z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for Microsoft 365</vt:lpwstr>
  </property>
  <property fmtid="{D5CDD505-2E9C-101B-9397-08002B2CF9AE}" pid="4" name="LastSaved">
    <vt:filetime>2024-05-07T00:00:00Z</vt:filetime>
  </property>
  <property fmtid="{D5CDD505-2E9C-101B-9397-08002B2CF9AE}" pid="5" name="MSIP_Label_1a19d03a-48bc-4359-8038-5b5f6d5847c3_Enabled">
    <vt:lpwstr>True</vt:lpwstr>
  </property>
  <property fmtid="{D5CDD505-2E9C-101B-9397-08002B2CF9AE}" pid="6" name="MSIP_Label_1a19d03a-48bc-4359-8038-5b5f6d5847c3_Method">
    <vt:lpwstr>Standard</vt:lpwstr>
  </property>
  <property fmtid="{D5CDD505-2E9C-101B-9397-08002B2CF9AE}" pid="7" name="MSIP_Label_1a19d03a-48bc-4359-8038-5b5f6d5847c3_SiteId">
    <vt:lpwstr>72f988bf-86f1-41af-91ab-2d7cd011db47</vt:lpwstr>
  </property>
  <property fmtid="{D5CDD505-2E9C-101B-9397-08002B2CF9AE}" pid="8" name="Producer">
    <vt:lpwstr>Microsoft® Word for Microsoft 365</vt:lpwstr>
  </property>
</Properties>
</file>