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143E" w14:textId="77777777" w:rsidR="009F4EAF" w:rsidRPr="004B1350" w:rsidRDefault="004B1350" w:rsidP="009F4EAF">
      <w:pPr>
        <w:pStyle w:val="Title"/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spacing w:val="0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spacing w:val="0"/>
          <w:lang w:eastAsia="ko-KR"/>
        </w:rPr>
        <w:t xml:space="preserve"> </w:t>
      </w:r>
      <w:r w:rsidRPr="004B1350">
        <w:rPr>
          <w:rFonts w:ascii="Aptos" w:eastAsia="Malgun Gothic" w:hAnsi="Aptos" w:cs="Aptos"/>
          <w:spacing w:val="0"/>
          <w:lang w:eastAsia="ko-KR"/>
        </w:rPr>
        <w:t>전략적</w:t>
      </w:r>
      <w:r w:rsidRPr="004B1350">
        <w:rPr>
          <w:rFonts w:ascii="Aptos" w:eastAsia="Malgun Gothic" w:hAnsi="Aptos" w:cs="Aptos"/>
          <w:spacing w:val="0"/>
          <w:lang w:eastAsia="ko-KR"/>
        </w:rPr>
        <w:t xml:space="preserve"> </w:t>
      </w:r>
      <w:r w:rsidRPr="004B1350">
        <w:rPr>
          <w:rFonts w:ascii="Aptos" w:eastAsia="Malgun Gothic" w:hAnsi="Aptos" w:cs="Aptos"/>
          <w:spacing w:val="0"/>
          <w:lang w:eastAsia="ko-KR"/>
        </w:rPr>
        <w:t>분석</w:t>
      </w:r>
      <w:r w:rsidRPr="004B1350">
        <w:rPr>
          <w:rFonts w:ascii="Aptos" w:eastAsia="Malgun Gothic" w:hAnsi="Aptos" w:cs="Aptos"/>
          <w:spacing w:val="0"/>
          <w:lang w:eastAsia="ko-KR"/>
        </w:rPr>
        <w:t xml:space="preserve"> </w:t>
      </w:r>
      <w:r w:rsidRPr="004B1350">
        <w:rPr>
          <w:rFonts w:ascii="Aptos" w:eastAsia="Malgun Gothic" w:hAnsi="Aptos" w:cs="Aptos"/>
          <w:spacing w:val="0"/>
          <w:lang w:eastAsia="ko-KR"/>
        </w:rPr>
        <w:t>보고서</w:t>
      </w:r>
    </w:p>
    <w:p w14:paraId="13B7072F" w14:textId="77777777" w:rsidR="009F4EAF" w:rsidRPr="004B1350" w:rsidRDefault="004B1350" w:rsidP="009F4EAF">
      <w:pPr>
        <w:pStyle w:val="Subtitle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595959"/>
          <w:spacing w:val="0"/>
          <w:lang w:eastAsia="ko-KR"/>
        </w:rPr>
        <w:t>준비한</w:t>
      </w:r>
      <w:r w:rsidRPr="004B1350">
        <w:rPr>
          <w:rFonts w:ascii="Aptos" w:eastAsia="Malgun Gothic" w:hAnsi="Aptos" w:cs="Aptos"/>
          <w:color w:val="595959"/>
          <w:spacing w:val="0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595959"/>
          <w:spacing w:val="0"/>
          <w:lang w:eastAsia="ko-KR"/>
        </w:rPr>
        <w:t>사람</w:t>
      </w:r>
      <w:r w:rsidRPr="004B1350">
        <w:rPr>
          <w:rFonts w:ascii="Aptos" w:eastAsia="Malgun Gothic" w:hAnsi="Aptos" w:cs="Aptos"/>
          <w:color w:val="595959"/>
          <w:spacing w:val="0"/>
          <w:lang w:eastAsia="ko-KR"/>
        </w:rPr>
        <w:t>: {Your name}</w:t>
      </w:r>
    </w:p>
    <w:p w14:paraId="2DE15BE3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0F4761"/>
          <w:lang w:eastAsia="ko-KR"/>
        </w:rPr>
        <w:t>요약</w:t>
      </w:r>
    </w:p>
    <w:p w14:paraId="64A50D1E" w14:textId="77777777" w:rsidR="009F4EAF" w:rsidRPr="004B1350" w:rsidRDefault="004B1350" w:rsidP="009F4EAF">
      <w:p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격차를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해소하고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맞춤형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환경을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하는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적응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경로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집계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유효성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검사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</w:t>
      </w:r>
      <w:r w:rsidRPr="004B1350">
        <w:rPr>
          <w:rFonts w:ascii="Aptos" w:eastAsia="Malgun Gothic" w:hAnsi="Aptos" w:cs="Aptos"/>
          <w:lang w:eastAsia="ko-KR"/>
        </w:rPr>
        <w:t xml:space="preserve">, AI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격차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공동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커뮤니티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채용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대화형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튜터와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프리미엄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엔터프라이즈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라이선싱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옵션을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사용하는</w:t>
      </w:r>
      <w:r w:rsidRPr="004B1350">
        <w:rPr>
          <w:rFonts w:ascii="Aptos" w:eastAsia="Malgun Gothic" w:hAnsi="Aptos" w:cs="Aptos"/>
          <w:lang w:eastAsia="ko-KR"/>
        </w:rPr>
        <w:t xml:space="preserve"> Freemium </w:t>
      </w:r>
      <w:r w:rsidRPr="004B1350">
        <w:rPr>
          <w:rFonts w:ascii="Aptos" w:eastAsia="Malgun Gothic" w:hAnsi="Aptos" w:cs="Aptos"/>
          <w:lang w:eastAsia="ko-KR"/>
        </w:rPr>
        <w:t>모델에서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작동합니다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제안은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맞춤형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원본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실행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학습자를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도우미가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것입니다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6FD9FD03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eLearning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2020</w:t>
      </w:r>
      <w:r w:rsidRPr="004B1350">
        <w:rPr>
          <w:rFonts w:ascii="Aptos" w:eastAsia="Malgun Gothic" w:hAnsi="Aptos" w:cs="Aptos"/>
          <w:lang w:eastAsia="ko-KR"/>
        </w:rPr>
        <w:t>년부터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년까지</w:t>
      </w:r>
      <w:r w:rsidRPr="004B1350">
        <w:rPr>
          <w:rFonts w:ascii="Aptos" w:eastAsia="Malgun Gothic" w:hAnsi="Aptos" w:cs="Aptos"/>
          <w:lang w:eastAsia="ko-KR"/>
        </w:rPr>
        <w:t xml:space="preserve"> 21.4%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gramStart"/>
      <w:r w:rsidRPr="004B1350">
        <w:rPr>
          <w:rFonts w:ascii="Aptos" w:eastAsia="Malgun Gothic" w:hAnsi="Aptos" w:cs="Aptos"/>
          <w:lang w:eastAsia="ko-KR"/>
        </w:rPr>
        <w:t>CAGR(</w:t>
      </w:r>
      <w:proofErr w:type="gramEnd"/>
      <w:r w:rsidRPr="004B1350">
        <w:rPr>
          <w:rFonts w:ascii="Aptos" w:eastAsia="Malgun Gothic" w:hAnsi="Aptos" w:cs="Aptos"/>
          <w:lang w:eastAsia="ko-KR"/>
        </w:rPr>
        <w:t>연평균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복합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성장률</w:t>
      </w:r>
      <w:r w:rsidRPr="004B1350">
        <w:rPr>
          <w:rFonts w:ascii="Aptos" w:eastAsia="Malgun Gothic" w:hAnsi="Aptos" w:cs="Aptos"/>
          <w:lang w:eastAsia="ko-KR"/>
        </w:rPr>
        <w:t>)</w:t>
      </w:r>
      <w:r w:rsidRPr="004B1350">
        <w:rPr>
          <w:rFonts w:ascii="Aptos" w:eastAsia="Malgun Gothic" w:hAnsi="Aptos" w:cs="Aptos"/>
          <w:lang w:eastAsia="ko-KR"/>
        </w:rPr>
        <w:t>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성장하여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년에는</w:t>
      </w:r>
      <w:r w:rsidRPr="004B1350">
        <w:rPr>
          <w:rFonts w:ascii="Aptos" w:eastAsia="Malgun Gothic" w:hAnsi="Aptos" w:cs="Aptos"/>
          <w:lang w:eastAsia="ko-KR"/>
        </w:rPr>
        <w:t xml:space="preserve"> 3,743</w:t>
      </w:r>
      <w:r w:rsidRPr="004B1350">
        <w:rPr>
          <w:rFonts w:ascii="Aptos" w:eastAsia="Malgun Gothic" w:hAnsi="Aptos" w:cs="Aptos"/>
          <w:lang w:eastAsia="ko-KR"/>
        </w:rPr>
        <w:t>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달러에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채택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모바일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디바이스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클라우드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코로나</w:t>
      </w:r>
      <w:r w:rsidRPr="004B1350">
        <w:rPr>
          <w:rFonts w:ascii="Aptos" w:eastAsia="Malgun Gothic" w:hAnsi="Aptos" w:cs="Aptos"/>
          <w:lang w:eastAsia="ko-KR"/>
        </w:rPr>
        <w:t xml:space="preserve">19 </w:t>
      </w:r>
      <w:r w:rsidRPr="004B1350">
        <w:rPr>
          <w:rFonts w:ascii="Aptos" w:eastAsia="Malgun Gothic" w:hAnsi="Aptos" w:cs="Aptos"/>
          <w:lang w:eastAsia="ko-KR"/>
        </w:rPr>
        <w:t>팬데믹의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영향과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요인에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의해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최종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모드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지역으로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구분됩니다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최종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학계와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기업이며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기업은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재교육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향상에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필요성으로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빠른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모드는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자기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방식과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진행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방식이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유연성과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편의성을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선호하는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자기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방식이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주류를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이룰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기술은</w:t>
      </w:r>
      <w:r w:rsidRPr="004B1350">
        <w:rPr>
          <w:rFonts w:ascii="Aptos" w:eastAsia="Malgun Gothic" w:hAnsi="Aptos" w:cs="Aptos"/>
          <w:lang w:eastAsia="ko-KR"/>
        </w:rPr>
        <w:t xml:space="preserve"> LMS(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관리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시스템</w:t>
      </w:r>
      <w:r w:rsidRPr="004B1350">
        <w:rPr>
          <w:rFonts w:ascii="Aptos" w:eastAsia="Malgun Gothic" w:hAnsi="Aptos" w:cs="Aptos"/>
          <w:lang w:eastAsia="ko-KR"/>
        </w:rPr>
        <w:t xml:space="preserve">), </w:t>
      </w:r>
      <w:r w:rsidRPr="004B1350">
        <w:rPr>
          <w:rFonts w:ascii="Aptos" w:eastAsia="Malgun Gothic" w:hAnsi="Aptos" w:cs="Aptos"/>
          <w:lang w:eastAsia="ko-KR"/>
        </w:rPr>
        <w:t>모바일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마이크로러닝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게임화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AI(</w:t>
      </w:r>
      <w:r w:rsidRPr="004B1350">
        <w:rPr>
          <w:rFonts w:ascii="Aptos" w:eastAsia="Malgun Gothic" w:hAnsi="Aptos" w:cs="Aptos"/>
          <w:lang w:eastAsia="ko-KR"/>
        </w:rPr>
        <w:t>인공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지능</w:t>
      </w:r>
      <w:r w:rsidRPr="004B1350">
        <w:rPr>
          <w:rFonts w:ascii="Aptos" w:eastAsia="Malgun Gothic" w:hAnsi="Aptos" w:cs="Aptos"/>
          <w:lang w:eastAsia="ko-KR"/>
        </w:rPr>
        <w:t>)</w:t>
      </w:r>
      <w:r w:rsidRPr="004B1350">
        <w:rPr>
          <w:rFonts w:ascii="Aptos" w:eastAsia="Malgun Gothic" w:hAnsi="Aptos" w:cs="Aptos"/>
          <w:lang w:eastAsia="ko-KR"/>
        </w:rPr>
        <w:t>이며</w:t>
      </w:r>
      <w:r w:rsidRPr="004B1350">
        <w:rPr>
          <w:rFonts w:ascii="Aptos" w:eastAsia="Malgun Gothic" w:hAnsi="Aptos" w:cs="Aptos"/>
          <w:lang w:eastAsia="ko-KR"/>
        </w:rPr>
        <w:t>, AI</w:t>
      </w:r>
      <w:r w:rsidRPr="004B1350">
        <w:rPr>
          <w:rFonts w:ascii="Aptos" w:eastAsia="Malgun Gothic" w:hAnsi="Aptos" w:cs="Aptos"/>
          <w:lang w:eastAsia="ko-KR"/>
        </w:rPr>
        <w:t>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성과와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효율성을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잠재력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덕분에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보일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1AE3968" w14:textId="77777777" w:rsidR="009F4EAF" w:rsidRPr="004B1350" w:rsidRDefault="004B1350" w:rsidP="009F4EAF">
      <w:p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Fabrikam</w:t>
      </w:r>
      <w:proofErr w:type="spellEnd"/>
      <w:r w:rsidRPr="004B1350">
        <w:rPr>
          <w:rFonts w:ascii="Aptos" w:eastAsia="Malgun Gothic" w:hAnsi="Aptos" w:cs="Aptos"/>
          <w:lang w:eastAsia="ko-KR"/>
        </w:rPr>
        <w:t xml:space="preserve"> Learning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AdatumLearn</w:t>
      </w:r>
      <w:proofErr w:type="spellEnd"/>
      <w:r w:rsidRPr="004B1350">
        <w:rPr>
          <w:rFonts w:ascii="Aptos" w:eastAsia="Malgun Gothic" w:hAnsi="Aptos" w:cs="Aptos"/>
          <w:lang w:eastAsia="ko-KR"/>
        </w:rPr>
        <w:t>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eLearning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다양한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업체와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Fabrikam</w:t>
      </w:r>
      <w:proofErr w:type="spellEnd"/>
      <w:r w:rsidRPr="004B1350">
        <w:rPr>
          <w:rFonts w:ascii="Aptos" w:eastAsia="Malgun Gothic" w:hAnsi="Aptos" w:cs="Aptos"/>
          <w:lang w:eastAsia="ko-KR"/>
        </w:rPr>
        <w:t xml:space="preserve"> Learning</w:t>
      </w:r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포괄적인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보고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도구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집합을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플랫폼이지만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일부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사용자에게는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너무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어려울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AdatumLearn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비즈니스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과정을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제공하지만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타사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생성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정보를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알고리즘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원본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큐레이팅된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간소화된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시스템과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강점을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활용하여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경쟁업체와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차별화할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환경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데이터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유효성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검사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기회를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활용할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변화하는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규제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윤리적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과제와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위협에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대해서도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알고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있어야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1E0F9D8E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lastRenderedPageBreak/>
        <w:t>전략적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따라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달성하기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위해서는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다음과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제안됩니다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4A97B0E6" w14:textId="77777777" w:rsidR="009F4EAF" w:rsidRPr="004B1350" w:rsidRDefault="004B1350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주제와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특히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많거나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다루도록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범위를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확장합니다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C09DD19" w14:textId="77777777" w:rsidR="009F4EAF" w:rsidRPr="004B1350" w:rsidRDefault="004B1350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신뢰할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회사와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협력하여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신뢰도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도달률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품질을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높입니다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64651821" w14:textId="77777777" w:rsidR="009F4EAF" w:rsidRPr="004B1350" w:rsidRDefault="004B1350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AI </w:t>
      </w:r>
      <w:r w:rsidRPr="004B1350">
        <w:rPr>
          <w:rFonts w:ascii="Aptos" w:eastAsia="Malgun Gothic" w:hAnsi="Aptos" w:cs="Aptos"/>
          <w:lang w:eastAsia="ko-KR"/>
        </w:rPr>
        <w:t>알고리즘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개선하고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윤리적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법적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표준을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준수하기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연구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투자합니다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0A5A3592" w14:textId="77777777" w:rsidR="009F4EAF" w:rsidRPr="004B1350" w:rsidRDefault="004B1350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마케팅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브랜딩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전략을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개선하여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잠재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간의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인식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인정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충성도를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높입니다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74952A63" w14:textId="77777777" w:rsidR="009F4EAF" w:rsidRPr="004B1350" w:rsidRDefault="004B1350" w:rsidP="009F4EAF">
      <w:pPr>
        <w:pStyle w:val="ListParagraph"/>
        <w:numPr>
          <w:ilvl w:val="0"/>
          <w:numId w:val="3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프리미엄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구독자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엔터프라이즈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고객에게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할인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보상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독점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액세스와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인센티브와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혜택을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2579B3B8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color w:val="0F4761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앱</w:t>
      </w:r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개요</w:t>
      </w:r>
    </w:p>
    <w:p w14:paraId="32F2E16D" w14:textId="77777777" w:rsidR="009F4EAF" w:rsidRPr="004B1350" w:rsidRDefault="004B1350" w:rsidP="009F4EAF">
      <w:p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개인이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새로운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효율적으로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습득할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설계된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개인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경험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데이터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격차를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해소하는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중점을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둡니다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앱에는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다음과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기능이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50D5F344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적응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경로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평가하고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관심사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포부에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따라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맞춤형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만듭니다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앱은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난이도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속도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형식을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조정하여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결과를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최적화합니다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2F391663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집계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다양한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소스</w:t>
      </w:r>
      <w:r w:rsidRPr="004B1350">
        <w:rPr>
          <w:rFonts w:ascii="Aptos" w:eastAsia="Malgun Gothic" w:hAnsi="Aptos" w:cs="Aptos"/>
          <w:lang w:eastAsia="ko-KR"/>
        </w:rPr>
        <w:t>(</w:t>
      </w:r>
      <w:r w:rsidRPr="004B1350">
        <w:rPr>
          <w:rFonts w:ascii="Aptos" w:eastAsia="Malgun Gothic" w:hAnsi="Aptos" w:cs="Aptos"/>
          <w:lang w:eastAsia="ko-KR"/>
        </w:rPr>
        <w:t>예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과정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기사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비디오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팟캐스트</w:t>
      </w:r>
      <w:r w:rsidRPr="004B1350">
        <w:rPr>
          <w:rFonts w:ascii="Aptos" w:eastAsia="Malgun Gothic" w:hAnsi="Aptos" w:cs="Aptos"/>
          <w:lang w:eastAsia="ko-KR"/>
        </w:rPr>
        <w:t>)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고품질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집계하고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특정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산업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직무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역할과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관련된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큐레이팅합니다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사용자는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여러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간에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전환하지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않고도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다양한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자료에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액세스할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7669A618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검증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업계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표준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프로그램과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통합되며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평가를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완료하고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획득하여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유효성을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검사할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고용주는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직접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후보자의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확인할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5414A38C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AI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격차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프로필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경력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취업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동향을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격차를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식별하며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관련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사용자는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특정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약점을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해결하기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맞춤형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받습니다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5AD330EB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lastRenderedPageBreak/>
        <w:t>공동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커뮤니티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피어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피어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촉진하고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토픽별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커뮤니티에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가입하고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토론에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참여하고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인사이트를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공유할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 xml:space="preserve">. AI </w:t>
      </w:r>
      <w:r w:rsidRPr="004B1350">
        <w:rPr>
          <w:rFonts w:ascii="Aptos" w:eastAsia="Malgun Gothic" w:hAnsi="Aptos" w:cs="Aptos"/>
          <w:lang w:eastAsia="ko-KR"/>
        </w:rPr>
        <w:t>알고리즘은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학습자를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호환되는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연구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그룹과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일치합니다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52923575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취업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필요한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취업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기회에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실시간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데이터를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사용자에게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새로운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동향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요구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알립니다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학습자가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경력에서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앞서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나갈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돕습니다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09AEA1D5" w14:textId="77777777" w:rsidR="009F4EAF" w:rsidRPr="004B1350" w:rsidRDefault="004B1350" w:rsidP="009F4EAF">
      <w:pPr>
        <w:pStyle w:val="ListParagraph"/>
        <w:numPr>
          <w:ilvl w:val="0"/>
          <w:numId w:val="4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대화형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튜터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대화형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챗봇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튜터를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사용자가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질문을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설명을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찾고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즉각적인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피드백을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받을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 xml:space="preserve">. AI </w:t>
      </w:r>
      <w:r w:rsidRPr="004B1350">
        <w:rPr>
          <w:rFonts w:ascii="Aptos" w:eastAsia="Malgun Gothic" w:hAnsi="Aptos" w:cs="Aptos"/>
          <w:lang w:eastAsia="ko-KR"/>
        </w:rPr>
        <w:t>튜터는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스타일과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속도에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29FE0040" w14:textId="77777777" w:rsidR="009F4EAF" w:rsidRPr="004B1350" w:rsidRDefault="004B1350" w:rsidP="009F4EAF">
      <w:p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갖춘</w:t>
      </w:r>
      <w:r w:rsidRPr="004B1350">
        <w:rPr>
          <w:rFonts w:ascii="Aptos" w:eastAsia="Malgun Gothic" w:hAnsi="Aptos" w:cs="Aptos"/>
          <w:lang w:eastAsia="ko-KR"/>
        </w:rPr>
        <w:t xml:space="preserve"> Freemium </w:t>
      </w:r>
      <w:r w:rsidRPr="004B1350">
        <w:rPr>
          <w:rFonts w:ascii="Aptos" w:eastAsia="Malgun Gothic" w:hAnsi="Aptos" w:cs="Aptos"/>
          <w:lang w:eastAsia="ko-KR"/>
        </w:rPr>
        <w:t>모델에서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무료로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작동합니다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개인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경로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고급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독점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포함하는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프리미엄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구독의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요금은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매월</w:t>
      </w:r>
      <w:r w:rsidRPr="004B1350">
        <w:rPr>
          <w:rFonts w:ascii="Aptos" w:eastAsia="Malgun Gothic" w:hAnsi="Aptos" w:cs="Aptos"/>
          <w:lang w:eastAsia="ko-KR"/>
        </w:rPr>
        <w:t xml:space="preserve"> $9.99 </w:t>
      </w:r>
      <w:r w:rsidRPr="004B1350">
        <w:rPr>
          <w:rFonts w:ascii="Aptos" w:eastAsia="Malgun Gothic" w:hAnsi="Aptos" w:cs="Aptos"/>
          <w:lang w:eastAsia="ko-KR"/>
        </w:rPr>
        <w:t>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연간</w:t>
      </w:r>
      <w:r w:rsidRPr="004B1350">
        <w:rPr>
          <w:rFonts w:ascii="Aptos" w:eastAsia="Malgun Gothic" w:hAnsi="Aptos" w:cs="Aptos"/>
          <w:lang w:eastAsia="ko-KR"/>
        </w:rPr>
        <w:t xml:space="preserve"> $99.99</w:t>
      </w:r>
      <w:r w:rsidRPr="004B1350">
        <w:rPr>
          <w:rFonts w:ascii="Aptos" w:eastAsia="Malgun Gothic" w:hAnsi="Aptos" w:cs="Aptos"/>
          <w:lang w:eastAsia="ko-KR"/>
        </w:rPr>
        <w:t>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엔터프라이즈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라이선싱에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회사와의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파트너십은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사례별로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협상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가능합니다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8D8EE88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0F4761"/>
          <w:lang w:eastAsia="ko-KR"/>
        </w:rPr>
        <w:t>시장</w:t>
      </w:r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조사</w:t>
      </w:r>
    </w:p>
    <w:p w14:paraId="216EF1D1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Grand View Research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보고서에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따르면</w:t>
      </w:r>
      <w:r w:rsidRPr="004B1350">
        <w:rPr>
          <w:rFonts w:ascii="Aptos" w:eastAsia="Malgun Gothic" w:hAnsi="Aptos" w:cs="Aptos"/>
          <w:lang w:eastAsia="ko-KR"/>
        </w:rPr>
        <w:t xml:space="preserve"> eLearning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2020</w:t>
      </w:r>
      <w:r w:rsidRPr="004B1350">
        <w:rPr>
          <w:rFonts w:ascii="Aptos" w:eastAsia="Malgun Gothic" w:hAnsi="Aptos" w:cs="Aptos"/>
          <w:lang w:eastAsia="ko-KR"/>
        </w:rPr>
        <w:t>년부터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년까지</w:t>
      </w:r>
      <w:r w:rsidRPr="004B1350">
        <w:rPr>
          <w:rFonts w:ascii="Aptos" w:eastAsia="Malgun Gothic" w:hAnsi="Aptos" w:cs="Aptos"/>
          <w:lang w:eastAsia="ko-KR"/>
        </w:rPr>
        <w:t xml:space="preserve"> 21.4%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gramStart"/>
      <w:r w:rsidRPr="004B1350">
        <w:rPr>
          <w:rFonts w:ascii="Aptos" w:eastAsia="Malgun Gothic" w:hAnsi="Aptos" w:cs="Aptos"/>
          <w:lang w:eastAsia="ko-KR"/>
        </w:rPr>
        <w:t>CAGR(</w:t>
      </w:r>
      <w:proofErr w:type="gramEnd"/>
      <w:r w:rsidRPr="004B1350">
        <w:rPr>
          <w:rFonts w:ascii="Aptos" w:eastAsia="Malgun Gothic" w:hAnsi="Aptos" w:cs="Aptos"/>
          <w:lang w:eastAsia="ko-KR"/>
        </w:rPr>
        <w:t>연평균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복합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성장률</w:t>
      </w:r>
      <w:r w:rsidRPr="004B1350">
        <w:rPr>
          <w:rFonts w:ascii="Aptos" w:eastAsia="Malgun Gothic" w:hAnsi="Aptos" w:cs="Aptos"/>
          <w:lang w:eastAsia="ko-KR"/>
        </w:rPr>
        <w:t>)</w:t>
      </w:r>
      <w:r w:rsidRPr="004B1350">
        <w:rPr>
          <w:rFonts w:ascii="Aptos" w:eastAsia="Malgun Gothic" w:hAnsi="Aptos" w:cs="Aptos"/>
          <w:lang w:eastAsia="ko-KR"/>
        </w:rPr>
        <w:t>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성장하여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년에는</w:t>
      </w:r>
      <w:r w:rsidRPr="004B1350">
        <w:rPr>
          <w:rFonts w:ascii="Aptos" w:eastAsia="Malgun Gothic" w:hAnsi="Aptos" w:cs="Aptos"/>
          <w:lang w:eastAsia="ko-KR"/>
        </w:rPr>
        <w:t xml:space="preserve"> 3,743</w:t>
      </w:r>
      <w:r w:rsidRPr="004B1350">
        <w:rPr>
          <w:rFonts w:ascii="Aptos" w:eastAsia="Malgun Gothic" w:hAnsi="Aptos" w:cs="Aptos"/>
          <w:lang w:eastAsia="ko-KR"/>
        </w:rPr>
        <w:t>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달러에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채택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모바일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디바이스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클라우드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코로나</w:t>
      </w:r>
      <w:r w:rsidRPr="004B1350">
        <w:rPr>
          <w:rFonts w:ascii="Aptos" w:eastAsia="Malgun Gothic" w:hAnsi="Aptos" w:cs="Aptos"/>
          <w:lang w:eastAsia="ko-KR"/>
        </w:rPr>
        <w:t xml:space="preserve">19 </w:t>
      </w:r>
      <w:r w:rsidRPr="004B1350">
        <w:rPr>
          <w:rFonts w:ascii="Aptos" w:eastAsia="Malgun Gothic" w:hAnsi="Aptos" w:cs="Aptos"/>
          <w:lang w:eastAsia="ko-KR"/>
        </w:rPr>
        <w:t>팬데믹의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영향과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요인에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의해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최종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모드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지역으로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구분됩니다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7A026C0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eLearning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최종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학계와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기업이며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기업은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급변하는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작업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환경에서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재교육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향상에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필요성으로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빠른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부문은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초등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중등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고등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직업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포함하며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부문에는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중소기업</w:t>
      </w:r>
      <w:r w:rsidRPr="004B1350">
        <w:rPr>
          <w:rFonts w:ascii="Aptos" w:eastAsia="Malgun Gothic" w:hAnsi="Aptos" w:cs="Aptos"/>
          <w:lang w:eastAsia="ko-KR"/>
        </w:rPr>
        <w:t xml:space="preserve">(SME)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대기업이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포함됩니다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기업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부문은</w:t>
      </w:r>
      <w:r w:rsidRPr="004B1350">
        <w:rPr>
          <w:rFonts w:ascii="Aptos" w:eastAsia="Malgun Gothic" w:hAnsi="Aptos" w:cs="Aptos"/>
          <w:lang w:eastAsia="ko-KR"/>
        </w:rPr>
        <w:t xml:space="preserve"> 2019</w:t>
      </w:r>
      <w:r w:rsidRPr="004B1350">
        <w:rPr>
          <w:rFonts w:ascii="Aptos" w:eastAsia="Malgun Gothic" w:hAnsi="Aptos" w:cs="Aptos"/>
          <w:lang w:eastAsia="ko-KR"/>
        </w:rPr>
        <w:t>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점유율의</w:t>
      </w:r>
      <w:r w:rsidRPr="004B1350">
        <w:rPr>
          <w:rFonts w:ascii="Aptos" w:eastAsia="Malgun Gothic" w:hAnsi="Aptos" w:cs="Aptos"/>
          <w:lang w:eastAsia="ko-KR"/>
        </w:rPr>
        <w:t xml:space="preserve"> 42.4%</w:t>
      </w:r>
      <w:r w:rsidRPr="004B1350">
        <w:rPr>
          <w:rFonts w:ascii="Aptos" w:eastAsia="Malgun Gothic" w:hAnsi="Aptos" w:cs="Aptos"/>
          <w:lang w:eastAsia="ko-KR"/>
        </w:rPr>
        <w:t>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차지했으며</w:t>
      </w:r>
      <w:r w:rsidRPr="004B1350">
        <w:rPr>
          <w:rFonts w:ascii="Aptos" w:eastAsia="Malgun Gothic" w:hAnsi="Aptos" w:cs="Aptos"/>
          <w:lang w:eastAsia="ko-KR"/>
        </w:rPr>
        <w:t>, 2020</w:t>
      </w:r>
      <w:r w:rsidRPr="004B1350">
        <w:rPr>
          <w:rFonts w:ascii="Aptos" w:eastAsia="Malgun Gothic" w:hAnsi="Aptos" w:cs="Aptos"/>
          <w:lang w:eastAsia="ko-KR"/>
        </w:rPr>
        <w:t>년부터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년까지</w:t>
      </w:r>
      <w:r w:rsidRPr="004B1350">
        <w:rPr>
          <w:rFonts w:ascii="Aptos" w:eastAsia="Malgun Gothic" w:hAnsi="Aptos" w:cs="Aptos"/>
          <w:lang w:eastAsia="ko-KR"/>
        </w:rPr>
        <w:t xml:space="preserve"> 22.7%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CAGR</w:t>
      </w:r>
      <w:r w:rsidRPr="004B1350">
        <w:rPr>
          <w:rFonts w:ascii="Aptos" w:eastAsia="Malgun Gothic" w:hAnsi="Aptos" w:cs="Aptos"/>
          <w:lang w:eastAsia="ko-KR"/>
        </w:rPr>
        <w:t>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4E4046BC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eLearning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모드는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자기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방식과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진행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방식이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학습자들이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유연성과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편의성을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선호하므로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자기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방식이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주류를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이룰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자기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주도적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세그먼트에는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학습자가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자신의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속도와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시간에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따라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액세스할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비동기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학습자가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동료와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실시간으로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상호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작용할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동기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포함됩니다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자기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lastRenderedPageBreak/>
        <w:t>주도적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세그먼트는</w:t>
      </w:r>
      <w:r w:rsidRPr="004B1350">
        <w:rPr>
          <w:rFonts w:ascii="Aptos" w:eastAsia="Malgun Gothic" w:hAnsi="Aptos" w:cs="Aptos"/>
          <w:lang w:eastAsia="ko-KR"/>
        </w:rPr>
        <w:t xml:space="preserve"> 2019</w:t>
      </w:r>
      <w:r w:rsidRPr="004B1350">
        <w:rPr>
          <w:rFonts w:ascii="Aptos" w:eastAsia="Malgun Gothic" w:hAnsi="Aptos" w:cs="Aptos"/>
          <w:lang w:eastAsia="ko-KR"/>
        </w:rPr>
        <w:t>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점유율의</w:t>
      </w:r>
      <w:r w:rsidRPr="004B1350">
        <w:rPr>
          <w:rFonts w:ascii="Aptos" w:eastAsia="Malgun Gothic" w:hAnsi="Aptos" w:cs="Aptos"/>
          <w:lang w:eastAsia="ko-KR"/>
        </w:rPr>
        <w:t xml:space="preserve"> 57.1%</w:t>
      </w:r>
      <w:r w:rsidRPr="004B1350">
        <w:rPr>
          <w:rFonts w:ascii="Aptos" w:eastAsia="Malgun Gothic" w:hAnsi="Aptos" w:cs="Aptos"/>
          <w:lang w:eastAsia="ko-KR"/>
        </w:rPr>
        <w:t>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차지했으며</w:t>
      </w:r>
      <w:r w:rsidRPr="004B1350">
        <w:rPr>
          <w:rFonts w:ascii="Aptos" w:eastAsia="Malgun Gothic" w:hAnsi="Aptos" w:cs="Aptos"/>
          <w:lang w:eastAsia="ko-KR"/>
        </w:rPr>
        <w:t>, 2020</w:t>
      </w:r>
      <w:r w:rsidRPr="004B1350">
        <w:rPr>
          <w:rFonts w:ascii="Aptos" w:eastAsia="Malgun Gothic" w:hAnsi="Aptos" w:cs="Aptos"/>
          <w:lang w:eastAsia="ko-KR"/>
        </w:rPr>
        <w:t>년부터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년에는</w:t>
      </w:r>
      <w:r w:rsidRPr="004B1350">
        <w:rPr>
          <w:rFonts w:ascii="Aptos" w:eastAsia="Malgun Gothic" w:hAnsi="Aptos" w:cs="Aptos"/>
          <w:lang w:eastAsia="ko-KR"/>
        </w:rPr>
        <w:t xml:space="preserve"> 21.9%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CAGR</w:t>
      </w:r>
      <w:r w:rsidRPr="004B1350">
        <w:rPr>
          <w:rFonts w:ascii="Aptos" w:eastAsia="Malgun Gothic" w:hAnsi="Aptos" w:cs="Aptos"/>
          <w:lang w:eastAsia="ko-KR"/>
        </w:rPr>
        <w:t>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66F302C4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eLearning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관리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gramStart"/>
      <w:r w:rsidRPr="004B1350">
        <w:rPr>
          <w:rFonts w:ascii="Aptos" w:eastAsia="Malgun Gothic" w:hAnsi="Aptos" w:cs="Aptos"/>
          <w:lang w:eastAsia="ko-KR"/>
        </w:rPr>
        <w:t>시스템</w:t>
      </w:r>
      <w:r w:rsidRPr="004B1350">
        <w:rPr>
          <w:rFonts w:ascii="Aptos" w:eastAsia="Malgun Gothic" w:hAnsi="Aptos" w:cs="Aptos"/>
          <w:lang w:eastAsia="ko-KR"/>
        </w:rPr>
        <w:t>(</w:t>
      </w:r>
      <w:proofErr w:type="gramEnd"/>
      <w:r w:rsidRPr="004B1350">
        <w:rPr>
          <w:rFonts w:ascii="Aptos" w:eastAsia="Malgun Gothic" w:hAnsi="Aptos" w:cs="Aptos"/>
          <w:lang w:eastAsia="ko-KR"/>
        </w:rPr>
        <w:t xml:space="preserve">LMS), </w:t>
      </w:r>
      <w:r w:rsidRPr="004B1350">
        <w:rPr>
          <w:rFonts w:ascii="Aptos" w:eastAsia="Malgun Gothic" w:hAnsi="Aptos" w:cs="Aptos"/>
          <w:lang w:eastAsia="ko-KR"/>
        </w:rPr>
        <w:t>모바일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마이크로러닝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게이미피케이션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AI(</w:t>
      </w:r>
      <w:r w:rsidRPr="004B1350">
        <w:rPr>
          <w:rFonts w:ascii="Aptos" w:eastAsia="Malgun Gothic" w:hAnsi="Aptos" w:cs="Aptos"/>
          <w:lang w:eastAsia="ko-KR"/>
        </w:rPr>
        <w:t>인공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지능</w:t>
      </w:r>
      <w:r w:rsidRPr="004B1350">
        <w:rPr>
          <w:rFonts w:ascii="Aptos" w:eastAsia="Malgun Gothic" w:hAnsi="Aptos" w:cs="Aptos"/>
          <w:lang w:eastAsia="ko-KR"/>
        </w:rPr>
        <w:t>)</w:t>
      </w:r>
      <w:r w:rsidRPr="004B1350">
        <w:rPr>
          <w:rFonts w:ascii="Aptos" w:eastAsia="Malgun Gothic" w:hAnsi="Aptos" w:cs="Aptos"/>
          <w:lang w:eastAsia="ko-KR"/>
        </w:rPr>
        <w:t>이며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후자는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결과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효율성을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향상시킬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잠재력으로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목격할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>. LMS</w:t>
      </w:r>
      <w:r w:rsidRPr="004B1350">
        <w:rPr>
          <w:rFonts w:ascii="Aptos" w:eastAsia="Malgun Gothic" w:hAnsi="Aptos" w:cs="Aptos"/>
          <w:lang w:eastAsia="ko-KR"/>
        </w:rPr>
        <w:t>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전달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관리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추적을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용이하게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소프트웨어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애플리케이션입니다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모바일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스마트폰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태블릿과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모바일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장치를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마이크로러닝은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짧고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간결한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분량으로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게이미피케이션은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게임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요소와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메커니즘을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활동에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적용하여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참여와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동기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부여를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높이는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것입니다</w:t>
      </w:r>
      <w:r w:rsidRPr="004B1350">
        <w:rPr>
          <w:rFonts w:ascii="Aptos" w:eastAsia="Malgun Gothic" w:hAnsi="Aptos" w:cs="Aptos"/>
          <w:lang w:eastAsia="ko-KR"/>
        </w:rPr>
        <w:t>. AI</w:t>
      </w:r>
      <w:r w:rsidRPr="004B1350">
        <w:rPr>
          <w:rFonts w:ascii="Aptos" w:eastAsia="Malgun Gothic" w:hAnsi="Aptos" w:cs="Aptos"/>
          <w:lang w:eastAsia="ko-KR"/>
        </w:rPr>
        <w:t>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기계가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인간의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추론을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시뮬레이션하여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경험을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것입니다</w:t>
      </w:r>
      <w:r w:rsidRPr="004B1350">
        <w:rPr>
          <w:rFonts w:ascii="Aptos" w:eastAsia="Malgun Gothic" w:hAnsi="Aptos" w:cs="Aptos"/>
          <w:lang w:eastAsia="ko-KR"/>
        </w:rPr>
        <w:t>. AI</w:t>
      </w:r>
      <w:r w:rsidRPr="004B1350">
        <w:rPr>
          <w:rFonts w:ascii="Aptos" w:eastAsia="Malgun Gothic" w:hAnsi="Aptos" w:cs="Aptos"/>
          <w:lang w:eastAsia="ko-KR"/>
        </w:rPr>
        <w:t>는</w:t>
      </w:r>
      <w:r w:rsidRPr="004B1350">
        <w:rPr>
          <w:rFonts w:ascii="Aptos" w:eastAsia="Malgun Gothic" w:hAnsi="Aptos" w:cs="Aptos"/>
          <w:lang w:eastAsia="ko-KR"/>
        </w:rPr>
        <w:t xml:space="preserve"> 2019</w:t>
      </w:r>
      <w:r w:rsidRPr="004B1350">
        <w:rPr>
          <w:rFonts w:ascii="Aptos" w:eastAsia="Malgun Gothic" w:hAnsi="Aptos" w:cs="Aptos"/>
          <w:lang w:eastAsia="ko-KR"/>
        </w:rPr>
        <w:t>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점유율의</w:t>
      </w:r>
      <w:r w:rsidRPr="004B1350">
        <w:rPr>
          <w:rFonts w:ascii="Aptos" w:eastAsia="Malgun Gothic" w:hAnsi="Aptos" w:cs="Aptos"/>
          <w:lang w:eastAsia="ko-KR"/>
        </w:rPr>
        <w:t xml:space="preserve"> 6.2%</w:t>
      </w:r>
      <w:r w:rsidRPr="004B1350">
        <w:rPr>
          <w:rFonts w:ascii="Aptos" w:eastAsia="Malgun Gothic" w:hAnsi="Aptos" w:cs="Aptos"/>
          <w:lang w:eastAsia="ko-KR"/>
        </w:rPr>
        <w:t>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차지했으며</w:t>
      </w:r>
      <w:r w:rsidRPr="004B1350">
        <w:rPr>
          <w:rFonts w:ascii="Aptos" w:eastAsia="Malgun Gothic" w:hAnsi="Aptos" w:cs="Aptos"/>
          <w:lang w:eastAsia="ko-KR"/>
        </w:rPr>
        <w:t>, 2020</w:t>
      </w:r>
      <w:r w:rsidRPr="004B1350">
        <w:rPr>
          <w:rFonts w:ascii="Aptos" w:eastAsia="Malgun Gothic" w:hAnsi="Aptos" w:cs="Aptos"/>
          <w:lang w:eastAsia="ko-KR"/>
        </w:rPr>
        <w:t>년부터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년에는</w:t>
      </w:r>
      <w:r w:rsidRPr="004B1350">
        <w:rPr>
          <w:rFonts w:ascii="Aptos" w:eastAsia="Malgun Gothic" w:hAnsi="Aptos" w:cs="Aptos"/>
          <w:lang w:eastAsia="ko-KR"/>
        </w:rPr>
        <w:t xml:space="preserve"> 28.6%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CAGR</w:t>
      </w:r>
      <w:r w:rsidRPr="004B1350">
        <w:rPr>
          <w:rFonts w:ascii="Aptos" w:eastAsia="Malgun Gothic" w:hAnsi="Aptos" w:cs="Aptos"/>
          <w:lang w:eastAsia="ko-KR"/>
        </w:rPr>
        <w:t>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816B5B1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eLearning </w:t>
      </w:r>
      <w:r w:rsidRPr="004B1350">
        <w:rPr>
          <w:rFonts w:ascii="Aptos" w:eastAsia="Malgun Gothic" w:hAnsi="Aptos" w:cs="Aptos"/>
          <w:lang w:eastAsia="ko-KR"/>
        </w:rPr>
        <w:t>시장은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또한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지역별로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구분되며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지역으로는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북아메리카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유럽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아시아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태평양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라틴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아메리카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중동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아프리카가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북아메리카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채택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주요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플레이어의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존재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가용성으로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인해</w:t>
      </w:r>
      <w:r w:rsidRPr="004B1350">
        <w:rPr>
          <w:rFonts w:ascii="Aptos" w:eastAsia="Malgun Gothic" w:hAnsi="Aptos" w:cs="Aptos"/>
          <w:lang w:eastAsia="ko-KR"/>
        </w:rPr>
        <w:t xml:space="preserve"> 2019</w:t>
      </w:r>
      <w:r w:rsidRPr="004B1350">
        <w:rPr>
          <w:rFonts w:ascii="Aptos" w:eastAsia="Malgun Gothic" w:hAnsi="Aptos" w:cs="Aptos"/>
          <w:lang w:eastAsia="ko-KR"/>
        </w:rPr>
        <w:t>년에</w:t>
      </w:r>
      <w:r w:rsidRPr="004B1350">
        <w:rPr>
          <w:rFonts w:ascii="Aptos" w:eastAsia="Malgun Gothic" w:hAnsi="Aptos" w:cs="Aptos"/>
          <w:lang w:eastAsia="ko-KR"/>
        </w:rPr>
        <w:t xml:space="preserve"> 38.7 %</w:t>
      </w:r>
      <w:r w:rsidRPr="004B1350">
        <w:rPr>
          <w:rFonts w:ascii="Aptos" w:eastAsia="Malgun Gothic" w:hAnsi="Aptos" w:cs="Aptos"/>
          <w:lang w:eastAsia="ko-KR"/>
        </w:rPr>
        <w:t>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점유율을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차지했습니다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아시아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태평양은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인터넷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침투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</w:t>
      </w:r>
      <w:r w:rsidRPr="004B1350">
        <w:rPr>
          <w:rFonts w:ascii="Aptos" w:eastAsia="Malgun Gothic" w:hAnsi="Aptos" w:cs="Aptos"/>
          <w:lang w:eastAsia="ko-KR"/>
        </w:rPr>
        <w:t xml:space="preserve">, eLearning </w:t>
      </w:r>
      <w:r w:rsidRPr="004B1350">
        <w:rPr>
          <w:rFonts w:ascii="Aptos" w:eastAsia="Malgun Gothic" w:hAnsi="Aptos" w:cs="Aptos"/>
          <w:lang w:eastAsia="ko-KR"/>
        </w:rPr>
        <w:t>부문에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투자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인해</w:t>
      </w:r>
      <w:r w:rsidRPr="004B1350">
        <w:rPr>
          <w:rFonts w:ascii="Aptos" w:eastAsia="Malgun Gothic" w:hAnsi="Aptos" w:cs="Aptos"/>
          <w:lang w:eastAsia="ko-KR"/>
        </w:rPr>
        <w:t xml:space="preserve"> 2020</w:t>
      </w:r>
      <w:r w:rsidRPr="004B1350">
        <w:rPr>
          <w:rFonts w:ascii="Aptos" w:eastAsia="Malgun Gothic" w:hAnsi="Aptos" w:cs="Aptos"/>
          <w:lang w:eastAsia="ko-KR"/>
        </w:rPr>
        <w:t>년부터</w:t>
      </w:r>
      <w:r w:rsidRPr="004B1350">
        <w:rPr>
          <w:rFonts w:ascii="Aptos" w:eastAsia="Malgun Gothic" w:hAnsi="Aptos" w:cs="Aptos"/>
          <w:lang w:eastAsia="ko-KR"/>
        </w:rPr>
        <w:t xml:space="preserve"> 2027</w:t>
      </w:r>
      <w:r w:rsidRPr="004B1350">
        <w:rPr>
          <w:rFonts w:ascii="Aptos" w:eastAsia="Malgun Gothic" w:hAnsi="Aptos" w:cs="Aptos"/>
          <w:lang w:eastAsia="ko-KR"/>
        </w:rPr>
        <w:t>년까지</w:t>
      </w:r>
      <w:r w:rsidRPr="004B1350">
        <w:rPr>
          <w:rFonts w:ascii="Aptos" w:eastAsia="Malgun Gothic" w:hAnsi="Aptos" w:cs="Aptos"/>
          <w:lang w:eastAsia="ko-KR"/>
        </w:rPr>
        <w:t xml:space="preserve"> CAGR</w:t>
      </w:r>
      <w:r w:rsidRPr="004B1350">
        <w:rPr>
          <w:rFonts w:ascii="Aptos" w:eastAsia="Malgun Gothic" w:hAnsi="Aptos" w:cs="Aptos"/>
          <w:lang w:eastAsia="ko-KR"/>
        </w:rPr>
        <w:t>이</w:t>
      </w:r>
      <w:r w:rsidRPr="004B1350">
        <w:rPr>
          <w:rFonts w:ascii="Aptos" w:eastAsia="Malgun Gothic" w:hAnsi="Aptos" w:cs="Aptos"/>
          <w:lang w:eastAsia="ko-KR"/>
        </w:rPr>
        <w:t xml:space="preserve"> 25.1%</w:t>
      </w:r>
      <w:r w:rsidRPr="004B1350">
        <w:rPr>
          <w:rFonts w:ascii="Aptos" w:eastAsia="Malgun Gothic" w:hAnsi="Aptos" w:cs="Aptos"/>
          <w:lang w:eastAsia="ko-KR"/>
        </w:rPr>
        <w:t>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빠르게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지역이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예상됩니다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7F373257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0F4761"/>
          <w:lang w:eastAsia="ko-KR"/>
        </w:rPr>
        <w:t>경쟁</w:t>
      </w:r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업체</w:t>
      </w:r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분석</w:t>
      </w:r>
    </w:p>
    <w:p w14:paraId="6B7D3BC5" w14:textId="77777777" w:rsidR="009F4EAF" w:rsidRPr="004B1350" w:rsidRDefault="004B1350" w:rsidP="009F4EAF">
      <w:p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Fabrikam</w:t>
      </w:r>
      <w:proofErr w:type="spellEnd"/>
      <w:r w:rsidRPr="004B1350">
        <w:rPr>
          <w:rFonts w:ascii="Aptos" w:eastAsia="Malgun Gothic" w:hAnsi="Aptos" w:cs="Aptos"/>
          <w:lang w:eastAsia="ko-KR"/>
        </w:rPr>
        <w:t xml:space="preserve"> Learning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AdatumLearn</w:t>
      </w:r>
      <w:proofErr w:type="spellEnd"/>
      <w:r w:rsidRPr="004B1350">
        <w:rPr>
          <w:rFonts w:ascii="Aptos" w:eastAsia="Malgun Gothic" w:hAnsi="Aptos" w:cs="Aptos"/>
          <w:lang w:eastAsia="ko-KR"/>
        </w:rPr>
        <w:t>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eLearning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다양한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업체와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이러한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경쟁업체는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유사한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서비스</w:t>
      </w:r>
      <w:r w:rsidRPr="004B1350">
        <w:rPr>
          <w:rFonts w:ascii="Aptos" w:eastAsia="Malgun Gothic" w:hAnsi="Aptos" w:cs="Aptos"/>
          <w:lang w:eastAsia="ko-KR"/>
        </w:rPr>
        <w:t>(</w:t>
      </w:r>
      <w:r w:rsidRPr="004B1350">
        <w:rPr>
          <w:rFonts w:ascii="Aptos" w:eastAsia="Malgun Gothic" w:hAnsi="Aptos" w:cs="Aptos"/>
          <w:lang w:eastAsia="ko-KR"/>
        </w:rPr>
        <w:t>예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r w:rsidRPr="004B1350">
        <w:rPr>
          <w:rFonts w:ascii="Aptos" w:eastAsia="Malgun Gothic" w:hAnsi="Aptos" w:cs="Aptos"/>
          <w:lang w:eastAsia="ko-KR"/>
        </w:rPr>
        <w:t>온라인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과정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집계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보고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인증</w:t>
      </w:r>
      <w:r w:rsidRPr="004B1350">
        <w:rPr>
          <w:rFonts w:ascii="Aptos" w:eastAsia="Malgun Gothic" w:hAnsi="Aptos" w:cs="Aptos"/>
          <w:lang w:eastAsia="ko-KR"/>
        </w:rPr>
        <w:t>)</w:t>
      </w:r>
      <w:r w:rsidRPr="004B1350">
        <w:rPr>
          <w:rFonts w:ascii="Aptos" w:eastAsia="Malgun Gothic" w:hAnsi="Aptos" w:cs="Aptos"/>
          <w:lang w:eastAsia="ko-KR"/>
        </w:rPr>
        <w:t>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그러나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경쟁업체는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요약된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것처럼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각기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강점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약점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위협을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가지고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3B6F" w:rsidRPr="004B1350" w14:paraId="287750E7" w14:textId="77777777" w:rsidTr="00FC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BD9FC6F" w14:textId="0467819E" w:rsidR="009F4EAF" w:rsidRPr="004B1350" w:rsidRDefault="004B1350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경쟁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업체</w:t>
            </w:r>
          </w:p>
        </w:tc>
        <w:tc>
          <w:tcPr>
            <w:tcW w:w="1870" w:type="dxa"/>
          </w:tcPr>
          <w:p w14:paraId="04B60ACA" w14:textId="11E439C2" w:rsidR="009F4EAF" w:rsidRPr="004B1350" w:rsidRDefault="004B1350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강점</w:t>
            </w:r>
          </w:p>
        </w:tc>
        <w:tc>
          <w:tcPr>
            <w:tcW w:w="1870" w:type="dxa"/>
          </w:tcPr>
          <w:p w14:paraId="56C8A067" w14:textId="7B887328" w:rsidR="009F4EAF" w:rsidRPr="004B1350" w:rsidRDefault="004B1350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약점</w:t>
            </w:r>
          </w:p>
        </w:tc>
        <w:tc>
          <w:tcPr>
            <w:tcW w:w="1870" w:type="dxa"/>
          </w:tcPr>
          <w:p w14:paraId="69BE7205" w14:textId="3CB6C1C3" w:rsidR="009F4EAF" w:rsidRPr="004B1350" w:rsidRDefault="004B1350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기회</w:t>
            </w:r>
          </w:p>
        </w:tc>
        <w:tc>
          <w:tcPr>
            <w:tcW w:w="1870" w:type="dxa"/>
          </w:tcPr>
          <w:p w14:paraId="4A292B84" w14:textId="4A3435F9" w:rsidR="009F4EAF" w:rsidRPr="004B1350" w:rsidRDefault="004B1350" w:rsidP="009F4EAF">
            <w:pPr>
              <w:rPr>
                <w:rFonts w:ascii="Aptos" w:eastAsia="Malgun Gothic" w:hAnsi="Aptos" w:cs="Aptos"/>
                <w:b w:val="0"/>
                <w:bCs w:val="0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위협</w:t>
            </w:r>
          </w:p>
        </w:tc>
      </w:tr>
      <w:tr w:rsidR="00FC3B6F" w:rsidRPr="004B1350" w14:paraId="5934F004" w14:textId="77777777" w:rsidTr="00FC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78D2738" w14:textId="5EE89E32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proofErr w:type="spellStart"/>
            <w:r w:rsidRPr="004B1350">
              <w:rPr>
                <w:rFonts w:ascii="Aptos" w:eastAsia="Malgun Gothic" w:hAnsi="Aptos" w:cs="Aptos"/>
                <w:lang w:eastAsia="ko-KR"/>
              </w:rPr>
              <w:t>Fabrikam</w:t>
            </w:r>
            <w:proofErr w:type="spellEnd"/>
            <w:r w:rsidRPr="004B1350">
              <w:rPr>
                <w:rFonts w:ascii="Aptos" w:eastAsia="Malgun Gothic" w:hAnsi="Aptos" w:cs="Aptos"/>
                <w:lang w:eastAsia="ko-KR"/>
              </w:rPr>
              <w:t xml:space="preserve"> Learning</w:t>
            </w:r>
          </w:p>
        </w:tc>
        <w:tc>
          <w:tcPr>
            <w:tcW w:w="1870" w:type="dxa"/>
          </w:tcPr>
          <w:p w14:paraId="3D26540E" w14:textId="1D09CEB7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포괄적인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분석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및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보고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도구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집합을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제공합니다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02736638" w14:textId="1C4C0133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포괄적인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특성으로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인해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일부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사용자에게는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lastRenderedPageBreak/>
              <w:t>부담스러울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수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2025309D" w14:textId="2AD6B647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lastRenderedPageBreak/>
              <w:t>강력한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분석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및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보고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도구를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활용하여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맞춤형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학습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환경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및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데이터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기반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lastRenderedPageBreak/>
              <w:t>추천에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대한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증가하는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수요를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충족할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수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4DC6A857" w14:textId="0A1B96D7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lastRenderedPageBreak/>
              <w:t>많은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플레이어가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비슷한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기능을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제공하는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eLearning </w:t>
            </w:r>
            <w:r w:rsidRPr="004B1350">
              <w:rPr>
                <w:rFonts w:ascii="Aptos" w:eastAsia="Malgun Gothic" w:hAnsi="Aptos" w:cs="Aptos"/>
                <w:lang w:eastAsia="ko-KR"/>
              </w:rPr>
              <w:t>시장에서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높은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lastRenderedPageBreak/>
              <w:t>경쟁에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직면해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</w:tr>
      <w:tr w:rsidR="00FC3B6F" w:rsidRPr="004B1350" w14:paraId="7F4F455C" w14:textId="77777777" w:rsidTr="00FC3B6F">
        <w:tc>
          <w:tcPr>
            <w:tcW w:w="1870" w:type="dxa"/>
          </w:tcPr>
          <w:p w14:paraId="54353461" w14:textId="1F24CFC3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proofErr w:type="spellStart"/>
            <w:r w:rsidRPr="004B1350">
              <w:rPr>
                <w:rFonts w:ascii="Aptos" w:eastAsia="Malgun Gothic" w:hAnsi="Aptos" w:cs="Aptos"/>
                <w:lang w:eastAsia="ko-KR"/>
              </w:rPr>
              <w:lastRenderedPageBreak/>
              <w:t>AdatumLearn</w:t>
            </w:r>
            <w:proofErr w:type="spellEnd"/>
          </w:p>
        </w:tc>
        <w:tc>
          <w:tcPr>
            <w:tcW w:w="1870" w:type="dxa"/>
          </w:tcPr>
          <w:p w14:paraId="182742E2" w14:textId="624330B2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 xml:space="preserve">MOST </w:t>
            </w:r>
            <w:r w:rsidRPr="004B1350">
              <w:rPr>
                <w:rFonts w:ascii="Aptos" w:eastAsia="Malgun Gothic" w:hAnsi="Aptos" w:cs="Aptos"/>
                <w:lang w:eastAsia="ko-KR"/>
              </w:rPr>
              <w:t>및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SWOT</w:t>
            </w:r>
            <w:r w:rsidRPr="004B1350">
              <w:rPr>
                <w:rFonts w:ascii="Aptos" w:eastAsia="Malgun Gothic" w:hAnsi="Aptos" w:cs="Aptos"/>
                <w:lang w:eastAsia="ko-KR"/>
              </w:rPr>
              <w:t>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같은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비즈니스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분석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기술에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대한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과정을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제공합니다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353DA32E" w14:textId="46B01A18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해당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과정에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필요한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정보를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타사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생성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정보에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의존합니다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18A9F5B4" w14:textId="6CE5E71A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r w:rsidRPr="004B1350">
              <w:rPr>
                <w:rFonts w:ascii="Aptos" w:eastAsia="Malgun Gothic" w:hAnsi="Aptos" w:cs="Aptos"/>
                <w:lang w:eastAsia="ko-KR"/>
              </w:rPr>
              <w:t>사용자에게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독특한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가치를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제공하기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위해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더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많은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원본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콘텐츠를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만들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수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. </w:t>
            </w:r>
            <w:r w:rsidRPr="004B1350">
              <w:rPr>
                <w:rFonts w:ascii="Aptos" w:eastAsia="Malgun Gothic" w:hAnsi="Aptos" w:cs="Aptos"/>
                <w:lang w:eastAsia="ko-KR"/>
              </w:rPr>
              <w:t>또한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더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많은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주제를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다루도록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과정을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확장할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수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  <w:tc>
          <w:tcPr>
            <w:tcW w:w="1870" w:type="dxa"/>
          </w:tcPr>
          <w:p w14:paraId="4B43B3A3" w14:textId="4ADFCF39" w:rsidR="009F4EAF" w:rsidRPr="004B1350" w:rsidRDefault="004B1350" w:rsidP="009F4EAF">
            <w:pPr>
              <w:rPr>
                <w:rFonts w:ascii="Aptos" w:eastAsia="Malgun Gothic" w:hAnsi="Aptos" w:cs="Aptos"/>
              </w:rPr>
            </w:pPr>
            <w:proofErr w:type="spellStart"/>
            <w:r w:rsidRPr="004B1350">
              <w:rPr>
                <w:rFonts w:ascii="Aptos" w:eastAsia="Malgun Gothic" w:hAnsi="Aptos" w:cs="Aptos"/>
                <w:lang w:eastAsia="ko-KR"/>
              </w:rPr>
              <w:t>Fabrikam</w:t>
            </w:r>
            <w:proofErr w:type="spellEnd"/>
            <w:r w:rsidRPr="004B1350">
              <w:rPr>
                <w:rFonts w:ascii="Aptos" w:eastAsia="Malgun Gothic" w:hAnsi="Aptos" w:cs="Aptos"/>
                <w:lang w:eastAsia="ko-KR"/>
              </w:rPr>
              <w:t xml:space="preserve"> Learning</w:t>
            </w:r>
            <w:r w:rsidRPr="004B1350">
              <w:rPr>
                <w:rFonts w:ascii="Aptos" w:eastAsia="Malgun Gothic" w:hAnsi="Aptos" w:cs="Aptos"/>
                <w:lang w:eastAsia="ko-KR"/>
              </w:rPr>
              <w:t>과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마찬가지로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eLearning </w:t>
            </w:r>
            <w:r w:rsidRPr="004B1350">
              <w:rPr>
                <w:rFonts w:ascii="Aptos" w:eastAsia="Malgun Gothic" w:hAnsi="Aptos" w:cs="Aptos"/>
                <w:lang w:eastAsia="ko-KR"/>
              </w:rPr>
              <w:t>시장에서도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비슷한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기능을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제공하는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많은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플레이어와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높은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경쟁에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직면해</w:t>
            </w:r>
            <w:r w:rsidRPr="004B1350">
              <w:rPr>
                <w:rFonts w:ascii="Aptos" w:eastAsia="Malgun Gothic" w:hAnsi="Aptos" w:cs="Aptos"/>
                <w:lang w:eastAsia="ko-KR"/>
              </w:rPr>
              <w:t xml:space="preserve"> </w:t>
            </w:r>
            <w:r w:rsidRPr="004B1350">
              <w:rPr>
                <w:rFonts w:ascii="Aptos" w:eastAsia="Malgun Gothic" w:hAnsi="Aptos" w:cs="Aptos"/>
                <w:lang w:eastAsia="ko-KR"/>
              </w:rPr>
              <w:t>있습니다</w:t>
            </w:r>
            <w:r w:rsidRPr="004B1350">
              <w:rPr>
                <w:rFonts w:ascii="Aptos" w:eastAsia="Malgun Gothic" w:hAnsi="Aptos" w:cs="Aptos"/>
                <w:lang w:eastAsia="ko-KR"/>
              </w:rPr>
              <w:t>.</w:t>
            </w:r>
          </w:p>
        </w:tc>
      </w:tr>
    </w:tbl>
    <w:p w14:paraId="27A1076D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0F4761"/>
          <w:lang w:eastAsia="ko-KR"/>
        </w:rPr>
        <w:t>전략적</w:t>
      </w:r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인사이트</w:t>
      </w:r>
    </w:p>
    <w:p w14:paraId="6B43AD63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조사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업체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바탕으로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다음과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전략적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도출할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:</w:t>
      </w:r>
    </w:p>
    <w:p w14:paraId="5EC2EA1E" w14:textId="77777777" w:rsidR="009F4EAF" w:rsidRPr="004B1350" w:rsidRDefault="004B1350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빠르게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역동적인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운영되며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혁신을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충분한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기회를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74B17640" w14:textId="77777777" w:rsidR="009F4EAF" w:rsidRPr="004B1350" w:rsidRDefault="004B1350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학습자를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컴패니언을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원본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실행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제안을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6338B821" w14:textId="77777777" w:rsidR="009F4EAF" w:rsidRPr="004B1350" w:rsidRDefault="004B1350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알고리즘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원본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큐레이팅된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간소화된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시스템과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강점을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활용하여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경쟁업체와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차별화할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AE9A5B3" w14:textId="77777777" w:rsidR="009F4EAF" w:rsidRPr="004B1350" w:rsidRDefault="004B1350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환경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데이터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유효성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검사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기회를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활용할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293A7B6B" w14:textId="77777777" w:rsidR="009F4EAF" w:rsidRPr="004B1350" w:rsidRDefault="004B1350" w:rsidP="009F4EAF">
      <w:pPr>
        <w:pStyle w:val="ListParagraph"/>
        <w:numPr>
          <w:ilvl w:val="0"/>
          <w:numId w:val="5"/>
        </w:num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변화하는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규제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윤리적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과제와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위협에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대해서도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알고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있어야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788DEF39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0F4761"/>
          <w:lang w:eastAsia="ko-KR"/>
        </w:rPr>
        <w:lastRenderedPageBreak/>
        <w:t>권장</w:t>
      </w:r>
      <w:r w:rsidRPr="004B1350">
        <w:rPr>
          <w:rFonts w:ascii="Aptos" w:eastAsia="Malgun Gothic" w:hAnsi="Aptos" w:cs="Aptos"/>
          <w:color w:val="0F4761"/>
          <w:lang w:eastAsia="ko-KR"/>
        </w:rPr>
        <w:t xml:space="preserve"> </w:t>
      </w:r>
      <w:r w:rsidRPr="004B1350">
        <w:rPr>
          <w:rFonts w:ascii="Aptos" w:eastAsia="Malgun Gothic" w:hAnsi="Aptos" w:cs="Aptos"/>
          <w:color w:val="0F4761"/>
          <w:lang w:eastAsia="ko-KR"/>
        </w:rPr>
        <w:t>사항</w:t>
      </w:r>
    </w:p>
    <w:p w14:paraId="1BFE479C" w14:textId="77777777" w:rsidR="009F4EAF" w:rsidRPr="004B1350" w:rsidRDefault="004B1350" w:rsidP="009F4EAF">
      <w:p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전략적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따라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달성하기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다음과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제안됩니다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0ADFE478" w14:textId="77777777" w:rsidR="009F4EAF" w:rsidRPr="004B1350" w:rsidRDefault="004B1350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주제와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특히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많거나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주제를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다루도록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범위를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확장합니다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유치하고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유지하고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점유율과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수익을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높이는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도움이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것입니다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35B5F4B6" w14:textId="77777777" w:rsidR="009F4EAF" w:rsidRPr="004B1350" w:rsidRDefault="004B1350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신뢰할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회사와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협력하여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신뢰도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도달률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품질을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브랜드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이미지를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향상시키고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기반을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확장하며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리소스와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지식에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액세스할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71AA480D" w14:textId="77777777" w:rsidR="009F4EAF" w:rsidRPr="004B1350" w:rsidRDefault="004B1350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 xml:space="preserve">AI </w:t>
      </w:r>
      <w:r w:rsidRPr="004B1350">
        <w:rPr>
          <w:rFonts w:ascii="Aptos" w:eastAsia="Malgun Gothic" w:hAnsi="Aptos" w:cs="Aptos"/>
          <w:lang w:eastAsia="ko-KR"/>
        </w:rPr>
        <w:t>알고리즘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기능을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개선하고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윤리적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법적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표준을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준수하기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연구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투자합니다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우위를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유지하고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만족도를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향상시키며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잠재적인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위험과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부채를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피할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63E6C5CB" w14:textId="77777777" w:rsidR="009F4EAF" w:rsidRPr="004B1350" w:rsidRDefault="004B1350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마케팅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브랜딩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전략을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개선하여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잠재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간의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인식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인정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충성도를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제안을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전달하고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경쟁업체와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차별화하며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고객과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장기적인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관계를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구축하는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도움이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됩니다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1AB6FC8F" w14:textId="77777777" w:rsidR="009F4EAF" w:rsidRPr="004B1350" w:rsidRDefault="004B1350" w:rsidP="009F4EAF">
      <w:pPr>
        <w:pStyle w:val="ListParagraph"/>
        <w:numPr>
          <w:ilvl w:val="0"/>
          <w:numId w:val="6"/>
        </w:numPr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lang w:eastAsia="ko-KR"/>
        </w:rPr>
        <w:t>프리미엄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구독자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엔터프라이즈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고객에게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할인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보상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독점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액세스와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인센티브와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혜택을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통해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유지율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충성도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생애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가치를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1047F09F" w14:textId="77777777" w:rsidR="009F4EAF" w:rsidRPr="004B1350" w:rsidRDefault="004B1350" w:rsidP="009F4EAF">
      <w:pPr>
        <w:pStyle w:val="Heading1"/>
        <w:rPr>
          <w:rFonts w:ascii="Aptos" w:eastAsia="Malgun Gothic" w:hAnsi="Aptos" w:cs="Aptos"/>
        </w:rPr>
      </w:pPr>
      <w:r w:rsidRPr="004B1350">
        <w:rPr>
          <w:rFonts w:ascii="Aptos" w:eastAsia="Malgun Gothic" w:hAnsi="Aptos" w:cs="Aptos"/>
          <w:color w:val="0F4761"/>
          <w:lang w:eastAsia="ko-KR"/>
        </w:rPr>
        <w:t>결론</w:t>
      </w:r>
    </w:p>
    <w:p w14:paraId="2A9001E9" w14:textId="0CF0E32D" w:rsidR="009F4EAF" w:rsidRPr="004B1350" w:rsidRDefault="004B1350" w:rsidP="009F4EAF">
      <w:pPr>
        <w:rPr>
          <w:rFonts w:ascii="Aptos" w:eastAsia="Malgun Gothic" w:hAnsi="Aptos" w:cs="Aptos"/>
        </w:rPr>
      </w:pP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격차를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해소하고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맞춤형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환경을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것을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목표로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하는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플랫폼입니다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빠르게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성장하고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역동적인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운영되며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성장과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혁신을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충분한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기회를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학습자를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컴패니언을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사용자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지정된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원본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실행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인사이트를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가치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제안을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적응형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알고리즘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원본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큐레이팅된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콘텐츠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간소화된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강력한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분석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시스템과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강점을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활용하여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경쟁업체와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차별화할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또한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개인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설정된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환경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데이터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유효성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검사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인증에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증가와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기회를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활용할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높은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경쟁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변화하는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기대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규제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윤리적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과제와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위협에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대해서도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알고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있어야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lastRenderedPageBreak/>
        <w:t>목표를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달성하</w:t>
      </w:r>
      <w:r w:rsidRPr="004B1350">
        <w:rPr>
          <w:rFonts w:ascii="Aptos" w:eastAsia="Malgun Gothic" w:hAnsi="Aptos" w:cs="Aptos"/>
          <w:lang w:eastAsia="ko-KR"/>
        </w:rPr>
        <w:t>기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위해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다음과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같은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구현해야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 xml:space="preserve">: </w:t>
      </w:r>
      <w:r w:rsidRPr="004B1350">
        <w:rPr>
          <w:rFonts w:ascii="Aptos" w:eastAsia="Malgun Gothic" w:hAnsi="Aptos" w:cs="Aptos"/>
          <w:lang w:eastAsia="ko-KR"/>
        </w:rPr>
        <w:t>과정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범위를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확장하고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신뢰할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교육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기업과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협력하고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연구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투자하고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마케팅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브랜딩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전략을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강화하며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r w:rsidRPr="004B1350">
        <w:rPr>
          <w:rFonts w:ascii="Aptos" w:eastAsia="Malgun Gothic" w:hAnsi="Aptos" w:cs="Aptos"/>
          <w:lang w:eastAsia="ko-KR"/>
        </w:rPr>
        <w:t>프리미엄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구독자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기업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고객에게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많은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인센티브와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혜택을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제공해야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합니다</w:t>
      </w:r>
      <w:r w:rsidRPr="004B1350">
        <w:rPr>
          <w:rFonts w:ascii="Aptos" w:eastAsia="Malgun Gothic" w:hAnsi="Aptos" w:cs="Aptos"/>
          <w:lang w:eastAsia="ko-KR"/>
        </w:rPr>
        <w:t xml:space="preserve">. </w:t>
      </w:r>
      <w:r w:rsidRPr="004B1350">
        <w:rPr>
          <w:rFonts w:ascii="Aptos" w:eastAsia="Malgun Gothic" w:hAnsi="Aptos" w:cs="Aptos"/>
          <w:lang w:eastAsia="ko-KR"/>
        </w:rPr>
        <w:t>이러한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권장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사항을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따르면</w:t>
      </w:r>
      <w:r w:rsidRPr="004B1350">
        <w:rPr>
          <w:rFonts w:ascii="Aptos" w:eastAsia="Malgun Gothic" w:hAnsi="Aptos" w:cs="Aptos"/>
          <w:lang w:eastAsia="ko-KR"/>
        </w:rPr>
        <w:t xml:space="preserve">, </w:t>
      </w:r>
      <w:proofErr w:type="spellStart"/>
      <w:r w:rsidRPr="004B1350">
        <w:rPr>
          <w:rFonts w:ascii="Aptos" w:eastAsia="Malgun Gothic" w:hAnsi="Aptos" w:cs="Aptos"/>
          <w:lang w:eastAsia="ko-KR"/>
        </w:rPr>
        <w:t>ContosoLearn</w:t>
      </w:r>
      <w:proofErr w:type="spellEnd"/>
      <w:r w:rsidRPr="004B1350">
        <w:rPr>
          <w:rFonts w:ascii="Aptos" w:eastAsia="Malgun Gothic" w:hAnsi="Aptos" w:cs="Aptos"/>
          <w:lang w:eastAsia="ko-KR"/>
        </w:rPr>
        <w:t>은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시장에서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선도적인</w:t>
      </w:r>
      <w:r w:rsidRPr="004B1350">
        <w:rPr>
          <w:rFonts w:ascii="Aptos" w:eastAsia="Malgun Gothic" w:hAnsi="Aptos" w:cs="Aptos"/>
          <w:lang w:eastAsia="ko-KR"/>
        </w:rPr>
        <w:t xml:space="preserve"> AI </w:t>
      </w:r>
      <w:r w:rsidRPr="004B1350">
        <w:rPr>
          <w:rFonts w:ascii="Aptos" w:eastAsia="Malgun Gothic" w:hAnsi="Aptos" w:cs="Aptos"/>
          <w:lang w:eastAsia="ko-KR"/>
        </w:rPr>
        <w:t>기반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학습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및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기술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개발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플랫폼이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되는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비전을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달성할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수</w:t>
      </w:r>
      <w:r w:rsidRPr="004B1350">
        <w:rPr>
          <w:rFonts w:ascii="Aptos" w:eastAsia="Malgun Gothic" w:hAnsi="Aptos" w:cs="Aptos"/>
          <w:lang w:eastAsia="ko-KR"/>
        </w:rPr>
        <w:t xml:space="preserve"> </w:t>
      </w:r>
      <w:r w:rsidRPr="004B1350">
        <w:rPr>
          <w:rFonts w:ascii="Aptos" w:eastAsia="Malgun Gothic" w:hAnsi="Aptos" w:cs="Aptos"/>
          <w:lang w:eastAsia="ko-KR"/>
        </w:rPr>
        <w:t>있습니다</w:t>
      </w:r>
      <w:r w:rsidRPr="004B1350">
        <w:rPr>
          <w:rFonts w:ascii="Aptos" w:eastAsia="Malgun Gothic" w:hAnsi="Aptos" w:cs="Aptos"/>
          <w:lang w:eastAsia="ko-KR"/>
        </w:rPr>
        <w:t>.</w:t>
      </w:r>
    </w:p>
    <w:p w14:paraId="198D1F0F" w14:textId="63BB7BFA" w:rsidR="00953A15" w:rsidRPr="004B1350" w:rsidRDefault="00953A15" w:rsidP="009F4EAF">
      <w:pPr>
        <w:rPr>
          <w:rFonts w:ascii="Aptos" w:eastAsia="Malgun Gothic" w:hAnsi="Aptos" w:cs="Aptos"/>
        </w:rPr>
      </w:pPr>
    </w:p>
    <w:sectPr w:rsidR="00953A15" w:rsidRPr="004B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F8E"/>
    <w:multiLevelType w:val="hybridMultilevel"/>
    <w:tmpl w:val="E5DA84D8"/>
    <w:lvl w:ilvl="0" w:tplc="6D2CB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2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260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81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3D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AD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61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48D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7ABE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1FCB"/>
    <w:multiLevelType w:val="hybridMultilevel"/>
    <w:tmpl w:val="EF4A81B2"/>
    <w:lvl w:ilvl="0" w:tplc="A0CAC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A3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B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ED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AC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EF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4F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40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66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8DD"/>
    <w:multiLevelType w:val="hybridMultilevel"/>
    <w:tmpl w:val="7D0A6278"/>
    <w:lvl w:ilvl="0" w:tplc="30520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67D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EC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6C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E3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A8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676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28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E0C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63C6"/>
    <w:multiLevelType w:val="hybridMultilevel"/>
    <w:tmpl w:val="D2627A72"/>
    <w:lvl w:ilvl="0" w:tplc="747C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411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CB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EF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48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26E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44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09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3AC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A5E"/>
    <w:multiLevelType w:val="hybridMultilevel"/>
    <w:tmpl w:val="2EFE1296"/>
    <w:lvl w:ilvl="0" w:tplc="B4E0A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45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169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E7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3F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884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AC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EB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4EA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4B1350"/>
    <w:rsid w:val="00886330"/>
    <w:rsid w:val="00953A15"/>
    <w:rsid w:val="009F4EAF"/>
    <w:rsid w:val="00BB1418"/>
    <w:rsid w:val="00BF759A"/>
    <w:rsid w:val="00C463B5"/>
    <w:rsid w:val="00DD509A"/>
    <w:rsid w:val="00FA39DD"/>
    <w:rsid w:val="00F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5</cp:revision>
  <dcterms:created xsi:type="dcterms:W3CDTF">2024-06-13T14:07:00Z</dcterms:created>
  <dcterms:modified xsi:type="dcterms:W3CDTF">2024-12-20T08:17:00Z</dcterms:modified>
</cp:coreProperties>
</file>