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5256" w14:textId="42AD65A9" w:rsidR="006A4D12" w:rsidRPr="006A4D12" w:rsidRDefault="006A4D12" w:rsidP="006A4D12">
      <w:r w:rsidRPr="006A4D12">
        <w:t>Co</w:t>
      </w:r>
      <w:r w:rsidR="00815300">
        <w:t>ntosoLearn Competitor SWOT</w:t>
      </w:r>
    </w:p>
    <w:p w14:paraId="4EA6616D" w14:textId="77777777" w:rsidR="00815300" w:rsidRPr="00815300" w:rsidRDefault="00815300" w:rsidP="00815300">
      <w:pPr>
        <w:rPr>
          <w:b/>
          <w:bCs/>
        </w:rPr>
      </w:pPr>
      <w:r w:rsidRPr="00815300">
        <w:rPr>
          <w:b/>
          <w:bCs/>
        </w:rPr>
        <w:t>Fabrikam Learning:</w:t>
      </w:r>
    </w:p>
    <w:p w14:paraId="5FF47E6B" w14:textId="77777777" w:rsidR="00815300" w:rsidRPr="00815300" w:rsidRDefault="00815300" w:rsidP="00815300">
      <w:pPr>
        <w:numPr>
          <w:ilvl w:val="0"/>
          <w:numId w:val="3"/>
        </w:numPr>
      </w:pPr>
      <w:r w:rsidRPr="00815300">
        <w:rPr>
          <w:b/>
          <w:bCs/>
        </w:rPr>
        <w:t>Strengths:</w:t>
      </w:r>
      <w:r w:rsidRPr="00815300">
        <w:t xml:space="preserve"> Fabrikam Learning provides a comprehensive set of analytics and reporting tools. It ensures the continuous monitoring of teaching and learning activities, as well as pinpointing problematic areas that need to be addressed.</w:t>
      </w:r>
    </w:p>
    <w:p w14:paraId="41A2B752" w14:textId="77777777" w:rsidR="00815300" w:rsidRPr="00815300" w:rsidRDefault="00815300" w:rsidP="00815300">
      <w:pPr>
        <w:numPr>
          <w:ilvl w:val="0"/>
          <w:numId w:val="3"/>
        </w:numPr>
      </w:pPr>
      <w:r w:rsidRPr="00815300">
        <w:rPr>
          <w:b/>
          <w:bCs/>
        </w:rPr>
        <w:t>Weaknesses:</w:t>
      </w:r>
      <w:r w:rsidRPr="00815300">
        <w:t xml:space="preserve"> While Fabrikam Learning has robust reporting capabilities, it might be overwhelming for some users due to its comprehensive nature.</w:t>
      </w:r>
    </w:p>
    <w:p w14:paraId="1A5FA693" w14:textId="77777777" w:rsidR="00815300" w:rsidRPr="00815300" w:rsidRDefault="00815300" w:rsidP="00815300">
      <w:pPr>
        <w:numPr>
          <w:ilvl w:val="0"/>
          <w:numId w:val="3"/>
        </w:numPr>
      </w:pPr>
      <w:r w:rsidRPr="00815300">
        <w:rPr>
          <w:b/>
          <w:bCs/>
        </w:rPr>
        <w:t>Opportunities:</w:t>
      </w:r>
      <w:r w:rsidRPr="00815300">
        <w:t xml:space="preserve"> There is a growing demand for personalized learning experiences and data-driven recommendations. Fabrikam Learning can leverage its robust analytics and reporting tools to meet this demand.</w:t>
      </w:r>
    </w:p>
    <w:p w14:paraId="62860A73" w14:textId="77777777" w:rsidR="00815300" w:rsidRPr="00815300" w:rsidRDefault="00815300" w:rsidP="00815300">
      <w:pPr>
        <w:numPr>
          <w:ilvl w:val="0"/>
          <w:numId w:val="3"/>
        </w:numPr>
      </w:pPr>
      <w:r w:rsidRPr="00815300">
        <w:rPr>
          <w:b/>
          <w:bCs/>
        </w:rPr>
        <w:t>Threats:</w:t>
      </w:r>
      <w:r w:rsidRPr="00815300">
        <w:t xml:space="preserve"> The eLearning market is highly competitive with many players offering similar features. Fabrikam Learning needs to continuously innovate to stay ahead.</w:t>
      </w:r>
    </w:p>
    <w:p w14:paraId="4B4BCEB2" w14:textId="77777777" w:rsidR="00815300" w:rsidRPr="00815300" w:rsidRDefault="00815300" w:rsidP="00815300">
      <w:pPr>
        <w:rPr>
          <w:b/>
          <w:bCs/>
        </w:rPr>
      </w:pPr>
      <w:r w:rsidRPr="00815300">
        <w:rPr>
          <w:b/>
          <w:bCs/>
        </w:rPr>
        <w:t>AdatumLearn:</w:t>
      </w:r>
    </w:p>
    <w:p w14:paraId="3645523D" w14:textId="77777777" w:rsidR="00815300" w:rsidRPr="00815300" w:rsidRDefault="00815300" w:rsidP="00815300">
      <w:pPr>
        <w:numPr>
          <w:ilvl w:val="0"/>
          <w:numId w:val="4"/>
        </w:numPr>
      </w:pPr>
      <w:r w:rsidRPr="00815300">
        <w:rPr>
          <w:b/>
          <w:bCs/>
        </w:rPr>
        <w:t>Strengths:</w:t>
      </w:r>
      <w:r w:rsidRPr="00815300">
        <w:t xml:space="preserve"> AdatumLearn offers courses on business analysis techniques such as MOST and SWOT. This shows their commitment to providing valuable content to their users.</w:t>
      </w:r>
    </w:p>
    <w:p w14:paraId="1C70C441" w14:textId="77777777" w:rsidR="00815300" w:rsidRPr="00815300" w:rsidRDefault="00815300" w:rsidP="00815300">
      <w:pPr>
        <w:numPr>
          <w:ilvl w:val="0"/>
          <w:numId w:val="4"/>
        </w:numPr>
      </w:pPr>
      <w:r w:rsidRPr="00815300">
        <w:rPr>
          <w:b/>
          <w:bCs/>
        </w:rPr>
        <w:t>Weaknesses:</w:t>
      </w:r>
      <w:r w:rsidRPr="00815300">
        <w:t xml:space="preserve"> The information provided in their courses is a compilation of third-party generated information. This might not be as valuable as original content.</w:t>
      </w:r>
    </w:p>
    <w:p w14:paraId="2D25C024" w14:textId="77777777" w:rsidR="00815300" w:rsidRPr="00815300" w:rsidRDefault="00815300" w:rsidP="00815300">
      <w:pPr>
        <w:numPr>
          <w:ilvl w:val="0"/>
          <w:numId w:val="4"/>
        </w:numPr>
      </w:pPr>
      <w:r w:rsidRPr="00815300">
        <w:rPr>
          <w:b/>
          <w:bCs/>
        </w:rPr>
        <w:t>Opportunities:</w:t>
      </w:r>
      <w:r w:rsidRPr="00815300">
        <w:t xml:space="preserve"> AdatumLearn can create more original content to provide unique value to their users. They can also expand their course offerings to cover more topics.</w:t>
      </w:r>
    </w:p>
    <w:p w14:paraId="1C48E658" w14:textId="77777777" w:rsidR="00815300" w:rsidRPr="00815300" w:rsidRDefault="00815300" w:rsidP="00815300">
      <w:pPr>
        <w:numPr>
          <w:ilvl w:val="0"/>
          <w:numId w:val="4"/>
        </w:numPr>
      </w:pPr>
      <w:r w:rsidRPr="00815300">
        <w:rPr>
          <w:b/>
          <w:bCs/>
        </w:rPr>
        <w:t>Threats:</w:t>
      </w:r>
      <w:r w:rsidRPr="00815300">
        <w:t xml:space="preserve"> Like Fabrikam Learning, AdatumLearn also faces stiff competition in the eLearning market. They need to continuously improve their offerings to stay competitive."</w:t>
      </w:r>
    </w:p>
    <w:p w14:paraId="2FB74719" w14:textId="77777777" w:rsidR="00953A15" w:rsidRDefault="00953A15"/>
    <w:sectPr w:rsidR="0095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