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62D2" w14:textId="77777777" w:rsidR="005C0E4E" w:rsidRPr="005C0E4E" w:rsidRDefault="005C0E4E" w:rsidP="005C0E4E">
      <w:pPr>
        <w:keepNext/>
        <w:shd w:val="clear" w:color="auto" w:fill="000000" w:themeFill="text1"/>
        <w:suppressAutoHyphens/>
        <w:spacing w:before="0" w:after="120"/>
        <w:contextualSpacing/>
        <w:jc w:val="center"/>
        <w:rPr>
          <w:rFonts w:asciiTheme="minorHAnsi" w:hAnsiTheme="minorHAnsi" w:cstheme="minorBidi"/>
          <w:b/>
          <w:bCs/>
          <w:color w:val="00B0F0"/>
          <w:sz w:val="28"/>
          <w:szCs w:val="28"/>
        </w:rPr>
      </w:pPr>
      <w:proofErr w:type="spellStart"/>
      <w:r w:rsidRPr="005C0E4E">
        <w:rPr>
          <w:b/>
          <w:color w:val="00B0F0"/>
          <w:sz w:val="28"/>
          <w:lang w:bidi="fr-FR"/>
        </w:rPr>
        <w:t>OpenHack</w:t>
      </w:r>
      <w:proofErr w:type="spellEnd"/>
      <w:r w:rsidRPr="005C0E4E">
        <w:rPr>
          <w:b/>
          <w:color w:val="00B0F0"/>
          <w:sz w:val="28"/>
          <w:lang w:bidi="fr-FR"/>
        </w:rPr>
        <w:t xml:space="preserve"> - Entreposage de données moderne</w:t>
      </w:r>
    </w:p>
    <w:p w14:paraId="5995F98A" w14:textId="77777777" w:rsidR="005C0E4E" w:rsidRPr="005C0E4E"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5C0E4E">
        <w:rPr>
          <w:b/>
          <w:sz w:val="28"/>
          <w:lang w:bidi="fr-FR"/>
        </w:rPr>
        <w:t>Vue d’ensemble</w:t>
      </w:r>
    </w:p>
    <w:p w14:paraId="45E347BA" w14:textId="591522A6" w:rsidR="005C0E4E" w:rsidRPr="005C0E4E" w:rsidRDefault="7C14F975" w:rsidP="1AD7FDD1">
      <w:pPr>
        <w:spacing w:before="0" w:after="80" w:line="259" w:lineRule="auto"/>
        <w:jc w:val="left"/>
        <w:rPr>
          <w:sz w:val="22"/>
        </w:rPr>
      </w:pPr>
      <w:r w:rsidRPr="1AD7FDD1">
        <w:rPr>
          <w:b/>
          <w:sz w:val="22"/>
          <w:lang w:bidi="fr-FR"/>
        </w:rPr>
        <w:t xml:space="preserve">Cet </w:t>
      </w:r>
      <w:proofErr w:type="spellStart"/>
      <w:r w:rsidRPr="1AD7FDD1">
        <w:rPr>
          <w:b/>
          <w:sz w:val="22"/>
          <w:lang w:bidi="fr-FR"/>
        </w:rPr>
        <w:t>OpenHack</w:t>
      </w:r>
      <w:proofErr w:type="spellEnd"/>
      <w:r w:rsidRPr="1AD7FDD1">
        <w:rPr>
          <w:b/>
          <w:sz w:val="22"/>
          <w:lang w:bidi="fr-FR"/>
        </w:rPr>
        <w:t xml:space="preserve"> permet aux participants</w:t>
      </w:r>
      <w:r w:rsidRPr="1AD7FDD1">
        <w:rPr>
          <w:sz w:val="22"/>
          <w:lang w:bidi="fr-FR"/>
        </w:rPr>
        <w:t xml:space="preserve"> de développer, implémenter et rendre opérationnels des pipelines ETL pour une solution d’entrepôt de données multi-sources sur Microsoft Azure. </w:t>
      </w:r>
    </w:p>
    <w:p w14:paraId="00BD789D" w14:textId="5C04CEAE" w:rsidR="005C0E4E" w:rsidRPr="005C0E4E" w:rsidRDefault="06A18786" w:rsidP="28B55500">
      <w:pPr>
        <w:spacing w:before="0" w:after="80" w:line="259" w:lineRule="auto"/>
        <w:jc w:val="left"/>
        <w:rPr>
          <w:sz w:val="22"/>
        </w:rPr>
      </w:pPr>
      <w:r w:rsidRPr="28B55500">
        <w:rPr>
          <w:b/>
          <w:sz w:val="22"/>
          <w:lang w:bidi="fr-FR"/>
        </w:rPr>
        <w:t xml:space="preserve">Cet </w:t>
      </w:r>
      <w:proofErr w:type="spellStart"/>
      <w:r w:rsidRPr="28B55500">
        <w:rPr>
          <w:b/>
          <w:sz w:val="22"/>
          <w:lang w:bidi="fr-FR"/>
        </w:rPr>
        <w:t>OpenHack</w:t>
      </w:r>
      <w:proofErr w:type="spellEnd"/>
      <w:r w:rsidRPr="28B55500">
        <w:rPr>
          <w:b/>
          <w:sz w:val="22"/>
          <w:lang w:bidi="fr-FR"/>
        </w:rPr>
        <w:t xml:space="preserve"> simule un scénario du </w:t>
      </w:r>
      <w:proofErr w:type="spellStart"/>
      <w:r w:rsidRPr="28B55500">
        <w:rPr>
          <w:b/>
          <w:sz w:val="22"/>
          <w:lang w:bidi="fr-FR"/>
        </w:rPr>
        <w:t>mondé</w:t>
      </w:r>
      <w:proofErr w:type="spellEnd"/>
      <w:r w:rsidRPr="28B55500">
        <w:rPr>
          <w:b/>
          <w:sz w:val="22"/>
          <w:lang w:bidi="fr-FR"/>
        </w:rPr>
        <w:t xml:space="preserve"> réel</w:t>
      </w:r>
      <w:r w:rsidRPr="28B55500">
        <w:rPr>
          <w:sz w:val="22"/>
          <w:lang w:bidi="fr-FR"/>
        </w:rPr>
        <w:t xml:space="preserve"> où une société de vente de DVD en ligne dont les données proviennent d’une multitude de sources disparates, mais doivent être stockées en un seul endroit, interprétées, puis utilisées pour alimenter une grande variété de systèmes en aval. </w:t>
      </w:r>
    </w:p>
    <w:p w14:paraId="05CF25DE" w14:textId="14C64842" w:rsidR="005C0E4E" w:rsidRPr="005C0E4E" w:rsidRDefault="06A18786" w:rsidP="28B55500">
      <w:pPr>
        <w:spacing w:before="0" w:after="80" w:line="259" w:lineRule="auto"/>
        <w:jc w:val="left"/>
        <w:rPr>
          <w:b/>
          <w:bCs/>
          <w:sz w:val="22"/>
        </w:rPr>
      </w:pPr>
      <w:r w:rsidRPr="28B55500">
        <w:rPr>
          <w:b/>
          <w:sz w:val="22"/>
          <w:lang w:bidi="fr-FR"/>
        </w:rPr>
        <w:t xml:space="preserve">Pendant le hack, les participants se concentreront sur : </w:t>
      </w:r>
    </w:p>
    <w:p w14:paraId="641F5B3B" w14:textId="213E1877" w:rsidR="005C0E4E" w:rsidRPr="005C0E4E" w:rsidRDefault="545DEFDA" w:rsidP="47B79074">
      <w:pPr>
        <w:pStyle w:val="ListParagraph"/>
        <w:numPr>
          <w:ilvl w:val="0"/>
          <w:numId w:val="9"/>
        </w:numPr>
        <w:spacing w:before="0" w:after="80" w:line="259" w:lineRule="auto"/>
        <w:jc w:val="left"/>
        <w:rPr>
          <w:rFonts w:asciiTheme="minorHAnsi" w:eastAsiaTheme="minorEastAsia" w:hAnsiTheme="minorHAnsi" w:cstheme="minorBidi"/>
          <w:sz w:val="22"/>
        </w:rPr>
      </w:pPr>
      <w:r w:rsidRPr="47B79074">
        <w:rPr>
          <w:sz w:val="22"/>
          <w:lang w:bidi="fr-FR"/>
        </w:rPr>
        <w:t>Ingérer et sécuriser systématiquement les données provenant de sources multiples.</w:t>
      </w:r>
    </w:p>
    <w:p w14:paraId="5F5E7DBF" w14:textId="70E4C620" w:rsidR="005C0E4E" w:rsidRPr="005C0E4E" w:rsidRDefault="5B5C6DF3" w:rsidP="3751DCFE">
      <w:pPr>
        <w:pStyle w:val="ListParagraph"/>
        <w:numPr>
          <w:ilvl w:val="0"/>
          <w:numId w:val="9"/>
        </w:numPr>
        <w:spacing w:before="0" w:after="80" w:line="259" w:lineRule="auto"/>
        <w:jc w:val="left"/>
        <w:rPr>
          <w:rFonts w:asciiTheme="minorHAnsi" w:eastAsiaTheme="minorEastAsia" w:hAnsiTheme="minorHAnsi" w:cstheme="minorBidi"/>
          <w:sz w:val="22"/>
        </w:rPr>
      </w:pPr>
      <w:r w:rsidRPr="3751DCFE">
        <w:rPr>
          <w:sz w:val="22"/>
          <w:lang w:bidi="fr-FR"/>
        </w:rPr>
        <w:t xml:space="preserve">Transformer les données pour les adapter au schéma requis par l’entreprise et surveiller le flux de données avec des niveaux de tests DevOps. </w:t>
      </w:r>
    </w:p>
    <w:p w14:paraId="69930882" w14:textId="2A8A08E8" w:rsidR="005C0E4E" w:rsidRPr="00E318C7" w:rsidRDefault="06A18786" w:rsidP="28B55500">
      <w:pPr>
        <w:spacing w:before="0" w:after="80" w:line="259" w:lineRule="auto"/>
        <w:jc w:val="left"/>
        <w:rPr>
          <w:spacing w:val="-2"/>
          <w:sz w:val="22"/>
        </w:rPr>
      </w:pPr>
      <w:r w:rsidRPr="00E318C7">
        <w:rPr>
          <w:b/>
          <w:spacing w:val="-2"/>
          <w:sz w:val="22"/>
          <w:lang w:bidi="fr-FR"/>
        </w:rPr>
        <w:t>À la fin de l’</w:t>
      </w:r>
      <w:proofErr w:type="spellStart"/>
      <w:r w:rsidRPr="00E318C7">
        <w:rPr>
          <w:b/>
          <w:spacing w:val="-2"/>
          <w:sz w:val="22"/>
          <w:lang w:bidi="fr-FR"/>
        </w:rPr>
        <w:t>OpenHack</w:t>
      </w:r>
      <w:proofErr w:type="spellEnd"/>
      <w:r w:rsidRPr="00E318C7">
        <w:rPr>
          <w:b/>
          <w:spacing w:val="-2"/>
          <w:sz w:val="22"/>
          <w:lang w:bidi="fr-FR"/>
        </w:rPr>
        <w:t>, les participants auront élaboré une solution technique</w:t>
      </w:r>
      <w:r w:rsidRPr="00E318C7">
        <w:rPr>
          <w:spacing w:val="-2"/>
          <w:sz w:val="22"/>
          <w:lang w:bidi="fr-FR"/>
        </w:rPr>
        <w:t xml:space="preserve"> qui est un entrepôt de données moderne entièrement opérationnel avec le pipeline CI/CD correspondant qui prend en compte la gestion des données répondant aux exigences de consommation de données de qualité supérieure comme la fiabilité, l’évolutivité et la maintenabilité.</w:t>
      </w:r>
    </w:p>
    <w:p w14:paraId="48BA5A36" w14:textId="77777777" w:rsidR="005C0E4E" w:rsidRPr="005C0E4E"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5C0E4E">
        <w:rPr>
          <w:b/>
          <w:sz w:val="28"/>
          <w:lang w:bidi="fr-FR"/>
        </w:rPr>
        <w:t>Technologies</w:t>
      </w:r>
    </w:p>
    <w:p w14:paraId="3023B48B" w14:textId="2D29AE06" w:rsidR="005C0E4E" w:rsidRPr="005C0E4E" w:rsidRDefault="0037047C" w:rsidP="27BB7931">
      <w:pPr>
        <w:tabs>
          <w:tab w:val="left" w:pos="4706"/>
        </w:tabs>
        <w:spacing w:before="0" w:after="80" w:line="259" w:lineRule="auto"/>
        <w:jc w:val="left"/>
        <w:rPr>
          <w:sz w:val="22"/>
        </w:rPr>
      </w:pPr>
      <w:hyperlink r:id="rId11">
        <w:r w:rsidR="005C0E4E" w:rsidRPr="27BB7931">
          <w:rPr>
            <w:rStyle w:val="Hyperlink"/>
            <w:sz w:val="22"/>
            <w:lang w:bidi="fr-FR"/>
          </w:rPr>
          <w:t>Azure Data Lake Storage</w:t>
        </w:r>
      </w:hyperlink>
      <w:r w:rsidR="005C0E4E" w:rsidRPr="27BB7931">
        <w:rPr>
          <w:sz w:val="22"/>
          <w:lang w:bidi="fr-FR"/>
        </w:rPr>
        <w:t xml:space="preserve">, </w:t>
      </w:r>
      <w:hyperlink r:id="rId12">
        <w:r w:rsidR="005C0E4E" w:rsidRPr="27BB7931">
          <w:rPr>
            <w:rStyle w:val="Hyperlink"/>
            <w:sz w:val="22"/>
            <w:lang w:bidi="fr-FR"/>
          </w:rPr>
          <w:t xml:space="preserve">Azure Data </w:t>
        </w:r>
        <w:proofErr w:type="spellStart"/>
        <w:r w:rsidR="005C0E4E" w:rsidRPr="27BB7931">
          <w:rPr>
            <w:rStyle w:val="Hyperlink"/>
            <w:sz w:val="22"/>
            <w:lang w:bidi="fr-FR"/>
          </w:rPr>
          <w:t>Factory</w:t>
        </w:r>
        <w:proofErr w:type="spellEnd"/>
      </w:hyperlink>
      <w:r w:rsidR="005C0E4E" w:rsidRPr="27BB7931">
        <w:rPr>
          <w:sz w:val="22"/>
          <w:lang w:bidi="fr-FR"/>
        </w:rPr>
        <w:t xml:space="preserve">, </w:t>
      </w:r>
      <w:hyperlink r:id="rId13">
        <w:r w:rsidR="005C0E4E" w:rsidRPr="27BB7931">
          <w:rPr>
            <w:rStyle w:val="Hyperlink"/>
            <w:sz w:val="22"/>
            <w:lang w:bidi="fr-FR"/>
          </w:rPr>
          <w:t xml:space="preserve">Azure </w:t>
        </w:r>
        <w:proofErr w:type="spellStart"/>
        <w:r w:rsidR="005C0E4E" w:rsidRPr="27BB7931">
          <w:rPr>
            <w:rStyle w:val="Hyperlink"/>
            <w:sz w:val="22"/>
            <w:lang w:bidi="fr-FR"/>
          </w:rPr>
          <w:t>Databricks</w:t>
        </w:r>
        <w:proofErr w:type="spellEnd"/>
      </w:hyperlink>
      <w:r w:rsidR="005C0E4E" w:rsidRPr="27BB7931">
        <w:rPr>
          <w:sz w:val="22"/>
          <w:lang w:bidi="fr-FR"/>
        </w:rPr>
        <w:t xml:space="preserve">, </w:t>
      </w:r>
      <w:hyperlink r:id="rId14">
        <w:r w:rsidR="6913AF2A" w:rsidRPr="27BB7931">
          <w:rPr>
            <w:rStyle w:val="Hyperlink"/>
            <w:sz w:val="22"/>
            <w:lang w:bidi="fr-FR"/>
          </w:rPr>
          <w:t>Azure DevOps</w:t>
        </w:r>
      </w:hyperlink>
      <w:r w:rsidR="005C0E4E" w:rsidRPr="27BB7931">
        <w:rPr>
          <w:sz w:val="22"/>
          <w:lang w:bidi="fr-FR"/>
        </w:rPr>
        <w:t xml:space="preserve">, </w:t>
      </w:r>
      <w:hyperlink r:id="rId15">
        <w:r w:rsidR="75E99E98" w:rsidRPr="27BB7931">
          <w:rPr>
            <w:rStyle w:val="Hyperlink"/>
            <w:sz w:val="22"/>
            <w:lang w:bidi="fr-FR"/>
          </w:rPr>
          <w:t>Azure Synapse Analytics</w:t>
        </w:r>
      </w:hyperlink>
    </w:p>
    <w:p w14:paraId="64D1F3B0" w14:textId="77777777" w:rsidR="005C0E4E" w:rsidRPr="005C0E4E"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5C0E4E">
        <w:rPr>
          <w:b/>
          <w:sz w:val="28"/>
          <w:lang w:bidi="fr-FR"/>
        </w:rPr>
        <w:t>Prérequis</w:t>
      </w:r>
    </w:p>
    <w:p w14:paraId="657E93CE" w14:textId="77777777" w:rsidR="005C0E4E" w:rsidRPr="005C0E4E" w:rsidRDefault="005C0E4E" w:rsidP="005C0E4E">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5C0E4E">
        <w:rPr>
          <w:b/>
          <w:sz w:val="24"/>
          <w:lang w:bidi="fr-FR"/>
        </w:rPr>
        <w:t xml:space="preserve">Connaissances </w:t>
      </w:r>
      <w:proofErr w:type="spellStart"/>
      <w:r w:rsidRPr="005C0E4E">
        <w:rPr>
          <w:b/>
          <w:sz w:val="24"/>
          <w:lang w:bidi="fr-FR"/>
        </w:rPr>
        <w:t>prérequises</w:t>
      </w:r>
      <w:proofErr w:type="spellEnd"/>
      <w:r w:rsidRPr="005C0E4E">
        <w:rPr>
          <w:b/>
          <w:sz w:val="24"/>
          <w:lang w:bidi="fr-FR"/>
        </w:rPr>
        <w:t xml:space="preserve"> </w:t>
      </w:r>
    </w:p>
    <w:p w14:paraId="43F9431E" w14:textId="757BDC26" w:rsidR="005C0E4E" w:rsidRDefault="005C0E4E" w:rsidP="3751DCFE">
      <w:pPr>
        <w:spacing w:before="0" w:after="80" w:line="259" w:lineRule="auto"/>
        <w:jc w:val="left"/>
        <w:rPr>
          <w:sz w:val="22"/>
        </w:rPr>
      </w:pPr>
      <w:r w:rsidRPr="3751DCFE">
        <w:rPr>
          <w:sz w:val="22"/>
          <w:lang w:bidi="fr-FR"/>
        </w:rPr>
        <w:t xml:space="preserve">Pour réussir et tirer le meilleur parti de cet </w:t>
      </w:r>
      <w:proofErr w:type="spellStart"/>
      <w:r w:rsidRPr="3751DCFE">
        <w:rPr>
          <w:sz w:val="22"/>
          <w:lang w:bidi="fr-FR"/>
        </w:rPr>
        <w:t>OpenHack</w:t>
      </w:r>
      <w:proofErr w:type="spellEnd"/>
      <w:r w:rsidRPr="3751DCFE">
        <w:rPr>
          <w:sz w:val="22"/>
          <w:lang w:bidi="fr-FR"/>
        </w:rPr>
        <w:t xml:space="preserve">, les participants doivent avoir une connaissance des structures et des concepts des bases de données relationnelles (par exemple, les tables, les jointures, SQL) et une expérience de SSIS ou de langages de programmation comme Scala ou Python. Une expérience préalable de la création de pipelines ETL, de la gestion du contrôle des sources, des tests automatisés et de l’automatisation des </w:t>
      </w:r>
      <w:proofErr w:type="spellStart"/>
      <w:r w:rsidRPr="3751DCFE">
        <w:rPr>
          <w:sz w:val="22"/>
          <w:lang w:bidi="fr-FR"/>
        </w:rPr>
        <w:t>builds</w:t>
      </w:r>
      <w:proofErr w:type="spellEnd"/>
      <w:r w:rsidRPr="3751DCFE">
        <w:rPr>
          <w:sz w:val="22"/>
          <w:lang w:bidi="fr-FR"/>
        </w:rPr>
        <w:t xml:space="preserve"> et des mises en production vous aidera à progresser plus rapidement.</w:t>
      </w:r>
    </w:p>
    <w:p w14:paraId="7CFF868F" w14:textId="5235E953" w:rsidR="006E7A38" w:rsidRPr="004A38E7" w:rsidRDefault="3135EFED" w:rsidP="3751DCFE">
      <w:pPr>
        <w:spacing w:after="80" w:line="259" w:lineRule="auto"/>
        <w:jc w:val="left"/>
        <w:rPr>
          <w:rFonts w:eastAsia="Calibri"/>
          <w:color w:val="0000FF"/>
          <w:sz w:val="22"/>
        </w:rPr>
      </w:pPr>
      <w:r w:rsidRPr="3751DCFE">
        <w:rPr>
          <w:rStyle w:val="normaltextrun"/>
          <w:sz w:val="22"/>
          <w:lang w:bidi="fr-FR"/>
        </w:rPr>
        <w:t xml:space="preserve">Connaissance requise des </w:t>
      </w:r>
      <w:hyperlink r:id="rId16">
        <w:r w:rsidR="004A38E7" w:rsidRPr="3751DCFE">
          <w:rPr>
            <w:rStyle w:val="Hyperlink"/>
            <w:sz w:val="22"/>
            <w:lang w:bidi="fr-FR"/>
          </w:rPr>
          <w:t>Principes de base d’Azure</w:t>
        </w:r>
      </w:hyperlink>
      <w:r w:rsidR="004A38E7" w:rsidRPr="3751DCFE">
        <w:rPr>
          <w:color w:val="0000FF"/>
          <w:sz w:val="22"/>
          <w:u w:val="single"/>
          <w:lang w:bidi="fr-FR"/>
        </w:rPr>
        <w:t>.</w:t>
      </w:r>
      <w:r w:rsidR="006E7A38" w:rsidRPr="3751DCFE">
        <w:rPr>
          <w:rStyle w:val="eop"/>
          <w:color w:val="0000FF"/>
          <w:sz w:val="22"/>
          <w:lang w:bidi="fr-FR"/>
        </w:rPr>
        <w:t> </w:t>
      </w:r>
    </w:p>
    <w:p w14:paraId="3E27A266" w14:textId="77777777" w:rsidR="006E7A38" w:rsidRPr="005C0E4E" w:rsidRDefault="006E7A38" w:rsidP="5DF466E2">
      <w:pPr>
        <w:spacing w:before="0" w:after="80" w:line="259" w:lineRule="auto"/>
        <w:jc w:val="left"/>
        <w:rPr>
          <w:sz w:val="22"/>
        </w:rPr>
      </w:pPr>
    </w:p>
    <w:p w14:paraId="07ADB9CC" w14:textId="77777777" w:rsidR="75812B8A" w:rsidRDefault="75812B8A" w:rsidP="5DF466E2">
      <w:pPr>
        <w:spacing w:before="120" w:after="80" w:line="259" w:lineRule="auto"/>
        <w:jc w:val="left"/>
        <w:outlineLvl w:val="1"/>
        <w:rPr>
          <w:rFonts w:asciiTheme="majorHAnsi" w:eastAsiaTheme="majorEastAsia" w:hAnsiTheme="majorHAnsi" w:cstheme="majorBidi"/>
          <w:b/>
          <w:bCs/>
          <w:sz w:val="24"/>
          <w:szCs w:val="24"/>
        </w:rPr>
      </w:pPr>
      <w:r w:rsidRPr="5DF466E2">
        <w:rPr>
          <w:b/>
          <w:sz w:val="24"/>
          <w:lang w:bidi="fr-FR"/>
        </w:rPr>
        <w:t>Conditions préalables spécifiques au langage</w:t>
      </w:r>
    </w:p>
    <w:p w14:paraId="02259C72" w14:textId="48D7C9A4" w:rsidR="75812B8A" w:rsidRDefault="75812B8A" w:rsidP="5DF466E2">
      <w:pPr>
        <w:pStyle w:val="ListParagraph"/>
        <w:numPr>
          <w:ilvl w:val="0"/>
          <w:numId w:val="38"/>
        </w:numPr>
        <w:spacing w:before="0" w:after="80" w:line="259" w:lineRule="auto"/>
        <w:jc w:val="left"/>
        <w:rPr>
          <w:rFonts w:asciiTheme="minorHAnsi" w:eastAsiaTheme="minorEastAsia" w:hAnsiTheme="minorHAnsi" w:cstheme="minorBidi"/>
          <w:sz w:val="22"/>
        </w:rPr>
      </w:pPr>
      <w:r w:rsidRPr="5DF466E2">
        <w:rPr>
          <w:sz w:val="22"/>
          <w:lang w:bidi="fr-FR"/>
        </w:rPr>
        <w:t>Langages de programmation comme Scala ou Python.</w:t>
      </w:r>
    </w:p>
    <w:p w14:paraId="57945AFD" w14:textId="378A38D4" w:rsidR="5DF466E2" w:rsidRDefault="5DF466E2" w:rsidP="5DF466E2">
      <w:pPr>
        <w:spacing w:before="0" w:after="80" w:line="259" w:lineRule="auto"/>
        <w:jc w:val="left"/>
        <w:rPr>
          <w:sz w:val="22"/>
        </w:rPr>
      </w:pPr>
    </w:p>
    <w:p w14:paraId="4C90A459" w14:textId="77777777" w:rsidR="005C0E4E" w:rsidRPr="005C0E4E" w:rsidRDefault="005C0E4E" w:rsidP="005C0E4E">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3751DCFE">
        <w:rPr>
          <w:b/>
          <w:sz w:val="24"/>
          <w:lang w:bidi="fr-FR"/>
        </w:rPr>
        <w:t>Outils prérequis</w:t>
      </w:r>
    </w:p>
    <w:p w14:paraId="05A739CB" w14:textId="1DF8C8F8" w:rsidR="0406CC3D" w:rsidRDefault="0406CC3D" w:rsidP="3751DCFE">
      <w:pPr>
        <w:spacing w:after="80" w:line="259" w:lineRule="auto"/>
        <w:jc w:val="left"/>
        <w:rPr>
          <w:rFonts w:eastAsia="Calibri"/>
          <w:color w:val="000000" w:themeColor="text1"/>
          <w:sz w:val="22"/>
        </w:rPr>
      </w:pPr>
      <w:r w:rsidRPr="3751DCFE">
        <w:rPr>
          <w:sz w:val="22"/>
          <w:lang w:bidi="fr-FR"/>
        </w:rPr>
        <w:t xml:space="preserve">Pour éviter tout retard dans le téléchargement ou l’installation des outils, préparez les éléments suivants avant le </w:t>
      </w:r>
      <w:proofErr w:type="spellStart"/>
      <w:r w:rsidRPr="3751DCFE">
        <w:rPr>
          <w:sz w:val="22"/>
          <w:lang w:bidi="fr-FR"/>
        </w:rPr>
        <w:t>OpenHack</w:t>
      </w:r>
      <w:proofErr w:type="spellEnd"/>
      <w:r w:rsidRPr="3751DCFE">
        <w:rPr>
          <w:sz w:val="22"/>
          <w:lang w:bidi="fr-FR"/>
        </w:rPr>
        <w:t xml:space="preserve"> :</w:t>
      </w:r>
    </w:p>
    <w:p w14:paraId="10AA070F" w14:textId="1BD8592A" w:rsidR="5EF63A24" w:rsidRDefault="5EF63A24" w:rsidP="3751DCFE">
      <w:pPr>
        <w:numPr>
          <w:ilvl w:val="0"/>
          <w:numId w:val="22"/>
        </w:numPr>
        <w:spacing w:before="0" w:after="80" w:line="259" w:lineRule="auto"/>
        <w:jc w:val="left"/>
        <w:rPr>
          <w:rFonts w:asciiTheme="minorHAnsi" w:eastAsiaTheme="minorEastAsia" w:hAnsiTheme="minorHAnsi" w:cstheme="minorBidi"/>
          <w:color w:val="000000" w:themeColor="text1"/>
          <w:sz w:val="22"/>
        </w:rPr>
      </w:pPr>
      <w:r w:rsidRPr="3751DCFE">
        <w:rPr>
          <w:sz w:val="22"/>
          <w:lang w:bidi="fr-FR"/>
        </w:rPr>
        <w:t xml:space="preserve">Un ordinateur portable moderne sous Windows 10 (1703 ou version ultérieure), </w:t>
      </w:r>
      <w:proofErr w:type="spellStart"/>
      <w:r w:rsidRPr="3751DCFE">
        <w:rPr>
          <w:sz w:val="22"/>
          <w:lang w:bidi="fr-FR"/>
        </w:rPr>
        <w:t>macOS</w:t>
      </w:r>
      <w:proofErr w:type="spellEnd"/>
      <w:r w:rsidRPr="3751DCFE">
        <w:rPr>
          <w:sz w:val="22"/>
          <w:lang w:bidi="fr-FR"/>
        </w:rPr>
        <w:t xml:space="preserve"> X (10.12 ou version ultérieure) ou l’une de </w:t>
      </w:r>
      <w:hyperlink r:id="rId17" w:anchor="linux">
        <w:r w:rsidRPr="3751DCFE">
          <w:rPr>
            <w:rStyle w:val="Hyperlink"/>
            <w:sz w:val="22"/>
            <w:lang w:bidi="fr-FR"/>
          </w:rPr>
          <w:t>ces variantes Ubuntu</w:t>
        </w:r>
      </w:hyperlink>
      <w:r w:rsidRPr="3751DCFE">
        <w:rPr>
          <w:sz w:val="22"/>
          <w:lang w:bidi="fr-FR"/>
        </w:rPr>
        <w:t> </w:t>
      </w:r>
    </w:p>
    <w:p w14:paraId="1A6131E4" w14:textId="58EE7563" w:rsidR="005C0E4E" w:rsidRPr="005C0E4E" w:rsidRDefault="005C0E4E" w:rsidP="3751DCFE">
      <w:pPr>
        <w:numPr>
          <w:ilvl w:val="0"/>
          <w:numId w:val="22"/>
        </w:numPr>
        <w:spacing w:before="0" w:after="80" w:line="259" w:lineRule="auto"/>
        <w:contextualSpacing/>
        <w:jc w:val="left"/>
        <w:rPr>
          <w:sz w:val="22"/>
        </w:rPr>
      </w:pPr>
      <w:r w:rsidRPr="3751DCFE">
        <w:rPr>
          <w:sz w:val="22"/>
          <w:lang w:bidi="fr-FR"/>
        </w:rPr>
        <w:lastRenderedPageBreak/>
        <w:t xml:space="preserve">Installez l’environnement de développement intégré (IDE) de votre choix, par exemple </w:t>
      </w:r>
      <w:hyperlink r:id="rId18">
        <w:r w:rsidRPr="3751DCFE">
          <w:rPr>
            <w:color w:val="0000FF"/>
            <w:sz w:val="22"/>
            <w:u w:val="single"/>
            <w:lang w:bidi="fr-FR"/>
          </w:rPr>
          <w:t>Visual Studio</w:t>
        </w:r>
      </w:hyperlink>
      <w:r w:rsidRPr="3751DCFE">
        <w:rPr>
          <w:sz w:val="22"/>
          <w:lang w:bidi="fr-FR"/>
        </w:rPr>
        <w:t>/</w:t>
      </w:r>
      <w:hyperlink r:id="rId19" w:anchor="download">
        <w:r w:rsidRPr="3751DCFE">
          <w:rPr>
            <w:color w:val="0000FF"/>
            <w:sz w:val="22"/>
            <w:u w:val="single"/>
            <w:lang w:bidi="fr-FR"/>
          </w:rPr>
          <w:t>Visual Studio Code</w:t>
        </w:r>
      </w:hyperlink>
      <w:r w:rsidRPr="3751DCFE">
        <w:rPr>
          <w:sz w:val="22"/>
          <w:lang w:bidi="fr-FR"/>
        </w:rPr>
        <w:t>/</w:t>
      </w:r>
      <w:hyperlink r:id="rId20">
        <w:r w:rsidRPr="3751DCFE">
          <w:rPr>
            <w:color w:val="0000FF"/>
            <w:sz w:val="22"/>
            <w:u w:val="single"/>
            <w:lang w:bidi="fr-FR"/>
          </w:rPr>
          <w:t>Eclipse</w:t>
        </w:r>
      </w:hyperlink>
      <w:r w:rsidRPr="3751DCFE">
        <w:rPr>
          <w:sz w:val="22"/>
          <w:lang w:bidi="fr-FR"/>
        </w:rPr>
        <w:t>/</w:t>
      </w:r>
      <w:proofErr w:type="spellStart"/>
      <w:r w:rsidR="0037047C">
        <w:fldChar w:fldCharType="begin"/>
      </w:r>
      <w:r w:rsidR="0037047C">
        <w:instrText xml:space="preserve"> HYPERLINK "https://www.jetbrains.com/idea/" \h </w:instrText>
      </w:r>
      <w:r w:rsidR="0037047C">
        <w:fldChar w:fldCharType="separate"/>
      </w:r>
      <w:r w:rsidRPr="3751DCFE">
        <w:rPr>
          <w:color w:val="0000FF"/>
          <w:sz w:val="22"/>
          <w:u w:val="single"/>
          <w:lang w:bidi="fr-FR"/>
        </w:rPr>
        <w:t>IntelliJ</w:t>
      </w:r>
      <w:proofErr w:type="spellEnd"/>
      <w:r w:rsidR="0037047C">
        <w:rPr>
          <w:color w:val="0000FF"/>
          <w:sz w:val="22"/>
          <w:u w:val="single"/>
          <w:lang w:bidi="fr-FR"/>
        </w:rPr>
        <w:fldChar w:fldCharType="end"/>
      </w:r>
      <w:r w:rsidRPr="3751DCFE">
        <w:rPr>
          <w:sz w:val="22"/>
          <w:lang w:bidi="fr-FR"/>
        </w:rPr>
        <w:t xml:space="preserve"> </w:t>
      </w:r>
    </w:p>
    <w:p w14:paraId="4165F8E6" w14:textId="504990C4" w:rsidR="08009E54" w:rsidRDefault="08009E54" w:rsidP="3751DCFE">
      <w:pPr>
        <w:numPr>
          <w:ilvl w:val="0"/>
          <w:numId w:val="22"/>
        </w:numPr>
        <w:spacing w:before="0" w:after="80" w:line="259" w:lineRule="auto"/>
        <w:jc w:val="left"/>
        <w:rPr>
          <w:rFonts w:asciiTheme="minorHAnsi" w:eastAsiaTheme="minorEastAsia" w:hAnsiTheme="minorHAnsi" w:cstheme="minorBidi"/>
          <w:color w:val="000000" w:themeColor="text1"/>
          <w:sz w:val="22"/>
        </w:rPr>
      </w:pPr>
      <w:r w:rsidRPr="3751DCFE">
        <w:rPr>
          <w:sz w:val="22"/>
          <w:lang w:bidi="fr-FR"/>
        </w:rPr>
        <w:t>Téléchargez la dernière version d’</w:t>
      </w:r>
      <w:hyperlink r:id="rId21">
        <w:r w:rsidRPr="3751DCFE">
          <w:rPr>
            <w:rStyle w:val="Hyperlink"/>
            <w:sz w:val="22"/>
            <w:lang w:bidi="fr-FR"/>
          </w:rPr>
          <w:t>Azure CLI</w:t>
        </w:r>
      </w:hyperlink>
      <w:r w:rsidRPr="3751DCFE">
        <w:rPr>
          <w:sz w:val="22"/>
          <w:lang w:bidi="fr-FR"/>
        </w:rPr>
        <w:t>.</w:t>
      </w:r>
    </w:p>
    <w:p w14:paraId="77C8F2E8" w14:textId="61A83F35" w:rsidR="005C0E4E" w:rsidRPr="005C0E4E" w:rsidRDefault="0037047C" w:rsidP="3751DCFE">
      <w:pPr>
        <w:numPr>
          <w:ilvl w:val="0"/>
          <w:numId w:val="22"/>
        </w:numPr>
        <w:spacing w:before="0" w:after="80" w:line="259" w:lineRule="auto"/>
        <w:contextualSpacing/>
        <w:jc w:val="left"/>
        <w:rPr>
          <w:sz w:val="22"/>
        </w:rPr>
      </w:pPr>
      <w:hyperlink r:id="rId22">
        <w:r w:rsidR="005C0E4E" w:rsidRPr="3751DCFE">
          <w:rPr>
            <w:rStyle w:val="Hyperlink"/>
            <w:sz w:val="22"/>
            <w:lang w:bidi="fr-FR"/>
          </w:rPr>
          <w:t>Outils de base de données SQL Server</w:t>
        </w:r>
      </w:hyperlink>
      <w:r w:rsidR="005C0E4E" w:rsidRPr="3751DCFE">
        <w:rPr>
          <w:sz w:val="22"/>
          <w:lang w:bidi="fr-FR"/>
        </w:rPr>
        <w:t xml:space="preserve"> (Azure Data Studio/SSMS) </w:t>
      </w:r>
    </w:p>
    <w:p w14:paraId="731BB932" w14:textId="3C41183C" w:rsidR="005C0E4E" w:rsidRPr="005C0E4E" w:rsidRDefault="0037047C" w:rsidP="3751DCFE">
      <w:pPr>
        <w:numPr>
          <w:ilvl w:val="0"/>
          <w:numId w:val="22"/>
        </w:numPr>
        <w:spacing w:before="0" w:after="80" w:line="259" w:lineRule="auto"/>
        <w:contextualSpacing/>
        <w:jc w:val="left"/>
        <w:rPr>
          <w:sz w:val="22"/>
        </w:rPr>
      </w:pPr>
      <w:hyperlink r:id="rId23">
        <w:r w:rsidR="005C0E4E" w:rsidRPr="3751DCFE">
          <w:rPr>
            <w:rStyle w:val="Hyperlink"/>
            <w:sz w:val="22"/>
            <w:lang w:bidi="fr-FR"/>
          </w:rPr>
          <w:t>SQL Server Data Tools</w:t>
        </w:r>
      </w:hyperlink>
      <w:r w:rsidR="005C0E4E" w:rsidRPr="3751DCFE">
        <w:rPr>
          <w:sz w:val="22"/>
          <w:lang w:bidi="fr-FR"/>
        </w:rPr>
        <w:t xml:space="preserve"> (y compris les outils de BI) - Si vous utilisez Visual Studio comme IDE </w:t>
      </w:r>
    </w:p>
    <w:p w14:paraId="099CAA61" w14:textId="77777777" w:rsidR="005C0E4E" w:rsidRPr="005C0E4E" w:rsidRDefault="005C0E4E" w:rsidP="005C0E4E">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bookmarkStart w:id="0" w:name="_Hlk39134638"/>
      <w:bookmarkStart w:id="1" w:name="_Hlk39162050"/>
      <w:r w:rsidRPr="005C0E4E">
        <w:rPr>
          <w:b/>
          <w:sz w:val="24"/>
          <w:lang w:bidi="fr-FR"/>
        </w:rPr>
        <w:t>Configuration de l’environnement de développement</w:t>
      </w:r>
    </w:p>
    <w:p w14:paraId="5A40FE6A" w14:textId="4F9F8CD6" w:rsidR="005C0E4E" w:rsidRPr="005C0E4E" w:rsidRDefault="42A0B5A8" w:rsidP="3751DCFE">
      <w:pPr>
        <w:spacing w:before="0" w:after="80" w:line="259" w:lineRule="auto"/>
        <w:jc w:val="left"/>
        <w:rPr>
          <w:sz w:val="22"/>
        </w:rPr>
      </w:pPr>
      <w:r w:rsidRPr="5DF466E2">
        <w:rPr>
          <w:sz w:val="22"/>
          <w:lang w:bidi="fr-FR"/>
        </w:rPr>
        <w:t xml:space="preserve"> Aucun. </w:t>
      </w:r>
    </w:p>
    <w:p w14:paraId="5814EC5D" w14:textId="77777777" w:rsidR="005C0E4E" w:rsidRPr="005C0E4E" w:rsidRDefault="005C0E4E" w:rsidP="005C0E4E">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5C0E4E">
        <w:rPr>
          <w:b/>
          <w:sz w:val="24"/>
          <w:lang w:bidi="fr-FR"/>
        </w:rPr>
        <w:t>Liens et ressources</w:t>
      </w:r>
    </w:p>
    <w:p w14:paraId="74071ECE" w14:textId="5DEFB0A2" w:rsidR="005C0E4E" w:rsidRPr="005C0E4E" w:rsidRDefault="14E0B27B" w:rsidP="3751DCFE">
      <w:pPr>
        <w:spacing w:after="80" w:line="256" w:lineRule="auto"/>
        <w:jc w:val="left"/>
        <w:rPr>
          <w:rFonts w:eastAsia="Calibri"/>
          <w:color w:val="000000" w:themeColor="text1"/>
          <w:sz w:val="22"/>
        </w:rPr>
      </w:pPr>
      <w:r w:rsidRPr="3751DCFE">
        <w:rPr>
          <w:sz w:val="22"/>
          <w:lang w:bidi="fr-FR"/>
        </w:rPr>
        <w:t>Comme vous travaillerez en équipe, de bonnes connaissances en programmation en binôme sont utiles. Nous vous recommandons de lire ce qui suit :</w:t>
      </w:r>
    </w:p>
    <w:p w14:paraId="35BC85A0" w14:textId="553E110F" w:rsidR="005C0E4E" w:rsidRPr="005C0E4E" w:rsidRDefault="0037047C" w:rsidP="3751DCFE">
      <w:pPr>
        <w:pStyle w:val="ListParagraph"/>
        <w:numPr>
          <w:ilvl w:val="0"/>
          <w:numId w:val="12"/>
        </w:numPr>
        <w:spacing w:after="80" w:line="256" w:lineRule="auto"/>
        <w:jc w:val="left"/>
        <w:rPr>
          <w:rFonts w:asciiTheme="minorHAnsi" w:eastAsiaTheme="minorEastAsia" w:hAnsiTheme="minorHAnsi" w:cstheme="minorBidi"/>
          <w:color w:val="000000" w:themeColor="text1"/>
          <w:sz w:val="22"/>
        </w:rPr>
      </w:pPr>
      <w:hyperlink r:id="rId24">
        <w:r w:rsidR="14E0B27B" w:rsidRPr="3751DCFE">
          <w:rPr>
            <w:rStyle w:val="Hyperlink"/>
            <w:sz w:val="22"/>
            <w:lang w:bidi="fr-FR"/>
          </w:rPr>
          <w:t>Programmation en binôme</w:t>
        </w:r>
      </w:hyperlink>
    </w:p>
    <w:p w14:paraId="1C5F1CCD" w14:textId="77777777" w:rsidR="005C0E4E" w:rsidRPr="005C0E4E" w:rsidRDefault="005C0E4E" w:rsidP="005C0E4E">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27BB7931">
        <w:rPr>
          <w:b/>
          <w:sz w:val="24"/>
          <w:lang w:bidi="fr-FR"/>
        </w:rPr>
        <w:t>Recommandations post-apprentissage</w:t>
      </w:r>
    </w:p>
    <w:p w14:paraId="07E09781" w14:textId="1A650D65" w:rsidR="005C0E4E" w:rsidRPr="005C0E4E" w:rsidRDefault="0037047C" w:rsidP="27BB7931">
      <w:pPr>
        <w:numPr>
          <w:ilvl w:val="0"/>
          <w:numId w:val="30"/>
        </w:numPr>
        <w:spacing w:before="0" w:after="0" w:line="259" w:lineRule="auto"/>
        <w:jc w:val="left"/>
        <w:rPr>
          <w:rFonts w:asciiTheme="minorHAnsi" w:eastAsiaTheme="minorEastAsia" w:hAnsiTheme="minorHAnsi" w:cstheme="minorBidi"/>
          <w:color w:val="0000FF"/>
          <w:sz w:val="22"/>
          <w:u w:val="single"/>
        </w:rPr>
      </w:pPr>
      <w:hyperlink r:id="rId25">
        <w:r w:rsidR="18313B9A" w:rsidRPr="27BB7931">
          <w:rPr>
            <w:rStyle w:val="Hyperlink"/>
            <w:sz w:val="22"/>
            <w:lang w:bidi="fr-FR"/>
          </w:rPr>
          <w:t>Implémenter un entrepôt de données avec Azure Synapse Analytics</w:t>
        </w:r>
      </w:hyperlink>
    </w:p>
    <w:p w14:paraId="4E20D7B9" w14:textId="5B14518A" w:rsidR="005C0E4E" w:rsidRPr="005C0E4E" w:rsidRDefault="0037047C" w:rsidP="27BB7931">
      <w:pPr>
        <w:numPr>
          <w:ilvl w:val="0"/>
          <w:numId w:val="30"/>
        </w:numPr>
        <w:tabs>
          <w:tab w:val="clear" w:pos="360"/>
        </w:tabs>
        <w:spacing w:before="0" w:after="160" w:line="259" w:lineRule="auto"/>
        <w:contextualSpacing/>
        <w:jc w:val="left"/>
        <w:rPr>
          <w:sz w:val="22"/>
        </w:rPr>
      </w:pPr>
      <w:hyperlink r:id="rId26">
        <w:r w:rsidR="005C0E4E" w:rsidRPr="27BB7931">
          <w:rPr>
            <w:color w:val="0000FF"/>
            <w:sz w:val="22"/>
            <w:u w:val="single"/>
            <w:lang w:bidi="fr-FR"/>
          </w:rPr>
          <w:t>Traitement des données à grande échelle avec Azure Data Lake Storage Gen2</w:t>
        </w:r>
      </w:hyperlink>
    </w:p>
    <w:p w14:paraId="5D00C652" w14:textId="0B5C2898" w:rsidR="005C0E4E" w:rsidRPr="005C0E4E" w:rsidRDefault="0037047C" w:rsidP="27BB7931">
      <w:pPr>
        <w:numPr>
          <w:ilvl w:val="0"/>
          <w:numId w:val="30"/>
        </w:numPr>
        <w:tabs>
          <w:tab w:val="clear" w:pos="360"/>
        </w:tabs>
        <w:spacing w:before="0" w:after="160" w:line="259" w:lineRule="auto"/>
        <w:contextualSpacing/>
        <w:jc w:val="left"/>
        <w:rPr>
          <w:sz w:val="22"/>
        </w:rPr>
      </w:pPr>
      <w:hyperlink r:id="rId27">
        <w:r w:rsidR="005C0E4E" w:rsidRPr="27BB7931">
          <w:rPr>
            <w:rStyle w:val="Hyperlink"/>
            <w:sz w:val="22"/>
            <w:lang w:bidi="fr-FR"/>
          </w:rPr>
          <w:t>Services cloud de base - Options de stockage de données Azure</w:t>
        </w:r>
      </w:hyperlink>
    </w:p>
    <w:p w14:paraId="01C52A22" w14:textId="1990D6DF" w:rsidR="005C0E4E" w:rsidRPr="005C0E4E" w:rsidRDefault="0037047C" w:rsidP="27BB7931">
      <w:pPr>
        <w:numPr>
          <w:ilvl w:val="0"/>
          <w:numId w:val="30"/>
        </w:numPr>
        <w:tabs>
          <w:tab w:val="clear" w:pos="360"/>
        </w:tabs>
        <w:spacing w:before="0" w:after="160" w:line="259" w:lineRule="auto"/>
        <w:contextualSpacing/>
        <w:jc w:val="left"/>
        <w:rPr>
          <w:sz w:val="22"/>
        </w:rPr>
      </w:pPr>
      <w:hyperlink r:id="rId28">
        <w:r w:rsidR="005C0E4E" w:rsidRPr="27BB7931">
          <w:rPr>
            <w:rStyle w:val="Hyperlink"/>
            <w:sz w:val="22"/>
            <w:lang w:bidi="fr-FR"/>
          </w:rPr>
          <w:t>Azure pour un ingénieur de données</w:t>
        </w:r>
      </w:hyperlink>
    </w:p>
    <w:p w14:paraId="03EE14E0" w14:textId="32D4403E" w:rsidR="005C0E4E" w:rsidRPr="005C0E4E" w:rsidRDefault="0037047C" w:rsidP="27BB7931">
      <w:pPr>
        <w:numPr>
          <w:ilvl w:val="0"/>
          <w:numId w:val="30"/>
        </w:numPr>
        <w:tabs>
          <w:tab w:val="clear" w:pos="360"/>
        </w:tabs>
        <w:spacing w:before="0" w:after="160" w:line="259" w:lineRule="auto"/>
        <w:contextualSpacing/>
        <w:jc w:val="left"/>
        <w:rPr>
          <w:sz w:val="22"/>
        </w:rPr>
      </w:pPr>
      <w:hyperlink r:id="rId29">
        <w:r w:rsidR="005C0E4E" w:rsidRPr="27BB7931">
          <w:rPr>
            <w:rStyle w:val="Hyperlink"/>
            <w:sz w:val="22"/>
            <w:lang w:bidi="fr-FR"/>
          </w:rPr>
          <w:t>Appliquer l’ingénierie des données avec Azure Databrick</w:t>
        </w:r>
      </w:hyperlink>
    </w:p>
    <w:p w14:paraId="5FA38388" w14:textId="11F2B2CD" w:rsidR="005C0E4E" w:rsidRPr="005C0E4E" w:rsidRDefault="0037047C" w:rsidP="27BB7931">
      <w:pPr>
        <w:numPr>
          <w:ilvl w:val="0"/>
          <w:numId w:val="30"/>
        </w:numPr>
        <w:tabs>
          <w:tab w:val="clear" w:pos="360"/>
        </w:tabs>
        <w:spacing w:before="0" w:after="160" w:line="259" w:lineRule="auto"/>
        <w:contextualSpacing/>
        <w:jc w:val="left"/>
        <w:rPr>
          <w:sz w:val="22"/>
        </w:rPr>
      </w:pPr>
      <w:hyperlink r:id="rId30">
        <w:r w:rsidR="005C0E4E" w:rsidRPr="0A4C3A7D">
          <w:rPr>
            <w:rStyle w:val="Hyperlink"/>
            <w:sz w:val="22"/>
            <w:lang w:bidi="fr-FR"/>
          </w:rPr>
          <w:t>Concevoir une plateforme de données dans Azure</w:t>
        </w:r>
      </w:hyperlink>
    </w:p>
    <w:p w14:paraId="2CBC7F84" w14:textId="4DD9D6B6" w:rsidR="0A4C3A7D" w:rsidRPr="00E167DD" w:rsidRDefault="202B5F90" w:rsidP="00E167DD">
      <w:pPr>
        <w:shd w:val="clear" w:color="auto" w:fill="DBDBDB" w:themeFill="accent3" w:themeFillTint="66"/>
        <w:spacing w:before="240" w:after="120" w:line="259" w:lineRule="auto"/>
        <w:jc w:val="left"/>
        <w:outlineLvl w:val="0"/>
        <w:rPr>
          <w:rFonts w:asciiTheme="majorHAnsi" w:eastAsiaTheme="majorEastAsia" w:hAnsiTheme="majorHAnsi" w:cstheme="majorBidi"/>
          <w:b/>
          <w:bCs/>
          <w:color w:val="000000" w:themeColor="text1"/>
          <w:sz w:val="28"/>
          <w:szCs w:val="28"/>
        </w:rPr>
      </w:pPr>
      <w:r w:rsidRPr="0A4C3A7D">
        <w:rPr>
          <w:b/>
          <w:sz w:val="28"/>
          <w:lang w:bidi="fr-FR"/>
        </w:rPr>
        <w:t>Problématiques</w:t>
      </w:r>
    </w:p>
    <w:p w14:paraId="62613AAC" w14:textId="016B6829" w:rsidR="202B5F90" w:rsidRDefault="202B5F90" w:rsidP="0A4C3A7D">
      <w:pPr>
        <w:spacing w:line="257" w:lineRule="auto"/>
        <w:jc w:val="left"/>
      </w:pPr>
      <w:r w:rsidRPr="0A4C3A7D">
        <w:rPr>
          <w:b/>
          <w:sz w:val="24"/>
          <w:lang w:bidi="fr-FR"/>
        </w:rPr>
        <w:t>Défi 1 : Sélectionner et approvisionner le stockage pour un lac de données d’entreprise</w:t>
      </w:r>
    </w:p>
    <w:p w14:paraId="22DAB518" w14:textId="01446154" w:rsidR="202B5F90" w:rsidRDefault="202B5F90" w:rsidP="0A4C3A7D">
      <w:pPr>
        <w:tabs>
          <w:tab w:val="left" w:pos="9077"/>
        </w:tabs>
        <w:spacing w:line="257" w:lineRule="auto"/>
        <w:jc w:val="left"/>
      </w:pPr>
      <w:r w:rsidRPr="0A4C3A7D">
        <w:rPr>
          <w:sz w:val="22"/>
          <w:lang w:bidi="fr-FR"/>
        </w:rPr>
        <w:t>Dans ce défi, vous allez établir un lac de données d’entreprise.</w:t>
      </w:r>
    </w:p>
    <w:p w14:paraId="5C226C74" w14:textId="71179455" w:rsidR="202B5F90" w:rsidRDefault="202B5F90" w:rsidP="0A4C3A7D">
      <w:pPr>
        <w:tabs>
          <w:tab w:val="left" w:pos="720"/>
        </w:tabs>
        <w:spacing w:line="257" w:lineRule="auto"/>
        <w:jc w:val="left"/>
      </w:pPr>
      <w:r w:rsidRPr="0A4C3A7D">
        <w:rPr>
          <w:sz w:val="24"/>
          <w:lang w:bidi="fr-FR"/>
        </w:rPr>
        <w:t>Objectifs d’apprentissage :</w:t>
      </w:r>
    </w:p>
    <w:p w14:paraId="5041806C" w14:textId="3F72EB26" w:rsidR="202B5F90" w:rsidRDefault="202B5F90" w:rsidP="0A4C3A7D">
      <w:pPr>
        <w:pStyle w:val="ListParagraph"/>
        <w:numPr>
          <w:ilvl w:val="0"/>
          <w:numId w:val="37"/>
        </w:numPr>
        <w:spacing w:line="257" w:lineRule="auto"/>
        <w:jc w:val="left"/>
        <w:rPr>
          <w:rFonts w:ascii="Calibri Light" w:eastAsia="Calibri Light" w:hAnsi="Calibri Light" w:cs="Calibri Light"/>
          <w:sz w:val="22"/>
        </w:rPr>
      </w:pPr>
      <w:r w:rsidRPr="0A4C3A7D">
        <w:rPr>
          <w:sz w:val="22"/>
          <w:lang w:bidi="fr-FR"/>
        </w:rPr>
        <w:t>Comparer et opposer les offres de stockage Azure</w:t>
      </w:r>
    </w:p>
    <w:p w14:paraId="704D4E36" w14:textId="479CE24A" w:rsidR="202B5F90" w:rsidRDefault="202B5F90" w:rsidP="0A4C3A7D">
      <w:pPr>
        <w:pStyle w:val="ListParagraph"/>
        <w:numPr>
          <w:ilvl w:val="0"/>
          <w:numId w:val="37"/>
        </w:numPr>
        <w:spacing w:line="257" w:lineRule="auto"/>
        <w:jc w:val="left"/>
        <w:rPr>
          <w:rFonts w:ascii="Calibri Light" w:eastAsia="Calibri Light" w:hAnsi="Calibri Light" w:cs="Calibri Light"/>
          <w:sz w:val="22"/>
        </w:rPr>
      </w:pPr>
      <w:r w:rsidRPr="0A4C3A7D">
        <w:rPr>
          <w:sz w:val="22"/>
          <w:lang w:bidi="fr-FR"/>
        </w:rPr>
        <w:t xml:space="preserve">Approvisionner le service de stockage Azure </w:t>
      </w:r>
      <w:proofErr w:type="gramStart"/>
      <w:r w:rsidRPr="0A4C3A7D">
        <w:rPr>
          <w:sz w:val="22"/>
          <w:lang w:bidi="fr-FR"/>
        </w:rPr>
        <w:t>sélectionné</w:t>
      </w:r>
      <w:proofErr w:type="gramEnd"/>
    </w:p>
    <w:p w14:paraId="12F83252" w14:textId="7A8FBFCB" w:rsidR="202B5F90" w:rsidRDefault="202B5F90" w:rsidP="0A4C3A7D">
      <w:pPr>
        <w:spacing w:line="257" w:lineRule="auto"/>
        <w:jc w:val="left"/>
      </w:pPr>
      <w:r w:rsidRPr="0A4C3A7D">
        <w:rPr>
          <w:b/>
          <w:sz w:val="24"/>
          <w:lang w:bidi="fr-FR"/>
        </w:rPr>
        <w:t xml:space="preserve"> </w:t>
      </w:r>
    </w:p>
    <w:p w14:paraId="768DBF96" w14:textId="54351816" w:rsidR="202B5F90" w:rsidRDefault="202B5F90" w:rsidP="0A4C3A7D">
      <w:pPr>
        <w:spacing w:line="257" w:lineRule="auto"/>
        <w:jc w:val="left"/>
      </w:pPr>
      <w:r w:rsidRPr="0A4C3A7D">
        <w:rPr>
          <w:b/>
          <w:sz w:val="24"/>
          <w:lang w:bidi="fr-FR"/>
        </w:rPr>
        <w:t>Défi 2 : Réception de données à partir de sources cloud</w:t>
      </w:r>
    </w:p>
    <w:p w14:paraId="38B5CB66" w14:textId="2C4E3F69" w:rsidR="202B5F90" w:rsidRDefault="202B5F90" w:rsidP="0A4C3A7D">
      <w:pPr>
        <w:tabs>
          <w:tab w:val="left" w:pos="9077"/>
        </w:tabs>
        <w:spacing w:line="257" w:lineRule="auto"/>
        <w:jc w:val="left"/>
      </w:pPr>
      <w:r w:rsidRPr="0A4C3A7D">
        <w:rPr>
          <w:sz w:val="22"/>
          <w:lang w:bidi="fr-FR"/>
        </w:rPr>
        <w:t xml:space="preserve">Le deuxième défi consiste à extraire les premières données </w:t>
      </w:r>
      <w:proofErr w:type="spellStart"/>
      <w:r w:rsidRPr="0A4C3A7D">
        <w:rPr>
          <w:sz w:val="22"/>
          <w:lang w:bidi="fr-FR"/>
        </w:rPr>
        <w:t>Southridge</w:t>
      </w:r>
      <w:proofErr w:type="spellEnd"/>
      <w:r w:rsidRPr="0A4C3A7D">
        <w:rPr>
          <w:sz w:val="22"/>
          <w:lang w:bidi="fr-FR"/>
        </w:rPr>
        <w:t xml:space="preserve"> des bases de données Azure SQL et d’une collection Cosmos DB.</w:t>
      </w:r>
    </w:p>
    <w:p w14:paraId="424158CE" w14:textId="790C3624" w:rsidR="202B5F90" w:rsidRDefault="202B5F90" w:rsidP="0A4C3A7D">
      <w:pPr>
        <w:tabs>
          <w:tab w:val="left" w:pos="720"/>
        </w:tabs>
        <w:spacing w:line="257" w:lineRule="auto"/>
        <w:jc w:val="left"/>
      </w:pPr>
      <w:r w:rsidRPr="0A4C3A7D">
        <w:rPr>
          <w:sz w:val="24"/>
          <w:lang w:bidi="fr-FR"/>
        </w:rPr>
        <w:t>Objectifs d’apprentissage :</w:t>
      </w:r>
    </w:p>
    <w:p w14:paraId="6D846A7E" w14:textId="21966E8B" w:rsidR="202B5F90" w:rsidRDefault="202B5F90" w:rsidP="0A4C3A7D">
      <w:pPr>
        <w:pStyle w:val="ListParagraph"/>
        <w:numPr>
          <w:ilvl w:val="0"/>
          <w:numId w:val="36"/>
        </w:numPr>
        <w:spacing w:line="257" w:lineRule="auto"/>
        <w:jc w:val="left"/>
        <w:rPr>
          <w:rFonts w:ascii="Calibri Light" w:eastAsia="Calibri Light" w:hAnsi="Calibri Light" w:cs="Calibri Light"/>
          <w:sz w:val="22"/>
        </w:rPr>
      </w:pPr>
      <w:r w:rsidRPr="0A4C3A7D">
        <w:rPr>
          <w:sz w:val="22"/>
          <w:lang w:bidi="fr-FR"/>
        </w:rPr>
        <w:t>Orchestrer l’ingestion des données de plusieurs sources cloud dans un seul magasin cloud</w:t>
      </w:r>
    </w:p>
    <w:p w14:paraId="747F14A0" w14:textId="6774C0C0" w:rsidR="202B5F90" w:rsidRDefault="202B5F90" w:rsidP="0A4C3A7D">
      <w:pPr>
        <w:pStyle w:val="ListParagraph"/>
        <w:numPr>
          <w:ilvl w:val="0"/>
          <w:numId w:val="36"/>
        </w:numPr>
        <w:spacing w:line="257" w:lineRule="auto"/>
        <w:jc w:val="left"/>
        <w:rPr>
          <w:rFonts w:ascii="Calibri Light" w:eastAsia="Calibri Light" w:hAnsi="Calibri Light" w:cs="Calibri Light"/>
          <w:sz w:val="22"/>
        </w:rPr>
      </w:pPr>
      <w:r w:rsidRPr="0A4C3A7D">
        <w:rPr>
          <w:sz w:val="22"/>
          <w:lang w:bidi="fr-FR"/>
        </w:rPr>
        <w:t xml:space="preserve">Garantir la protection des données </w:t>
      </w:r>
      <w:proofErr w:type="gramStart"/>
      <w:r w:rsidRPr="0A4C3A7D">
        <w:rPr>
          <w:sz w:val="22"/>
          <w:lang w:bidi="fr-FR"/>
        </w:rPr>
        <w:t>client spécifiques</w:t>
      </w:r>
      <w:proofErr w:type="gramEnd"/>
      <w:r w:rsidRPr="0A4C3A7D">
        <w:rPr>
          <w:sz w:val="22"/>
          <w:lang w:bidi="fr-FR"/>
        </w:rPr>
        <w:t xml:space="preserve"> à tout moment en tirant parti du jeu de technologies actuel et de l’architecture de la solution</w:t>
      </w:r>
    </w:p>
    <w:p w14:paraId="1BE58EB0" w14:textId="4D74B49F" w:rsidR="202B5F90" w:rsidRDefault="202B5F90" w:rsidP="0A4C3A7D">
      <w:pPr>
        <w:spacing w:line="257" w:lineRule="auto"/>
        <w:jc w:val="left"/>
      </w:pPr>
      <w:r w:rsidRPr="0A4C3A7D">
        <w:rPr>
          <w:b/>
          <w:sz w:val="24"/>
          <w:lang w:bidi="fr-FR"/>
        </w:rPr>
        <w:t xml:space="preserve"> </w:t>
      </w:r>
    </w:p>
    <w:p w14:paraId="754789EE" w14:textId="03688002" w:rsidR="202B5F90" w:rsidRDefault="202B5F90" w:rsidP="0A4C3A7D">
      <w:pPr>
        <w:spacing w:line="257" w:lineRule="auto"/>
        <w:jc w:val="left"/>
      </w:pPr>
      <w:r w:rsidRPr="0A4C3A7D">
        <w:rPr>
          <w:b/>
          <w:sz w:val="24"/>
          <w:lang w:bidi="fr-FR"/>
        </w:rPr>
        <w:t>Défi 3 : Extraire des données d’un emplacement local et établir un contrôle de code source</w:t>
      </w:r>
    </w:p>
    <w:p w14:paraId="28071FCD" w14:textId="7C302249" w:rsidR="202B5F90" w:rsidRDefault="202B5F90" w:rsidP="0A4C3A7D">
      <w:pPr>
        <w:tabs>
          <w:tab w:val="left" w:pos="9077"/>
        </w:tabs>
        <w:spacing w:line="257" w:lineRule="auto"/>
        <w:jc w:val="left"/>
      </w:pPr>
      <w:r w:rsidRPr="0A4C3A7D">
        <w:rPr>
          <w:sz w:val="22"/>
          <w:lang w:bidi="fr-FR"/>
        </w:rPr>
        <w:lastRenderedPageBreak/>
        <w:t>Dans ce défi, vous allez incorporer des sources de données supplémentaires dans un nouveau lac de données. Alors que les premières données ont été extraites de sources basées sur le cloud, les données de ce défi viennent de magasins de données locaux.</w:t>
      </w:r>
    </w:p>
    <w:p w14:paraId="1842C753" w14:textId="4EDF29F8" w:rsidR="202B5F90" w:rsidRDefault="202B5F90" w:rsidP="0A4C3A7D">
      <w:pPr>
        <w:tabs>
          <w:tab w:val="left" w:pos="720"/>
        </w:tabs>
        <w:spacing w:line="257" w:lineRule="auto"/>
        <w:jc w:val="left"/>
      </w:pPr>
      <w:r w:rsidRPr="0A4C3A7D">
        <w:rPr>
          <w:sz w:val="24"/>
          <w:lang w:bidi="fr-FR"/>
        </w:rPr>
        <w:t>Objectifs d’apprentissage :</w:t>
      </w:r>
    </w:p>
    <w:p w14:paraId="5D119D80" w14:textId="06BCD512" w:rsidR="202B5F90" w:rsidRDefault="202B5F90" w:rsidP="0A4C3A7D">
      <w:pPr>
        <w:pStyle w:val="ListParagraph"/>
        <w:numPr>
          <w:ilvl w:val="0"/>
          <w:numId w:val="35"/>
        </w:numPr>
        <w:spacing w:line="257" w:lineRule="auto"/>
        <w:jc w:val="left"/>
        <w:rPr>
          <w:rFonts w:ascii="Calibri Light" w:eastAsia="Calibri Light" w:hAnsi="Calibri Light" w:cs="Calibri Light"/>
          <w:sz w:val="22"/>
        </w:rPr>
      </w:pPr>
      <w:r w:rsidRPr="0A4C3A7D">
        <w:rPr>
          <w:sz w:val="22"/>
          <w:lang w:bidi="fr-FR"/>
        </w:rPr>
        <w:t>Orchestrer l’ingestion des données, en particulier des solutions « locales » gérées</w:t>
      </w:r>
    </w:p>
    <w:p w14:paraId="0A8B3143" w14:textId="0FEE2991" w:rsidR="202B5F90" w:rsidRDefault="202B5F90" w:rsidP="0A4C3A7D">
      <w:pPr>
        <w:pStyle w:val="ListParagraph"/>
        <w:numPr>
          <w:ilvl w:val="0"/>
          <w:numId w:val="35"/>
        </w:numPr>
        <w:spacing w:line="257" w:lineRule="auto"/>
        <w:jc w:val="left"/>
        <w:rPr>
          <w:rFonts w:ascii="Calibri Light" w:eastAsia="Calibri Light" w:hAnsi="Calibri Light" w:cs="Calibri Light"/>
          <w:sz w:val="22"/>
        </w:rPr>
      </w:pPr>
      <w:r w:rsidRPr="0A4C3A7D">
        <w:rPr>
          <w:sz w:val="22"/>
          <w:lang w:bidi="fr-FR"/>
        </w:rPr>
        <w:t>Implémenter un référentiel de contrôle de code source basé sur le cloud pour la solution développée</w:t>
      </w:r>
    </w:p>
    <w:p w14:paraId="705048AA" w14:textId="293F92EA" w:rsidR="202B5F90" w:rsidRDefault="202B5F90" w:rsidP="0A4C3A7D">
      <w:pPr>
        <w:spacing w:line="257" w:lineRule="auto"/>
        <w:jc w:val="left"/>
      </w:pPr>
      <w:r w:rsidRPr="0A4C3A7D">
        <w:rPr>
          <w:b/>
          <w:sz w:val="24"/>
          <w:lang w:bidi="fr-FR"/>
        </w:rPr>
        <w:t xml:space="preserve"> </w:t>
      </w:r>
    </w:p>
    <w:p w14:paraId="6292444F" w14:textId="40F4CD93" w:rsidR="202B5F90" w:rsidRDefault="202B5F90" w:rsidP="0A4C3A7D">
      <w:pPr>
        <w:spacing w:line="257" w:lineRule="auto"/>
        <w:jc w:val="left"/>
      </w:pPr>
      <w:r w:rsidRPr="0A4C3A7D">
        <w:rPr>
          <w:b/>
          <w:sz w:val="24"/>
          <w:lang w:bidi="fr-FR"/>
        </w:rPr>
        <w:t>Défi 4 : Transformer et normaliser les données dans le lac et établir des stratégies de branche</w:t>
      </w:r>
    </w:p>
    <w:p w14:paraId="2626A42A" w14:textId="58427CB9" w:rsidR="202B5F90" w:rsidRDefault="202B5F90" w:rsidP="0A4C3A7D">
      <w:pPr>
        <w:tabs>
          <w:tab w:val="left" w:pos="9077"/>
        </w:tabs>
        <w:spacing w:line="257" w:lineRule="auto"/>
        <w:jc w:val="left"/>
      </w:pPr>
      <w:r w:rsidRPr="0A4C3A7D">
        <w:rPr>
          <w:sz w:val="22"/>
          <w:lang w:bidi="fr-FR"/>
        </w:rPr>
        <w:t>Dans ce défi, vous découvrirez (si ce n’est pas déjà le cas !) que les données provenant de ces sources sont de types et de formats différents ; c’est à l’équipe de les prétraiter pour qu’elles soient cohérentes pour les consommateurs en aval.</w:t>
      </w:r>
    </w:p>
    <w:p w14:paraId="34DB5F7A" w14:textId="77777777" w:rsidR="00E318C7" w:rsidRDefault="00E318C7">
      <w:pPr>
        <w:tabs>
          <w:tab w:val="clear" w:pos="360"/>
        </w:tabs>
        <w:spacing w:before="0" w:after="160" w:line="259" w:lineRule="auto"/>
        <w:jc w:val="left"/>
        <w:rPr>
          <w:sz w:val="24"/>
          <w:lang w:bidi="fr-FR"/>
        </w:rPr>
      </w:pPr>
      <w:r>
        <w:rPr>
          <w:sz w:val="24"/>
          <w:lang w:bidi="fr-FR"/>
        </w:rPr>
        <w:br w:type="page"/>
      </w:r>
    </w:p>
    <w:p w14:paraId="5CE62C96" w14:textId="1946313B" w:rsidR="202B5F90" w:rsidRDefault="202B5F90" w:rsidP="0A4C3A7D">
      <w:pPr>
        <w:tabs>
          <w:tab w:val="left" w:pos="720"/>
        </w:tabs>
        <w:spacing w:line="257" w:lineRule="auto"/>
        <w:jc w:val="left"/>
      </w:pPr>
      <w:r w:rsidRPr="0A4C3A7D">
        <w:rPr>
          <w:sz w:val="24"/>
          <w:lang w:bidi="fr-FR"/>
        </w:rPr>
        <w:t>Objectifs d’apprentissage :</w:t>
      </w:r>
    </w:p>
    <w:p w14:paraId="3B9B276B" w14:textId="7A5DA790" w:rsidR="202B5F90" w:rsidRDefault="202B5F90" w:rsidP="0A4C3A7D">
      <w:pPr>
        <w:pStyle w:val="ListParagraph"/>
        <w:numPr>
          <w:ilvl w:val="0"/>
          <w:numId w:val="34"/>
        </w:numPr>
        <w:spacing w:line="257" w:lineRule="auto"/>
        <w:jc w:val="left"/>
        <w:rPr>
          <w:rFonts w:ascii="Calibri Light" w:eastAsia="Calibri Light" w:hAnsi="Calibri Light" w:cs="Calibri Light"/>
          <w:sz w:val="22"/>
        </w:rPr>
      </w:pPr>
      <w:r w:rsidRPr="0A4C3A7D">
        <w:rPr>
          <w:sz w:val="22"/>
          <w:lang w:bidi="fr-FR"/>
        </w:rPr>
        <w:t>Transformer des données en schéma normalisé pour la consommation en aval</w:t>
      </w:r>
    </w:p>
    <w:p w14:paraId="5D3A34DE" w14:textId="45D89669" w:rsidR="202B5F90" w:rsidRDefault="202B5F90" w:rsidP="0A4C3A7D">
      <w:pPr>
        <w:pStyle w:val="ListParagraph"/>
        <w:numPr>
          <w:ilvl w:val="0"/>
          <w:numId w:val="34"/>
        </w:numPr>
        <w:spacing w:line="257" w:lineRule="auto"/>
        <w:jc w:val="left"/>
        <w:rPr>
          <w:rFonts w:ascii="Calibri Light" w:eastAsia="Calibri Light" w:hAnsi="Calibri Light" w:cs="Calibri Light"/>
          <w:sz w:val="22"/>
        </w:rPr>
      </w:pPr>
      <w:r w:rsidRPr="0A4C3A7D">
        <w:rPr>
          <w:sz w:val="22"/>
          <w:lang w:bidi="fr-FR"/>
        </w:rPr>
        <w:t>Créer des stratégies pour faire en sorte que toutes les modifications ultérieures tirent parti d’un processus de révision approprié</w:t>
      </w:r>
    </w:p>
    <w:p w14:paraId="4961AC89" w14:textId="70010490" w:rsidR="202B5F90" w:rsidRDefault="202B5F90" w:rsidP="0A4C3A7D">
      <w:pPr>
        <w:spacing w:line="257" w:lineRule="auto"/>
        <w:jc w:val="left"/>
      </w:pPr>
      <w:r w:rsidRPr="0A4C3A7D">
        <w:rPr>
          <w:b/>
          <w:sz w:val="24"/>
          <w:lang w:bidi="fr-FR"/>
        </w:rPr>
        <w:t xml:space="preserve"> </w:t>
      </w:r>
    </w:p>
    <w:p w14:paraId="5E182250" w14:textId="2338CC0D" w:rsidR="202B5F90" w:rsidRDefault="202B5F90" w:rsidP="0A4C3A7D">
      <w:pPr>
        <w:spacing w:line="257" w:lineRule="auto"/>
        <w:jc w:val="left"/>
      </w:pPr>
      <w:r w:rsidRPr="0A4C3A7D">
        <w:rPr>
          <w:b/>
          <w:sz w:val="24"/>
          <w:lang w:bidi="fr-FR"/>
        </w:rPr>
        <w:t>Défi 5 : Remplir un entrepôt de données et mettre en œuvre des tests unitaires</w:t>
      </w:r>
    </w:p>
    <w:p w14:paraId="4EB474BF" w14:textId="49CE366C" w:rsidR="202B5F90" w:rsidRDefault="202B5F90" w:rsidP="0A4C3A7D">
      <w:pPr>
        <w:tabs>
          <w:tab w:val="left" w:pos="9077"/>
        </w:tabs>
        <w:spacing w:line="257" w:lineRule="auto"/>
        <w:jc w:val="left"/>
      </w:pPr>
      <w:r w:rsidRPr="0A4C3A7D">
        <w:rPr>
          <w:sz w:val="22"/>
          <w:lang w:bidi="fr-FR"/>
        </w:rPr>
        <w:t>Dans ce défi, vous devrez répondre aux besoins de l’entreprise en matière de rapports ! Un rapport Power BI sera fourni à l’équipe, mais c’est à elle de créer et d’alimenter le schéma en étoile auquel il se connecte. La définition du schéma cible est également fournie. Du point de vue de DevOps, l’équipe devra établir son approche de test unitaire.</w:t>
      </w:r>
    </w:p>
    <w:p w14:paraId="1498F21B" w14:textId="1C978D8F" w:rsidR="202B5F90" w:rsidRDefault="202B5F90" w:rsidP="0A4C3A7D">
      <w:pPr>
        <w:tabs>
          <w:tab w:val="left" w:pos="720"/>
        </w:tabs>
        <w:spacing w:line="257" w:lineRule="auto"/>
        <w:jc w:val="left"/>
      </w:pPr>
      <w:r w:rsidRPr="0A4C3A7D">
        <w:rPr>
          <w:sz w:val="24"/>
          <w:lang w:bidi="fr-FR"/>
        </w:rPr>
        <w:t>Objectifs d’apprentissage :</w:t>
      </w:r>
    </w:p>
    <w:p w14:paraId="47768E87" w14:textId="083B14E2" w:rsidR="202B5F90" w:rsidRDefault="202B5F90" w:rsidP="0A4C3A7D">
      <w:pPr>
        <w:pStyle w:val="ListParagraph"/>
        <w:numPr>
          <w:ilvl w:val="0"/>
          <w:numId w:val="33"/>
        </w:numPr>
        <w:spacing w:line="257" w:lineRule="auto"/>
        <w:jc w:val="left"/>
        <w:rPr>
          <w:rFonts w:ascii="Calibri Light" w:eastAsia="Calibri Light" w:hAnsi="Calibri Light" w:cs="Calibri Light"/>
          <w:sz w:val="22"/>
        </w:rPr>
      </w:pPr>
      <w:r w:rsidRPr="0A4C3A7D">
        <w:rPr>
          <w:sz w:val="22"/>
          <w:lang w:bidi="fr-FR"/>
        </w:rPr>
        <w:t>Transformez les données des différents systèmes sources en un schéma commun d’entrepôt de données pour permettre la génération de rapports spécifiques demandés par l’entreprise</w:t>
      </w:r>
    </w:p>
    <w:p w14:paraId="2DA6882C" w14:textId="4A96FE21" w:rsidR="202B5F90" w:rsidRDefault="202B5F90" w:rsidP="0A4C3A7D">
      <w:pPr>
        <w:pStyle w:val="ListParagraph"/>
        <w:numPr>
          <w:ilvl w:val="0"/>
          <w:numId w:val="33"/>
        </w:numPr>
        <w:spacing w:line="257" w:lineRule="auto"/>
        <w:jc w:val="left"/>
        <w:rPr>
          <w:rFonts w:ascii="Calibri Light" w:eastAsia="Calibri Light" w:hAnsi="Calibri Light" w:cs="Calibri Light"/>
          <w:sz w:val="22"/>
        </w:rPr>
      </w:pPr>
      <w:r w:rsidRPr="0A4C3A7D">
        <w:rPr>
          <w:sz w:val="22"/>
          <w:lang w:bidi="fr-FR"/>
        </w:rPr>
        <w:t>Orchestrez le flux de données dans l’entrepôt de données de manière automatisée</w:t>
      </w:r>
    </w:p>
    <w:p w14:paraId="2B596598" w14:textId="09935273" w:rsidR="202B5F90" w:rsidRDefault="202B5F90" w:rsidP="0A4C3A7D">
      <w:pPr>
        <w:pStyle w:val="ListParagraph"/>
        <w:numPr>
          <w:ilvl w:val="0"/>
          <w:numId w:val="33"/>
        </w:numPr>
        <w:spacing w:line="257" w:lineRule="auto"/>
        <w:jc w:val="left"/>
        <w:rPr>
          <w:rFonts w:ascii="Calibri Light" w:eastAsia="Calibri Light" w:hAnsi="Calibri Light" w:cs="Calibri Light"/>
          <w:sz w:val="22"/>
        </w:rPr>
      </w:pPr>
      <w:r w:rsidRPr="0A4C3A7D">
        <w:rPr>
          <w:sz w:val="22"/>
          <w:lang w:bidi="fr-FR"/>
        </w:rPr>
        <w:t>Créer des tests unitaires sur des composants principaux du pipeline de données</w:t>
      </w:r>
    </w:p>
    <w:p w14:paraId="1E3E61E8" w14:textId="176FEBAD" w:rsidR="202B5F90" w:rsidRDefault="202B5F90" w:rsidP="0A4C3A7D">
      <w:pPr>
        <w:pStyle w:val="ListParagraph"/>
        <w:numPr>
          <w:ilvl w:val="0"/>
          <w:numId w:val="33"/>
        </w:numPr>
        <w:spacing w:line="257" w:lineRule="auto"/>
        <w:jc w:val="left"/>
        <w:rPr>
          <w:rFonts w:ascii="Calibri Light" w:eastAsia="Calibri Light" w:hAnsi="Calibri Light" w:cs="Calibri Light"/>
          <w:sz w:val="22"/>
        </w:rPr>
      </w:pPr>
      <w:r w:rsidRPr="0A4C3A7D">
        <w:rPr>
          <w:sz w:val="22"/>
          <w:lang w:bidi="fr-FR"/>
        </w:rPr>
        <w:t>Intégrer des tests automatisés dans le processus de révision du code</w:t>
      </w:r>
    </w:p>
    <w:p w14:paraId="5E14DF43" w14:textId="631B3864" w:rsidR="202B5F90" w:rsidRDefault="202B5F90" w:rsidP="0A4C3A7D">
      <w:pPr>
        <w:spacing w:line="257" w:lineRule="auto"/>
        <w:jc w:val="left"/>
      </w:pPr>
      <w:r w:rsidRPr="0A4C3A7D">
        <w:rPr>
          <w:b/>
          <w:sz w:val="24"/>
          <w:lang w:bidi="fr-FR"/>
        </w:rPr>
        <w:t xml:space="preserve"> </w:t>
      </w:r>
    </w:p>
    <w:p w14:paraId="0930FF59" w14:textId="52945C7C" w:rsidR="202B5F90" w:rsidRDefault="202B5F90" w:rsidP="0A4C3A7D">
      <w:pPr>
        <w:spacing w:line="257" w:lineRule="auto"/>
        <w:jc w:val="left"/>
      </w:pPr>
      <w:r w:rsidRPr="0A4C3A7D">
        <w:rPr>
          <w:b/>
          <w:sz w:val="24"/>
          <w:lang w:bidi="fr-FR"/>
        </w:rPr>
        <w:t>Défi 6 : Charges de données différentielles et télémétrie</w:t>
      </w:r>
    </w:p>
    <w:p w14:paraId="13213474" w14:textId="16F7AE9F" w:rsidR="202B5F90" w:rsidRDefault="202B5F90" w:rsidP="0A4C3A7D">
      <w:pPr>
        <w:tabs>
          <w:tab w:val="left" w:pos="9077"/>
        </w:tabs>
        <w:spacing w:line="257" w:lineRule="auto"/>
        <w:jc w:val="left"/>
      </w:pPr>
      <w:r w:rsidRPr="0A4C3A7D">
        <w:rPr>
          <w:sz w:val="22"/>
          <w:lang w:bidi="fr-FR"/>
        </w:rPr>
        <w:t>Dans ce défi, vous devrez répondre aux besoins récurrents de l’entreprise. Les données de chaque nouvelle journée d’activité doivent être ajoutées au lac de données, mais il serait inefficace de traiter de manière répétée toutes les données historiques. Vous devrez mettre en œuvre une charge incrémentielle et établir une solution de journalisation et de télémétrie grâce à laquelle vous pourrez surveiller la quantité de données nouvellement incorporées.</w:t>
      </w:r>
    </w:p>
    <w:p w14:paraId="7ADFC872" w14:textId="2F777E27" w:rsidR="202B5F90" w:rsidRDefault="202B5F90" w:rsidP="0A4C3A7D">
      <w:pPr>
        <w:tabs>
          <w:tab w:val="left" w:pos="720"/>
        </w:tabs>
        <w:spacing w:line="257" w:lineRule="auto"/>
        <w:jc w:val="left"/>
      </w:pPr>
      <w:r w:rsidRPr="0A4C3A7D">
        <w:rPr>
          <w:sz w:val="24"/>
          <w:lang w:bidi="fr-FR"/>
        </w:rPr>
        <w:t>Objectifs d’apprentissage :</w:t>
      </w:r>
    </w:p>
    <w:p w14:paraId="0996AA4F" w14:textId="622F4ABA" w:rsidR="202B5F90" w:rsidRDefault="202B5F90" w:rsidP="0A4C3A7D">
      <w:pPr>
        <w:pStyle w:val="ListParagraph"/>
        <w:numPr>
          <w:ilvl w:val="0"/>
          <w:numId w:val="32"/>
        </w:numPr>
        <w:spacing w:line="257" w:lineRule="auto"/>
        <w:jc w:val="left"/>
        <w:rPr>
          <w:rFonts w:ascii="Calibri Light" w:eastAsia="Calibri Light" w:hAnsi="Calibri Light" w:cs="Calibri Light"/>
          <w:sz w:val="22"/>
        </w:rPr>
      </w:pPr>
      <w:r w:rsidRPr="0A4C3A7D">
        <w:rPr>
          <w:sz w:val="22"/>
          <w:lang w:bidi="fr-FR"/>
        </w:rPr>
        <w:t>Modifier la solution pour inclure des chargements de données différentiels en plus du chargement en masse original</w:t>
      </w:r>
    </w:p>
    <w:p w14:paraId="17C5B1BD" w14:textId="784B8EA2" w:rsidR="202B5F90" w:rsidRDefault="202B5F90" w:rsidP="0A4C3A7D">
      <w:pPr>
        <w:pStyle w:val="ListParagraph"/>
        <w:numPr>
          <w:ilvl w:val="0"/>
          <w:numId w:val="32"/>
        </w:numPr>
        <w:spacing w:line="257" w:lineRule="auto"/>
        <w:jc w:val="left"/>
        <w:rPr>
          <w:rFonts w:ascii="Calibri Light" w:eastAsia="Calibri Light" w:hAnsi="Calibri Light" w:cs="Calibri Light"/>
          <w:sz w:val="22"/>
        </w:rPr>
      </w:pPr>
      <w:r w:rsidRPr="0A4C3A7D">
        <w:rPr>
          <w:sz w:val="22"/>
          <w:lang w:bidi="fr-FR"/>
        </w:rPr>
        <w:t>Automatiser le chargement et le traitement des données pour une exécution quotidienne</w:t>
      </w:r>
    </w:p>
    <w:p w14:paraId="77293F7D" w14:textId="6E9184D1" w:rsidR="202B5F90" w:rsidRDefault="202B5F90" w:rsidP="0A4C3A7D">
      <w:pPr>
        <w:pStyle w:val="ListParagraph"/>
        <w:numPr>
          <w:ilvl w:val="0"/>
          <w:numId w:val="32"/>
        </w:numPr>
        <w:spacing w:line="257" w:lineRule="auto"/>
        <w:jc w:val="left"/>
        <w:rPr>
          <w:rFonts w:ascii="Calibri Light" w:eastAsia="Calibri Light" w:hAnsi="Calibri Light" w:cs="Calibri Light"/>
          <w:sz w:val="22"/>
        </w:rPr>
      </w:pPr>
      <w:r w:rsidRPr="0A4C3A7D">
        <w:rPr>
          <w:sz w:val="22"/>
          <w:lang w:bidi="fr-FR"/>
        </w:rPr>
        <w:t>Implémenter une télémétrie riche dans les pipelines de flux de données et de déploiement</w:t>
      </w:r>
    </w:p>
    <w:p w14:paraId="7F423B8D" w14:textId="2DC2839B" w:rsidR="202B5F90" w:rsidRDefault="202B5F90" w:rsidP="0A4C3A7D">
      <w:pPr>
        <w:pStyle w:val="ListParagraph"/>
        <w:numPr>
          <w:ilvl w:val="0"/>
          <w:numId w:val="32"/>
        </w:numPr>
        <w:spacing w:line="257" w:lineRule="auto"/>
        <w:jc w:val="left"/>
        <w:rPr>
          <w:rFonts w:ascii="Calibri Light" w:eastAsia="Calibri Light" w:hAnsi="Calibri Light" w:cs="Calibri Light"/>
          <w:sz w:val="22"/>
        </w:rPr>
      </w:pPr>
      <w:r w:rsidRPr="0A4C3A7D">
        <w:rPr>
          <w:sz w:val="22"/>
          <w:lang w:bidi="fr-FR"/>
        </w:rPr>
        <w:t>Ajouter la gestion des erreurs pour déclencher des problèmes de pipeline en temps réel</w:t>
      </w:r>
    </w:p>
    <w:p w14:paraId="1C299E10" w14:textId="57BB7E3D" w:rsidR="202B5F90" w:rsidRDefault="202B5F90" w:rsidP="0A4C3A7D">
      <w:pPr>
        <w:spacing w:line="257" w:lineRule="auto"/>
        <w:jc w:val="left"/>
      </w:pPr>
      <w:r w:rsidRPr="0A4C3A7D">
        <w:rPr>
          <w:b/>
          <w:sz w:val="24"/>
          <w:lang w:bidi="fr-FR"/>
        </w:rPr>
        <w:t xml:space="preserve"> </w:t>
      </w:r>
    </w:p>
    <w:p w14:paraId="7AEC32DD" w14:textId="0FC97100" w:rsidR="202B5F90" w:rsidRDefault="202B5F90" w:rsidP="0A4C3A7D">
      <w:pPr>
        <w:spacing w:line="257" w:lineRule="auto"/>
        <w:jc w:val="left"/>
      </w:pPr>
      <w:r w:rsidRPr="0A4C3A7D">
        <w:rPr>
          <w:b/>
          <w:sz w:val="24"/>
          <w:lang w:bidi="fr-FR"/>
        </w:rPr>
        <w:t>Défi 7 : Déploiement automatisé avec validation et approbation</w:t>
      </w:r>
    </w:p>
    <w:p w14:paraId="3F306496" w14:textId="13D9561F" w:rsidR="202B5F90" w:rsidRDefault="202B5F90" w:rsidP="0A4C3A7D">
      <w:pPr>
        <w:tabs>
          <w:tab w:val="left" w:pos="9077"/>
        </w:tabs>
        <w:spacing w:line="257" w:lineRule="auto"/>
        <w:jc w:val="left"/>
      </w:pPr>
      <w:r w:rsidRPr="0A4C3A7D">
        <w:rPr>
          <w:sz w:val="22"/>
          <w:lang w:bidi="fr-FR"/>
        </w:rPr>
        <w:t>Dans ce défi, vous devrez automatiser les déploiements automatiques de solutions nouvelles et mises à jour.</w:t>
      </w:r>
    </w:p>
    <w:p w14:paraId="2B1161CB" w14:textId="32254A6A" w:rsidR="202B5F90" w:rsidRDefault="202B5F90" w:rsidP="0A4C3A7D">
      <w:pPr>
        <w:tabs>
          <w:tab w:val="left" w:pos="720"/>
        </w:tabs>
        <w:spacing w:line="257" w:lineRule="auto"/>
        <w:jc w:val="left"/>
      </w:pPr>
      <w:r w:rsidRPr="0A4C3A7D">
        <w:rPr>
          <w:sz w:val="24"/>
          <w:lang w:bidi="fr-FR"/>
        </w:rPr>
        <w:t>Objectifs d’apprentissage :</w:t>
      </w:r>
    </w:p>
    <w:p w14:paraId="03BCF078" w14:textId="3716B677" w:rsidR="202B5F90" w:rsidRDefault="202B5F90" w:rsidP="0A4C3A7D">
      <w:pPr>
        <w:pStyle w:val="ListParagraph"/>
        <w:numPr>
          <w:ilvl w:val="0"/>
          <w:numId w:val="31"/>
        </w:numPr>
        <w:spacing w:line="257" w:lineRule="auto"/>
        <w:jc w:val="left"/>
        <w:rPr>
          <w:rFonts w:ascii="Calibri Light" w:eastAsia="Calibri Light" w:hAnsi="Calibri Light" w:cs="Calibri Light"/>
          <w:sz w:val="22"/>
        </w:rPr>
      </w:pPr>
      <w:r w:rsidRPr="0A4C3A7D">
        <w:rPr>
          <w:sz w:val="22"/>
          <w:lang w:bidi="fr-FR"/>
        </w:rPr>
        <w:lastRenderedPageBreak/>
        <w:t>Rendre le processus de déploiement de la solution opérationnel via l’automatisation</w:t>
      </w:r>
    </w:p>
    <w:p w14:paraId="44B57F92" w14:textId="7CBB3E3D" w:rsidR="202B5F90" w:rsidRDefault="202B5F90" w:rsidP="0A4C3A7D">
      <w:pPr>
        <w:pStyle w:val="ListParagraph"/>
        <w:numPr>
          <w:ilvl w:val="0"/>
          <w:numId w:val="31"/>
        </w:numPr>
        <w:spacing w:line="257" w:lineRule="auto"/>
        <w:jc w:val="left"/>
        <w:rPr>
          <w:rFonts w:ascii="Calibri Light" w:eastAsia="Calibri Light" w:hAnsi="Calibri Light" w:cs="Calibri Light"/>
          <w:sz w:val="22"/>
        </w:rPr>
      </w:pPr>
      <w:r w:rsidRPr="0A4C3A7D">
        <w:rPr>
          <w:sz w:val="22"/>
          <w:lang w:bidi="fr-FR"/>
        </w:rPr>
        <w:t>Créer et implémenter un environnement de test</w:t>
      </w:r>
    </w:p>
    <w:p w14:paraId="64703FBF" w14:textId="1751C4FA" w:rsidR="202B5F90" w:rsidRDefault="202B5F90" w:rsidP="0A4C3A7D">
      <w:pPr>
        <w:pStyle w:val="ListParagraph"/>
        <w:numPr>
          <w:ilvl w:val="0"/>
          <w:numId w:val="31"/>
        </w:numPr>
        <w:spacing w:line="257" w:lineRule="auto"/>
        <w:jc w:val="left"/>
        <w:rPr>
          <w:rFonts w:ascii="Calibri Light" w:eastAsia="Calibri Light" w:hAnsi="Calibri Light" w:cs="Calibri Light"/>
          <w:sz w:val="22"/>
        </w:rPr>
      </w:pPr>
      <w:r w:rsidRPr="0A4C3A7D">
        <w:rPr>
          <w:sz w:val="22"/>
          <w:lang w:bidi="fr-FR"/>
        </w:rPr>
        <w:t>Implémenter des stratégies et des processus de déploiement automatisés</w:t>
      </w:r>
    </w:p>
    <w:bookmarkEnd w:id="0"/>
    <w:bookmarkEnd w:id="1"/>
    <w:p w14:paraId="71E22500" w14:textId="1A0C1634" w:rsidR="005C0E4E" w:rsidRPr="005C0E4E" w:rsidRDefault="005C0E4E" w:rsidP="1C5CE88E">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bCs/>
          <w:color w:val="000000" w:themeColor="text1"/>
          <w:sz w:val="28"/>
          <w:szCs w:val="28"/>
        </w:rPr>
      </w:pPr>
      <w:r w:rsidRPr="1C5CE88E">
        <w:rPr>
          <w:b/>
          <w:sz w:val="28"/>
          <w:lang w:bidi="fr-FR"/>
        </w:rPr>
        <w:t>Proposition de valeur</w:t>
      </w:r>
    </w:p>
    <w:p w14:paraId="0BB2648B" w14:textId="77777777" w:rsidR="005C0E4E" w:rsidRPr="005C0E4E" w:rsidRDefault="005C0E4E" w:rsidP="005C0E4E">
      <w:pPr>
        <w:numPr>
          <w:ilvl w:val="0"/>
          <w:numId w:val="19"/>
        </w:numPr>
        <w:spacing w:before="0" w:after="80" w:line="259" w:lineRule="auto"/>
        <w:contextualSpacing/>
        <w:jc w:val="left"/>
        <w:rPr>
          <w:color w:val="231F20"/>
          <w:sz w:val="22"/>
          <w:szCs w:val="18"/>
        </w:rPr>
      </w:pPr>
      <w:r w:rsidRPr="005C0E4E">
        <w:rPr>
          <w:color w:val="231F20"/>
          <w:sz w:val="22"/>
          <w:lang w:bidi="fr-FR"/>
        </w:rPr>
        <w:t>Une solution cloud moderne qui augmente la fiabilité, l’évolutivité et la facilité de maintenance de grandes quantités de données.</w:t>
      </w:r>
    </w:p>
    <w:p w14:paraId="55C7DF91" w14:textId="48B23933" w:rsidR="005C0E4E" w:rsidRPr="005C0E4E" w:rsidRDefault="498D1394" w:rsidP="005C0E4E">
      <w:pPr>
        <w:numPr>
          <w:ilvl w:val="0"/>
          <w:numId w:val="19"/>
        </w:numPr>
        <w:spacing w:before="0" w:after="80" w:line="259" w:lineRule="auto"/>
        <w:contextualSpacing/>
        <w:jc w:val="left"/>
        <w:rPr>
          <w:color w:val="231F20"/>
          <w:sz w:val="22"/>
        </w:rPr>
      </w:pPr>
      <w:r w:rsidRPr="28B55500">
        <w:rPr>
          <w:color w:val="231F20"/>
          <w:sz w:val="22"/>
          <w:lang w:bidi="fr-FR"/>
        </w:rPr>
        <w:t>Introduction de nouveaux services de stockage de données pour répondre aux besoins de flux de données uniques et multiples</w:t>
      </w:r>
    </w:p>
    <w:p w14:paraId="6FD8AAEB" w14:textId="77777777" w:rsidR="005C0E4E" w:rsidRPr="005C0E4E"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5C0E4E">
        <w:rPr>
          <w:b/>
          <w:sz w:val="28"/>
          <w:lang w:bidi="fr-FR"/>
        </w:rPr>
        <w:t>Scénarios techniques</w:t>
      </w:r>
    </w:p>
    <w:p w14:paraId="6621F321" w14:textId="77777777" w:rsidR="005C0E4E" w:rsidRPr="005C0E4E" w:rsidRDefault="005C0E4E" w:rsidP="005C0E4E">
      <w:pPr>
        <w:numPr>
          <w:ilvl w:val="0"/>
          <w:numId w:val="21"/>
        </w:numPr>
        <w:spacing w:before="0" w:after="0" w:line="259" w:lineRule="auto"/>
        <w:contextualSpacing/>
        <w:jc w:val="left"/>
        <w:rPr>
          <w:color w:val="231F20"/>
          <w:sz w:val="22"/>
          <w:szCs w:val="18"/>
        </w:rPr>
      </w:pPr>
      <w:r w:rsidRPr="005C0E4E">
        <w:rPr>
          <w:color w:val="231F20"/>
          <w:sz w:val="22"/>
          <w:u w:val="single"/>
          <w:lang w:bidi="fr-FR"/>
        </w:rPr>
        <w:t>Sources de données disparates</w:t>
      </w:r>
      <w:r w:rsidRPr="005C0E4E">
        <w:rPr>
          <w:color w:val="231F20"/>
          <w:sz w:val="22"/>
          <w:lang w:bidi="fr-FR"/>
        </w:rPr>
        <w:t xml:space="preserve"> : intégration de données provenant de plusieurs sources de données différentes dans un seul emplacement avec un schéma normalisé pour une utilisation standardisée en aval</w:t>
      </w:r>
    </w:p>
    <w:p w14:paraId="3F791946" w14:textId="77777777" w:rsidR="005C0E4E" w:rsidRPr="005C0E4E" w:rsidRDefault="005C0E4E" w:rsidP="005C0E4E">
      <w:pPr>
        <w:numPr>
          <w:ilvl w:val="0"/>
          <w:numId w:val="21"/>
        </w:numPr>
        <w:spacing w:before="0" w:after="0" w:line="259" w:lineRule="auto"/>
        <w:contextualSpacing/>
        <w:jc w:val="left"/>
        <w:rPr>
          <w:color w:val="231F20"/>
          <w:sz w:val="22"/>
          <w:szCs w:val="18"/>
        </w:rPr>
      </w:pPr>
      <w:r w:rsidRPr="005C0E4E">
        <w:rPr>
          <w:color w:val="231F20"/>
          <w:sz w:val="22"/>
          <w:u w:val="single"/>
          <w:lang w:bidi="fr-FR"/>
        </w:rPr>
        <w:t>Sécurité des données</w:t>
      </w:r>
      <w:r w:rsidRPr="005C0E4E">
        <w:rPr>
          <w:color w:val="231F20"/>
          <w:sz w:val="22"/>
          <w:lang w:bidi="fr-FR"/>
        </w:rPr>
        <w:t xml:space="preserve"> : protéger les données à tout moment lors de l’utilisation des pipelines ETL</w:t>
      </w:r>
    </w:p>
    <w:p w14:paraId="23CB5591" w14:textId="77777777" w:rsidR="005C0E4E" w:rsidRPr="005C0E4E" w:rsidRDefault="005C0E4E" w:rsidP="005C0E4E">
      <w:pPr>
        <w:numPr>
          <w:ilvl w:val="0"/>
          <w:numId w:val="21"/>
        </w:numPr>
        <w:spacing w:before="0" w:after="0" w:line="259" w:lineRule="auto"/>
        <w:contextualSpacing/>
        <w:jc w:val="left"/>
        <w:rPr>
          <w:sz w:val="22"/>
        </w:rPr>
      </w:pPr>
      <w:r w:rsidRPr="005C0E4E">
        <w:rPr>
          <w:color w:val="231F20"/>
          <w:sz w:val="22"/>
          <w:u w:val="single"/>
          <w:lang w:bidi="fr-FR"/>
        </w:rPr>
        <w:t>DevOps</w:t>
      </w:r>
      <w:r w:rsidRPr="005C0E4E">
        <w:rPr>
          <w:color w:val="231F20"/>
          <w:sz w:val="22"/>
          <w:lang w:bidi="fr-FR"/>
        </w:rPr>
        <w:t xml:space="preserve"> : apprenez à utiliser un pipeline de production pour gérer la couche de données</w:t>
      </w:r>
    </w:p>
    <w:p w14:paraId="4A9E6BEC" w14:textId="77777777" w:rsidR="005C0E4E" w:rsidRPr="005C0E4E"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5C0E4E">
        <w:rPr>
          <w:b/>
          <w:sz w:val="28"/>
          <w:lang w:bidi="fr-FR"/>
        </w:rPr>
        <w:t>Audience</w:t>
      </w:r>
    </w:p>
    <w:p w14:paraId="3A9F2B2E" w14:textId="77777777" w:rsidR="005C0E4E" w:rsidRPr="005C0E4E" w:rsidRDefault="005C0E4E" w:rsidP="005C0E4E">
      <w:pPr>
        <w:numPr>
          <w:ilvl w:val="0"/>
          <w:numId w:val="17"/>
        </w:numPr>
        <w:spacing w:before="0" w:after="160" w:line="259" w:lineRule="auto"/>
        <w:contextualSpacing/>
        <w:jc w:val="left"/>
        <w:rPr>
          <w:color w:val="000000" w:themeColor="text1"/>
          <w:sz w:val="22"/>
          <w:szCs w:val="18"/>
        </w:rPr>
      </w:pPr>
      <w:r w:rsidRPr="005C0E4E">
        <w:rPr>
          <w:sz w:val="22"/>
          <w:lang w:bidi="fr-FR"/>
        </w:rPr>
        <w:t xml:space="preserve">Public cible : </w:t>
      </w:r>
    </w:p>
    <w:p w14:paraId="07485383" w14:textId="2F1C0DCD" w:rsidR="005C0E4E" w:rsidRPr="005C0E4E" w:rsidRDefault="005C0E4E" w:rsidP="079484E7">
      <w:pPr>
        <w:numPr>
          <w:ilvl w:val="1"/>
          <w:numId w:val="17"/>
        </w:numPr>
        <w:spacing w:before="0" w:after="160" w:line="259" w:lineRule="auto"/>
        <w:contextualSpacing/>
        <w:jc w:val="left"/>
        <w:rPr>
          <w:color w:val="000000" w:themeColor="text1"/>
          <w:sz w:val="22"/>
        </w:rPr>
      </w:pPr>
      <w:r w:rsidRPr="079484E7">
        <w:rPr>
          <w:sz w:val="22"/>
          <w:lang w:bidi="fr-FR"/>
        </w:rPr>
        <w:t>Microsoft – CSE, CSA, GBB, ATT, SE, TPM</w:t>
      </w:r>
    </w:p>
    <w:p w14:paraId="7CB88D39" w14:textId="77777777" w:rsidR="005C0E4E" w:rsidRPr="005C0E4E" w:rsidRDefault="005C0E4E" w:rsidP="005C0E4E">
      <w:pPr>
        <w:numPr>
          <w:ilvl w:val="1"/>
          <w:numId w:val="17"/>
        </w:numPr>
        <w:spacing w:before="0" w:after="160" w:line="259" w:lineRule="auto"/>
        <w:contextualSpacing/>
        <w:jc w:val="left"/>
        <w:rPr>
          <w:color w:val="000000" w:themeColor="text1"/>
          <w:sz w:val="22"/>
          <w:szCs w:val="18"/>
        </w:rPr>
      </w:pPr>
      <w:r w:rsidRPr="005C0E4E">
        <w:rPr>
          <w:sz w:val="22"/>
          <w:lang w:bidi="fr-FR"/>
        </w:rPr>
        <w:t>Client - Développeurs PHP</w:t>
      </w:r>
    </w:p>
    <w:p w14:paraId="4F0EAC3B" w14:textId="77777777" w:rsidR="005C0E4E" w:rsidRPr="005C0E4E" w:rsidRDefault="005C0E4E" w:rsidP="005C0E4E">
      <w:pPr>
        <w:numPr>
          <w:ilvl w:val="0"/>
          <w:numId w:val="17"/>
        </w:numPr>
        <w:spacing w:before="0" w:after="160" w:line="259" w:lineRule="auto"/>
        <w:contextualSpacing/>
        <w:jc w:val="left"/>
        <w:rPr>
          <w:color w:val="000000" w:themeColor="text1"/>
          <w:sz w:val="22"/>
          <w:szCs w:val="18"/>
        </w:rPr>
      </w:pPr>
      <w:r w:rsidRPr="005C0E4E">
        <w:rPr>
          <w:sz w:val="22"/>
          <w:lang w:bidi="fr-FR"/>
        </w:rPr>
        <w:t>Secteurs verticaux cibles : Intersectoriel</w:t>
      </w:r>
    </w:p>
    <w:p w14:paraId="00F23C43" w14:textId="77777777" w:rsidR="005C0E4E" w:rsidRPr="005C0E4E" w:rsidRDefault="005C0E4E" w:rsidP="005C0E4E">
      <w:pPr>
        <w:numPr>
          <w:ilvl w:val="0"/>
          <w:numId w:val="17"/>
        </w:numPr>
        <w:spacing w:before="0" w:after="160" w:line="259" w:lineRule="auto"/>
        <w:contextualSpacing/>
        <w:jc w:val="left"/>
        <w:rPr>
          <w:color w:val="000000" w:themeColor="text1"/>
          <w:sz w:val="22"/>
          <w:szCs w:val="18"/>
        </w:rPr>
      </w:pPr>
      <w:r w:rsidRPr="005C0E4E">
        <w:rPr>
          <w:sz w:val="22"/>
          <w:lang w:bidi="fr-FR"/>
        </w:rPr>
        <w:t>Profil client :</w:t>
      </w:r>
    </w:p>
    <w:p w14:paraId="67FE8E3C" w14:textId="77777777" w:rsidR="005C0E4E" w:rsidRPr="005C0E4E" w:rsidRDefault="005C0E4E" w:rsidP="005C0E4E">
      <w:pPr>
        <w:numPr>
          <w:ilvl w:val="1"/>
          <w:numId w:val="17"/>
        </w:numPr>
        <w:spacing w:before="0" w:after="0" w:line="259" w:lineRule="auto"/>
        <w:contextualSpacing/>
        <w:jc w:val="left"/>
        <w:rPr>
          <w:color w:val="000000" w:themeColor="text1"/>
          <w:sz w:val="22"/>
          <w:szCs w:val="18"/>
        </w:rPr>
      </w:pPr>
      <w:proofErr w:type="spellStart"/>
      <w:r w:rsidRPr="005C0E4E">
        <w:rPr>
          <w:sz w:val="22"/>
          <w:lang w:bidi="fr-FR"/>
        </w:rPr>
        <w:t>Llients</w:t>
      </w:r>
      <w:proofErr w:type="spellEnd"/>
      <w:r w:rsidRPr="005C0E4E">
        <w:rPr>
          <w:sz w:val="22"/>
          <w:lang w:bidi="fr-FR"/>
        </w:rPr>
        <w:t xml:space="preserve"> qui essaient de traiter et de stocker des données provenant de sources multiples</w:t>
      </w:r>
    </w:p>
    <w:p w14:paraId="6F4B20E7" w14:textId="786732D9" w:rsidR="005C0E4E" w:rsidRPr="005C0E4E" w:rsidRDefault="005C0E4E" w:rsidP="005C0E4E">
      <w:pPr>
        <w:numPr>
          <w:ilvl w:val="1"/>
          <w:numId w:val="17"/>
        </w:numPr>
        <w:spacing w:before="0" w:after="160" w:line="259" w:lineRule="auto"/>
        <w:contextualSpacing/>
        <w:jc w:val="left"/>
        <w:rPr>
          <w:color w:val="000000" w:themeColor="text1"/>
          <w:sz w:val="22"/>
        </w:rPr>
      </w:pPr>
      <w:r w:rsidRPr="770AF929">
        <w:rPr>
          <w:sz w:val="22"/>
          <w:lang w:bidi="fr-FR"/>
        </w:rPr>
        <w:t>Les clients qui ont besoin d’une solution DevOps qui prend en compte la gestion des données</w:t>
      </w:r>
    </w:p>
    <w:p w14:paraId="5006F5FB" w14:textId="6409D78D" w:rsidR="6ADA4473" w:rsidRDefault="6ADA4473" w:rsidP="770AF929">
      <w:pPr>
        <w:shd w:val="clear" w:color="auto" w:fill="DBDBDB" w:themeFill="accent3" w:themeFillTint="66"/>
        <w:spacing w:before="240" w:after="120" w:line="259" w:lineRule="auto"/>
        <w:jc w:val="left"/>
        <w:outlineLvl w:val="0"/>
        <w:rPr>
          <w:rFonts w:ascii="Calibri Light" w:eastAsia="Calibri Light" w:hAnsi="Calibri Light" w:cs="Calibri Light"/>
          <w:b/>
          <w:bCs/>
          <w:color w:val="000000" w:themeColor="text1"/>
          <w:sz w:val="24"/>
          <w:szCs w:val="24"/>
        </w:rPr>
      </w:pPr>
      <w:r w:rsidRPr="770AF929">
        <w:rPr>
          <w:b/>
          <w:sz w:val="24"/>
          <w:lang w:bidi="fr-FR"/>
        </w:rPr>
        <w:t>Questions d’inscription</w:t>
      </w:r>
    </w:p>
    <w:tbl>
      <w:tblPr>
        <w:tblW w:w="0" w:type="auto"/>
        <w:tblLayout w:type="fixed"/>
        <w:tblLook w:val="04A0" w:firstRow="1" w:lastRow="0" w:firstColumn="1" w:lastColumn="0" w:noHBand="0" w:noVBand="1"/>
      </w:tblPr>
      <w:tblGrid>
        <w:gridCol w:w="2374"/>
        <w:gridCol w:w="4825"/>
        <w:gridCol w:w="3601"/>
      </w:tblGrid>
      <w:tr w:rsidR="770AF929" w14:paraId="6A136752" w14:textId="77777777" w:rsidTr="770AF929">
        <w:trPr>
          <w:trHeight w:val="315"/>
        </w:trPr>
        <w:tc>
          <w:tcPr>
            <w:tcW w:w="2374" w:type="dxa"/>
            <w:tcBorders>
              <w:top w:val="single" w:sz="8" w:space="0" w:color="auto"/>
              <w:left w:val="single" w:sz="8" w:space="0" w:color="auto"/>
              <w:bottom w:val="single" w:sz="8" w:space="0" w:color="auto"/>
              <w:right w:val="single" w:sz="8" w:space="0" w:color="auto"/>
            </w:tcBorders>
            <w:vAlign w:val="center"/>
          </w:tcPr>
          <w:p w14:paraId="15F7198A" w14:textId="2B9D7E15" w:rsidR="770AF929" w:rsidRDefault="770AF929">
            <w:r w:rsidRPr="770AF929">
              <w:rPr>
                <w:b/>
                <w:sz w:val="20"/>
                <w:lang w:bidi="fr-FR"/>
              </w:rPr>
              <w:t>Obligatoire</w:t>
            </w:r>
          </w:p>
        </w:tc>
        <w:tc>
          <w:tcPr>
            <w:tcW w:w="4825" w:type="dxa"/>
            <w:tcBorders>
              <w:top w:val="single" w:sz="8" w:space="0" w:color="auto"/>
              <w:left w:val="single" w:sz="8" w:space="0" w:color="auto"/>
              <w:bottom w:val="single" w:sz="8" w:space="0" w:color="auto"/>
              <w:right w:val="single" w:sz="8" w:space="0" w:color="auto"/>
            </w:tcBorders>
            <w:vAlign w:val="center"/>
          </w:tcPr>
          <w:p w14:paraId="2C9B2C1C" w14:textId="5ECAB025" w:rsidR="770AF929" w:rsidRDefault="770AF929">
            <w:r w:rsidRPr="770AF929">
              <w:rPr>
                <w:b/>
                <w:sz w:val="20"/>
                <w:lang w:bidi="fr-FR"/>
              </w:rPr>
              <w:t>Champ</w:t>
            </w:r>
          </w:p>
        </w:tc>
        <w:tc>
          <w:tcPr>
            <w:tcW w:w="3601" w:type="dxa"/>
            <w:tcBorders>
              <w:top w:val="single" w:sz="8" w:space="0" w:color="auto"/>
              <w:left w:val="single" w:sz="8" w:space="0" w:color="auto"/>
              <w:bottom w:val="single" w:sz="8" w:space="0" w:color="auto"/>
              <w:right w:val="single" w:sz="8" w:space="0" w:color="auto"/>
            </w:tcBorders>
            <w:vAlign w:val="center"/>
          </w:tcPr>
          <w:p w14:paraId="36C8750D" w14:textId="06289B84" w:rsidR="770AF929" w:rsidRDefault="770AF929">
            <w:r w:rsidRPr="770AF929">
              <w:rPr>
                <w:b/>
                <w:sz w:val="20"/>
                <w:lang w:bidi="fr-FR"/>
              </w:rPr>
              <w:t>Options de réponse</w:t>
            </w:r>
          </w:p>
        </w:tc>
      </w:tr>
      <w:tr w:rsidR="770AF929" w14:paraId="28BAEFBB" w14:textId="77777777" w:rsidTr="770AF929">
        <w:trPr>
          <w:trHeight w:val="1275"/>
        </w:trPr>
        <w:tc>
          <w:tcPr>
            <w:tcW w:w="2374" w:type="dxa"/>
            <w:tcBorders>
              <w:top w:val="single" w:sz="8" w:space="0" w:color="auto"/>
              <w:left w:val="single" w:sz="8" w:space="0" w:color="auto"/>
              <w:bottom w:val="single" w:sz="8" w:space="0" w:color="auto"/>
              <w:right w:val="single" w:sz="8" w:space="0" w:color="auto"/>
            </w:tcBorders>
            <w:vAlign w:val="center"/>
          </w:tcPr>
          <w:p w14:paraId="6E777889" w14:textId="4C9AD4AF" w:rsidR="770AF929" w:rsidRDefault="770AF929">
            <w:r w:rsidRPr="770AF929">
              <w:rPr>
                <w:sz w:val="20"/>
                <w:lang w:bidi="fr-FR"/>
              </w:rPr>
              <w:t>Oui</w:t>
            </w:r>
          </w:p>
        </w:tc>
        <w:tc>
          <w:tcPr>
            <w:tcW w:w="4825" w:type="dxa"/>
            <w:tcBorders>
              <w:top w:val="single" w:sz="8" w:space="0" w:color="auto"/>
              <w:left w:val="single" w:sz="8" w:space="0" w:color="auto"/>
              <w:bottom w:val="single" w:sz="8" w:space="0" w:color="auto"/>
              <w:right w:val="single" w:sz="8" w:space="0" w:color="auto"/>
            </w:tcBorders>
            <w:vAlign w:val="center"/>
          </w:tcPr>
          <w:p w14:paraId="4E6CE442" w14:textId="3ADECB17" w:rsidR="770AF929" w:rsidRDefault="770AF929">
            <w:r w:rsidRPr="770AF929">
              <w:rPr>
                <w:sz w:val="20"/>
                <w:lang w:bidi="fr-FR"/>
              </w:rPr>
              <w:t>Quel est votre niveau de compréhension de l’utilisation d’Azure aujourd’hui ?</w:t>
            </w:r>
          </w:p>
        </w:tc>
        <w:tc>
          <w:tcPr>
            <w:tcW w:w="3601" w:type="dxa"/>
            <w:tcBorders>
              <w:top w:val="single" w:sz="8" w:space="0" w:color="auto"/>
              <w:left w:val="single" w:sz="8" w:space="0" w:color="auto"/>
              <w:bottom w:val="single" w:sz="8" w:space="0" w:color="auto"/>
              <w:right w:val="single" w:sz="8" w:space="0" w:color="auto"/>
            </w:tcBorders>
            <w:vAlign w:val="center"/>
          </w:tcPr>
          <w:p w14:paraId="6AAFEF68" w14:textId="7814D448" w:rsidR="770AF929" w:rsidRDefault="770AF929" w:rsidP="0037047C">
            <w:pPr>
              <w:jc w:val="left"/>
            </w:pPr>
            <w:r w:rsidRPr="770AF929">
              <w:rPr>
                <w:sz w:val="20"/>
                <w:lang w:bidi="fr-FR"/>
              </w:rPr>
              <w:t>Aucune                                                    Une certaine compréhension</w:t>
            </w:r>
            <w:r>
              <w:rPr>
                <w:lang w:bidi="fr-FR"/>
              </w:rPr>
              <w:br/>
            </w:r>
            <w:r w:rsidRPr="770AF929">
              <w:rPr>
                <w:sz w:val="20"/>
                <w:lang w:bidi="fr-FR"/>
              </w:rPr>
              <w:t>J’ai une expérience de travail de base sur Azure</w:t>
            </w:r>
            <w:r>
              <w:rPr>
                <w:lang w:bidi="fr-FR"/>
              </w:rPr>
              <w:br/>
            </w:r>
            <w:r w:rsidRPr="770AF929">
              <w:rPr>
                <w:sz w:val="20"/>
                <w:lang w:bidi="fr-FR"/>
              </w:rPr>
              <w:t>Je compte sur Azure aujourd’hui pour le cloud</w:t>
            </w:r>
          </w:p>
        </w:tc>
      </w:tr>
      <w:tr w:rsidR="770AF929" w14:paraId="333E5FE3" w14:textId="77777777" w:rsidTr="770AF929">
        <w:trPr>
          <w:trHeight w:val="1365"/>
        </w:trPr>
        <w:tc>
          <w:tcPr>
            <w:tcW w:w="2374" w:type="dxa"/>
            <w:tcBorders>
              <w:top w:val="single" w:sz="8" w:space="0" w:color="auto"/>
              <w:left w:val="single" w:sz="8" w:space="0" w:color="auto"/>
              <w:bottom w:val="single" w:sz="8" w:space="0" w:color="auto"/>
              <w:right w:val="single" w:sz="8" w:space="0" w:color="auto"/>
            </w:tcBorders>
            <w:vAlign w:val="center"/>
          </w:tcPr>
          <w:p w14:paraId="2DE686FF" w14:textId="3E920D62" w:rsidR="770AF929" w:rsidRDefault="770AF929">
            <w:r w:rsidRPr="770AF929">
              <w:rPr>
                <w:sz w:val="20"/>
                <w:lang w:bidi="fr-FR"/>
              </w:rPr>
              <w:t>Oui</w:t>
            </w:r>
          </w:p>
        </w:tc>
        <w:tc>
          <w:tcPr>
            <w:tcW w:w="4825" w:type="dxa"/>
            <w:tcBorders>
              <w:top w:val="single" w:sz="8" w:space="0" w:color="auto"/>
              <w:left w:val="single" w:sz="8" w:space="0" w:color="auto"/>
              <w:bottom w:val="single" w:sz="8" w:space="0" w:color="auto"/>
              <w:right w:val="single" w:sz="8" w:space="0" w:color="auto"/>
            </w:tcBorders>
            <w:vAlign w:val="center"/>
          </w:tcPr>
          <w:p w14:paraId="154D9A58" w14:textId="4747126B" w:rsidR="770AF929" w:rsidRDefault="770AF929">
            <w:r w:rsidRPr="770AF929">
              <w:rPr>
                <w:sz w:val="20"/>
                <w:lang w:bidi="fr-FR"/>
              </w:rPr>
              <w:t>Combien de temps avez-vous passé</w:t>
            </w:r>
            <w:r w:rsidRPr="770AF929">
              <w:rPr>
                <w:sz w:val="22"/>
                <w:lang w:bidi="fr-FR"/>
              </w:rPr>
              <w:t xml:space="preserve"> </w:t>
            </w:r>
            <w:r w:rsidRPr="770AF929">
              <w:rPr>
                <w:sz w:val="20"/>
                <w:lang w:bidi="fr-FR"/>
              </w:rPr>
              <w:t xml:space="preserve">à créer des solutions de données complexes sur Azure ? </w:t>
            </w:r>
          </w:p>
        </w:tc>
        <w:tc>
          <w:tcPr>
            <w:tcW w:w="3601" w:type="dxa"/>
            <w:tcBorders>
              <w:top w:val="single" w:sz="8" w:space="0" w:color="auto"/>
              <w:left w:val="single" w:sz="8" w:space="0" w:color="auto"/>
              <w:bottom w:val="single" w:sz="8" w:space="0" w:color="auto"/>
              <w:right w:val="single" w:sz="8" w:space="0" w:color="auto"/>
            </w:tcBorders>
            <w:vAlign w:val="center"/>
          </w:tcPr>
          <w:p w14:paraId="24A9F7C6" w14:textId="131EDAD1" w:rsidR="770AF929" w:rsidRDefault="770AF929">
            <w:r w:rsidRPr="770AF929">
              <w:rPr>
                <w:sz w:val="20"/>
                <w:lang w:bidi="fr-FR"/>
              </w:rPr>
              <w:t xml:space="preserve">[Liste déroulante ou boutons radio] </w:t>
            </w:r>
          </w:p>
          <w:p w14:paraId="2C8F6366" w14:textId="506CCA1A" w:rsidR="770AF929" w:rsidRDefault="770AF929">
            <w:r w:rsidRPr="770AF929">
              <w:rPr>
                <w:sz w:val="20"/>
                <w:lang w:bidi="fr-FR"/>
              </w:rPr>
              <w:t>&lt; 3 mois</w:t>
            </w:r>
          </w:p>
          <w:p w14:paraId="67A707CE" w14:textId="6165ADC5" w:rsidR="770AF929" w:rsidRDefault="770AF929">
            <w:r w:rsidRPr="770AF929">
              <w:rPr>
                <w:sz w:val="20"/>
                <w:lang w:bidi="fr-FR"/>
              </w:rPr>
              <w:t>3-6 mois</w:t>
            </w:r>
          </w:p>
          <w:p w14:paraId="440EF8BD" w14:textId="78509EF3" w:rsidR="770AF929" w:rsidRDefault="770AF929">
            <w:r w:rsidRPr="770AF929">
              <w:rPr>
                <w:sz w:val="20"/>
                <w:lang w:bidi="fr-FR"/>
              </w:rPr>
              <w:t>6 mois - 1 an</w:t>
            </w:r>
          </w:p>
          <w:p w14:paraId="5A19C37E" w14:textId="4A101697" w:rsidR="770AF929" w:rsidRDefault="770AF929">
            <w:r w:rsidRPr="770AF929">
              <w:rPr>
                <w:sz w:val="20"/>
                <w:lang w:bidi="fr-FR"/>
              </w:rPr>
              <w:t>&gt; 1 an</w:t>
            </w:r>
          </w:p>
        </w:tc>
      </w:tr>
      <w:tr w:rsidR="770AF929" w14:paraId="1ADCCE03" w14:textId="77777777" w:rsidTr="770AF929">
        <w:trPr>
          <w:trHeight w:val="510"/>
        </w:trPr>
        <w:tc>
          <w:tcPr>
            <w:tcW w:w="2374" w:type="dxa"/>
            <w:tcBorders>
              <w:top w:val="single" w:sz="8" w:space="0" w:color="auto"/>
              <w:left w:val="single" w:sz="8" w:space="0" w:color="auto"/>
              <w:bottom w:val="single" w:sz="8" w:space="0" w:color="auto"/>
              <w:right w:val="single" w:sz="8" w:space="0" w:color="auto"/>
            </w:tcBorders>
            <w:vAlign w:val="center"/>
          </w:tcPr>
          <w:p w14:paraId="4F774226" w14:textId="21714779" w:rsidR="770AF929" w:rsidRDefault="770AF929">
            <w:r w:rsidRPr="770AF929">
              <w:rPr>
                <w:sz w:val="20"/>
                <w:lang w:bidi="fr-FR"/>
              </w:rPr>
              <w:t>Oui</w:t>
            </w:r>
          </w:p>
        </w:tc>
        <w:tc>
          <w:tcPr>
            <w:tcW w:w="4825" w:type="dxa"/>
            <w:tcBorders>
              <w:top w:val="single" w:sz="8" w:space="0" w:color="auto"/>
              <w:left w:val="single" w:sz="8" w:space="0" w:color="auto"/>
              <w:bottom w:val="single" w:sz="8" w:space="0" w:color="auto"/>
              <w:right w:val="single" w:sz="8" w:space="0" w:color="auto"/>
            </w:tcBorders>
            <w:vAlign w:val="center"/>
          </w:tcPr>
          <w:p w14:paraId="32B91EB5" w14:textId="0E18C9FF" w:rsidR="770AF929" w:rsidRDefault="770AF929">
            <w:r w:rsidRPr="770AF929">
              <w:rPr>
                <w:sz w:val="20"/>
                <w:lang w:bidi="fr-FR"/>
              </w:rPr>
              <w:t xml:space="preserve">Est-ce que vous ou un client avec lequel vous travaillez avez une solution de données complexe actuellement en production sur Azure ? </w:t>
            </w:r>
          </w:p>
        </w:tc>
        <w:tc>
          <w:tcPr>
            <w:tcW w:w="3601" w:type="dxa"/>
            <w:tcBorders>
              <w:top w:val="single" w:sz="8" w:space="0" w:color="auto"/>
              <w:left w:val="single" w:sz="8" w:space="0" w:color="auto"/>
              <w:bottom w:val="single" w:sz="8" w:space="0" w:color="auto"/>
              <w:right w:val="single" w:sz="8" w:space="0" w:color="auto"/>
            </w:tcBorders>
            <w:vAlign w:val="center"/>
          </w:tcPr>
          <w:p w14:paraId="7B6E7115" w14:textId="33304AB6" w:rsidR="770AF929" w:rsidRDefault="770AF929" w:rsidP="00E318C7">
            <w:pPr>
              <w:jc w:val="left"/>
            </w:pPr>
            <w:r w:rsidRPr="770AF929">
              <w:rPr>
                <w:sz w:val="20"/>
                <w:lang w:bidi="fr-FR"/>
              </w:rPr>
              <w:t xml:space="preserve">[Liste déroulante ou boutons radio] </w:t>
            </w:r>
            <w:r>
              <w:rPr>
                <w:lang w:bidi="fr-FR"/>
              </w:rPr>
              <w:br/>
            </w:r>
            <w:r w:rsidRPr="770AF929">
              <w:rPr>
                <w:sz w:val="20"/>
                <w:lang w:bidi="fr-FR"/>
              </w:rPr>
              <w:t xml:space="preserve">Oui </w:t>
            </w:r>
            <w:r>
              <w:rPr>
                <w:lang w:bidi="fr-FR"/>
              </w:rPr>
              <w:br/>
            </w:r>
            <w:r w:rsidRPr="770AF929">
              <w:rPr>
                <w:sz w:val="20"/>
                <w:lang w:bidi="fr-FR"/>
              </w:rPr>
              <w:t xml:space="preserve">Non </w:t>
            </w:r>
          </w:p>
        </w:tc>
      </w:tr>
      <w:tr w:rsidR="770AF929" w14:paraId="6FF01C8C" w14:textId="77777777" w:rsidTr="770AF929">
        <w:trPr>
          <w:trHeight w:val="810"/>
        </w:trPr>
        <w:tc>
          <w:tcPr>
            <w:tcW w:w="2374" w:type="dxa"/>
            <w:tcBorders>
              <w:top w:val="single" w:sz="8" w:space="0" w:color="auto"/>
              <w:left w:val="single" w:sz="8" w:space="0" w:color="auto"/>
              <w:bottom w:val="single" w:sz="8" w:space="0" w:color="auto"/>
              <w:right w:val="single" w:sz="8" w:space="0" w:color="auto"/>
            </w:tcBorders>
            <w:vAlign w:val="center"/>
          </w:tcPr>
          <w:p w14:paraId="60609DD8" w14:textId="102F3C9E" w:rsidR="770AF929" w:rsidRDefault="770AF929">
            <w:r w:rsidRPr="770AF929">
              <w:rPr>
                <w:sz w:val="20"/>
                <w:lang w:bidi="fr-FR"/>
              </w:rPr>
              <w:lastRenderedPageBreak/>
              <w:t>Oui</w:t>
            </w:r>
          </w:p>
        </w:tc>
        <w:tc>
          <w:tcPr>
            <w:tcW w:w="4825" w:type="dxa"/>
            <w:tcBorders>
              <w:top w:val="single" w:sz="8" w:space="0" w:color="auto"/>
              <w:left w:val="single" w:sz="8" w:space="0" w:color="auto"/>
              <w:bottom w:val="single" w:sz="8" w:space="0" w:color="auto"/>
              <w:right w:val="single" w:sz="8" w:space="0" w:color="auto"/>
            </w:tcBorders>
            <w:vAlign w:val="center"/>
          </w:tcPr>
          <w:p w14:paraId="2E92DDF9" w14:textId="0FF985AC" w:rsidR="770AF929" w:rsidRDefault="770AF929">
            <w:r w:rsidRPr="770AF929">
              <w:rPr>
                <w:sz w:val="20"/>
                <w:lang w:bidi="fr-FR"/>
              </w:rPr>
              <w:t xml:space="preserve">Parmi les langages ou technologies suivants, quels sont ceux que vous avez utilisés dans un scénario d’entreposage de données ? </w:t>
            </w:r>
          </w:p>
        </w:tc>
        <w:tc>
          <w:tcPr>
            <w:tcW w:w="3601" w:type="dxa"/>
            <w:tcBorders>
              <w:top w:val="single" w:sz="8" w:space="0" w:color="auto"/>
              <w:left w:val="single" w:sz="8" w:space="0" w:color="auto"/>
              <w:bottom w:val="single" w:sz="8" w:space="0" w:color="auto"/>
              <w:right w:val="single" w:sz="8" w:space="0" w:color="auto"/>
            </w:tcBorders>
            <w:vAlign w:val="center"/>
          </w:tcPr>
          <w:p w14:paraId="5406208A" w14:textId="179BC6AE" w:rsidR="770AF929" w:rsidRDefault="770AF929" w:rsidP="00E318C7">
            <w:pPr>
              <w:jc w:val="left"/>
            </w:pPr>
            <w:r w:rsidRPr="770AF929">
              <w:rPr>
                <w:sz w:val="20"/>
                <w:lang w:bidi="fr-FR"/>
              </w:rPr>
              <w:t xml:space="preserve">[Boutons radio ou case]  </w:t>
            </w:r>
            <w:r>
              <w:rPr>
                <w:lang w:bidi="fr-FR"/>
              </w:rPr>
              <w:br/>
            </w:r>
            <w:proofErr w:type="spellStart"/>
            <w:r w:rsidRPr="770AF929">
              <w:rPr>
                <w:sz w:val="20"/>
                <w:lang w:bidi="fr-FR"/>
              </w:rPr>
              <w:t>Databricks</w:t>
            </w:r>
            <w:proofErr w:type="spellEnd"/>
            <w:r w:rsidRPr="770AF929">
              <w:rPr>
                <w:sz w:val="20"/>
                <w:lang w:bidi="fr-FR"/>
              </w:rPr>
              <w:t xml:space="preserve"> </w:t>
            </w:r>
            <w:r>
              <w:rPr>
                <w:lang w:bidi="fr-FR"/>
              </w:rPr>
              <w:br/>
            </w:r>
            <w:r w:rsidRPr="770AF929">
              <w:rPr>
                <w:sz w:val="20"/>
                <w:lang w:bidi="fr-FR"/>
              </w:rPr>
              <w:t xml:space="preserve">Python </w:t>
            </w:r>
            <w:r>
              <w:rPr>
                <w:lang w:bidi="fr-FR"/>
              </w:rPr>
              <w:br/>
            </w:r>
            <w:r w:rsidRPr="770AF929">
              <w:rPr>
                <w:sz w:val="20"/>
                <w:lang w:bidi="fr-FR"/>
              </w:rPr>
              <w:t xml:space="preserve">Scala </w:t>
            </w:r>
            <w:r>
              <w:rPr>
                <w:lang w:bidi="fr-FR"/>
              </w:rPr>
              <w:br/>
            </w:r>
            <w:r w:rsidRPr="770AF929">
              <w:rPr>
                <w:sz w:val="20"/>
                <w:lang w:bidi="fr-FR"/>
              </w:rPr>
              <w:t xml:space="preserve">SSIS </w:t>
            </w:r>
            <w:r>
              <w:rPr>
                <w:lang w:bidi="fr-FR"/>
              </w:rPr>
              <w:br/>
            </w:r>
            <w:r w:rsidRPr="770AF929">
              <w:rPr>
                <w:sz w:val="20"/>
                <w:lang w:bidi="fr-FR"/>
              </w:rPr>
              <w:t xml:space="preserve">Azure Data </w:t>
            </w:r>
            <w:proofErr w:type="spellStart"/>
            <w:r w:rsidRPr="770AF929">
              <w:rPr>
                <w:sz w:val="20"/>
                <w:lang w:bidi="fr-FR"/>
              </w:rPr>
              <w:t>Factory</w:t>
            </w:r>
            <w:proofErr w:type="spellEnd"/>
            <w:r w:rsidRPr="770AF929">
              <w:rPr>
                <w:sz w:val="20"/>
                <w:lang w:bidi="fr-FR"/>
              </w:rPr>
              <w:t xml:space="preserve"> </w:t>
            </w:r>
            <w:r>
              <w:rPr>
                <w:lang w:bidi="fr-FR"/>
              </w:rPr>
              <w:br/>
            </w:r>
            <w:r w:rsidRPr="770AF929">
              <w:rPr>
                <w:sz w:val="20"/>
                <w:lang w:bidi="fr-FR"/>
              </w:rPr>
              <w:t xml:space="preserve">Autres </w:t>
            </w:r>
          </w:p>
        </w:tc>
      </w:tr>
      <w:tr w:rsidR="770AF929" w14:paraId="5856E15B" w14:textId="77777777" w:rsidTr="770AF929">
        <w:trPr>
          <w:trHeight w:val="1380"/>
        </w:trPr>
        <w:tc>
          <w:tcPr>
            <w:tcW w:w="2374" w:type="dxa"/>
            <w:tcBorders>
              <w:top w:val="single" w:sz="8" w:space="0" w:color="auto"/>
              <w:left w:val="single" w:sz="8" w:space="0" w:color="auto"/>
              <w:bottom w:val="single" w:sz="8" w:space="0" w:color="auto"/>
              <w:right w:val="single" w:sz="8" w:space="0" w:color="auto"/>
            </w:tcBorders>
            <w:vAlign w:val="center"/>
          </w:tcPr>
          <w:p w14:paraId="0E2ED553" w14:textId="32200D64" w:rsidR="770AF929" w:rsidRDefault="770AF929">
            <w:r w:rsidRPr="770AF929">
              <w:rPr>
                <w:sz w:val="20"/>
                <w:lang w:bidi="fr-FR"/>
              </w:rPr>
              <w:t>Oui</w:t>
            </w:r>
          </w:p>
        </w:tc>
        <w:tc>
          <w:tcPr>
            <w:tcW w:w="4825" w:type="dxa"/>
            <w:tcBorders>
              <w:top w:val="single" w:sz="8" w:space="0" w:color="auto"/>
              <w:left w:val="single" w:sz="8" w:space="0" w:color="auto"/>
              <w:bottom w:val="single" w:sz="8" w:space="0" w:color="auto"/>
              <w:right w:val="single" w:sz="8" w:space="0" w:color="auto"/>
            </w:tcBorders>
            <w:vAlign w:val="center"/>
          </w:tcPr>
          <w:p w14:paraId="6146C889" w14:textId="67169742" w:rsidR="770AF929" w:rsidRDefault="770AF929">
            <w:r w:rsidRPr="770AF929">
              <w:rPr>
                <w:sz w:val="20"/>
                <w:lang w:bidi="fr-FR"/>
              </w:rPr>
              <w:t xml:space="preserve">Parmi les langages ou technologies suivants, quels sont ceux que vous souhaitez le plus explorer pendant le </w:t>
            </w:r>
            <w:proofErr w:type="spellStart"/>
            <w:r w:rsidRPr="770AF929">
              <w:rPr>
                <w:sz w:val="20"/>
                <w:lang w:bidi="fr-FR"/>
              </w:rPr>
              <w:t>OpenHack</w:t>
            </w:r>
            <w:proofErr w:type="spellEnd"/>
            <w:r w:rsidRPr="770AF929">
              <w:rPr>
                <w:sz w:val="20"/>
                <w:lang w:bidi="fr-FR"/>
              </w:rPr>
              <w:t xml:space="preserve"> ? </w:t>
            </w:r>
          </w:p>
        </w:tc>
        <w:tc>
          <w:tcPr>
            <w:tcW w:w="3601" w:type="dxa"/>
            <w:tcBorders>
              <w:top w:val="single" w:sz="8" w:space="0" w:color="auto"/>
              <w:left w:val="single" w:sz="8" w:space="0" w:color="auto"/>
              <w:bottom w:val="single" w:sz="8" w:space="0" w:color="auto"/>
              <w:right w:val="single" w:sz="8" w:space="0" w:color="auto"/>
            </w:tcBorders>
            <w:vAlign w:val="center"/>
          </w:tcPr>
          <w:p w14:paraId="6399AE92" w14:textId="7377E45C" w:rsidR="770AF929" w:rsidRDefault="770AF929" w:rsidP="0037047C">
            <w:pPr>
              <w:jc w:val="left"/>
            </w:pPr>
            <w:r w:rsidRPr="770AF929">
              <w:rPr>
                <w:sz w:val="20"/>
                <w:lang w:bidi="fr-FR"/>
              </w:rPr>
              <w:t xml:space="preserve">[Boutons radio ou case]  </w:t>
            </w:r>
            <w:r>
              <w:rPr>
                <w:lang w:bidi="fr-FR"/>
              </w:rPr>
              <w:br/>
            </w:r>
            <w:proofErr w:type="spellStart"/>
            <w:r w:rsidRPr="770AF929">
              <w:rPr>
                <w:sz w:val="20"/>
                <w:lang w:bidi="fr-FR"/>
              </w:rPr>
              <w:t>Databricks</w:t>
            </w:r>
            <w:proofErr w:type="spellEnd"/>
            <w:r w:rsidRPr="770AF929">
              <w:rPr>
                <w:sz w:val="20"/>
                <w:lang w:bidi="fr-FR"/>
              </w:rPr>
              <w:t xml:space="preserve"> </w:t>
            </w:r>
            <w:r>
              <w:rPr>
                <w:lang w:bidi="fr-FR"/>
              </w:rPr>
              <w:br/>
            </w:r>
            <w:r w:rsidRPr="770AF929">
              <w:rPr>
                <w:sz w:val="20"/>
                <w:lang w:bidi="fr-FR"/>
              </w:rPr>
              <w:t xml:space="preserve">Python </w:t>
            </w:r>
            <w:r>
              <w:rPr>
                <w:lang w:bidi="fr-FR"/>
              </w:rPr>
              <w:br/>
            </w:r>
            <w:r w:rsidRPr="770AF929">
              <w:rPr>
                <w:sz w:val="20"/>
                <w:lang w:bidi="fr-FR"/>
              </w:rPr>
              <w:t xml:space="preserve">Scala </w:t>
            </w:r>
            <w:r>
              <w:rPr>
                <w:lang w:bidi="fr-FR"/>
              </w:rPr>
              <w:br/>
            </w:r>
            <w:r w:rsidRPr="770AF929">
              <w:rPr>
                <w:sz w:val="20"/>
                <w:lang w:bidi="fr-FR"/>
              </w:rPr>
              <w:t xml:space="preserve">SSIS </w:t>
            </w:r>
            <w:r>
              <w:rPr>
                <w:lang w:bidi="fr-FR"/>
              </w:rPr>
              <w:br/>
            </w:r>
            <w:r w:rsidRPr="770AF929">
              <w:rPr>
                <w:sz w:val="20"/>
                <w:lang w:bidi="fr-FR"/>
              </w:rPr>
              <w:t xml:space="preserve">Azure Data </w:t>
            </w:r>
            <w:proofErr w:type="spellStart"/>
            <w:r w:rsidRPr="770AF929">
              <w:rPr>
                <w:sz w:val="20"/>
                <w:lang w:bidi="fr-FR"/>
              </w:rPr>
              <w:t>Factory</w:t>
            </w:r>
            <w:proofErr w:type="spellEnd"/>
            <w:r w:rsidRPr="770AF929">
              <w:rPr>
                <w:sz w:val="20"/>
                <w:lang w:bidi="fr-FR"/>
              </w:rPr>
              <w:t xml:space="preserve"> </w:t>
            </w:r>
            <w:r>
              <w:rPr>
                <w:lang w:bidi="fr-FR"/>
              </w:rPr>
              <w:br/>
            </w:r>
            <w:r w:rsidRPr="770AF929">
              <w:rPr>
                <w:sz w:val="20"/>
                <w:lang w:bidi="fr-FR"/>
              </w:rPr>
              <w:t xml:space="preserve">Autres </w:t>
            </w:r>
          </w:p>
        </w:tc>
      </w:tr>
      <w:tr w:rsidR="770AF929" w14:paraId="3CF34E17" w14:textId="77777777" w:rsidTr="770AF929">
        <w:trPr>
          <w:trHeight w:val="960"/>
        </w:trPr>
        <w:tc>
          <w:tcPr>
            <w:tcW w:w="2374" w:type="dxa"/>
            <w:tcBorders>
              <w:top w:val="single" w:sz="8" w:space="0" w:color="auto"/>
              <w:left w:val="single" w:sz="8" w:space="0" w:color="auto"/>
              <w:bottom w:val="single" w:sz="8" w:space="0" w:color="auto"/>
              <w:right w:val="single" w:sz="8" w:space="0" w:color="auto"/>
            </w:tcBorders>
            <w:vAlign w:val="center"/>
          </w:tcPr>
          <w:p w14:paraId="64094DF0" w14:textId="2B71F089" w:rsidR="770AF929" w:rsidRDefault="770AF929">
            <w:r w:rsidRPr="770AF929">
              <w:rPr>
                <w:sz w:val="20"/>
                <w:lang w:bidi="fr-FR"/>
              </w:rPr>
              <w:t>Oui</w:t>
            </w:r>
          </w:p>
        </w:tc>
        <w:tc>
          <w:tcPr>
            <w:tcW w:w="4825" w:type="dxa"/>
            <w:tcBorders>
              <w:top w:val="single" w:sz="8" w:space="0" w:color="auto"/>
              <w:left w:val="single" w:sz="8" w:space="0" w:color="auto"/>
              <w:bottom w:val="single" w:sz="8" w:space="0" w:color="auto"/>
              <w:right w:val="single" w:sz="8" w:space="0" w:color="auto"/>
            </w:tcBorders>
            <w:vAlign w:val="center"/>
          </w:tcPr>
          <w:p w14:paraId="1471D5E5" w14:textId="23AE7E00" w:rsidR="770AF929" w:rsidRDefault="770AF929">
            <w:r w:rsidRPr="770AF929">
              <w:rPr>
                <w:sz w:val="20"/>
                <w:lang w:bidi="fr-FR"/>
              </w:rPr>
              <w:t xml:space="preserve">Parmi les technologies suivantes, quelles sont celles que vous avez utilisées pour tirer parti du contrôle de version du code source ? </w:t>
            </w:r>
          </w:p>
        </w:tc>
        <w:tc>
          <w:tcPr>
            <w:tcW w:w="3601" w:type="dxa"/>
            <w:tcBorders>
              <w:top w:val="single" w:sz="8" w:space="0" w:color="auto"/>
              <w:left w:val="single" w:sz="8" w:space="0" w:color="auto"/>
              <w:bottom w:val="single" w:sz="8" w:space="0" w:color="auto"/>
              <w:right w:val="single" w:sz="8" w:space="0" w:color="auto"/>
            </w:tcBorders>
            <w:vAlign w:val="center"/>
          </w:tcPr>
          <w:p w14:paraId="15F724A9" w14:textId="65A6C740" w:rsidR="770AF929" w:rsidRDefault="770AF929">
            <w:r w:rsidRPr="770AF929">
              <w:rPr>
                <w:sz w:val="20"/>
                <w:lang w:bidi="fr-FR"/>
              </w:rPr>
              <w:t xml:space="preserve">[Liste déroulante ou boutons radio]  </w:t>
            </w:r>
            <w:r>
              <w:rPr>
                <w:lang w:bidi="fr-FR"/>
              </w:rPr>
              <w:br/>
            </w:r>
            <w:r w:rsidRPr="770AF929">
              <w:rPr>
                <w:sz w:val="20"/>
                <w:lang w:bidi="fr-FR"/>
              </w:rPr>
              <w:t xml:space="preserve">Aucun </w:t>
            </w:r>
            <w:r>
              <w:rPr>
                <w:lang w:bidi="fr-FR"/>
              </w:rPr>
              <w:br/>
            </w:r>
            <w:r w:rsidRPr="770AF929">
              <w:rPr>
                <w:sz w:val="20"/>
                <w:lang w:bidi="fr-FR"/>
              </w:rPr>
              <w:t xml:space="preserve">Git </w:t>
            </w:r>
            <w:r>
              <w:rPr>
                <w:lang w:bidi="fr-FR"/>
              </w:rPr>
              <w:br/>
            </w:r>
            <w:r w:rsidRPr="770AF929">
              <w:rPr>
                <w:sz w:val="20"/>
                <w:lang w:bidi="fr-FR"/>
              </w:rPr>
              <w:t xml:space="preserve">TFVC </w:t>
            </w:r>
            <w:r>
              <w:rPr>
                <w:lang w:bidi="fr-FR"/>
              </w:rPr>
              <w:br/>
            </w:r>
            <w:r w:rsidRPr="770AF929">
              <w:rPr>
                <w:sz w:val="20"/>
                <w:lang w:bidi="fr-FR"/>
              </w:rPr>
              <w:t xml:space="preserve">Subversion </w:t>
            </w:r>
            <w:r>
              <w:rPr>
                <w:lang w:bidi="fr-FR"/>
              </w:rPr>
              <w:br/>
            </w:r>
            <w:r w:rsidRPr="770AF929">
              <w:rPr>
                <w:sz w:val="20"/>
                <w:lang w:bidi="fr-FR"/>
              </w:rPr>
              <w:t>Autre (veuillez préciser)</w:t>
            </w:r>
          </w:p>
        </w:tc>
      </w:tr>
    </w:tbl>
    <w:p w14:paraId="7E7AECB2" w14:textId="5726E10B" w:rsidR="770AF929" w:rsidRDefault="770AF929" w:rsidP="770AF929">
      <w:pPr>
        <w:rPr>
          <w:rFonts w:eastAsia="Calibri"/>
          <w:szCs w:val="18"/>
        </w:rPr>
      </w:pPr>
    </w:p>
    <w:p w14:paraId="09944767" w14:textId="1883FD2F" w:rsidR="000C24E9" w:rsidRDefault="000C24E9" w:rsidP="770AF929">
      <w:pPr>
        <w:rPr>
          <w:rFonts w:eastAsia="Calibri"/>
          <w:szCs w:val="18"/>
        </w:rPr>
      </w:pPr>
    </w:p>
    <w:p w14:paraId="5303C85E" w14:textId="77777777" w:rsidR="000C24E9" w:rsidRPr="0079484B" w:rsidRDefault="000C24E9" w:rsidP="000C24E9">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Pr>
          <w:b/>
          <w:sz w:val="28"/>
          <w:lang w:bidi="fr-FR"/>
        </w:rPr>
        <w:t>Questions de recherche de coach</w:t>
      </w:r>
    </w:p>
    <w:p w14:paraId="532AB270" w14:textId="1244BFDC" w:rsidR="000C24E9" w:rsidRDefault="000C24E9" w:rsidP="000C24E9">
      <w:pPr>
        <w:spacing w:before="0" w:after="0" w:line="259" w:lineRule="auto"/>
        <w:jc w:val="left"/>
        <w:rPr>
          <w:color w:val="FF0000"/>
          <w:sz w:val="22"/>
          <w:szCs w:val="18"/>
        </w:rPr>
      </w:pPr>
      <w:r w:rsidRPr="000C24E9">
        <w:rPr>
          <w:sz w:val="22"/>
          <w:lang w:bidi="fr-FR"/>
        </w:rPr>
        <w:t xml:space="preserve">Les questions suivantes peuvent être utilisées pour trouver des coachs ayant les connaissances appropriées. Consultez Sélection du coach dans le </w:t>
      </w:r>
      <w:hyperlink r:id="rId31" w:history="1">
        <w:proofErr w:type="spellStart"/>
        <w:r w:rsidRPr="00B7413E">
          <w:rPr>
            <w:rStyle w:val="Hyperlink"/>
            <w:sz w:val="22"/>
            <w:lang w:bidi="fr-FR"/>
          </w:rPr>
          <w:t>playbook</w:t>
        </w:r>
        <w:proofErr w:type="spellEnd"/>
        <w:r w:rsidRPr="00B7413E">
          <w:rPr>
            <w:rStyle w:val="Hyperlink"/>
            <w:sz w:val="22"/>
            <w:lang w:bidi="fr-FR"/>
          </w:rPr>
          <w:t xml:space="preserve"> </w:t>
        </w:r>
        <w:proofErr w:type="spellStart"/>
        <w:r w:rsidRPr="00B7413E">
          <w:rPr>
            <w:rStyle w:val="Hyperlink"/>
            <w:sz w:val="22"/>
            <w:lang w:bidi="fr-FR"/>
          </w:rPr>
          <w:t>OpenHack</w:t>
        </w:r>
        <w:proofErr w:type="spellEnd"/>
      </w:hyperlink>
      <w:r w:rsidRPr="000C24E9">
        <w:rPr>
          <w:sz w:val="22"/>
          <w:lang w:bidi="fr-FR"/>
        </w:rPr>
        <w:t xml:space="preserve"> pour plus d’informations.</w:t>
      </w:r>
    </w:p>
    <w:tbl>
      <w:tblPr>
        <w:tblStyle w:val="TableGrid"/>
        <w:tblW w:w="0" w:type="auto"/>
        <w:tblLook w:val="04A0" w:firstRow="1" w:lastRow="0" w:firstColumn="1" w:lastColumn="0" w:noHBand="0" w:noVBand="1"/>
      </w:tblPr>
      <w:tblGrid>
        <w:gridCol w:w="1290"/>
        <w:gridCol w:w="5509"/>
        <w:gridCol w:w="3991"/>
      </w:tblGrid>
      <w:tr w:rsidR="000C24E9" w14:paraId="032A2895" w14:textId="77777777" w:rsidTr="00882DA9">
        <w:tc>
          <w:tcPr>
            <w:tcW w:w="1290" w:type="dxa"/>
            <w:vAlign w:val="center"/>
          </w:tcPr>
          <w:p w14:paraId="280C48EF" w14:textId="77777777" w:rsidR="000C24E9" w:rsidRPr="00BC18DF" w:rsidRDefault="000C24E9" w:rsidP="00882DA9">
            <w:pPr>
              <w:spacing w:before="0" w:after="0" w:line="259" w:lineRule="auto"/>
              <w:jc w:val="left"/>
              <w:rPr>
                <w:sz w:val="22"/>
                <w:szCs w:val="18"/>
              </w:rPr>
            </w:pPr>
            <w:r>
              <w:rPr>
                <w:sz w:val="22"/>
                <w:lang w:bidi="fr-FR"/>
              </w:rPr>
              <w:t>Question #</w:t>
            </w:r>
          </w:p>
        </w:tc>
        <w:tc>
          <w:tcPr>
            <w:tcW w:w="5509" w:type="dxa"/>
            <w:vAlign w:val="center"/>
          </w:tcPr>
          <w:p w14:paraId="7A56AEEB" w14:textId="77777777" w:rsidR="000C24E9" w:rsidRPr="00BC18DF" w:rsidRDefault="000C24E9" w:rsidP="00882DA9">
            <w:pPr>
              <w:spacing w:before="0" w:after="0" w:line="259" w:lineRule="auto"/>
              <w:jc w:val="left"/>
              <w:rPr>
                <w:sz w:val="22"/>
                <w:szCs w:val="18"/>
              </w:rPr>
            </w:pPr>
            <w:r>
              <w:rPr>
                <w:sz w:val="22"/>
                <w:lang w:bidi="fr-FR"/>
              </w:rPr>
              <w:t>Question</w:t>
            </w:r>
          </w:p>
        </w:tc>
        <w:tc>
          <w:tcPr>
            <w:tcW w:w="3991" w:type="dxa"/>
          </w:tcPr>
          <w:p w14:paraId="6A81731E" w14:textId="77777777" w:rsidR="000C24E9" w:rsidRDefault="000C24E9" w:rsidP="00882DA9">
            <w:pPr>
              <w:spacing w:before="0" w:after="0" w:line="259" w:lineRule="auto"/>
              <w:jc w:val="left"/>
              <w:rPr>
                <w:sz w:val="22"/>
                <w:szCs w:val="18"/>
              </w:rPr>
            </w:pPr>
            <w:r>
              <w:rPr>
                <w:sz w:val="22"/>
                <w:lang w:bidi="fr-FR"/>
              </w:rPr>
              <w:t>Ce qu’il faut rechercher dans la réponse</w:t>
            </w:r>
          </w:p>
        </w:tc>
      </w:tr>
      <w:tr w:rsidR="000C24E9" w14:paraId="4832A4DD" w14:textId="77777777" w:rsidTr="00882DA9">
        <w:trPr>
          <w:trHeight w:val="149"/>
        </w:trPr>
        <w:tc>
          <w:tcPr>
            <w:tcW w:w="1290" w:type="dxa"/>
            <w:vAlign w:val="center"/>
          </w:tcPr>
          <w:p w14:paraId="03639813" w14:textId="77777777" w:rsidR="000C24E9" w:rsidRPr="00BC18DF" w:rsidRDefault="000C24E9" w:rsidP="00882DA9">
            <w:r>
              <w:rPr>
                <w:lang w:bidi="fr-FR"/>
              </w:rPr>
              <w:t>1</w:t>
            </w:r>
          </w:p>
        </w:tc>
        <w:tc>
          <w:tcPr>
            <w:tcW w:w="5509" w:type="dxa"/>
            <w:vAlign w:val="center"/>
          </w:tcPr>
          <w:p w14:paraId="1ECDD05F" w14:textId="6CF372B3" w:rsidR="000C24E9" w:rsidRPr="00683DE3" w:rsidRDefault="000C24E9" w:rsidP="00882DA9">
            <w:pPr>
              <w:rPr>
                <w:color w:val="000000"/>
              </w:rPr>
            </w:pPr>
            <w:r>
              <w:rPr>
                <w:sz w:val="22"/>
                <w:lang w:bidi="fr-FR"/>
              </w:rPr>
              <w:t xml:space="preserve">Quel est votre niveau d’expérience avec Data </w:t>
            </w:r>
            <w:proofErr w:type="spellStart"/>
            <w:r>
              <w:rPr>
                <w:sz w:val="22"/>
                <w:lang w:bidi="fr-FR"/>
              </w:rPr>
              <w:t>Factory</w:t>
            </w:r>
            <w:proofErr w:type="spellEnd"/>
            <w:r>
              <w:rPr>
                <w:sz w:val="22"/>
                <w:lang w:bidi="fr-FR"/>
              </w:rPr>
              <w:t xml:space="preserve"> ?</w:t>
            </w:r>
          </w:p>
        </w:tc>
        <w:tc>
          <w:tcPr>
            <w:tcW w:w="3991" w:type="dxa"/>
          </w:tcPr>
          <w:p w14:paraId="58BF9136" w14:textId="523BBD7C" w:rsidR="000C24E9" w:rsidRPr="000C24E9" w:rsidRDefault="000C24E9" w:rsidP="000C24E9">
            <w:pPr>
              <w:rPr>
                <w:color w:val="000000"/>
              </w:rPr>
            </w:pPr>
            <w:r w:rsidRPr="000C24E9">
              <w:rPr>
                <w:sz w:val="22"/>
                <w:lang w:bidi="fr-FR"/>
              </w:rPr>
              <w:t xml:space="preserve">Expérience dans la construction de pipelines dans Data </w:t>
            </w:r>
            <w:proofErr w:type="spellStart"/>
            <w:r w:rsidRPr="000C24E9">
              <w:rPr>
                <w:sz w:val="22"/>
                <w:lang w:bidi="fr-FR"/>
              </w:rPr>
              <w:t>Factory</w:t>
            </w:r>
            <w:proofErr w:type="spellEnd"/>
            <w:r w:rsidRPr="000C24E9">
              <w:rPr>
                <w:sz w:val="22"/>
                <w:lang w:bidi="fr-FR"/>
              </w:rPr>
              <w:t xml:space="preserve"> et l’extraction à partir de serveurs SQL locaux</w:t>
            </w:r>
          </w:p>
        </w:tc>
      </w:tr>
      <w:tr w:rsidR="000C24E9" w14:paraId="68E6D55E" w14:textId="77777777" w:rsidTr="00882DA9">
        <w:trPr>
          <w:trHeight w:val="182"/>
        </w:trPr>
        <w:tc>
          <w:tcPr>
            <w:tcW w:w="1290" w:type="dxa"/>
            <w:vAlign w:val="center"/>
          </w:tcPr>
          <w:p w14:paraId="59EB8528" w14:textId="77777777" w:rsidR="000C24E9" w:rsidRPr="00BC18DF" w:rsidRDefault="000C24E9" w:rsidP="00882DA9">
            <w:pPr>
              <w:rPr>
                <w:sz w:val="22"/>
                <w:szCs w:val="18"/>
              </w:rPr>
            </w:pPr>
            <w:r>
              <w:rPr>
                <w:sz w:val="22"/>
                <w:lang w:bidi="fr-FR"/>
              </w:rPr>
              <w:t>2</w:t>
            </w:r>
          </w:p>
        </w:tc>
        <w:tc>
          <w:tcPr>
            <w:tcW w:w="5509" w:type="dxa"/>
            <w:vAlign w:val="center"/>
          </w:tcPr>
          <w:p w14:paraId="3B602553" w14:textId="494ABCC9" w:rsidR="000C24E9" w:rsidRPr="00BC18DF" w:rsidRDefault="000C24E9" w:rsidP="00882DA9">
            <w:r>
              <w:rPr>
                <w:sz w:val="22"/>
                <w:lang w:bidi="fr-FR"/>
              </w:rPr>
              <w:t>Quel est votre niveau d’expérience avec Data Lake ?</w:t>
            </w:r>
          </w:p>
        </w:tc>
        <w:tc>
          <w:tcPr>
            <w:tcW w:w="3991" w:type="dxa"/>
          </w:tcPr>
          <w:p w14:paraId="7284BA2A" w14:textId="48AC829C" w:rsidR="000C24E9" w:rsidRPr="00BC18DF" w:rsidRDefault="000C24E9" w:rsidP="000C24E9">
            <w:r w:rsidRPr="000C24E9">
              <w:rPr>
                <w:sz w:val="22"/>
                <w:lang w:bidi="fr-FR"/>
              </w:rPr>
              <w:t>Expérience de l’intégration de Data Lake avec Data Bricks, de la gestion de la sécurité dans un lac de données</w:t>
            </w:r>
          </w:p>
        </w:tc>
      </w:tr>
      <w:tr w:rsidR="000C24E9" w14:paraId="5920CA20" w14:textId="77777777" w:rsidTr="00882DA9">
        <w:tc>
          <w:tcPr>
            <w:tcW w:w="1290" w:type="dxa"/>
            <w:vAlign w:val="center"/>
          </w:tcPr>
          <w:p w14:paraId="7A945794" w14:textId="77777777" w:rsidR="000C24E9" w:rsidRPr="00BC18DF" w:rsidRDefault="000C24E9" w:rsidP="00882DA9">
            <w:pPr>
              <w:rPr>
                <w:sz w:val="22"/>
                <w:szCs w:val="18"/>
              </w:rPr>
            </w:pPr>
            <w:r>
              <w:rPr>
                <w:sz w:val="22"/>
                <w:lang w:bidi="fr-FR"/>
              </w:rPr>
              <w:t>3</w:t>
            </w:r>
          </w:p>
        </w:tc>
        <w:tc>
          <w:tcPr>
            <w:tcW w:w="5509" w:type="dxa"/>
            <w:vAlign w:val="center"/>
          </w:tcPr>
          <w:p w14:paraId="27F0C034" w14:textId="1C84414E" w:rsidR="000C24E9" w:rsidRPr="00BC18DF" w:rsidRDefault="000C24E9" w:rsidP="00882DA9">
            <w:pPr>
              <w:rPr>
                <w:sz w:val="22"/>
                <w:szCs w:val="18"/>
              </w:rPr>
            </w:pPr>
            <w:r>
              <w:rPr>
                <w:sz w:val="22"/>
                <w:lang w:bidi="fr-FR"/>
              </w:rPr>
              <w:t>Quel est votre niveau d’expérience en matière de modélisation dimensionnelle d’entrepôt de données ?</w:t>
            </w:r>
          </w:p>
        </w:tc>
        <w:tc>
          <w:tcPr>
            <w:tcW w:w="3991" w:type="dxa"/>
          </w:tcPr>
          <w:p w14:paraId="5A0A530C" w14:textId="7F7FDD87" w:rsidR="000C24E9" w:rsidRPr="00BC18DF" w:rsidRDefault="000C24E9" w:rsidP="00882DA9">
            <w:pPr>
              <w:rPr>
                <w:sz w:val="22"/>
                <w:szCs w:val="18"/>
              </w:rPr>
            </w:pPr>
            <w:r>
              <w:rPr>
                <w:sz w:val="22"/>
                <w:lang w:bidi="fr-FR"/>
              </w:rPr>
              <w:t>Bonne compréhension de ce que sont les faits et les dimensions dans un modèle dimensionnel</w:t>
            </w:r>
          </w:p>
        </w:tc>
      </w:tr>
      <w:tr w:rsidR="000C24E9" w14:paraId="0EC8DC49" w14:textId="77777777" w:rsidTr="00882DA9">
        <w:tc>
          <w:tcPr>
            <w:tcW w:w="1290" w:type="dxa"/>
            <w:vAlign w:val="center"/>
          </w:tcPr>
          <w:p w14:paraId="59F71480" w14:textId="77777777" w:rsidR="000C24E9" w:rsidRDefault="000C24E9" w:rsidP="00882DA9">
            <w:pPr>
              <w:rPr>
                <w:sz w:val="22"/>
                <w:szCs w:val="18"/>
              </w:rPr>
            </w:pPr>
            <w:r>
              <w:rPr>
                <w:sz w:val="22"/>
                <w:lang w:bidi="fr-FR"/>
              </w:rPr>
              <w:t>4</w:t>
            </w:r>
          </w:p>
        </w:tc>
        <w:tc>
          <w:tcPr>
            <w:tcW w:w="5509" w:type="dxa"/>
            <w:vAlign w:val="center"/>
          </w:tcPr>
          <w:p w14:paraId="76DA5B66" w14:textId="09A8F153" w:rsidR="000C24E9" w:rsidRPr="00BC18DF" w:rsidRDefault="000C24E9" w:rsidP="00882DA9">
            <w:pPr>
              <w:rPr>
                <w:sz w:val="22"/>
                <w:szCs w:val="18"/>
              </w:rPr>
            </w:pPr>
            <w:r>
              <w:rPr>
                <w:sz w:val="22"/>
                <w:lang w:bidi="fr-FR"/>
              </w:rPr>
              <w:t>Quel est votre niveau d’expérience avec Data Bricks ?</w:t>
            </w:r>
          </w:p>
        </w:tc>
        <w:tc>
          <w:tcPr>
            <w:tcW w:w="3991" w:type="dxa"/>
          </w:tcPr>
          <w:p w14:paraId="31F13D49" w14:textId="01796B8D" w:rsidR="000C24E9" w:rsidRPr="00BC18DF" w:rsidRDefault="000C24E9" w:rsidP="00882DA9">
            <w:pPr>
              <w:rPr>
                <w:sz w:val="22"/>
                <w:szCs w:val="18"/>
              </w:rPr>
            </w:pPr>
            <w:r>
              <w:rPr>
                <w:sz w:val="22"/>
                <w:lang w:bidi="fr-FR"/>
              </w:rPr>
              <w:t>Expérience des transformations de données à l’aide de Python ou Scala (bon à avoir, mais pas obligatoire) avec Data Bricks, traitement des flux de données en temps réel avec Data Bricks</w:t>
            </w:r>
          </w:p>
        </w:tc>
      </w:tr>
    </w:tbl>
    <w:p w14:paraId="1A94A17C" w14:textId="77777777" w:rsidR="000C24E9" w:rsidRDefault="000C24E9" w:rsidP="770AF929">
      <w:pPr>
        <w:rPr>
          <w:rFonts w:eastAsia="Calibri"/>
          <w:szCs w:val="18"/>
        </w:rPr>
      </w:pPr>
    </w:p>
    <w:p w14:paraId="303A1E94" w14:textId="77777777" w:rsidR="005C0E4E" w:rsidRPr="005C0E4E" w:rsidRDefault="005C0E4E" w:rsidP="005C0E4E">
      <w:pPr>
        <w:keepNext/>
        <w:keepLines/>
        <w:shd w:val="clear" w:color="auto" w:fill="DBDBDB" w:themeFill="accent3" w:themeFillTint="66"/>
        <w:suppressAutoHyphens/>
        <w:spacing w:before="240" w:after="120" w:line="259" w:lineRule="auto"/>
        <w:jc w:val="left"/>
        <w:outlineLvl w:val="0"/>
        <w:rPr>
          <w:rFonts w:ascii="Calibri Light" w:eastAsia="Calibri Light" w:hAnsi="Calibri Light" w:cs="Calibri Light"/>
          <w:b/>
          <w:color w:val="000000" w:themeColor="text1"/>
          <w:sz w:val="24"/>
          <w:szCs w:val="24"/>
        </w:rPr>
      </w:pPr>
      <w:r w:rsidRPr="005C0E4E">
        <w:rPr>
          <w:b/>
          <w:sz w:val="24"/>
          <w:lang w:bidi="fr-FR"/>
        </w:rPr>
        <w:t>FAQ</w:t>
      </w:r>
    </w:p>
    <w:p w14:paraId="40B3DEEB" w14:textId="77777777" w:rsidR="005C0E4E" w:rsidRPr="005C0E4E" w:rsidRDefault="005C0E4E" w:rsidP="005C0E4E">
      <w:pPr>
        <w:spacing w:before="0" w:after="80" w:line="259" w:lineRule="auto"/>
        <w:ind w:left="792" w:hanging="432"/>
        <w:jc w:val="left"/>
        <w:rPr>
          <w:sz w:val="22"/>
        </w:rPr>
      </w:pPr>
      <w:r w:rsidRPr="005C0E4E">
        <w:rPr>
          <w:sz w:val="22"/>
          <w:lang w:bidi="fr-FR"/>
        </w:rPr>
        <w:t>Q :</w:t>
      </w:r>
      <w:r w:rsidRPr="005C0E4E">
        <w:rPr>
          <w:sz w:val="22"/>
          <w:lang w:bidi="fr-FR"/>
        </w:rPr>
        <w:tab/>
        <w:t xml:space="preserve">Y a-t-il une liste de </w:t>
      </w:r>
      <w:proofErr w:type="spellStart"/>
      <w:r w:rsidRPr="005C0E4E">
        <w:rPr>
          <w:sz w:val="22"/>
          <w:lang w:bidi="fr-FR"/>
        </w:rPr>
        <w:t>OpenHacks</w:t>
      </w:r>
      <w:proofErr w:type="spellEnd"/>
      <w:r w:rsidRPr="005C0E4E">
        <w:rPr>
          <w:sz w:val="22"/>
          <w:lang w:bidi="fr-FR"/>
        </w:rPr>
        <w:t xml:space="preserve"> auxquels un participant devrait assister d’abord, avant de se rendre au vôtre ?</w:t>
      </w:r>
    </w:p>
    <w:p w14:paraId="4F7BBE54" w14:textId="77777777" w:rsidR="005C0E4E" w:rsidRPr="005C0E4E" w:rsidRDefault="005C0E4E" w:rsidP="005C0E4E">
      <w:pPr>
        <w:spacing w:before="0" w:after="80" w:line="259" w:lineRule="auto"/>
        <w:ind w:left="1152" w:hanging="432"/>
        <w:jc w:val="left"/>
        <w:rPr>
          <w:sz w:val="22"/>
        </w:rPr>
      </w:pPr>
      <w:r w:rsidRPr="005C0E4E">
        <w:rPr>
          <w:sz w:val="22"/>
          <w:lang w:bidi="fr-FR"/>
        </w:rPr>
        <w:lastRenderedPageBreak/>
        <w:t>R :</w:t>
      </w:r>
      <w:r w:rsidRPr="005C0E4E">
        <w:rPr>
          <w:sz w:val="22"/>
          <w:lang w:bidi="fr-FR"/>
        </w:rPr>
        <w:tab/>
        <w:t xml:space="preserve">Non, un participant peut commencer son expérience </w:t>
      </w:r>
      <w:proofErr w:type="spellStart"/>
      <w:r w:rsidRPr="005C0E4E">
        <w:rPr>
          <w:sz w:val="22"/>
          <w:lang w:bidi="fr-FR"/>
        </w:rPr>
        <w:t>OpenHack</w:t>
      </w:r>
      <w:proofErr w:type="spellEnd"/>
      <w:r w:rsidRPr="005C0E4E">
        <w:rPr>
          <w:sz w:val="22"/>
          <w:lang w:bidi="fr-FR"/>
        </w:rPr>
        <w:t xml:space="preserve"> avec MDW. Une expérience préalable de DevOps pourrait être bénéfique pour un participant, mais les défis supposent une expérience préalable nulle.</w:t>
      </w:r>
    </w:p>
    <w:p w14:paraId="59417800" w14:textId="77777777" w:rsidR="005C0E4E" w:rsidRPr="005C0E4E" w:rsidRDefault="005C0E4E" w:rsidP="005C0E4E">
      <w:pPr>
        <w:spacing w:before="0" w:after="80" w:line="259" w:lineRule="auto"/>
        <w:ind w:left="792" w:hanging="432"/>
        <w:jc w:val="left"/>
        <w:rPr>
          <w:sz w:val="22"/>
        </w:rPr>
      </w:pPr>
      <w:r w:rsidRPr="005C0E4E">
        <w:rPr>
          <w:sz w:val="22"/>
          <w:lang w:bidi="fr-FR"/>
        </w:rPr>
        <w:t>Q :</w:t>
      </w:r>
      <w:r w:rsidRPr="005C0E4E">
        <w:rPr>
          <w:sz w:val="22"/>
          <w:lang w:bidi="fr-FR"/>
        </w:rPr>
        <w:tab/>
        <w:t>Les sujets liés à la migration sont-ils couverts ?</w:t>
      </w:r>
    </w:p>
    <w:p w14:paraId="3FA58FE3" w14:textId="77777777" w:rsidR="005C0E4E" w:rsidRPr="005C0E4E" w:rsidRDefault="005C0E4E" w:rsidP="005C0E4E">
      <w:pPr>
        <w:spacing w:before="0" w:after="80" w:line="259" w:lineRule="auto"/>
        <w:ind w:left="1152" w:hanging="432"/>
        <w:jc w:val="left"/>
        <w:rPr>
          <w:sz w:val="22"/>
        </w:rPr>
      </w:pPr>
      <w:r w:rsidRPr="005C0E4E">
        <w:rPr>
          <w:sz w:val="22"/>
          <w:lang w:bidi="fr-FR"/>
        </w:rPr>
        <w:t>R :</w:t>
      </w:r>
      <w:r w:rsidRPr="005C0E4E">
        <w:rPr>
          <w:sz w:val="22"/>
          <w:lang w:bidi="fr-FR"/>
        </w:rPr>
        <w:tab/>
        <w:t>Non, ils ne le sont pas.</w:t>
      </w:r>
    </w:p>
    <w:p w14:paraId="4D8DC2EB" w14:textId="77777777" w:rsidR="005C0E4E" w:rsidRPr="005C0E4E" w:rsidRDefault="005C0E4E" w:rsidP="005C0E4E">
      <w:pPr>
        <w:spacing w:before="0" w:after="80" w:line="259" w:lineRule="auto"/>
        <w:ind w:left="792" w:hanging="432"/>
        <w:jc w:val="left"/>
        <w:rPr>
          <w:sz w:val="22"/>
        </w:rPr>
      </w:pPr>
      <w:r w:rsidRPr="005C0E4E">
        <w:rPr>
          <w:sz w:val="22"/>
          <w:lang w:bidi="fr-FR"/>
        </w:rPr>
        <w:t>Q :</w:t>
      </w:r>
      <w:r w:rsidRPr="005C0E4E">
        <w:rPr>
          <w:sz w:val="22"/>
          <w:lang w:bidi="fr-FR"/>
        </w:rPr>
        <w:tab/>
        <w:t>Mon client souhaite migrer ses packages SSIS en utilisant l’ETL pour le faire localement. Cela sera-t-il évoqué ?</w:t>
      </w:r>
    </w:p>
    <w:p w14:paraId="527B87D6" w14:textId="77777777" w:rsidR="005C0E4E" w:rsidRPr="005C0E4E" w:rsidRDefault="005C0E4E" w:rsidP="005C0E4E">
      <w:pPr>
        <w:spacing w:before="0" w:after="80" w:line="259" w:lineRule="auto"/>
        <w:ind w:left="1152" w:hanging="432"/>
        <w:jc w:val="left"/>
        <w:rPr>
          <w:sz w:val="22"/>
        </w:rPr>
      </w:pPr>
      <w:r w:rsidRPr="005C0E4E">
        <w:rPr>
          <w:sz w:val="22"/>
          <w:lang w:bidi="fr-FR"/>
        </w:rPr>
        <w:t>R :</w:t>
      </w:r>
      <w:r w:rsidRPr="005C0E4E">
        <w:rPr>
          <w:sz w:val="22"/>
          <w:lang w:bidi="fr-FR"/>
        </w:rPr>
        <w:tab/>
        <w:t xml:space="preserve">Si les participants ont un intérêt particulier dans les packages SSIS, ils peuvent choisir d’utiliser SSIS </w:t>
      </w:r>
      <w:proofErr w:type="spellStart"/>
      <w:r w:rsidRPr="005C0E4E">
        <w:rPr>
          <w:sz w:val="22"/>
          <w:lang w:bidi="fr-FR"/>
        </w:rPr>
        <w:t>Integration</w:t>
      </w:r>
      <w:proofErr w:type="spellEnd"/>
      <w:r w:rsidRPr="005C0E4E">
        <w:rPr>
          <w:sz w:val="22"/>
          <w:lang w:bidi="fr-FR"/>
        </w:rPr>
        <w:t xml:space="preserve"> Runtime pour lever et déplacer ces packages vers Azure. </w:t>
      </w:r>
    </w:p>
    <w:p w14:paraId="68170E1B" w14:textId="77777777" w:rsidR="005C0E4E" w:rsidRPr="005C0E4E" w:rsidRDefault="005C0E4E" w:rsidP="005C0E4E">
      <w:pPr>
        <w:spacing w:before="0" w:after="80" w:line="259" w:lineRule="auto"/>
        <w:ind w:left="792" w:hanging="432"/>
        <w:jc w:val="left"/>
        <w:rPr>
          <w:sz w:val="22"/>
        </w:rPr>
      </w:pPr>
      <w:r w:rsidRPr="005C0E4E">
        <w:rPr>
          <w:sz w:val="22"/>
          <w:lang w:bidi="fr-FR"/>
        </w:rPr>
        <w:t>Q :</w:t>
      </w:r>
      <w:r w:rsidRPr="005C0E4E">
        <w:rPr>
          <w:sz w:val="22"/>
          <w:lang w:bidi="fr-FR"/>
        </w:rPr>
        <w:tab/>
        <w:t>La gestion des flux de données en temps réel sera-t-elle couverte ?</w:t>
      </w:r>
    </w:p>
    <w:p w14:paraId="57851B31" w14:textId="77777777" w:rsidR="005C0E4E" w:rsidRPr="005C0E4E" w:rsidRDefault="005C0E4E" w:rsidP="005C0E4E">
      <w:pPr>
        <w:spacing w:before="0" w:after="80" w:line="259" w:lineRule="auto"/>
        <w:ind w:left="1152" w:hanging="432"/>
        <w:jc w:val="left"/>
        <w:rPr>
          <w:sz w:val="22"/>
        </w:rPr>
      </w:pPr>
      <w:r w:rsidRPr="005C0E4E">
        <w:rPr>
          <w:sz w:val="22"/>
          <w:lang w:bidi="fr-FR"/>
        </w:rPr>
        <w:t>R :</w:t>
      </w:r>
      <w:r w:rsidRPr="005C0E4E">
        <w:rPr>
          <w:sz w:val="22"/>
          <w:lang w:bidi="fr-FR"/>
        </w:rPr>
        <w:tab/>
        <w:t>Non, les participants travailleront à partir de données historiques.</w:t>
      </w:r>
    </w:p>
    <w:p w14:paraId="28710A88" w14:textId="77777777" w:rsidR="005C0E4E" w:rsidRPr="005C0E4E" w:rsidRDefault="005C0E4E" w:rsidP="005C0E4E">
      <w:pPr>
        <w:tabs>
          <w:tab w:val="left" w:pos="1406"/>
        </w:tabs>
        <w:spacing w:before="0" w:after="80" w:line="259" w:lineRule="auto"/>
        <w:ind w:left="360" w:hanging="342"/>
        <w:jc w:val="left"/>
        <w:rPr>
          <w:sz w:val="22"/>
        </w:rPr>
      </w:pPr>
    </w:p>
    <w:p w14:paraId="1686EF44" w14:textId="279003FE" w:rsidR="00FE7F63" w:rsidRPr="005C0E4E" w:rsidRDefault="00FE7F63" w:rsidP="005C0E4E"/>
    <w:sectPr w:rsidR="00FE7F63" w:rsidRPr="005C0E4E" w:rsidSect="004928AC">
      <w:headerReference w:type="default" r:id="rId3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E6A5" w14:textId="77777777" w:rsidR="00066E88" w:rsidRDefault="00066E88" w:rsidP="00680732">
      <w:pPr>
        <w:spacing w:after="0"/>
      </w:pPr>
      <w:r>
        <w:separator/>
      </w:r>
    </w:p>
  </w:endnote>
  <w:endnote w:type="continuationSeparator" w:id="0">
    <w:p w14:paraId="5B64CCB0" w14:textId="77777777" w:rsidR="00066E88" w:rsidRDefault="00066E88" w:rsidP="00680732">
      <w:pPr>
        <w:spacing w:after="0"/>
      </w:pPr>
      <w:r>
        <w:continuationSeparator/>
      </w:r>
    </w:p>
  </w:endnote>
  <w:endnote w:type="continuationNotice" w:id="1">
    <w:p w14:paraId="2DF0AA53" w14:textId="77777777" w:rsidR="00066E88" w:rsidRDefault="00066E8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8989"/>
      <w:docPartObj>
        <w:docPartGallery w:val="Page Numbers (Bottom of Page)"/>
        <w:docPartUnique/>
      </w:docPartObj>
    </w:sdtPr>
    <w:sdtEndPr>
      <w:rPr>
        <w:noProof/>
      </w:rPr>
    </w:sdtEndPr>
    <w:sdtContent>
      <w:p w14:paraId="090E7383" w14:textId="77777777" w:rsidR="008D1D31" w:rsidRDefault="00344C0E">
        <w:pPr>
          <w:pStyle w:val="Footer"/>
          <w:jc w:val="center"/>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p>
    </w:sdtContent>
  </w:sdt>
  <w:p w14:paraId="0A721EEB" w14:textId="77777777" w:rsidR="008D1D31" w:rsidRDefault="008D1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14B7F" w14:textId="77777777" w:rsidR="00066E88" w:rsidRDefault="00066E88" w:rsidP="00680732">
      <w:pPr>
        <w:spacing w:after="0"/>
      </w:pPr>
      <w:r>
        <w:separator/>
      </w:r>
    </w:p>
  </w:footnote>
  <w:footnote w:type="continuationSeparator" w:id="0">
    <w:p w14:paraId="5E6B0CB4" w14:textId="77777777" w:rsidR="00066E88" w:rsidRDefault="00066E88" w:rsidP="00680732">
      <w:pPr>
        <w:spacing w:after="0"/>
      </w:pPr>
      <w:r>
        <w:continuationSeparator/>
      </w:r>
    </w:p>
  </w:footnote>
  <w:footnote w:type="continuationNotice" w:id="1">
    <w:p w14:paraId="002977B6" w14:textId="77777777" w:rsidR="00066E88" w:rsidRDefault="00066E8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58C9" w14:textId="72811C7B" w:rsidR="00567B59" w:rsidRPr="00E318C7" w:rsidRDefault="00567B59">
    <w:pPr>
      <w:pStyle w:val="Header"/>
      <w:rPr>
        <w:spacing w:val="-2"/>
      </w:rPr>
    </w:pPr>
    <w:r w:rsidRPr="00E318C7">
      <w:rPr>
        <w:spacing w:val="-2"/>
        <w:lang w:bidi="fr-FR"/>
      </w:rPr>
      <w:t xml:space="preserve">Ce document est actualisé chaque mois pour refléter les dernières mises à jour. Contactez </w:t>
    </w:r>
    <w:hyperlink r:id="rId1" w:history="1">
      <w:r w:rsidRPr="00E318C7">
        <w:rPr>
          <w:rStyle w:val="Hyperlink"/>
          <w:spacing w:val="-2"/>
          <w:lang w:bidi="fr-FR"/>
        </w:rPr>
        <w:t>askopenhack@microsoft.com</w:t>
      </w:r>
    </w:hyperlink>
    <w:r w:rsidRPr="00E318C7">
      <w:rPr>
        <w:spacing w:val="-2"/>
        <w:lang w:bidi="fr-FR"/>
      </w:rPr>
      <w:t xml:space="preserve"> si vous avez un besoin immédiat.</w:t>
    </w:r>
  </w:p>
  <w:p w14:paraId="11736DD8" w14:textId="77777777" w:rsidR="00567B59" w:rsidRPr="00E318C7" w:rsidRDefault="00567B59">
    <w:pPr>
      <w:pStyle w:val="Header"/>
      <w:rPr>
        <w:spacing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1D94"/>
    <w:multiLevelType w:val="hybridMultilevel"/>
    <w:tmpl w:val="B58EA222"/>
    <w:lvl w:ilvl="0" w:tplc="5AE2F8C0">
      <w:start w:val="1"/>
      <w:numFmt w:val="bullet"/>
      <w:lvlText w:val=""/>
      <w:lvlJc w:val="left"/>
      <w:pPr>
        <w:ind w:left="720" w:hanging="360"/>
      </w:pPr>
      <w:rPr>
        <w:rFonts w:ascii="Symbol" w:hAnsi="Symbol" w:hint="default"/>
      </w:rPr>
    </w:lvl>
    <w:lvl w:ilvl="1" w:tplc="946C5BA6">
      <w:start w:val="1"/>
      <w:numFmt w:val="bullet"/>
      <w:lvlText w:val="o"/>
      <w:lvlJc w:val="left"/>
      <w:pPr>
        <w:ind w:left="1440" w:hanging="360"/>
      </w:pPr>
      <w:rPr>
        <w:rFonts w:ascii="Courier New" w:hAnsi="Courier New" w:hint="default"/>
      </w:rPr>
    </w:lvl>
    <w:lvl w:ilvl="2" w:tplc="742419D8">
      <w:start w:val="1"/>
      <w:numFmt w:val="bullet"/>
      <w:lvlText w:val=""/>
      <w:lvlJc w:val="left"/>
      <w:pPr>
        <w:ind w:left="2160" w:hanging="360"/>
      </w:pPr>
      <w:rPr>
        <w:rFonts w:ascii="Wingdings" w:hAnsi="Wingdings" w:hint="default"/>
      </w:rPr>
    </w:lvl>
    <w:lvl w:ilvl="3" w:tplc="C5C23D8A">
      <w:start w:val="1"/>
      <w:numFmt w:val="bullet"/>
      <w:lvlText w:val=""/>
      <w:lvlJc w:val="left"/>
      <w:pPr>
        <w:ind w:left="2880" w:hanging="360"/>
      </w:pPr>
      <w:rPr>
        <w:rFonts w:ascii="Symbol" w:hAnsi="Symbol" w:hint="default"/>
      </w:rPr>
    </w:lvl>
    <w:lvl w:ilvl="4" w:tplc="6178B080">
      <w:start w:val="1"/>
      <w:numFmt w:val="bullet"/>
      <w:lvlText w:val="o"/>
      <w:lvlJc w:val="left"/>
      <w:pPr>
        <w:ind w:left="3600" w:hanging="360"/>
      </w:pPr>
      <w:rPr>
        <w:rFonts w:ascii="Courier New" w:hAnsi="Courier New" w:hint="default"/>
      </w:rPr>
    </w:lvl>
    <w:lvl w:ilvl="5" w:tplc="BA527304">
      <w:start w:val="1"/>
      <w:numFmt w:val="bullet"/>
      <w:lvlText w:val=""/>
      <w:lvlJc w:val="left"/>
      <w:pPr>
        <w:ind w:left="4320" w:hanging="360"/>
      </w:pPr>
      <w:rPr>
        <w:rFonts w:ascii="Wingdings" w:hAnsi="Wingdings" w:hint="default"/>
      </w:rPr>
    </w:lvl>
    <w:lvl w:ilvl="6" w:tplc="C41C239E">
      <w:start w:val="1"/>
      <w:numFmt w:val="bullet"/>
      <w:lvlText w:val=""/>
      <w:lvlJc w:val="left"/>
      <w:pPr>
        <w:ind w:left="5040" w:hanging="360"/>
      </w:pPr>
      <w:rPr>
        <w:rFonts w:ascii="Symbol" w:hAnsi="Symbol" w:hint="default"/>
      </w:rPr>
    </w:lvl>
    <w:lvl w:ilvl="7" w:tplc="CD7A3692">
      <w:start w:val="1"/>
      <w:numFmt w:val="bullet"/>
      <w:lvlText w:val="o"/>
      <w:lvlJc w:val="left"/>
      <w:pPr>
        <w:ind w:left="5760" w:hanging="360"/>
      </w:pPr>
      <w:rPr>
        <w:rFonts w:ascii="Courier New" w:hAnsi="Courier New" w:hint="default"/>
      </w:rPr>
    </w:lvl>
    <w:lvl w:ilvl="8" w:tplc="1108C228">
      <w:start w:val="1"/>
      <w:numFmt w:val="bullet"/>
      <w:lvlText w:val=""/>
      <w:lvlJc w:val="left"/>
      <w:pPr>
        <w:ind w:left="6480" w:hanging="360"/>
      </w:pPr>
      <w:rPr>
        <w:rFonts w:ascii="Wingdings" w:hAnsi="Wingdings" w:hint="default"/>
      </w:rPr>
    </w:lvl>
  </w:abstractNum>
  <w:abstractNum w:abstractNumId="1" w15:restartNumberingAfterBreak="0">
    <w:nsid w:val="03063458"/>
    <w:multiLevelType w:val="hybridMultilevel"/>
    <w:tmpl w:val="C7AA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0E91"/>
    <w:multiLevelType w:val="hybridMultilevel"/>
    <w:tmpl w:val="FFFFFFFF"/>
    <w:lvl w:ilvl="0" w:tplc="20C47324">
      <w:start w:val="1"/>
      <w:numFmt w:val="bullet"/>
      <w:lvlText w:val="·"/>
      <w:lvlJc w:val="left"/>
      <w:pPr>
        <w:ind w:left="720" w:hanging="360"/>
      </w:pPr>
      <w:rPr>
        <w:rFonts w:ascii="Symbol" w:hAnsi="Symbol" w:hint="default"/>
      </w:rPr>
    </w:lvl>
    <w:lvl w:ilvl="1" w:tplc="CA42CA36">
      <w:start w:val="1"/>
      <w:numFmt w:val="bullet"/>
      <w:lvlText w:val="o"/>
      <w:lvlJc w:val="left"/>
      <w:pPr>
        <w:ind w:left="1440" w:hanging="360"/>
      </w:pPr>
      <w:rPr>
        <w:rFonts w:ascii="Courier New" w:hAnsi="Courier New" w:hint="default"/>
      </w:rPr>
    </w:lvl>
    <w:lvl w:ilvl="2" w:tplc="378C5C26">
      <w:start w:val="1"/>
      <w:numFmt w:val="bullet"/>
      <w:lvlText w:val=""/>
      <w:lvlJc w:val="left"/>
      <w:pPr>
        <w:ind w:left="2160" w:hanging="360"/>
      </w:pPr>
      <w:rPr>
        <w:rFonts w:ascii="Wingdings" w:hAnsi="Wingdings" w:hint="default"/>
      </w:rPr>
    </w:lvl>
    <w:lvl w:ilvl="3" w:tplc="8D626244">
      <w:start w:val="1"/>
      <w:numFmt w:val="bullet"/>
      <w:lvlText w:val=""/>
      <w:lvlJc w:val="left"/>
      <w:pPr>
        <w:ind w:left="2880" w:hanging="360"/>
      </w:pPr>
      <w:rPr>
        <w:rFonts w:ascii="Symbol" w:hAnsi="Symbol" w:hint="default"/>
      </w:rPr>
    </w:lvl>
    <w:lvl w:ilvl="4" w:tplc="52EC8C7A">
      <w:start w:val="1"/>
      <w:numFmt w:val="bullet"/>
      <w:lvlText w:val="o"/>
      <w:lvlJc w:val="left"/>
      <w:pPr>
        <w:ind w:left="3600" w:hanging="360"/>
      </w:pPr>
      <w:rPr>
        <w:rFonts w:ascii="Courier New" w:hAnsi="Courier New" w:hint="default"/>
      </w:rPr>
    </w:lvl>
    <w:lvl w:ilvl="5" w:tplc="CDA2358E">
      <w:start w:val="1"/>
      <w:numFmt w:val="bullet"/>
      <w:lvlText w:val=""/>
      <w:lvlJc w:val="left"/>
      <w:pPr>
        <w:ind w:left="4320" w:hanging="360"/>
      </w:pPr>
      <w:rPr>
        <w:rFonts w:ascii="Wingdings" w:hAnsi="Wingdings" w:hint="default"/>
      </w:rPr>
    </w:lvl>
    <w:lvl w:ilvl="6" w:tplc="E932AC04">
      <w:start w:val="1"/>
      <w:numFmt w:val="bullet"/>
      <w:lvlText w:val=""/>
      <w:lvlJc w:val="left"/>
      <w:pPr>
        <w:ind w:left="5040" w:hanging="360"/>
      </w:pPr>
      <w:rPr>
        <w:rFonts w:ascii="Symbol" w:hAnsi="Symbol" w:hint="default"/>
      </w:rPr>
    </w:lvl>
    <w:lvl w:ilvl="7" w:tplc="972E292C">
      <w:start w:val="1"/>
      <w:numFmt w:val="bullet"/>
      <w:lvlText w:val="o"/>
      <w:lvlJc w:val="left"/>
      <w:pPr>
        <w:ind w:left="5760" w:hanging="360"/>
      </w:pPr>
      <w:rPr>
        <w:rFonts w:ascii="Courier New" w:hAnsi="Courier New" w:hint="default"/>
      </w:rPr>
    </w:lvl>
    <w:lvl w:ilvl="8" w:tplc="F2344146">
      <w:start w:val="1"/>
      <w:numFmt w:val="bullet"/>
      <w:lvlText w:val=""/>
      <w:lvlJc w:val="left"/>
      <w:pPr>
        <w:ind w:left="6480" w:hanging="360"/>
      </w:pPr>
      <w:rPr>
        <w:rFonts w:ascii="Wingdings" w:hAnsi="Wingdings" w:hint="default"/>
      </w:rPr>
    </w:lvl>
  </w:abstractNum>
  <w:abstractNum w:abstractNumId="3" w15:restartNumberingAfterBreak="0">
    <w:nsid w:val="089447E7"/>
    <w:multiLevelType w:val="hybridMultilevel"/>
    <w:tmpl w:val="7F64A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17891"/>
    <w:multiLevelType w:val="hybridMultilevel"/>
    <w:tmpl w:val="42D09EDE"/>
    <w:lvl w:ilvl="0" w:tplc="5846CB2A">
      <w:start w:val="1"/>
      <w:numFmt w:val="bullet"/>
      <w:lvlText w:val=""/>
      <w:lvlJc w:val="left"/>
      <w:pPr>
        <w:ind w:left="720" w:hanging="360"/>
      </w:pPr>
      <w:rPr>
        <w:rFonts w:ascii="Symbol" w:hAnsi="Symbol" w:hint="default"/>
      </w:rPr>
    </w:lvl>
    <w:lvl w:ilvl="1" w:tplc="8EE6B9DE">
      <w:start w:val="1"/>
      <w:numFmt w:val="bullet"/>
      <w:lvlText w:val="o"/>
      <w:lvlJc w:val="left"/>
      <w:pPr>
        <w:ind w:left="1440" w:hanging="360"/>
      </w:pPr>
      <w:rPr>
        <w:rFonts w:ascii="Courier New" w:hAnsi="Courier New" w:hint="default"/>
      </w:rPr>
    </w:lvl>
    <w:lvl w:ilvl="2" w:tplc="1AFA2BA0">
      <w:start w:val="1"/>
      <w:numFmt w:val="bullet"/>
      <w:lvlText w:val=""/>
      <w:lvlJc w:val="left"/>
      <w:pPr>
        <w:ind w:left="2160" w:hanging="360"/>
      </w:pPr>
      <w:rPr>
        <w:rFonts w:ascii="Wingdings" w:hAnsi="Wingdings" w:hint="default"/>
      </w:rPr>
    </w:lvl>
    <w:lvl w:ilvl="3" w:tplc="02585930">
      <w:start w:val="1"/>
      <w:numFmt w:val="bullet"/>
      <w:lvlText w:val=""/>
      <w:lvlJc w:val="left"/>
      <w:pPr>
        <w:ind w:left="2880" w:hanging="360"/>
      </w:pPr>
      <w:rPr>
        <w:rFonts w:ascii="Symbol" w:hAnsi="Symbol" w:hint="default"/>
      </w:rPr>
    </w:lvl>
    <w:lvl w:ilvl="4" w:tplc="E416C6F8">
      <w:start w:val="1"/>
      <w:numFmt w:val="bullet"/>
      <w:lvlText w:val="o"/>
      <w:lvlJc w:val="left"/>
      <w:pPr>
        <w:ind w:left="3600" w:hanging="360"/>
      </w:pPr>
      <w:rPr>
        <w:rFonts w:ascii="Courier New" w:hAnsi="Courier New" w:hint="default"/>
      </w:rPr>
    </w:lvl>
    <w:lvl w:ilvl="5" w:tplc="AE7E8D7C">
      <w:start w:val="1"/>
      <w:numFmt w:val="bullet"/>
      <w:lvlText w:val=""/>
      <w:lvlJc w:val="left"/>
      <w:pPr>
        <w:ind w:left="4320" w:hanging="360"/>
      </w:pPr>
      <w:rPr>
        <w:rFonts w:ascii="Wingdings" w:hAnsi="Wingdings" w:hint="default"/>
      </w:rPr>
    </w:lvl>
    <w:lvl w:ilvl="6" w:tplc="4290136C">
      <w:start w:val="1"/>
      <w:numFmt w:val="bullet"/>
      <w:lvlText w:val=""/>
      <w:lvlJc w:val="left"/>
      <w:pPr>
        <w:ind w:left="5040" w:hanging="360"/>
      </w:pPr>
      <w:rPr>
        <w:rFonts w:ascii="Symbol" w:hAnsi="Symbol" w:hint="default"/>
      </w:rPr>
    </w:lvl>
    <w:lvl w:ilvl="7" w:tplc="8E3AB7DA">
      <w:start w:val="1"/>
      <w:numFmt w:val="bullet"/>
      <w:lvlText w:val="o"/>
      <w:lvlJc w:val="left"/>
      <w:pPr>
        <w:ind w:left="5760" w:hanging="360"/>
      </w:pPr>
      <w:rPr>
        <w:rFonts w:ascii="Courier New" w:hAnsi="Courier New" w:hint="default"/>
      </w:rPr>
    </w:lvl>
    <w:lvl w:ilvl="8" w:tplc="A8E0344E">
      <w:start w:val="1"/>
      <w:numFmt w:val="bullet"/>
      <w:lvlText w:val=""/>
      <w:lvlJc w:val="left"/>
      <w:pPr>
        <w:ind w:left="6480" w:hanging="360"/>
      </w:pPr>
      <w:rPr>
        <w:rFonts w:ascii="Wingdings" w:hAnsi="Wingdings" w:hint="default"/>
      </w:rPr>
    </w:lvl>
  </w:abstractNum>
  <w:abstractNum w:abstractNumId="5" w15:restartNumberingAfterBreak="0">
    <w:nsid w:val="0D5641B9"/>
    <w:multiLevelType w:val="hybridMultilevel"/>
    <w:tmpl w:val="FFFFFFFF"/>
    <w:lvl w:ilvl="0" w:tplc="45EE40B0">
      <w:start w:val="1"/>
      <w:numFmt w:val="bullet"/>
      <w:lvlText w:val="·"/>
      <w:lvlJc w:val="left"/>
      <w:pPr>
        <w:ind w:left="720" w:hanging="360"/>
      </w:pPr>
      <w:rPr>
        <w:rFonts w:ascii="Symbol" w:hAnsi="Symbol" w:hint="default"/>
      </w:rPr>
    </w:lvl>
    <w:lvl w:ilvl="1" w:tplc="2134444A">
      <w:start w:val="1"/>
      <w:numFmt w:val="bullet"/>
      <w:lvlText w:val="o"/>
      <w:lvlJc w:val="left"/>
      <w:pPr>
        <w:ind w:left="1440" w:hanging="360"/>
      </w:pPr>
      <w:rPr>
        <w:rFonts w:ascii="Courier New" w:hAnsi="Courier New" w:hint="default"/>
      </w:rPr>
    </w:lvl>
    <w:lvl w:ilvl="2" w:tplc="5F629760">
      <w:start w:val="1"/>
      <w:numFmt w:val="bullet"/>
      <w:lvlText w:val=""/>
      <w:lvlJc w:val="left"/>
      <w:pPr>
        <w:ind w:left="2160" w:hanging="360"/>
      </w:pPr>
      <w:rPr>
        <w:rFonts w:ascii="Wingdings" w:hAnsi="Wingdings" w:hint="default"/>
      </w:rPr>
    </w:lvl>
    <w:lvl w:ilvl="3" w:tplc="C93ED052">
      <w:start w:val="1"/>
      <w:numFmt w:val="bullet"/>
      <w:lvlText w:val=""/>
      <w:lvlJc w:val="left"/>
      <w:pPr>
        <w:ind w:left="2880" w:hanging="360"/>
      </w:pPr>
      <w:rPr>
        <w:rFonts w:ascii="Symbol" w:hAnsi="Symbol" w:hint="default"/>
      </w:rPr>
    </w:lvl>
    <w:lvl w:ilvl="4" w:tplc="56708292">
      <w:start w:val="1"/>
      <w:numFmt w:val="bullet"/>
      <w:lvlText w:val="o"/>
      <w:lvlJc w:val="left"/>
      <w:pPr>
        <w:ind w:left="3600" w:hanging="360"/>
      </w:pPr>
      <w:rPr>
        <w:rFonts w:ascii="Courier New" w:hAnsi="Courier New" w:hint="default"/>
      </w:rPr>
    </w:lvl>
    <w:lvl w:ilvl="5" w:tplc="7BBEA62E">
      <w:start w:val="1"/>
      <w:numFmt w:val="bullet"/>
      <w:lvlText w:val=""/>
      <w:lvlJc w:val="left"/>
      <w:pPr>
        <w:ind w:left="4320" w:hanging="360"/>
      </w:pPr>
      <w:rPr>
        <w:rFonts w:ascii="Wingdings" w:hAnsi="Wingdings" w:hint="default"/>
      </w:rPr>
    </w:lvl>
    <w:lvl w:ilvl="6" w:tplc="C038C720">
      <w:start w:val="1"/>
      <w:numFmt w:val="bullet"/>
      <w:lvlText w:val=""/>
      <w:lvlJc w:val="left"/>
      <w:pPr>
        <w:ind w:left="5040" w:hanging="360"/>
      </w:pPr>
      <w:rPr>
        <w:rFonts w:ascii="Symbol" w:hAnsi="Symbol" w:hint="default"/>
      </w:rPr>
    </w:lvl>
    <w:lvl w:ilvl="7" w:tplc="BE72A692">
      <w:start w:val="1"/>
      <w:numFmt w:val="bullet"/>
      <w:lvlText w:val="o"/>
      <w:lvlJc w:val="left"/>
      <w:pPr>
        <w:ind w:left="5760" w:hanging="360"/>
      </w:pPr>
      <w:rPr>
        <w:rFonts w:ascii="Courier New" w:hAnsi="Courier New" w:hint="default"/>
      </w:rPr>
    </w:lvl>
    <w:lvl w:ilvl="8" w:tplc="E0C6923E">
      <w:start w:val="1"/>
      <w:numFmt w:val="bullet"/>
      <w:lvlText w:val=""/>
      <w:lvlJc w:val="left"/>
      <w:pPr>
        <w:ind w:left="6480" w:hanging="360"/>
      </w:pPr>
      <w:rPr>
        <w:rFonts w:ascii="Wingdings" w:hAnsi="Wingdings" w:hint="default"/>
      </w:rPr>
    </w:lvl>
  </w:abstractNum>
  <w:abstractNum w:abstractNumId="6" w15:restartNumberingAfterBreak="0">
    <w:nsid w:val="12353F9A"/>
    <w:multiLevelType w:val="hybridMultilevel"/>
    <w:tmpl w:val="5FF013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0C553E"/>
    <w:multiLevelType w:val="hybridMultilevel"/>
    <w:tmpl w:val="FFFFFFFF"/>
    <w:lvl w:ilvl="0" w:tplc="CCFA0B86">
      <w:start w:val="1"/>
      <w:numFmt w:val="decimal"/>
      <w:lvlText w:val="%1."/>
      <w:lvlJc w:val="left"/>
      <w:pPr>
        <w:ind w:left="720" w:hanging="360"/>
      </w:pPr>
    </w:lvl>
    <w:lvl w:ilvl="1" w:tplc="5BA436BA">
      <w:start w:val="1"/>
      <w:numFmt w:val="lowerLetter"/>
      <w:lvlText w:val="%2."/>
      <w:lvlJc w:val="left"/>
      <w:pPr>
        <w:ind w:left="1440" w:hanging="360"/>
      </w:pPr>
    </w:lvl>
    <w:lvl w:ilvl="2" w:tplc="09BCF5A8">
      <w:start w:val="1"/>
      <w:numFmt w:val="lowerRoman"/>
      <w:lvlText w:val="%3."/>
      <w:lvlJc w:val="right"/>
      <w:pPr>
        <w:ind w:left="2160" w:hanging="180"/>
      </w:pPr>
    </w:lvl>
    <w:lvl w:ilvl="3" w:tplc="C6EE5288">
      <w:start w:val="1"/>
      <w:numFmt w:val="decimal"/>
      <w:lvlText w:val="%4."/>
      <w:lvlJc w:val="left"/>
      <w:pPr>
        <w:ind w:left="2880" w:hanging="360"/>
      </w:pPr>
    </w:lvl>
    <w:lvl w:ilvl="4" w:tplc="849E0278">
      <w:start w:val="1"/>
      <w:numFmt w:val="lowerLetter"/>
      <w:lvlText w:val="%5."/>
      <w:lvlJc w:val="left"/>
      <w:pPr>
        <w:ind w:left="3600" w:hanging="360"/>
      </w:pPr>
    </w:lvl>
    <w:lvl w:ilvl="5" w:tplc="309A0D8E">
      <w:start w:val="1"/>
      <w:numFmt w:val="lowerRoman"/>
      <w:lvlText w:val="%6."/>
      <w:lvlJc w:val="right"/>
      <w:pPr>
        <w:ind w:left="4320" w:hanging="180"/>
      </w:pPr>
    </w:lvl>
    <w:lvl w:ilvl="6" w:tplc="3CDE9B80">
      <w:start w:val="1"/>
      <w:numFmt w:val="decimal"/>
      <w:lvlText w:val="%7."/>
      <w:lvlJc w:val="left"/>
      <w:pPr>
        <w:ind w:left="5040" w:hanging="360"/>
      </w:pPr>
    </w:lvl>
    <w:lvl w:ilvl="7" w:tplc="0A689DDC">
      <w:start w:val="1"/>
      <w:numFmt w:val="lowerLetter"/>
      <w:lvlText w:val="%8."/>
      <w:lvlJc w:val="left"/>
      <w:pPr>
        <w:ind w:left="5760" w:hanging="360"/>
      </w:pPr>
    </w:lvl>
    <w:lvl w:ilvl="8" w:tplc="7EE6C2F4">
      <w:start w:val="1"/>
      <w:numFmt w:val="lowerRoman"/>
      <w:lvlText w:val="%9."/>
      <w:lvlJc w:val="right"/>
      <w:pPr>
        <w:ind w:left="6480" w:hanging="180"/>
      </w:pPr>
    </w:lvl>
  </w:abstractNum>
  <w:abstractNum w:abstractNumId="8" w15:restartNumberingAfterBreak="0">
    <w:nsid w:val="155B7227"/>
    <w:multiLevelType w:val="hybridMultilevel"/>
    <w:tmpl w:val="495E2172"/>
    <w:lvl w:ilvl="0" w:tplc="801E5CE6">
      <w:start w:val="1"/>
      <w:numFmt w:val="bullet"/>
      <w:lvlText w:val=""/>
      <w:lvlJc w:val="left"/>
      <w:pPr>
        <w:ind w:left="720" w:hanging="360"/>
      </w:pPr>
      <w:rPr>
        <w:rFonts w:ascii="Symbol" w:hAnsi="Symbol" w:hint="default"/>
      </w:rPr>
    </w:lvl>
    <w:lvl w:ilvl="1" w:tplc="61206C86">
      <w:start w:val="1"/>
      <w:numFmt w:val="bullet"/>
      <w:lvlText w:val="o"/>
      <w:lvlJc w:val="left"/>
      <w:pPr>
        <w:ind w:left="1440" w:hanging="360"/>
      </w:pPr>
      <w:rPr>
        <w:rFonts w:ascii="Courier New" w:hAnsi="Courier New" w:hint="default"/>
      </w:rPr>
    </w:lvl>
    <w:lvl w:ilvl="2" w:tplc="D78466B2">
      <w:start w:val="1"/>
      <w:numFmt w:val="bullet"/>
      <w:lvlText w:val=""/>
      <w:lvlJc w:val="left"/>
      <w:pPr>
        <w:ind w:left="2160" w:hanging="360"/>
      </w:pPr>
      <w:rPr>
        <w:rFonts w:ascii="Wingdings" w:hAnsi="Wingdings" w:hint="default"/>
      </w:rPr>
    </w:lvl>
    <w:lvl w:ilvl="3" w:tplc="41C0C6DE">
      <w:start w:val="1"/>
      <w:numFmt w:val="bullet"/>
      <w:lvlText w:val=""/>
      <w:lvlJc w:val="left"/>
      <w:pPr>
        <w:ind w:left="2880" w:hanging="360"/>
      </w:pPr>
      <w:rPr>
        <w:rFonts w:ascii="Symbol" w:hAnsi="Symbol" w:hint="default"/>
      </w:rPr>
    </w:lvl>
    <w:lvl w:ilvl="4" w:tplc="C1C08234">
      <w:start w:val="1"/>
      <w:numFmt w:val="bullet"/>
      <w:lvlText w:val="o"/>
      <w:lvlJc w:val="left"/>
      <w:pPr>
        <w:ind w:left="3600" w:hanging="360"/>
      </w:pPr>
      <w:rPr>
        <w:rFonts w:ascii="Courier New" w:hAnsi="Courier New" w:hint="default"/>
      </w:rPr>
    </w:lvl>
    <w:lvl w:ilvl="5" w:tplc="71042768">
      <w:start w:val="1"/>
      <w:numFmt w:val="bullet"/>
      <w:lvlText w:val=""/>
      <w:lvlJc w:val="left"/>
      <w:pPr>
        <w:ind w:left="4320" w:hanging="360"/>
      </w:pPr>
      <w:rPr>
        <w:rFonts w:ascii="Wingdings" w:hAnsi="Wingdings" w:hint="default"/>
      </w:rPr>
    </w:lvl>
    <w:lvl w:ilvl="6" w:tplc="1736CF08">
      <w:start w:val="1"/>
      <w:numFmt w:val="bullet"/>
      <w:lvlText w:val=""/>
      <w:lvlJc w:val="left"/>
      <w:pPr>
        <w:ind w:left="5040" w:hanging="360"/>
      </w:pPr>
      <w:rPr>
        <w:rFonts w:ascii="Symbol" w:hAnsi="Symbol" w:hint="default"/>
      </w:rPr>
    </w:lvl>
    <w:lvl w:ilvl="7" w:tplc="EF08B5EA">
      <w:start w:val="1"/>
      <w:numFmt w:val="bullet"/>
      <w:lvlText w:val="o"/>
      <w:lvlJc w:val="left"/>
      <w:pPr>
        <w:ind w:left="5760" w:hanging="360"/>
      </w:pPr>
      <w:rPr>
        <w:rFonts w:ascii="Courier New" w:hAnsi="Courier New" w:hint="default"/>
      </w:rPr>
    </w:lvl>
    <w:lvl w:ilvl="8" w:tplc="52641A0A">
      <w:start w:val="1"/>
      <w:numFmt w:val="bullet"/>
      <w:lvlText w:val=""/>
      <w:lvlJc w:val="left"/>
      <w:pPr>
        <w:ind w:left="6480" w:hanging="360"/>
      </w:pPr>
      <w:rPr>
        <w:rFonts w:ascii="Wingdings" w:hAnsi="Wingdings" w:hint="default"/>
      </w:rPr>
    </w:lvl>
  </w:abstractNum>
  <w:abstractNum w:abstractNumId="9" w15:restartNumberingAfterBreak="0">
    <w:nsid w:val="156F7433"/>
    <w:multiLevelType w:val="hybridMultilevel"/>
    <w:tmpl w:val="524EF164"/>
    <w:lvl w:ilvl="0" w:tplc="383A899C">
      <w:start w:val="1"/>
      <w:numFmt w:val="bullet"/>
      <w:lvlText w:val=""/>
      <w:lvlJc w:val="left"/>
      <w:pPr>
        <w:ind w:left="720" w:hanging="360"/>
      </w:pPr>
      <w:rPr>
        <w:rFonts w:ascii="Symbol" w:hAnsi="Symbol" w:hint="default"/>
      </w:rPr>
    </w:lvl>
    <w:lvl w:ilvl="1" w:tplc="B9B04EBE">
      <w:start w:val="1"/>
      <w:numFmt w:val="bullet"/>
      <w:lvlText w:val="o"/>
      <w:lvlJc w:val="left"/>
      <w:pPr>
        <w:ind w:left="1440" w:hanging="360"/>
      </w:pPr>
      <w:rPr>
        <w:rFonts w:ascii="Courier New" w:hAnsi="Courier New" w:hint="default"/>
      </w:rPr>
    </w:lvl>
    <w:lvl w:ilvl="2" w:tplc="3208E186">
      <w:start w:val="1"/>
      <w:numFmt w:val="bullet"/>
      <w:lvlText w:val=""/>
      <w:lvlJc w:val="left"/>
      <w:pPr>
        <w:ind w:left="2160" w:hanging="360"/>
      </w:pPr>
      <w:rPr>
        <w:rFonts w:ascii="Wingdings" w:hAnsi="Wingdings" w:hint="default"/>
      </w:rPr>
    </w:lvl>
    <w:lvl w:ilvl="3" w:tplc="8A3A7686">
      <w:start w:val="1"/>
      <w:numFmt w:val="bullet"/>
      <w:lvlText w:val=""/>
      <w:lvlJc w:val="left"/>
      <w:pPr>
        <w:ind w:left="2880" w:hanging="360"/>
      </w:pPr>
      <w:rPr>
        <w:rFonts w:ascii="Symbol" w:hAnsi="Symbol" w:hint="default"/>
      </w:rPr>
    </w:lvl>
    <w:lvl w:ilvl="4" w:tplc="68D06FEE">
      <w:start w:val="1"/>
      <w:numFmt w:val="bullet"/>
      <w:lvlText w:val="o"/>
      <w:lvlJc w:val="left"/>
      <w:pPr>
        <w:ind w:left="3600" w:hanging="360"/>
      </w:pPr>
      <w:rPr>
        <w:rFonts w:ascii="Courier New" w:hAnsi="Courier New" w:hint="default"/>
      </w:rPr>
    </w:lvl>
    <w:lvl w:ilvl="5" w:tplc="7892E57E">
      <w:start w:val="1"/>
      <w:numFmt w:val="bullet"/>
      <w:lvlText w:val=""/>
      <w:lvlJc w:val="left"/>
      <w:pPr>
        <w:ind w:left="4320" w:hanging="360"/>
      </w:pPr>
      <w:rPr>
        <w:rFonts w:ascii="Wingdings" w:hAnsi="Wingdings" w:hint="default"/>
      </w:rPr>
    </w:lvl>
    <w:lvl w:ilvl="6" w:tplc="BFAA6E3C">
      <w:start w:val="1"/>
      <w:numFmt w:val="bullet"/>
      <w:lvlText w:val=""/>
      <w:lvlJc w:val="left"/>
      <w:pPr>
        <w:ind w:left="5040" w:hanging="360"/>
      </w:pPr>
      <w:rPr>
        <w:rFonts w:ascii="Symbol" w:hAnsi="Symbol" w:hint="default"/>
      </w:rPr>
    </w:lvl>
    <w:lvl w:ilvl="7" w:tplc="9724E2A8">
      <w:start w:val="1"/>
      <w:numFmt w:val="bullet"/>
      <w:lvlText w:val="o"/>
      <w:lvlJc w:val="left"/>
      <w:pPr>
        <w:ind w:left="5760" w:hanging="360"/>
      </w:pPr>
      <w:rPr>
        <w:rFonts w:ascii="Courier New" w:hAnsi="Courier New" w:hint="default"/>
      </w:rPr>
    </w:lvl>
    <w:lvl w:ilvl="8" w:tplc="FFEEF4C0">
      <w:start w:val="1"/>
      <w:numFmt w:val="bullet"/>
      <w:lvlText w:val=""/>
      <w:lvlJc w:val="left"/>
      <w:pPr>
        <w:ind w:left="6480" w:hanging="360"/>
      </w:pPr>
      <w:rPr>
        <w:rFonts w:ascii="Wingdings" w:hAnsi="Wingdings" w:hint="default"/>
      </w:rPr>
    </w:lvl>
  </w:abstractNum>
  <w:abstractNum w:abstractNumId="10" w15:restartNumberingAfterBreak="0">
    <w:nsid w:val="1EEA1E36"/>
    <w:multiLevelType w:val="hybridMultilevel"/>
    <w:tmpl w:val="8C1E04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FF82FA6"/>
    <w:multiLevelType w:val="hybridMultilevel"/>
    <w:tmpl w:val="FFFFFFFF"/>
    <w:lvl w:ilvl="0" w:tplc="5F90B662">
      <w:start w:val="1"/>
      <w:numFmt w:val="bullet"/>
      <w:lvlText w:val="·"/>
      <w:lvlJc w:val="left"/>
      <w:pPr>
        <w:ind w:left="720" w:hanging="360"/>
      </w:pPr>
      <w:rPr>
        <w:rFonts w:ascii="Symbol" w:hAnsi="Symbol" w:hint="default"/>
      </w:rPr>
    </w:lvl>
    <w:lvl w:ilvl="1" w:tplc="3FE48036">
      <w:start w:val="1"/>
      <w:numFmt w:val="bullet"/>
      <w:lvlText w:val="o"/>
      <w:lvlJc w:val="left"/>
      <w:pPr>
        <w:ind w:left="1440" w:hanging="360"/>
      </w:pPr>
      <w:rPr>
        <w:rFonts w:ascii="Courier New" w:hAnsi="Courier New" w:hint="default"/>
      </w:rPr>
    </w:lvl>
    <w:lvl w:ilvl="2" w:tplc="0C289E50">
      <w:start w:val="1"/>
      <w:numFmt w:val="bullet"/>
      <w:lvlText w:val=""/>
      <w:lvlJc w:val="left"/>
      <w:pPr>
        <w:ind w:left="2160" w:hanging="360"/>
      </w:pPr>
      <w:rPr>
        <w:rFonts w:ascii="Wingdings" w:hAnsi="Wingdings" w:hint="default"/>
      </w:rPr>
    </w:lvl>
    <w:lvl w:ilvl="3" w:tplc="0E32DE64">
      <w:start w:val="1"/>
      <w:numFmt w:val="bullet"/>
      <w:lvlText w:val=""/>
      <w:lvlJc w:val="left"/>
      <w:pPr>
        <w:ind w:left="2880" w:hanging="360"/>
      </w:pPr>
      <w:rPr>
        <w:rFonts w:ascii="Symbol" w:hAnsi="Symbol" w:hint="default"/>
      </w:rPr>
    </w:lvl>
    <w:lvl w:ilvl="4" w:tplc="1B944150">
      <w:start w:val="1"/>
      <w:numFmt w:val="bullet"/>
      <w:lvlText w:val="o"/>
      <w:lvlJc w:val="left"/>
      <w:pPr>
        <w:ind w:left="3600" w:hanging="360"/>
      </w:pPr>
      <w:rPr>
        <w:rFonts w:ascii="Courier New" w:hAnsi="Courier New" w:hint="default"/>
      </w:rPr>
    </w:lvl>
    <w:lvl w:ilvl="5" w:tplc="2EC25476">
      <w:start w:val="1"/>
      <w:numFmt w:val="bullet"/>
      <w:lvlText w:val=""/>
      <w:lvlJc w:val="left"/>
      <w:pPr>
        <w:ind w:left="4320" w:hanging="360"/>
      </w:pPr>
      <w:rPr>
        <w:rFonts w:ascii="Wingdings" w:hAnsi="Wingdings" w:hint="default"/>
      </w:rPr>
    </w:lvl>
    <w:lvl w:ilvl="6" w:tplc="B2329F66">
      <w:start w:val="1"/>
      <w:numFmt w:val="bullet"/>
      <w:lvlText w:val=""/>
      <w:lvlJc w:val="left"/>
      <w:pPr>
        <w:ind w:left="5040" w:hanging="360"/>
      </w:pPr>
      <w:rPr>
        <w:rFonts w:ascii="Symbol" w:hAnsi="Symbol" w:hint="default"/>
      </w:rPr>
    </w:lvl>
    <w:lvl w:ilvl="7" w:tplc="7D1C2A8C">
      <w:start w:val="1"/>
      <w:numFmt w:val="bullet"/>
      <w:lvlText w:val="o"/>
      <w:lvlJc w:val="left"/>
      <w:pPr>
        <w:ind w:left="5760" w:hanging="360"/>
      </w:pPr>
      <w:rPr>
        <w:rFonts w:ascii="Courier New" w:hAnsi="Courier New" w:hint="default"/>
      </w:rPr>
    </w:lvl>
    <w:lvl w:ilvl="8" w:tplc="8F426F1A">
      <w:start w:val="1"/>
      <w:numFmt w:val="bullet"/>
      <w:lvlText w:val=""/>
      <w:lvlJc w:val="left"/>
      <w:pPr>
        <w:ind w:left="6480" w:hanging="360"/>
      </w:pPr>
      <w:rPr>
        <w:rFonts w:ascii="Wingdings" w:hAnsi="Wingdings" w:hint="default"/>
      </w:rPr>
    </w:lvl>
  </w:abstractNum>
  <w:abstractNum w:abstractNumId="12" w15:restartNumberingAfterBreak="0">
    <w:nsid w:val="2100424D"/>
    <w:multiLevelType w:val="hybridMultilevel"/>
    <w:tmpl w:val="FFFFFFFF"/>
    <w:lvl w:ilvl="0" w:tplc="9CB41E18">
      <w:start w:val="1"/>
      <w:numFmt w:val="bullet"/>
      <w:lvlText w:val="·"/>
      <w:lvlJc w:val="left"/>
      <w:pPr>
        <w:ind w:left="720" w:hanging="360"/>
      </w:pPr>
      <w:rPr>
        <w:rFonts w:ascii="Symbol" w:hAnsi="Symbol" w:hint="default"/>
      </w:rPr>
    </w:lvl>
    <w:lvl w:ilvl="1" w:tplc="CE28788C">
      <w:start w:val="1"/>
      <w:numFmt w:val="bullet"/>
      <w:lvlText w:val="o"/>
      <w:lvlJc w:val="left"/>
      <w:pPr>
        <w:ind w:left="1440" w:hanging="360"/>
      </w:pPr>
      <w:rPr>
        <w:rFonts w:ascii="Courier New" w:hAnsi="Courier New" w:hint="default"/>
      </w:rPr>
    </w:lvl>
    <w:lvl w:ilvl="2" w:tplc="0B201B4C">
      <w:start w:val="1"/>
      <w:numFmt w:val="bullet"/>
      <w:lvlText w:val=""/>
      <w:lvlJc w:val="left"/>
      <w:pPr>
        <w:ind w:left="2160" w:hanging="360"/>
      </w:pPr>
      <w:rPr>
        <w:rFonts w:ascii="Wingdings" w:hAnsi="Wingdings" w:hint="default"/>
      </w:rPr>
    </w:lvl>
    <w:lvl w:ilvl="3" w:tplc="8A24F6C4">
      <w:start w:val="1"/>
      <w:numFmt w:val="bullet"/>
      <w:lvlText w:val=""/>
      <w:lvlJc w:val="left"/>
      <w:pPr>
        <w:ind w:left="2880" w:hanging="360"/>
      </w:pPr>
      <w:rPr>
        <w:rFonts w:ascii="Symbol" w:hAnsi="Symbol" w:hint="default"/>
      </w:rPr>
    </w:lvl>
    <w:lvl w:ilvl="4" w:tplc="5F5A656C">
      <w:start w:val="1"/>
      <w:numFmt w:val="bullet"/>
      <w:lvlText w:val="o"/>
      <w:lvlJc w:val="left"/>
      <w:pPr>
        <w:ind w:left="3600" w:hanging="360"/>
      </w:pPr>
      <w:rPr>
        <w:rFonts w:ascii="Courier New" w:hAnsi="Courier New" w:hint="default"/>
      </w:rPr>
    </w:lvl>
    <w:lvl w:ilvl="5" w:tplc="351E2FC2">
      <w:start w:val="1"/>
      <w:numFmt w:val="bullet"/>
      <w:lvlText w:val=""/>
      <w:lvlJc w:val="left"/>
      <w:pPr>
        <w:ind w:left="4320" w:hanging="360"/>
      </w:pPr>
      <w:rPr>
        <w:rFonts w:ascii="Wingdings" w:hAnsi="Wingdings" w:hint="default"/>
      </w:rPr>
    </w:lvl>
    <w:lvl w:ilvl="6" w:tplc="A998A190">
      <w:start w:val="1"/>
      <w:numFmt w:val="bullet"/>
      <w:lvlText w:val=""/>
      <w:lvlJc w:val="left"/>
      <w:pPr>
        <w:ind w:left="5040" w:hanging="360"/>
      </w:pPr>
      <w:rPr>
        <w:rFonts w:ascii="Symbol" w:hAnsi="Symbol" w:hint="default"/>
      </w:rPr>
    </w:lvl>
    <w:lvl w:ilvl="7" w:tplc="A94A2372">
      <w:start w:val="1"/>
      <w:numFmt w:val="bullet"/>
      <w:lvlText w:val="o"/>
      <w:lvlJc w:val="left"/>
      <w:pPr>
        <w:ind w:left="5760" w:hanging="360"/>
      </w:pPr>
      <w:rPr>
        <w:rFonts w:ascii="Courier New" w:hAnsi="Courier New" w:hint="default"/>
      </w:rPr>
    </w:lvl>
    <w:lvl w:ilvl="8" w:tplc="2270A6A2">
      <w:start w:val="1"/>
      <w:numFmt w:val="bullet"/>
      <w:lvlText w:val=""/>
      <w:lvlJc w:val="left"/>
      <w:pPr>
        <w:ind w:left="6480" w:hanging="360"/>
      </w:pPr>
      <w:rPr>
        <w:rFonts w:ascii="Wingdings" w:hAnsi="Wingdings" w:hint="default"/>
      </w:rPr>
    </w:lvl>
  </w:abstractNum>
  <w:abstractNum w:abstractNumId="13" w15:restartNumberingAfterBreak="0">
    <w:nsid w:val="303C3D85"/>
    <w:multiLevelType w:val="hybridMultilevel"/>
    <w:tmpl w:val="B39605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D401F0"/>
    <w:multiLevelType w:val="hybridMultilevel"/>
    <w:tmpl w:val="FFFFFFFF"/>
    <w:lvl w:ilvl="0" w:tplc="02A6F12E">
      <w:start w:val="1"/>
      <w:numFmt w:val="bullet"/>
      <w:lvlText w:val="•"/>
      <w:lvlJc w:val="left"/>
      <w:pPr>
        <w:ind w:left="720" w:hanging="360"/>
      </w:pPr>
      <w:rPr>
        <w:rFonts w:ascii="Calibri" w:hAnsi="Calibri" w:hint="default"/>
      </w:rPr>
    </w:lvl>
    <w:lvl w:ilvl="1" w:tplc="38FA2298">
      <w:start w:val="1"/>
      <w:numFmt w:val="bullet"/>
      <w:lvlText w:val="o"/>
      <w:lvlJc w:val="left"/>
      <w:pPr>
        <w:ind w:left="1440" w:hanging="360"/>
      </w:pPr>
      <w:rPr>
        <w:rFonts w:ascii="Courier New" w:hAnsi="Courier New" w:hint="default"/>
      </w:rPr>
    </w:lvl>
    <w:lvl w:ilvl="2" w:tplc="90FEF522">
      <w:start w:val="1"/>
      <w:numFmt w:val="bullet"/>
      <w:lvlText w:val=""/>
      <w:lvlJc w:val="left"/>
      <w:pPr>
        <w:ind w:left="2160" w:hanging="360"/>
      </w:pPr>
      <w:rPr>
        <w:rFonts w:ascii="Wingdings" w:hAnsi="Wingdings" w:hint="default"/>
      </w:rPr>
    </w:lvl>
    <w:lvl w:ilvl="3" w:tplc="A0AC77C4">
      <w:start w:val="1"/>
      <w:numFmt w:val="bullet"/>
      <w:lvlText w:val=""/>
      <w:lvlJc w:val="left"/>
      <w:pPr>
        <w:ind w:left="2880" w:hanging="360"/>
      </w:pPr>
      <w:rPr>
        <w:rFonts w:ascii="Symbol" w:hAnsi="Symbol" w:hint="default"/>
      </w:rPr>
    </w:lvl>
    <w:lvl w:ilvl="4" w:tplc="091266C0">
      <w:start w:val="1"/>
      <w:numFmt w:val="bullet"/>
      <w:lvlText w:val="o"/>
      <w:lvlJc w:val="left"/>
      <w:pPr>
        <w:ind w:left="3600" w:hanging="360"/>
      </w:pPr>
      <w:rPr>
        <w:rFonts w:ascii="Courier New" w:hAnsi="Courier New" w:hint="default"/>
      </w:rPr>
    </w:lvl>
    <w:lvl w:ilvl="5" w:tplc="730AA0DA">
      <w:start w:val="1"/>
      <w:numFmt w:val="bullet"/>
      <w:lvlText w:val=""/>
      <w:lvlJc w:val="left"/>
      <w:pPr>
        <w:ind w:left="4320" w:hanging="360"/>
      </w:pPr>
      <w:rPr>
        <w:rFonts w:ascii="Wingdings" w:hAnsi="Wingdings" w:hint="default"/>
      </w:rPr>
    </w:lvl>
    <w:lvl w:ilvl="6" w:tplc="44608C74">
      <w:start w:val="1"/>
      <w:numFmt w:val="bullet"/>
      <w:lvlText w:val=""/>
      <w:lvlJc w:val="left"/>
      <w:pPr>
        <w:ind w:left="5040" w:hanging="360"/>
      </w:pPr>
      <w:rPr>
        <w:rFonts w:ascii="Symbol" w:hAnsi="Symbol" w:hint="default"/>
      </w:rPr>
    </w:lvl>
    <w:lvl w:ilvl="7" w:tplc="E0B885D0">
      <w:start w:val="1"/>
      <w:numFmt w:val="bullet"/>
      <w:lvlText w:val="o"/>
      <w:lvlJc w:val="left"/>
      <w:pPr>
        <w:ind w:left="5760" w:hanging="360"/>
      </w:pPr>
      <w:rPr>
        <w:rFonts w:ascii="Courier New" w:hAnsi="Courier New" w:hint="default"/>
      </w:rPr>
    </w:lvl>
    <w:lvl w:ilvl="8" w:tplc="2230F714">
      <w:start w:val="1"/>
      <w:numFmt w:val="bullet"/>
      <w:lvlText w:val=""/>
      <w:lvlJc w:val="left"/>
      <w:pPr>
        <w:ind w:left="6480" w:hanging="360"/>
      </w:pPr>
      <w:rPr>
        <w:rFonts w:ascii="Wingdings" w:hAnsi="Wingdings" w:hint="default"/>
      </w:rPr>
    </w:lvl>
  </w:abstractNum>
  <w:abstractNum w:abstractNumId="15" w15:restartNumberingAfterBreak="0">
    <w:nsid w:val="345F5443"/>
    <w:multiLevelType w:val="hybridMultilevel"/>
    <w:tmpl w:val="0E6CC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2D76FD"/>
    <w:multiLevelType w:val="hybridMultilevel"/>
    <w:tmpl w:val="5F747F90"/>
    <w:lvl w:ilvl="0" w:tplc="2EEEC722">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7FE4078"/>
    <w:multiLevelType w:val="hybridMultilevel"/>
    <w:tmpl w:val="11AE9E08"/>
    <w:lvl w:ilvl="0" w:tplc="4642D27E">
      <w:start w:val="1"/>
      <w:numFmt w:val="bullet"/>
      <w:lvlText w:val="·"/>
      <w:lvlJc w:val="left"/>
      <w:pPr>
        <w:ind w:left="720" w:hanging="360"/>
      </w:pPr>
      <w:rPr>
        <w:rFonts w:ascii="Symbol" w:hAnsi="Symbol" w:hint="default"/>
      </w:rPr>
    </w:lvl>
    <w:lvl w:ilvl="1" w:tplc="AC62DB02">
      <w:start w:val="1"/>
      <w:numFmt w:val="bullet"/>
      <w:lvlText w:val="o"/>
      <w:lvlJc w:val="left"/>
      <w:pPr>
        <w:ind w:left="1440" w:hanging="360"/>
      </w:pPr>
      <w:rPr>
        <w:rFonts w:ascii="Courier New" w:hAnsi="Courier New" w:hint="default"/>
      </w:rPr>
    </w:lvl>
    <w:lvl w:ilvl="2" w:tplc="806C3964">
      <w:start w:val="1"/>
      <w:numFmt w:val="bullet"/>
      <w:lvlText w:val=""/>
      <w:lvlJc w:val="left"/>
      <w:pPr>
        <w:ind w:left="2160" w:hanging="360"/>
      </w:pPr>
      <w:rPr>
        <w:rFonts w:ascii="Wingdings" w:hAnsi="Wingdings" w:hint="default"/>
      </w:rPr>
    </w:lvl>
    <w:lvl w:ilvl="3" w:tplc="19E6E88A">
      <w:start w:val="1"/>
      <w:numFmt w:val="bullet"/>
      <w:lvlText w:val=""/>
      <w:lvlJc w:val="left"/>
      <w:pPr>
        <w:ind w:left="2880" w:hanging="360"/>
      </w:pPr>
      <w:rPr>
        <w:rFonts w:ascii="Symbol" w:hAnsi="Symbol" w:hint="default"/>
      </w:rPr>
    </w:lvl>
    <w:lvl w:ilvl="4" w:tplc="9BEA0920">
      <w:start w:val="1"/>
      <w:numFmt w:val="bullet"/>
      <w:lvlText w:val="o"/>
      <w:lvlJc w:val="left"/>
      <w:pPr>
        <w:ind w:left="3600" w:hanging="360"/>
      </w:pPr>
      <w:rPr>
        <w:rFonts w:ascii="Courier New" w:hAnsi="Courier New" w:hint="default"/>
      </w:rPr>
    </w:lvl>
    <w:lvl w:ilvl="5" w:tplc="5D8C200C">
      <w:start w:val="1"/>
      <w:numFmt w:val="bullet"/>
      <w:lvlText w:val=""/>
      <w:lvlJc w:val="left"/>
      <w:pPr>
        <w:ind w:left="4320" w:hanging="360"/>
      </w:pPr>
      <w:rPr>
        <w:rFonts w:ascii="Wingdings" w:hAnsi="Wingdings" w:hint="default"/>
      </w:rPr>
    </w:lvl>
    <w:lvl w:ilvl="6" w:tplc="B58A01CA">
      <w:start w:val="1"/>
      <w:numFmt w:val="bullet"/>
      <w:lvlText w:val=""/>
      <w:lvlJc w:val="left"/>
      <w:pPr>
        <w:ind w:left="5040" w:hanging="360"/>
      </w:pPr>
      <w:rPr>
        <w:rFonts w:ascii="Symbol" w:hAnsi="Symbol" w:hint="default"/>
      </w:rPr>
    </w:lvl>
    <w:lvl w:ilvl="7" w:tplc="00C62278">
      <w:start w:val="1"/>
      <w:numFmt w:val="bullet"/>
      <w:lvlText w:val="o"/>
      <w:lvlJc w:val="left"/>
      <w:pPr>
        <w:ind w:left="5760" w:hanging="360"/>
      </w:pPr>
      <w:rPr>
        <w:rFonts w:ascii="Courier New" w:hAnsi="Courier New" w:hint="default"/>
      </w:rPr>
    </w:lvl>
    <w:lvl w:ilvl="8" w:tplc="CB668836">
      <w:start w:val="1"/>
      <w:numFmt w:val="bullet"/>
      <w:lvlText w:val=""/>
      <w:lvlJc w:val="left"/>
      <w:pPr>
        <w:ind w:left="6480" w:hanging="360"/>
      </w:pPr>
      <w:rPr>
        <w:rFonts w:ascii="Wingdings" w:hAnsi="Wingdings" w:hint="default"/>
      </w:rPr>
    </w:lvl>
  </w:abstractNum>
  <w:abstractNum w:abstractNumId="18" w15:restartNumberingAfterBreak="0">
    <w:nsid w:val="3ED5297D"/>
    <w:multiLevelType w:val="hybridMultilevel"/>
    <w:tmpl w:val="CD34FFAE"/>
    <w:lvl w:ilvl="0" w:tplc="3FCAAB70">
      <w:start w:val="1"/>
      <w:numFmt w:val="bullet"/>
      <w:lvlText w:val="·"/>
      <w:lvlJc w:val="left"/>
      <w:pPr>
        <w:ind w:left="720" w:hanging="360"/>
      </w:pPr>
      <w:rPr>
        <w:rFonts w:ascii="Symbol" w:hAnsi="Symbol" w:hint="default"/>
      </w:rPr>
    </w:lvl>
    <w:lvl w:ilvl="1" w:tplc="571EB160">
      <w:start w:val="1"/>
      <w:numFmt w:val="bullet"/>
      <w:lvlText w:val="o"/>
      <w:lvlJc w:val="left"/>
      <w:pPr>
        <w:ind w:left="1440" w:hanging="360"/>
      </w:pPr>
      <w:rPr>
        <w:rFonts w:ascii="Courier New" w:hAnsi="Courier New" w:hint="default"/>
      </w:rPr>
    </w:lvl>
    <w:lvl w:ilvl="2" w:tplc="1B329EE2">
      <w:start w:val="1"/>
      <w:numFmt w:val="bullet"/>
      <w:lvlText w:val=""/>
      <w:lvlJc w:val="left"/>
      <w:pPr>
        <w:ind w:left="2160" w:hanging="360"/>
      </w:pPr>
      <w:rPr>
        <w:rFonts w:ascii="Wingdings" w:hAnsi="Wingdings" w:hint="default"/>
      </w:rPr>
    </w:lvl>
    <w:lvl w:ilvl="3" w:tplc="BE346242">
      <w:start w:val="1"/>
      <w:numFmt w:val="bullet"/>
      <w:lvlText w:val=""/>
      <w:lvlJc w:val="left"/>
      <w:pPr>
        <w:ind w:left="2880" w:hanging="360"/>
      </w:pPr>
      <w:rPr>
        <w:rFonts w:ascii="Symbol" w:hAnsi="Symbol" w:hint="default"/>
      </w:rPr>
    </w:lvl>
    <w:lvl w:ilvl="4" w:tplc="E3C0F644">
      <w:start w:val="1"/>
      <w:numFmt w:val="bullet"/>
      <w:lvlText w:val="o"/>
      <w:lvlJc w:val="left"/>
      <w:pPr>
        <w:ind w:left="3600" w:hanging="360"/>
      </w:pPr>
      <w:rPr>
        <w:rFonts w:ascii="Courier New" w:hAnsi="Courier New" w:hint="default"/>
      </w:rPr>
    </w:lvl>
    <w:lvl w:ilvl="5" w:tplc="38800CA2">
      <w:start w:val="1"/>
      <w:numFmt w:val="bullet"/>
      <w:lvlText w:val=""/>
      <w:lvlJc w:val="left"/>
      <w:pPr>
        <w:ind w:left="4320" w:hanging="360"/>
      </w:pPr>
      <w:rPr>
        <w:rFonts w:ascii="Wingdings" w:hAnsi="Wingdings" w:hint="default"/>
      </w:rPr>
    </w:lvl>
    <w:lvl w:ilvl="6" w:tplc="295C1AD6">
      <w:start w:val="1"/>
      <w:numFmt w:val="bullet"/>
      <w:lvlText w:val=""/>
      <w:lvlJc w:val="left"/>
      <w:pPr>
        <w:ind w:left="5040" w:hanging="360"/>
      </w:pPr>
      <w:rPr>
        <w:rFonts w:ascii="Symbol" w:hAnsi="Symbol" w:hint="default"/>
      </w:rPr>
    </w:lvl>
    <w:lvl w:ilvl="7" w:tplc="0C1A95B0">
      <w:start w:val="1"/>
      <w:numFmt w:val="bullet"/>
      <w:lvlText w:val="o"/>
      <w:lvlJc w:val="left"/>
      <w:pPr>
        <w:ind w:left="5760" w:hanging="360"/>
      </w:pPr>
      <w:rPr>
        <w:rFonts w:ascii="Courier New" w:hAnsi="Courier New" w:hint="default"/>
      </w:rPr>
    </w:lvl>
    <w:lvl w:ilvl="8" w:tplc="1B284E1A">
      <w:start w:val="1"/>
      <w:numFmt w:val="bullet"/>
      <w:lvlText w:val=""/>
      <w:lvlJc w:val="left"/>
      <w:pPr>
        <w:ind w:left="6480" w:hanging="360"/>
      </w:pPr>
      <w:rPr>
        <w:rFonts w:ascii="Wingdings" w:hAnsi="Wingdings" w:hint="default"/>
      </w:rPr>
    </w:lvl>
  </w:abstractNum>
  <w:abstractNum w:abstractNumId="19" w15:restartNumberingAfterBreak="0">
    <w:nsid w:val="42D07444"/>
    <w:multiLevelType w:val="hybridMultilevel"/>
    <w:tmpl w:val="500A0880"/>
    <w:lvl w:ilvl="0" w:tplc="7C8477AE">
      <w:start w:val="1"/>
      <w:numFmt w:val="bullet"/>
      <w:lvlText w:val=""/>
      <w:lvlJc w:val="left"/>
      <w:pPr>
        <w:ind w:left="720" w:hanging="360"/>
      </w:pPr>
      <w:rPr>
        <w:rFonts w:ascii="Symbol" w:hAnsi="Symbol" w:hint="default"/>
      </w:rPr>
    </w:lvl>
    <w:lvl w:ilvl="1" w:tplc="AA16BE96">
      <w:start w:val="1"/>
      <w:numFmt w:val="bullet"/>
      <w:lvlText w:val="o"/>
      <w:lvlJc w:val="left"/>
      <w:pPr>
        <w:ind w:left="1440" w:hanging="360"/>
      </w:pPr>
      <w:rPr>
        <w:rFonts w:ascii="Courier New" w:hAnsi="Courier New" w:hint="default"/>
      </w:rPr>
    </w:lvl>
    <w:lvl w:ilvl="2" w:tplc="19F05546">
      <w:start w:val="1"/>
      <w:numFmt w:val="bullet"/>
      <w:lvlText w:val=""/>
      <w:lvlJc w:val="left"/>
      <w:pPr>
        <w:ind w:left="2160" w:hanging="360"/>
      </w:pPr>
      <w:rPr>
        <w:rFonts w:ascii="Wingdings" w:hAnsi="Wingdings" w:hint="default"/>
      </w:rPr>
    </w:lvl>
    <w:lvl w:ilvl="3" w:tplc="D23AA890">
      <w:start w:val="1"/>
      <w:numFmt w:val="bullet"/>
      <w:lvlText w:val=""/>
      <w:lvlJc w:val="left"/>
      <w:pPr>
        <w:ind w:left="2880" w:hanging="360"/>
      </w:pPr>
      <w:rPr>
        <w:rFonts w:ascii="Symbol" w:hAnsi="Symbol" w:hint="default"/>
      </w:rPr>
    </w:lvl>
    <w:lvl w:ilvl="4" w:tplc="14EE5ABA">
      <w:start w:val="1"/>
      <w:numFmt w:val="bullet"/>
      <w:lvlText w:val="o"/>
      <w:lvlJc w:val="left"/>
      <w:pPr>
        <w:ind w:left="3600" w:hanging="360"/>
      </w:pPr>
      <w:rPr>
        <w:rFonts w:ascii="Courier New" w:hAnsi="Courier New" w:hint="default"/>
      </w:rPr>
    </w:lvl>
    <w:lvl w:ilvl="5" w:tplc="1F88F25A">
      <w:start w:val="1"/>
      <w:numFmt w:val="bullet"/>
      <w:lvlText w:val=""/>
      <w:lvlJc w:val="left"/>
      <w:pPr>
        <w:ind w:left="4320" w:hanging="360"/>
      </w:pPr>
      <w:rPr>
        <w:rFonts w:ascii="Wingdings" w:hAnsi="Wingdings" w:hint="default"/>
      </w:rPr>
    </w:lvl>
    <w:lvl w:ilvl="6" w:tplc="F5A2FABC">
      <w:start w:val="1"/>
      <w:numFmt w:val="bullet"/>
      <w:lvlText w:val=""/>
      <w:lvlJc w:val="left"/>
      <w:pPr>
        <w:ind w:left="5040" w:hanging="360"/>
      </w:pPr>
      <w:rPr>
        <w:rFonts w:ascii="Symbol" w:hAnsi="Symbol" w:hint="default"/>
      </w:rPr>
    </w:lvl>
    <w:lvl w:ilvl="7" w:tplc="C53C2564">
      <w:start w:val="1"/>
      <w:numFmt w:val="bullet"/>
      <w:lvlText w:val="o"/>
      <w:lvlJc w:val="left"/>
      <w:pPr>
        <w:ind w:left="5760" w:hanging="360"/>
      </w:pPr>
      <w:rPr>
        <w:rFonts w:ascii="Courier New" w:hAnsi="Courier New" w:hint="default"/>
      </w:rPr>
    </w:lvl>
    <w:lvl w:ilvl="8" w:tplc="B3F2CBAA">
      <w:start w:val="1"/>
      <w:numFmt w:val="bullet"/>
      <w:lvlText w:val=""/>
      <w:lvlJc w:val="left"/>
      <w:pPr>
        <w:ind w:left="6480" w:hanging="360"/>
      </w:pPr>
      <w:rPr>
        <w:rFonts w:ascii="Wingdings" w:hAnsi="Wingdings" w:hint="default"/>
      </w:rPr>
    </w:lvl>
  </w:abstractNum>
  <w:abstractNum w:abstractNumId="20" w15:restartNumberingAfterBreak="0">
    <w:nsid w:val="48FA6DAD"/>
    <w:multiLevelType w:val="hybridMultilevel"/>
    <w:tmpl w:val="B0D0A5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353FF0"/>
    <w:multiLevelType w:val="hybridMultilevel"/>
    <w:tmpl w:val="FFFFFFFF"/>
    <w:lvl w:ilvl="0" w:tplc="3932C23E">
      <w:start w:val="1"/>
      <w:numFmt w:val="bullet"/>
      <w:lvlText w:val=""/>
      <w:lvlJc w:val="left"/>
      <w:pPr>
        <w:ind w:left="720" w:hanging="360"/>
      </w:pPr>
      <w:rPr>
        <w:rFonts w:ascii="Symbol" w:hAnsi="Symbol" w:hint="default"/>
      </w:rPr>
    </w:lvl>
    <w:lvl w:ilvl="1" w:tplc="62C2285C">
      <w:start w:val="1"/>
      <w:numFmt w:val="bullet"/>
      <w:lvlText w:val="o"/>
      <w:lvlJc w:val="left"/>
      <w:pPr>
        <w:ind w:left="1440" w:hanging="360"/>
      </w:pPr>
      <w:rPr>
        <w:rFonts w:ascii="Courier New" w:hAnsi="Courier New" w:hint="default"/>
      </w:rPr>
    </w:lvl>
    <w:lvl w:ilvl="2" w:tplc="CAC20B40">
      <w:start w:val="1"/>
      <w:numFmt w:val="bullet"/>
      <w:lvlText w:val=""/>
      <w:lvlJc w:val="left"/>
      <w:pPr>
        <w:ind w:left="2160" w:hanging="360"/>
      </w:pPr>
      <w:rPr>
        <w:rFonts w:ascii="Wingdings" w:hAnsi="Wingdings" w:hint="default"/>
      </w:rPr>
    </w:lvl>
    <w:lvl w:ilvl="3" w:tplc="11343582">
      <w:start w:val="1"/>
      <w:numFmt w:val="bullet"/>
      <w:lvlText w:val=""/>
      <w:lvlJc w:val="left"/>
      <w:pPr>
        <w:ind w:left="2880" w:hanging="360"/>
      </w:pPr>
      <w:rPr>
        <w:rFonts w:ascii="Symbol" w:hAnsi="Symbol" w:hint="default"/>
      </w:rPr>
    </w:lvl>
    <w:lvl w:ilvl="4" w:tplc="0EDECF24">
      <w:start w:val="1"/>
      <w:numFmt w:val="bullet"/>
      <w:lvlText w:val="o"/>
      <w:lvlJc w:val="left"/>
      <w:pPr>
        <w:ind w:left="3600" w:hanging="360"/>
      </w:pPr>
      <w:rPr>
        <w:rFonts w:ascii="Courier New" w:hAnsi="Courier New" w:hint="default"/>
      </w:rPr>
    </w:lvl>
    <w:lvl w:ilvl="5" w:tplc="1CB01272">
      <w:start w:val="1"/>
      <w:numFmt w:val="bullet"/>
      <w:lvlText w:val=""/>
      <w:lvlJc w:val="left"/>
      <w:pPr>
        <w:ind w:left="4320" w:hanging="360"/>
      </w:pPr>
      <w:rPr>
        <w:rFonts w:ascii="Wingdings" w:hAnsi="Wingdings" w:hint="default"/>
      </w:rPr>
    </w:lvl>
    <w:lvl w:ilvl="6" w:tplc="1AB87D18">
      <w:start w:val="1"/>
      <w:numFmt w:val="bullet"/>
      <w:lvlText w:val=""/>
      <w:lvlJc w:val="left"/>
      <w:pPr>
        <w:ind w:left="5040" w:hanging="360"/>
      </w:pPr>
      <w:rPr>
        <w:rFonts w:ascii="Symbol" w:hAnsi="Symbol" w:hint="default"/>
      </w:rPr>
    </w:lvl>
    <w:lvl w:ilvl="7" w:tplc="6866953A">
      <w:start w:val="1"/>
      <w:numFmt w:val="bullet"/>
      <w:lvlText w:val="o"/>
      <w:lvlJc w:val="left"/>
      <w:pPr>
        <w:ind w:left="5760" w:hanging="360"/>
      </w:pPr>
      <w:rPr>
        <w:rFonts w:ascii="Courier New" w:hAnsi="Courier New" w:hint="default"/>
      </w:rPr>
    </w:lvl>
    <w:lvl w:ilvl="8" w:tplc="4126BB5C">
      <w:start w:val="1"/>
      <w:numFmt w:val="bullet"/>
      <w:lvlText w:val=""/>
      <w:lvlJc w:val="left"/>
      <w:pPr>
        <w:ind w:left="6480" w:hanging="360"/>
      </w:pPr>
      <w:rPr>
        <w:rFonts w:ascii="Wingdings" w:hAnsi="Wingdings" w:hint="default"/>
      </w:rPr>
    </w:lvl>
  </w:abstractNum>
  <w:abstractNum w:abstractNumId="22" w15:restartNumberingAfterBreak="0">
    <w:nsid w:val="495E59D4"/>
    <w:multiLevelType w:val="hybridMultilevel"/>
    <w:tmpl w:val="ABDA666A"/>
    <w:lvl w:ilvl="0" w:tplc="69324324">
      <w:start w:val="1"/>
      <w:numFmt w:val="bullet"/>
      <w:lvlText w:val="·"/>
      <w:lvlJc w:val="left"/>
      <w:pPr>
        <w:ind w:left="720" w:hanging="360"/>
      </w:pPr>
      <w:rPr>
        <w:rFonts w:ascii="Symbol" w:hAnsi="Symbol" w:hint="default"/>
      </w:rPr>
    </w:lvl>
    <w:lvl w:ilvl="1" w:tplc="3AE848DA">
      <w:start w:val="1"/>
      <w:numFmt w:val="bullet"/>
      <w:lvlText w:val="o"/>
      <w:lvlJc w:val="left"/>
      <w:pPr>
        <w:ind w:left="1440" w:hanging="360"/>
      </w:pPr>
      <w:rPr>
        <w:rFonts w:ascii="Courier New" w:hAnsi="Courier New" w:hint="default"/>
      </w:rPr>
    </w:lvl>
    <w:lvl w:ilvl="2" w:tplc="5CB28AD4">
      <w:start w:val="1"/>
      <w:numFmt w:val="bullet"/>
      <w:lvlText w:val=""/>
      <w:lvlJc w:val="left"/>
      <w:pPr>
        <w:ind w:left="2160" w:hanging="360"/>
      </w:pPr>
      <w:rPr>
        <w:rFonts w:ascii="Wingdings" w:hAnsi="Wingdings" w:hint="default"/>
      </w:rPr>
    </w:lvl>
    <w:lvl w:ilvl="3" w:tplc="7450B32A">
      <w:start w:val="1"/>
      <w:numFmt w:val="bullet"/>
      <w:lvlText w:val=""/>
      <w:lvlJc w:val="left"/>
      <w:pPr>
        <w:ind w:left="2880" w:hanging="360"/>
      </w:pPr>
      <w:rPr>
        <w:rFonts w:ascii="Symbol" w:hAnsi="Symbol" w:hint="default"/>
      </w:rPr>
    </w:lvl>
    <w:lvl w:ilvl="4" w:tplc="EEBA1118">
      <w:start w:val="1"/>
      <w:numFmt w:val="bullet"/>
      <w:lvlText w:val="o"/>
      <w:lvlJc w:val="left"/>
      <w:pPr>
        <w:ind w:left="3600" w:hanging="360"/>
      </w:pPr>
      <w:rPr>
        <w:rFonts w:ascii="Courier New" w:hAnsi="Courier New" w:hint="default"/>
      </w:rPr>
    </w:lvl>
    <w:lvl w:ilvl="5" w:tplc="10862268">
      <w:start w:val="1"/>
      <w:numFmt w:val="bullet"/>
      <w:lvlText w:val=""/>
      <w:lvlJc w:val="left"/>
      <w:pPr>
        <w:ind w:left="4320" w:hanging="360"/>
      </w:pPr>
      <w:rPr>
        <w:rFonts w:ascii="Wingdings" w:hAnsi="Wingdings" w:hint="default"/>
      </w:rPr>
    </w:lvl>
    <w:lvl w:ilvl="6" w:tplc="505C460E">
      <w:start w:val="1"/>
      <w:numFmt w:val="bullet"/>
      <w:lvlText w:val=""/>
      <w:lvlJc w:val="left"/>
      <w:pPr>
        <w:ind w:left="5040" w:hanging="360"/>
      </w:pPr>
      <w:rPr>
        <w:rFonts w:ascii="Symbol" w:hAnsi="Symbol" w:hint="default"/>
      </w:rPr>
    </w:lvl>
    <w:lvl w:ilvl="7" w:tplc="0232BA10">
      <w:start w:val="1"/>
      <w:numFmt w:val="bullet"/>
      <w:lvlText w:val="o"/>
      <w:lvlJc w:val="left"/>
      <w:pPr>
        <w:ind w:left="5760" w:hanging="360"/>
      </w:pPr>
      <w:rPr>
        <w:rFonts w:ascii="Courier New" w:hAnsi="Courier New" w:hint="default"/>
      </w:rPr>
    </w:lvl>
    <w:lvl w:ilvl="8" w:tplc="AFA4B9BA">
      <w:start w:val="1"/>
      <w:numFmt w:val="bullet"/>
      <w:lvlText w:val=""/>
      <w:lvlJc w:val="left"/>
      <w:pPr>
        <w:ind w:left="6480" w:hanging="360"/>
      </w:pPr>
      <w:rPr>
        <w:rFonts w:ascii="Wingdings" w:hAnsi="Wingdings" w:hint="default"/>
      </w:rPr>
    </w:lvl>
  </w:abstractNum>
  <w:abstractNum w:abstractNumId="23" w15:restartNumberingAfterBreak="0">
    <w:nsid w:val="4CDD7CD7"/>
    <w:multiLevelType w:val="hybridMultilevel"/>
    <w:tmpl w:val="327C2F5C"/>
    <w:lvl w:ilvl="0" w:tplc="690EAFA6">
      <w:start w:val="1"/>
      <w:numFmt w:val="bullet"/>
      <w:lvlText w:val="·"/>
      <w:lvlJc w:val="left"/>
      <w:pPr>
        <w:ind w:left="720" w:hanging="360"/>
      </w:pPr>
      <w:rPr>
        <w:rFonts w:ascii="Symbol" w:hAnsi="Symbol" w:hint="default"/>
      </w:rPr>
    </w:lvl>
    <w:lvl w:ilvl="1" w:tplc="0B4EEDE2">
      <w:start w:val="1"/>
      <w:numFmt w:val="bullet"/>
      <w:lvlText w:val="o"/>
      <w:lvlJc w:val="left"/>
      <w:pPr>
        <w:ind w:left="1440" w:hanging="360"/>
      </w:pPr>
      <w:rPr>
        <w:rFonts w:ascii="Courier New" w:hAnsi="Courier New" w:hint="default"/>
      </w:rPr>
    </w:lvl>
    <w:lvl w:ilvl="2" w:tplc="BB289FCC">
      <w:start w:val="1"/>
      <w:numFmt w:val="bullet"/>
      <w:lvlText w:val=""/>
      <w:lvlJc w:val="left"/>
      <w:pPr>
        <w:ind w:left="2160" w:hanging="360"/>
      </w:pPr>
      <w:rPr>
        <w:rFonts w:ascii="Wingdings" w:hAnsi="Wingdings" w:hint="default"/>
      </w:rPr>
    </w:lvl>
    <w:lvl w:ilvl="3" w:tplc="E064DB8A">
      <w:start w:val="1"/>
      <w:numFmt w:val="bullet"/>
      <w:lvlText w:val=""/>
      <w:lvlJc w:val="left"/>
      <w:pPr>
        <w:ind w:left="2880" w:hanging="360"/>
      </w:pPr>
      <w:rPr>
        <w:rFonts w:ascii="Symbol" w:hAnsi="Symbol" w:hint="default"/>
      </w:rPr>
    </w:lvl>
    <w:lvl w:ilvl="4" w:tplc="EB62A822">
      <w:start w:val="1"/>
      <w:numFmt w:val="bullet"/>
      <w:lvlText w:val="o"/>
      <w:lvlJc w:val="left"/>
      <w:pPr>
        <w:ind w:left="3600" w:hanging="360"/>
      </w:pPr>
      <w:rPr>
        <w:rFonts w:ascii="Courier New" w:hAnsi="Courier New" w:hint="default"/>
      </w:rPr>
    </w:lvl>
    <w:lvl w:ilvl="5" w:tplc="A692CA48">
      <w:start w:val="1"/>
      <w:numFmt w:val="bullet"/>
      <w:lvlText w:val=""/>
      <w:lvlJc w:val="left"/>
      <w:pPr>
        <w:ind w:left="4320" w:hanging="360"/>
      </w:pPr>
      <w:rPr>
        <w:rFonts w:ascii="Wingdings" w:hAnsi="Wingdings" w:hint="default"/>
      </w:rPr>
    </w:lvl>
    <w:lvl w:ilvl="6" w:tplc="AF66868A">
      <w:start w:val="1"/>
      <w:numFmt w:val="bullet"/>
      <w:lvlText w:val=""/>
      <w:lvlJc w:val="left"/>
      <w:pPr>
        <w:ind w:left="5040" w:hanging="360"/>
      </w:pPr>
      <w:rPr>
        <w:rFonts w:ascii="Symbol" w:hAnsi="Symbol" w:hint="default"/>
      </w:rPr>
    </w:lvl>
    <w:lvl w:ilvl="7" w:tplc="E03E6D12">
      <w:start w:val="1"/>
      <w:numFmt w:val="bullet"/>
      <w:lvlText w:val="o"/>
      <w:lvlJc w:val="left"/>
      <w:pPr>
        <w:ind w:left="5760" w:hanging="360"/>
      </w:pPr>
      <w:rPr>
        <w:rFonts w:ascii="Courier New" w:hAnsi="Courier New" w:hint="default"/>
      </w:rPr>
    </w:lvl>
    <w:lvl w:ilvl="8" w:tplc="B2C0FF3C">
      <w:start w:val="1"/>
      <w:numFmt w:val="bullet"/>
      <w:lvlText w:val=""/>
      <w:lvlJc w:val="left"/>
      <w:pPr>
        <w:ind w:left="6480" w:hanging="360"/>
      </w:pPr>
      <w:rPr>
        <w:rFonts w:ascii="Wingdings" w:hAnsi="Wingdings" w:hint="default"/>
      </w:rPr>
    </w:lvl>
  </w:abstractNum>
  <w:abstractNum w:abstractNumId="24" w15:restartNumberingAfterBreak="0">
    <w:nsid w:val="4D161111"/>
    <w:multiLevelType w:val="hybridMultilevel"/>
    <w:tmpl w:val="D67626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D544BA8"/>
    <w:multiLevelType w:val="hybridMultilevel"/>
    <w:tmpl w:val="FFFFFFFF"/>
    <w:lvl w:ilvl="0" w:tplc="52BEC8D0">
      <w:start w:val="1"/>
      <w:numFmt w:val="bullet"/>
      <w:lvlText w:val=""/>
      <w:lvlJc w:val="left"/>
      <w:pPr>
        <w:ind w:left="720" w:hanging="360"/>
      </w:pPr>
      <w:rPr>
        <w:rFonts w:ascii="Symbol" w:hAnsi="Symbol" w:hint="default"/>
      </w:rPr>
    </w:lvl>
    <w:lvl w:ilvl="1" w:tplc="58EE3C7A">
      <w:start w:val="1"/>
      <w:numFmt w:val="bullet"/>
      <w:lvlText w:val="o"/>
      <w:lvlJc w:val="left"/>
      <w:pPr>
        <w:ind w:left="1440" w:hanging="360"/>
      </w:pPr>
      <w:rPr>
        <w:rFonts w:ascii="Courier New" w:hAnsi="Courier New" w:hint="default"/>
      </w:rPr>
    </w:lvl>
    <w:lvl w:ilvl="2" w:tplc="A3EC2874">
      <w:start w:val="1"/>
      <w:numFmt w:val="bullet"/>
      <w:lvlText w:val=""/>
      <w:lvlJc w:val="left"/>
      <w:pPr>
        <w:ind w:left="2160" w:hanging="360"/>
      </w:pPr>
      <w:rPr>
        <w:rFonts w:ascii="Wingdings" w:hAnsi="Wingdings" w:hint="default"/>
      </w:rPr>
    </w:lvl>
    <w:lvl w:ilvl="3" w:tplc="6D4C9E4E">
      <w:start w:val="1"/>
      <w:numFmt w:val="bullet"/>
      <w:lvlText w:val=""/>
      <w:lvlJc w:val="left"/>
      <w:pPr>
        <w:ind w:left="2880" w:hanging="360"/>
      </w:pPr>
      <w:rPr>
        <w:rFonts w:ascii="Symbol" w:hAnsi="Symbol" w:hint="default"/>
      </w:rPr>
    </w:lvl>
    <w:lvl w:ilvl="4" w:tplc="955C8EFC">
      <w:start w:val="1"/>
      <w:numFmt w:val="bullet"/>
      <w:lvlText w:val="o"/>
      <w:lvlJc w:val="left"/>
      <w:pPr>
        <w:ind w:left="3600" w:hanging="360"/>
      </w:pPr>
      <w:rPr>
        <w:rFonts w:ascii="Courier New" w:hAnsi="Courier New" w:hint="default"/>
      </w:rPr>
    </w:lvl>
    <w:lvl w:ilvl="5" w:tplc="C4660F7A">
      <w:start w:val="1"/>
      <w:numFmt w:val="bullet"/>
      <w:lvlText w:val=""/>
      <w:lvlJc w:val="left"/>
      <w:pPr>
        <w:ind w:left="4320" w:hanging="360"/>
      </w:pPr>
      <w:rPr>
        <w:rFonts w:ascii="Wingdings" w:hAnsi="Wingdings" w:hint="default"/>
      </w:rPr>
    </w:lvl>
    <w:lvl w:ilvl="6" w:tplc="0D7A4C24">
      <w:start w:val="1"/>
      <w:numFmt w:val="bullet"/>
      <w:lvlText w:val=""/>
      <w:lvlJc w:val="left"/>
      <w:pPr>
        <w:ind w:left="5040" w:hanging="360"/>
      </w:pPr>
      <w:rPr>
        <w:rFonts w:ascii="Symbol" w:hAnsi="Symbol" w:hint="default"/>
      </w:rPr>
    </w:lvl>
    <w:lvl w:ilvl="7" w:tplc="6504E96E">
      <w:start w:val="1"/>
      <w:numFmt w:val="bullet"/>
      <w:lvlText w:val="o"/>
      <w:lvlJc w:val="left"/>
      <w:pPr>
        <w:ind w:left="5760" w:hanging="360"/>
      </w:pPr>
      <w:rPr>
        <w:rFonts w:ascii="Courier New" w:hAnsi="Courier New" w:hint="default"/>
      </w:rPr>
    </w:lvl>
    <w:lvl w:ilvl="8" w:tplc="AA9C99C4">
      <w:start w:val="1"/>
      <w:numFmt w:val="bullet"/>
      <w:lvlText w:val=""/>
      <w:lvlJc w:val="left"/>
      <w:pPr>
        <w:ind w:left="6480" w:hanging="360"/>
      </w:pPr>
      <w:rPr>
        <w:rFonts w:ascii="Wingdings" w:hAnsi="Wingdings" w:hint="default"/>
      </w:rPr>
    </w:lvl>
  </w:abstractNum>
  <w:abstractNum w:abstractNumId="26" w15:restartNumberingAfterBreak="0">
    <w:nsid w:val="50017148"/>
    <w:multiLevelType w:val="hybridMultilevel"/>
    <w:tmpl w:val="2A869F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01F72ED"/>
    <w:multiLevelType w:val="hybridMultilevel"/>
    <w:tmpl w:val="A06A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AD7F71"/>
    <w:multiLevelType w:val="hybridMultilevel"/>
    <w:tmpl w:val="FFFFFFFF"/>
    <w:lvl w:ilvl="0" w:tplc="EE76A978">
      <w:start w:val="1"/>
      <w:numFmt w:val="bullet"/>
      <w:lvlText w:val=""/>
      <w:lvlJc w:val="left"/>
      <w:pPr>
        <w:ind w:left="720" w:hanging="360"/>
      </w:pPr>
      <w:rPr>
        <w:rFonts w:ascii="Symbol" w:hAnsi="Symbol" w:hint="default"/>
      </w:rPr>
    </w:lvl>
    <w:lvl w:ilvl="1" w:tplc="DA847F92">
      <w:start w:val="1"/>
      <w:numFmt w:val="bullet"/>
      <w:lvlText w:val="o"/>
      <w:lvlJc w:val="left"/>
      <w:pPr>
        <w:ind w:left="1440" w:hanging="360"/>
      </w:pPr>
      <w:rPr>
        <w:rFonts w:ascii="Courier New" w:hAnsi="Courier New" w:hint="default"/>
      </w:rPr>
    </w:lvl>
    <w:lvl w:ilvl="2" w:tplc="7082B484">
      <w:start w:val="1"/>
      <w:numFmt w:val="bullet"/>
      <w:lvlText w:val=""/>
      <w:lvlJc w:val="left"/>
      <w:pPr>
        <w:ind w:left="2160" w:hanging="360"/>
      </w:pPr>
      <w:rPr>
        <w:rFonts w:ascii="Wingdings" w:hAnsi="Wingdings" w:hint="default"/>
      </w:rPr>
    </w:lvl>
    <w:lvl w:ilvl="3" w:tplc="D83286F2">
      <w:start w:val="1"/>
      <w:numFmt w:val="bullet"/>
      <w:lvlText w:val=""/>
      <w:lvlJc w:val="left"/>
      <w:pPr>
        <w:ind w:left="2880" w:hanging="360"/>
      </w:pPr>
      <w:rPr>
        <w:rFonts w:ascii="Symbol" w:hAnsi="Symbol" w:hint="default"/>
      </w:rPr>
    </w:lvl>
    <w:lvl w:ilvl="4" w:tplc="670E0276">
      <w:start w:val="1"/>
      <w:numFmt w:val="bullet"/>
      <w:lvlText w:val="o"/>
      <w:lvlJc w:val="left"/>
      <w:pPr>
        <w:ind w:left="3600" w:hanging="360"/>
      </w:pPr>
      <w:rPr>
        <w:rFonts w:ascii="Courier New" w:hAnsi="Courier New" w:hint="default"/>
      </w:rPr>
    </w:lvl>
    <w:lvl w:ilvl="5" w:tplc="C004CDD2">
      <w:start w:val="1"/>
      <w:numFmt w:val="bullet"/>
      <w:lvlText w:val=""/>
      <w:lvlJc w:val="left"/>
      <w:pPr>
        <w:ind w:left="4320" w:hanging="360"/>
      </w:pPr>
      <w:rPr>
        <w:rFonts w:ascii="Wingdings" w:hAnsi="Wingdings" w:hint="default"/>
      </w:rPr>
    </w:lvl>
    <w:lvl w:ilvl="6" w:tplc="9A9CC2EC">
      <w:start w:val="1"/>
      <w:numFmt w:val="bullet"/>
      <w:lvlText w:val=""/>
      <w:lvlJc w:val="left"/>
      <w:pPr>
        <w:ind w:left="5040" w:hanging="360"/>
      </w:pPr>
      <w:rPr>
        <w:rFonts w:ascii="Symbol" w:hAnsi="Symbol" w:hint="default"/>
      </w:rPr>
    </w:lvl>
    <w:lvl w:ilvl="7" w:tplc="69F43532">
      <w:start w:val="1"/>
      <w:numFmt w:val="bullet"/>
      <w:lvlText w:val="o"/>
      <w:lvlJc w:val="left"/>
      <w:pPr>
        <w:ind w:left="5760" w:hanging="360"/>
      </w:pPr>
      <w:rPr>
        <w:rFonts w:ascii="Courier New" w:hAnsi="Courier New" w:hint="default"/>
      </w:rPr>
    </w:lvl>
    <w:lvl w:ilvl="8" w:tplc="12025282">
      <w:start w:val="1"/>
      <w:numFmt w:val="bullet"/>
      <w:lvlText w:val=""/>
      <w:lvlJc w:val="left"/>
      <w:pPr>
        <w:ind w:left="6480" w:hanging="360"/>
      </w:pPr>
      <w:rPr>
        <w:rFonts w:ascii="Wingdings" w:hAnsi="Wingdings" w:hint="default"/>
      </w:rPr>
    </w:lvl>
  </w:abstractNum>
  <w:abstractNum w:abstractNumId="29" w15:restartNumberingAfterBreak="0">
    <w:nsid w:val="532F7EC0"/>
    <w:multiLevelType w:val="hybridMultilevel"/>
    <w:tmpl w:val="FFFFFFFF"/>
    <w:lvl w:ilvl="0" w:tplc="D54675AC">
      <w:start w:val="1"/>
      <w:numFmt w:val="bullet"/>
      <w:lvlText w:val="·"/>
      <w:lvlJc w:val="left"/>
      <w:pPr>
        <w:ind w:left="720" w:hanging="360"/>
      </w:pPr>
      <w:rPr>
        <w:rFonts w:ascii="Symbol" w:hAnsi="Symbol" w:hint="default"/>
      </w:rPr>
    </w:lvl>
    <w:lvl w:ilvl="1" w:tplc="D72E8804">
      <w:start w:val="1"/>
      <w:numFmt w:val="bullet"/>
      <w:lvlText w:val="o"/>
      <w:lvlJc w:val="left"/>
      <w:pPr>
        <w:ind w:left="1440" w:hanging="360"/>
      </w:pPr>
      <w:rPr>
        <w:rFonts w:ascii="Courier New" w:hAnsi="Courier New" w:hint="default"/>
      </w:rPr>
    </w:lvl>
    <w:lvl w:ilvl="2" w:tplc="91A4BCC8">
      <w:start w:val="1"/>
      <w:numFmt w:val="bullet"/>
      <w:lvlText w:val=""/>
      <w:lvlJc w:val="left"/>
      <w:pPr>
        <w:ind w:left="2160" w:hanging="360"/>
      </w:pPr>
      <w:rPr>
        <w:rFonts w:ascii="Wingdings" w:hAnsi="Wingdings" w:hint="default"/>
      </w:rPr>
    </w:lvl>
    <w:lvl w:ilvl="3" w:tplc="E1145868">
      <w:start w:val="1"/>
      <w:numFmt w:val="bullet"/>
      <w:lvlText w:val=""/>
      <w:lvlJc w:val="left"/>
      <w:pPr>
        <w:ind w:left="2880" w:hanging="360"/>
      </w:pPr>
      <w:rPr>
        <w:rFonts w:ascii="Symbol" w:hAnsi="Symbol" w:hint="default"/>
      </w:rPr>
    </w:lvl>
    <w:lvl w:ilvl="4" w:tplc="E6EA597A">
      <w:start w:val="1"/>
      <w:numFmt w:val="bullet"/>
      <w:lvlText w:val="o"/>
      <w:lvlJc w:val="left"/>
      <w:pPr>
        <w:ind w:left="3600" w:hanging="360"/>
      </w:pPr>
      <w:rPr>
        <w:rFonts w:ascii="Courier New" w:hAnsi="Courier New" w:hint="default"/>
      </w:rPr>
    </w:lvl>
    <w:lvl w:ilvl="5" w:tplc="3504373E">
      <w:start w:val="1"/>
      <w:numFmt w:val="bullet"/>
      <w:lvlText w:val=""/>
      <w:lvlJc w:val="left"/>
      <w:pPr>
        <w:ind w:left="4320" w:hanging="360"/>
      </w:pPr>
      <w:rPr>
        <w:rFonts w:ascii="Wingdings" w:hAnsi="Wingdings" w:hint="default"/>
      </w:rPr>
    </w:lvl>
    <w:lvl w:ilvl="6" w:tplc="D0B2F4D0">
      <w:start w:val="1"/>
      <w:numFmt w:val="bullet"/>
      <w:lvlText w:val=""/>
      <w:lvlJc w:val="left"/>
      <w:pPr>
        <w:ind w:left="5040" w:hanging="360"/>
      </w:pPr>
      <w:rPr>
        <w:rFonts w:ascii="Symbol" w:hAnsi="Symbol" w:hint="default"/>
      </w:rPr>
    </w:lvl>
    <w:lvl w:ilvl="7" w:tplc="7E700638">
      <w:start w:val="1"/>
      <w:numFmt w:val="bullet"/>
      <w:lvlText w:val="o"/>
      <w:lvlJc w:val="left"/>
      <w:pPr>
        <w:ind w:left="5760" w:hanging="360"/>
      </w:pPr>
      <w:rPr>
        <w:rFonts w:ascii="Courier New" w:hAnsi="Courier New" w:hint="default"/>
      </w:rPr>
    </w:lvl>
    <w:lvl w:ilvl="8" w:tplc="139A4144">
      <w:start w:val="1"/>
      <w:numFmt w:val="bullet"/>
      <w:lvlText w:val=""/>
      <w:lvlJc w:val="left"/>
      <w:pPr>
        <w:ind w:left="6480" w:hanging="360"/>
      </w:pPr>
      <w:rPr>
        <w:rFonts w:ascii="Wingdings" w:hAnsi="Wingdings" w:hint="default"/>
      </w:rPr>
    </w:lvl>
  </w:abstractNum>
  <w:abstractNum w:abstractNumId="30" w15:restartNumberingAfterBreak="1">
    <w:nsid w:val="55586969"/>
    <w:multiLevelType w:val="hybridMultilevel"/>
    <w:tmpl w:val="82BCCCFA"/>
    <w:lvl w:ilvl="0" w:tplc="43466A28">
      <w:start w:val="1"/>
      <w:numFmt w:val="bullet"/>
      <w:lvlText w:val=""/>
      <w:lvlJc w:val="left"/>
      <w:pPr>
        <w:ind w:left="720" w:hanging="360"/>
      </w:pPr>
      <w:rPr>
        <w:rFonts w:ascii="Symbol" w:hAnsi="Symbol" w:hint="default"/>
      </w:rPr>
    </w:lvl>
    <w:lvl w:ilvl="1" w:tplc="21F62E72">
      <w:start w:val="1"/>
      <w:numFmt w:val="bullet"/>
      <w:lvlText w:val=""/>
      <w:lvlJc w:val="left"/>
      <w:pPr>
        <w:ind w:left="1440" w:hanging="360"/>
      </w:pPr>
      <w:rPr>
        <w:rFonts w:ascii="Symbol" w:hAnsi="Symbol" w:hint="default"/>
      </w:rPr>
    </w:lvl>
    <w:lvl w:ilvl="2" w:tplc="385A4CCA">
      <w:start w:val="1"/>
      <w:numFmt w:val="bullet"/>
      <w:lvlText w:val=""/>
      <w:lvlJc w:val="left"/>
      <w:pPr>
        <w:ind w:left="2160" w:hanging="360"/>
      </w:pPr>
      <w:rPr>
        <w:rFonts w:ascii="Wingdings" w:hAnsi="Wingdings" w:hint="default"/>
      </w:rPr>
    </w:lvl>
    <w:lvl w:ilvl="3" w:tplc="46D4B140">
      <w:start w:val="1"/>
      <w:numFmt w:val="bullet"/>
      <w:lvlText w:val=""/>
      <w:lvlJc w:val="left"/>
      <w:pPr>
        <w:ind w:left="2880" w:hanging="360"/>
      </w:pPr>
      <w:rPr>
        <w:rFonts w:ascii="Symbol" w:hAnsi="Symbol" w:hint="default"/>
      </w:rPr>
    </w:lvl>
    <w:lvl w:ilvl="4" w:tplc="8A3ED11C">
      <w:start w:val="1"/>
      <w:numFmt w:val="bullet"/>
      <w:lvlText w:val="o"/>
      <w:lvlJc w:val="left"/>
      <w:pPr>
        <w:ind w:left="3600" w:hanging="360"/>
      </w:pPr>
      <w:rPr>
        <w:rFonts w:ascii="Courier New" w:hAnsi="Courier New" w:hint="default"/>
      </w:rPr>
    </w:lvl>
    <w:lvl w:ilvl="5" w:tplc="D0F27FAA">
      <w:start w:val="1"/>
      <w:numFmt w:val="bullet"/>
      <w:lvlText w:val=""/>
      <w:lvlJc w:val="left"/>
      <w:pPr>
        <w:ind w:left="4320" w:hanging="360"/>
      </w:pPr>
      <w:rPr>
        <w:rFonts w:ascii="Wingdings" w:hAnsi="Wingdings" w:hint="default"/>
      </w:rPr>
    </w:lvl>
    <w:lvl w:ilvl="6" w:tplc="1C8A288C">
      <w:start w:val="1"/>
      <w:numFmt w:val="bullet"/>
      <w:lvlText w:val=""/>
      <w:lvlJc w:val="left"/>
      <w:pPr>
        <w:ind w:left="5040" w:hanging="360"/>
      </w:pPr>
      <w:rPr>
        <w:rFonts w:ascii="Symbol" w:hAnsi="Symbol" w:hint="default"/>
      </w:rPr>
    </w:lvl>
    <w:lvl w:ilvl="7" w:tplc="DBCA766A">
      <w:start w:val="1"/>
      <w:numFmt w:val="bullet"/>
      <w:lvlText w:val="o"/>
      <w:lvlJc w:val="left"/>
      <w:pPr>
        <w:ind w:left="5760" w:hanging="360"/>
      </w:pPr>
      <w:rPr>
        <w:rFonts w:ascii="Courier New" w:hAnsi="Courier New" w:hint="default"/>
      </w:rPr>
    </w:lvl>
    <w:lvl w:ilvl="8" w:tplc="2C24B68C">
      <w:start w:val="1"/>
      <w:numFmt w:val="bullet"/>
      <w:lvlText w:val=""/>
      <w:lvlJc w:val="left"/>
      <w:pPr>
        <w:ind w:left="6480" w:hanging="360"/>
      </w:pPr>
      <w:rPr>
        <w:rFonts w:ascii="Wingdings" w:hAnsi="Wingdings" w:hint="default"/>
      </w:rPr>
    </w:lvl>
  </w:abstractNum>
  <w:abstractNum w:abstractNumId="31" w15:restartNumberingAfterBreak="0">
    <w:nsid w:val="576F7BF2"/>
    <w:multiLevelType w:val="hybridMultilevel"/>
    <w:tmpl w:val="7ADE1E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51806E9"/>
    <w:multiLevelType w:val="hybridMultilevel"/>
    <w:tmpl w:val="A1667792"/>
    <w:lvl w:ilvl="0" w:tplc="C1182AA4">
      <w:start w:val="1"/>
      <w:numFmt w:val="bullet"/>
      <w:lvlText w:val="·"/>
      <w:lvlJc w:val="left"/>
      <w:pPr>
        <w:ind w:left="720" w:hanging="360"/>
      </w:pPr>
      <w:rPr>
        <w:rFonts w:ascii="Symbol" w:hAnsi="Symbol" w:hint="default"/>
      </w:rPr>
    </w:lvl>
    <w:lvl w:ilvl="1" w:tplc="31341DCE">
      <w:start w:val="1"/>
      <w:numFmt w:val="bullet"/>
      <w:lvlText w:val="o"/>
      <w:lvlJc w:val="left"/>
      <w:pPr>
        <w:ind w:left="1440" w:hanging="360"/>
      </w:pPr>
      <w:rPr>
        <w:rFonts w:ascii="Courier New" w:hAnsi="Courier New" w:hint="default"/>
      </w:rPr>
    </w:lvl>
    <w:lvl w:ilvl="2" w:tplc="C3485DDC">
      <w:start w:val="1"/>
      <w:numFmt w:val="bullet"/>
      <w:lvlText w:val=""/>
      <w:lvlJc w:val="left"/>
      <w:pPr>
        <w:ind w:left="2160" w:hanging="360"/>
      </w:pPr>
      <w:rPr>
        <w:rFonts w:ascii="Wingdings" w:hAnsi="Wingdings" w:hint="default"/>
      </w:rPr>
    </w:lvl>
    <w:lvl w:ilvl="3" w:tplc="2CE6E178">
      <w:start w:val="1"/>
      <w:numFmt w:val="bullet"/>
      <w:lvlText w:val=""/>
      <w:lvlJc w:val="left"/>
      <w:pPr>
        <w:ind w:left="2880" w:hanging="360"/>
      </w:pPr>
      <w:rPr>
        <w:rFonts w:ascii="Symbol" w:hAnsi="Symbol" w:hint="default"/>
      </w:rPr>
    </w:lvl>
    <w:lvl w:ilvl="4" w:tplc="3CD64172">
      <w:start w:val="1"/>
      <w:numFmt w:val="bullet"/>
      <w:lvlText w:val="o"/>
      <w:lvlJc w:val="left"/>
      <w:pPr>
        <w:ind w:left="3600" w:hanging="360"/>
      </w:pPr>
      <w:rPr>
        <w:rFonts w:ascii="Courier New" w:hAnsi="Courier New" w:hint="default"/>
      </w:rPr>
    </w:lvl>
    <w:lvl w:ilvl="5" w:tplc="3996BE26">
      <w:start w:val="1"/>
      <w:numFmt w:val="bullet"/>
      <w:lvlText w:val=""/>
      <w:lvlJc w:val="left"/>
      <w:pPr>
        <w:ind w:left="4320" w:hanging="360"/>
      </w:pPr>
      <w:rPr>
        <w:rFonts w:ascii="Wingdings" w:hAnsi="Wingdings" w:hint="default"/>
      </w:rPr>
    </w:lvl>
    <w:lvl w:ilvl="6" w:tplc="6810870C">
      <w:start w:val="1"/>
      <w:numFmt w:val="bullet"/>
      <w:lvlText w:val=""/>
      <w:lvlJc w:val="left"/>
      <w:pPr>
        <w:ind w:left="5040" w:hanging="360"/>
      </w:pPr>
      <w:rPr>
        <w:rFonts w:ascii="Symbol" w:hAnsi="Symbol" w:hint="default"/>
      </w:rPr>
    </w:lvl>
    <w:lvl w:ilvl="7" w:tplc="367C86FE">
      <w:start w:val="1"/>
      <w:numFmt w:val="bullet"/>
      <w:lvlText w:val="o"/>
      <w:lvlJc w:val="left"/>
      <w:pPr>
        <w:ind w:left="5760" w:hanging="360"/>
      </w:pPr>
      <w:rPr>
        <w:rFonts w:ascii="Courier New" w:hAnsi="Courier New" w:hint="default"/>
      </w:rPr>
    </w:lvl>
    <w:lvl w:ilvl="8" w:tplc="36BC5252">
      <w:start w:val="1"/>
      <w:numFmt w:val="bullet"/>
      <w:lvlText w:val=""/>
      <w:lvlJc w:val="left"/>
      <w:pPr>
        <w:ind w:left="6480" w:hanging="360"/>
      </w:pPr>
      <w:rPr>
        <w:rFonts w:ascii="Wingdings" w:hAnsi="Wingdings" w:hint="default"/>
      </w:rPr>
    </w:lvl>
  </w:abstractNum>
  <w:abstractNum w:abstractNumId="33" w15:restartNumberingAfterBreak="0">
    <w:nsid w:val="66F7601F"/>
    <w:multiLevelType w:val="hybridMultilevel"/>
    <w:tmpl w:val="FFFFFFFF"/>
    <w:lvl w:ilvl="0" w:tplc="BCA2079C">
      <w:start w:val="1"/>
      <w:numFmt w:val="bullet"/>
      <w:lvlText w:val="·"/>
      <w:lvlJc w:val="left"/>
      <w:pPr>
        <w:ind w:left="720" w:hanging="360"/>
      </w:pPr>
      <w:rPr>
        <w:rFonts w:ascii="Symbol" w:hAnsi="Symbol" w:hint="default"/>
      </w:rPr>
    </w:lvl>
    <w:lvl w:ilvl="1" w:tplc="635668FC">
      <w:start w:val="1"/>
      <w:numFmt w:val="bullet"/>
      <w:lvlText w:val="o"/>
      <w:lvlJc w:val="left"/>
      <w:pPr>
        <w:ind w:left="1440" w:hanging="360"/>
      </w:pPr>
      <w:rPr>
        <w:rFonts w:ascii="Courier New" w:hAnsi="Courier New" w:hint="default"/>
      </w:rPr>
    </w:lvl>
    <w:lvl w:ilvl="2" w:tplc="1D06D840">
      <w:start w:val="1"/>
      <w:numFmt w:val="bullet"/>
      <w:lvlText w:val=""/>
      <w:lvlJc w:val="left"/>
      <w:pPr>
        <w:ind w:left="2160" w:hanging="360"/>
      </w:pPr>
      <w:rPr>
        <w:rFonts w:ascii="Wingdings" w:hAnsi="Wingdings" w:hint="default"/>
      </w:rPr>
    </w:lvl>
    <w:lvl w:ilvl="3" w:tplc="99BC5CC0">
      <w:start w:val="1"/>
      <w:numFmt w:val="bullet"/>
      <w:lvlText w:val=""/>
      <w:lvlJc w:val="left"/>
      <w:pPr>
        <w:ind w:left="2880" w:hanging="360"/>
      </w:pPr>
      <w:rPr>
        <w:rFonts w:ascii="Symbol" w:hAnsi="Symbol" w:hint="default"/>
      </w:rPr>
    </w:lvl>
    <w:lvl w:ilvl="4" w:tplc="8CE81EA6">
      <w:start w:val="1"/>
      <w:numFmt w:val="bullet"/>
      <w:lvlText w:val="o"/>
      <w:lvlJc w:val="left"/>
      <w:pPr>
        <w:ind w:left="3600" w:hanging="360"/>
      </w:pPr>
      <w:rPr>
        <w:rFonts w:ascii="Courier New" w:hAnsi="Courier New" w:hint="default"/>
      </w:rPr>
    </w:lvl>
    <w:lvl w:ilvl="5" w:tplc="335CE044">
      <w:start w:val="1"/>
      <w:numFmt w:val="bullet"/>
      <w:lvlText w:val=""/>
      <w:lvlJc w:val="left"/>
      <w:pPr>
        <w:ind w:left="4320" w:hanging="360"/>
      </w:pPr>
      <w:rPr>
        <w:rFonts w:ascii="Wingdings" w:hAnsi="Wingdings" w:hint="default"/>
      </w:rPr>
    </w:lvl>
    <w:lvl w:ilvl="6" w:tplc="52447B04">
      <w:start w:val="1"/>
      <w:numFmt w:val="bullet"/>
      <w:lvlText w:val=""/>
      <w:lvlJc w:val="left"/>
      <w:pPr>
        <w:ind w:left="5040" w:hanging="360"/>
      </w:pPr>
      <w:rPr>
        <w:rFonts w:ascii="Symbol" w:hAnsi="Symbol" w:hint="default"/>
      </w:rPr>
    </w:lvl>
    <w:lvl w:ilvl="7" w:tplc="BDF62C3C">
      <w:start w:val="1"/>
      <w:numFmt w:val="bullet"/>
      <w:lvlText w:val="o"/>
      <w:lvlJc w:val="left"/>
      <w:pPr>
        <w:ind w:left="5760" w:hanging="360"/>
      </w:pPr>
      <w:rPr>
        <w:rFonts w:ascii="Courier New" w:hAnsi="Courier New" w:hint="default"/>
      </w:rPr>
    </w:lvl>
    <w:lvl w:ilvl="8" w:tplc="801C32A4">
      <w:start w:val="1"/>
      <w:numFmt w:val="bullet"/>
      <w:lvlText w:val=""/>
      <w:lvlJc w:val="left"/>
      <w:pPr>
        <w:ind w:left="6480" w:hanging="360"/>
      </w:pPr>
      <w:rPr>
        <w:rFonts w:ascii="Wingdings" w:hAnsi="Wingdings" w:hint="default"/>
      </w:rPr>
    </w:lvl>
  </w:abstractNum>
  <w:abstractNum w:abstractNumId="34" w15:restartNumberingAfterBreak="0">
    <w:nsid w:val="72AB6496"/>
    <w:multiLevelType w:val="hybridMultilevel"/>
    <w:tmpl w:val="FFFFFFFF"/>
    <w:lvl w:ilvl="0" w:tplc="314ECB4A">
      <w:start w:val="1"/>
      <w:numFmt w:val="bullet"/>
      <w:lvlText w:val="·"/>
      <w:lvlJc w:val="left"/>
      <w:pPr>
        <w:ind w:left="720" w:hanging="360"/>
      </w:pPr>
      <w:rPr>
        <w:rFonts w:ascii="Symbol" w:hAnsi="Symbol" w:hint="default"/>
      </w:rPr>
    </w:lvl>
    <w:lvl w:ilvl="1" w:tplc="5E4846B2">
      <w:start w:val="1"/>
      <w:numFmt w:val="bullet"/>
      <w:lvlText w:val="o"/>
      <w:lvlJc w:val="left"/>
      <w:pPr>
        <w:ind w:left="1440" w:hanging="360"/>
      </w:pPr>
      <w:rPr>
        <w:rFonts w:ascii="Courier New" w:hAnsi="Courier New" w:hint="default"/>
      </w:rPr>
    </w:lvl>
    <w:lvl w:ilvl="2" w:tplc="7700D474">
      <w:start w:val="1"/>
      <w:numFmt w:val="bullet"/>
      <w:lvlText w:val=""/>
      <w:lvlJc w:val="left"/>
      <w:pPr>
        <w:ind w:left="2160" w:hanging="360"/>
      </w:pPr>
      <w:rPr>
        <w:rFonts w:ascii="Wingdings" w:hAnsi="Wingdings" w:hint="default"/>
      </w:rPr>
    </w:lvl>
    <w:lvl w:ilvl="3" w:tplc="0454605E">
      <w:start w:val="1"/>
      <w:numFmt w:val="bullet"/>
      <w:lvlText w:val=""/>
      <w:lvlJc w:val="left"/>
      <w:pPr>
        <w:ind w:left="2880" w:hanging="360"/>
      </w:pPr>
      <w:rPr>
        <w:rFonts w:ascii="Symbol" w:hAnsi="Symbol" w:hint="default"/>
      </w:rPr>
    </w:lvl>
    <w:lvl w:ilvl="4" w:tplc="894CCDEC">
      <w:start w:val="1"/>
      <w:numFmt w:val="bullet"/>
      <w:lvlText w:val="o"/>
      <w:lvlJc w:val="left"/>
      <w:pPr>
        <w:ind w:left="3600" w:hanging="360"/>
      </w:pPr>
      <w:rPr>
        <w:rFonts w:ascii="Courier New" w:hAnsi="Courier New" w:hint="default"/>
      </w:rPr>
    </w:lvl>
    <w:lvl w:ilvl="5" w:tplc="60F8874C">
      <w:start w:val="1"/>
      <w:numFmt w:val="bullet"/>
      <w:lvlText w:val=""/>
      <w:lvlJc w:val="left"/>
      <w:pPr>
        <w:ind w:left="4320" w:hanging="360"/>
      </w:pPr>
      <w:rPr>
        <w:rFonts w:ascii="Wingdings" w:hAnsi="Wingdings" w:hint="default"/>
      </w:rPr>
    </w:lvl>
    <w:lvl w:ilvl="6" w:tplc="FC866502">
      <w:start w:val="1"/>
      <w:numFmt w:val="bullet"/>
      <w:lvlText w:val=""/>
      <w:lvlJc w:val="left"/>
      <w:pPr>
        <w:ind w:left="5040" w:hanging="360"/>
      </w:pPr>
      <w:rPr>
        <w:rFonts w:ascii="Symbol" w:hAnsi="Symbol" w:hint="default"/>
      </w:rPr>
    </w:lvl>
    <w:lvl w:ilvl="7" w:tplc="9B78BD10">
      <w:start w:val="1"/>
      <w:numFmt w:val="bullet"/>
      <w:lvlText w:val="o"/>
      <w:lvlJc w:val="left"/>
      <w:pPr>
        <w:ind w:left="5760" w:hanging="360"/>
      </w:pPr>
      <w:rPr>
        <w:rFonts w:ascii="Courier New" w:hAnsi="Courier New" w:hint="default"/>
      </w:rPr>
    </w:lvl>
    <w:lvl w:ilvl="8" w:tplc="8DDEE04E">
      <w:start w:val="1"/>
      <w:numFmt w:val="bullet"/>
      <w:lvlText w:val=""/>
      <w:lvlJc w:val="left"/>
      <w:pPr>
        <w:ind w:left="6480" w:hanging="360"/>
      </w:pPr>
      <w:rPr>
        <w:rFonts w:ascii="Wingdings" w:hAnsi="Wingdings" w:hint="default"/>
      </w:rPr>
    </w:lvl>
  </w:abstractNum>
  <w:abstractNum w:abstractNumId="35" w15:restartNumberingAfterBreak="0">
    <w:nsid w:val="767255F4"/>
    <w:multiLevelType w:val="hybridMultilevel"/>
    <w:tmpl w:val="62ACBECA"/>
    <w:lvl w:ilvl="0" w:tplc="FFC618B4">
      <w:start w:val="1"/>
      <w:numFmt w:val="bullet"/>
      <w:lvlText w:val=""/>
      <w:lvlJc w:val="left"/>
      <w:pPr>
        <w:ind w:left="720" w:hanging="360"/>
      </w:pPr>
      <w:rPr>
        <w:rFonts w:ascii="Symbol" w:hAnsi="Symbol" w:hint="default"/>
      </w:rPr>
    </w:lvl>
    <w:lvl w:ilvl="1" w:tplc="26E8DF3A">
      <w:start w:val="1"/>
      <w:numFmt w:val="bullet"/>
      <w:lvlText w:val="o"/>
      <w:lvlJc w:val="left"/>
      <w:pPr>
        <w:ind w:left="1440" w:hanging="360"/>
      </w:pPr>
      <w:rPr>
        <w:rFonts w:ascii="Courier New" w:hAnsi="Courier New" w:hint="default"/>
      </w:rPr>
    </w:lvl>
    <w:lvl w:ilvl="2" w:tplc="45D8C198">
      <w:start w:val="1"/>
      <w:numFmt w:val="bullet"/>
      <w:lvlText w:val=""/>
      <w:lvlJc w:val="left"/>
      <w:pPr>
        <w:ind w:left="2160" w:hanging="360"/>
      </w:pPr>
      <w:rPr>
        <w:rFonts w:ascii="Wingdings" w:hAnsi="Wingdings" w:hint="default"/>
      </w:rPr>
    </w:lvl>
    <w:lvl w:ilvl="3" w:tplc="5FA4A588">
      <w:start w:val="1"/>
      <w:numFmt w:val="bullet"/>
      <w:lvlText w:val=""/>
      <w:lvlJc w:val="left"/>
      <w:pPr>
        <w:ind w:left="2880" w:hanging="360"/>
      </w:pPr>
      <w:rPr>
        <w:rFonts w:ascii="Symbol" w:hAnsi="Symbol" w:hint="default"/>
      </w:rPr>
    </w:lvl>
    <w:lvl w:ilvl="4" w:tplc="C0B46A88">
      <w:start w:val="1"/>
      <w:numFmt w:val="bullet"/>
      <w:lvlText w:val="o"/>
      <w:lvlJc w:val="left"/>
      <w:pPr>
        <w:ind w:left="3600" w:hanging="360"/>
      </w:pPr>
      <w:rPr>
        <w:rFonts w:ascii="Courier New" w:hAnsi="Courier New" w:hint="default"/>
      </w:rPr>
    </w:lvl>
    <w:lvl w:ilvl="5" w:tplc="83CE0D78">
      <w:start w:val="1"/>
      <w:numFmt w:val="bullet"/>
      <w:lvlText w:val=""/>
      <w:lvlJc w:val="left"/>
      <w:pPr>
        <w:ind w:left="4320" w:hanging="360"/>
      </w:pPr>
      <w:rPr>
        <w:rFonts w:ascii="Wingdings" w:hAnsi="Wingdings" w:hint="default"/>
      </w:rPr>
    </w:lvl>
    <w:lvl w:ilvl="6" w:tplc="2FDC52C6">
      <w:start w:val="1"/>
      <w:numFmt w:val="bullet"/>
      <w:lvlText w:val=""/>
      <w:lvlJc w:val="left"/>
      <w:pPr>
        <w:ind w:left="5040" w:hanging="360"/>
      </w:pPr>
      <w:rPr>
        <w:rFonts w:ascii="Symbol" w:hAnsi="Symbol" w:hint="default"/>
      </w:rPr>
    </w:lvl>
    <w:lvl w:ilvl="7" w:tplc="00923D7A">
      <w:start w:val="1"/>
      <w:numFmt w:val="bullet"/>
      <w:lvlText w:val="o"/>
      <w:lvlJc w:val="left"/>
      <w:pPr>
        <w:ind w:left="5760" w:hanging="360"/>
      </w:pPr>
      <w:rPr>
        <w:rFonts w:ascii="Courier New" w:hAnsi="Courier New" w:hint="default"/>
      </w:rPr>
    </w:lvl>
    <w:lvl w:ilvl="8" w:tplc="D7C2B564">
      <w:start w:val="1"/>
      <w:numFmt w:val="bullet"/>
      <w:lvlText w:val=""/>
      <w:lvlJc w:val="left"/>
      <w:pPr>
        <w:ind w:left="6480" w:hanging="360"/>
      </w:pPr>
      <w:rPr>
        <w:rFonts w:ascii="Wingdings" w:hAnsi="Wingdings" w:hint="default"/>
      </w:rPr>
    </w:lvl>
  </w:abstractNum>
  <w:abstractNum w:abstractNumId="36" w15:restartNumberingAfterBreak="0">
    <w:nsid w:val="76BC6ED7"/>
    <w:multiLevelType w:val="hybridMultilevel"/>
    <w:tmpl w:val="12E41890"/>
    <w:lvl w:ilvl="0" w:tplc="A1886ABE">
      <w:start w:val="1"/>
      <w:numFmt w:val="bullet"/>
      <w:lvlText w:val="·"/>
      <w:lvlJc w:val="left"/>
      <w:pPr>
        <w:ind w:left="720" w:hanging="360"/>
      </w:pPr>
      <w:rPr>
        <w:rFonts w:ascii="Symbol" w:hAnsi="Symbol" w:hint="default"/>
      </w:rPr>
    </w:lvl>
    <w:lvl w:ilvl="1" w:tplc="9D2E7BB6">
      <w:start w:val="1"/>
      <w:numFmt w:val="bullet"/>
      <w:lvlText w:val="o"/>
      <w:lvlJc w:val="left"/>
      <w:pPr>
        <w:ind w:left="1440" w:hanging="360"/>
      </w:pPr>
      <w:rPr>
        <w:rFonts w:ascii="Courier New" w:hAnsi="Courier New" w:hint="default"/>
      </w:rPr>
    </w:lvl>
    <w:lvl w:ilvl="2" w:tplc="530EB30C">
      <w:start w:val="1"/>
      <w:numFmt w:val="bullet"/>
      <w:lvlText w:val=""/>
      <w:lvlJc w:val="left"/>
      <w:pPr>
        <w:ind w:left="2160" w:hanging="360"/>
      </w:pPr>
      <w:rPr>
        <w:rFonts w:ascii="Wingdings" w:hAnsi="Wingdings" w:hint="default"/>
      </w:rPr>
    </w:lvl>
    <w:lvl w:ilvl="3" w:tplc="6AC8F754">
      <w:start w:val="1"/>
      <w:numFmt w:val="bullet"/>
      <w:lvlText w:val=""/>
      <w:lvlJc w:val="left"/>
      <w:pPr>
        <w:ind w:left="2880" w:hanging="360"/>
      </w:pPr>
      <w:rPr>
        <w:rFonts w:ascii="Symbol" w:hAnsi="Symbol" w:hint="default"/>
      </w:rPr>
    </w:lvl>
    <w:lvl w:ilvl="4" w:tplc="1B6C3DB6">
      <w:start w:val="1"/>
      <w:numFmt w:val="bullet"/>
      <w:lvlText w:val="o"/>
      <w:lvlJc w:val="left"/>
      <w:pPr>
        <w:ind w:left="3600" w:hanging="360"/>
      </w:pPr>
      <w:rPr>
        <w:rFonts w:ascii="Courier New" w:hAnsi="Courier New" w:hint="default"/>
      </w:rPr>
    </w:lvl>
    <w:lvl w:ilvl="5" w:tplc="D8BA14AC">
      <w:start w:val="1"/>
      <w:numFmt w:val="bullet"/>
      <w:lvlText w:val=""/>
      <w:lvlJc w:val="left"/>
      <w:pPr>
        <w:ind w:left="4320" w:hanging="360"/>
      </w:pPr>
      <w:rPr>
        <w:rFonts w:ascii="Wingdings" w:hAnsi="Wingdings" w:hint="default"/>
      </w:rPr>
    </w:lvl>
    <w:lvl w:ilvl="6" w:tplc="50FC6D00">
      <w:start w:val="1"/>
      <w:numFmt w:val="bullet"/>
      <w:lvlText w:val=""/>
      <w:lvlJc w:val="left"/>
      <w:pPr>
        <w:ind w:left="5040" w:hanging="360"/>
      </w:pPr>
      <w:rPr>
        <w:rFonts w:ascii="Symbol" w:hAnsi="Symbol" w:hint="default"/>
      </w:rPr>
    </w:lvl>
    <w:lvl w:ilvl="7" w:tplc="300C8B5C">
      <w:start w:val="1"/>
      <w:numFmt w:val="bullet"/>
      <w:lvlText w:val="o"/>
      <w:lvlJc w:val="left"/>
      <w:pPr>
        <w:ind w:left="5760" w:hanging="360"/>
      </w:pPr>
      <w:rPr>
        <w:rFonts w:ascii="Courier New" w:hAnsi="Courier New" w:hint="default"/>
      </w:rPr>
    </w:lvl>
    <w:lvl w:ilvl="8" w:tplc="B27234A2">
      <w:start w:val="1"/>
      <w:numFmt w:val="bullet"/>
      <w:lvlText w:val=""/>
      <w:lvlJc w:val="left"/>
      <w:pPr>
        <w:ind w:left="6480" w:hanging="360"/>
      </w:pPr>
      <w:rPr>
        <w:rFonts w:ascii="Wingdings" w:hAnsi="Wingdings" w:hint="default"/>
      </w:rPr>
    </w:lvl>
  </w:abstractNum>
  <w:abstractNum w:abstractNumId="37" w15:restartNumberingAfterBreak="0">
    <w:nsid w:val="792961A1"/>
    <w:multiLevelType w:val="hybridMultilevel"/>
    <w:tmpl w:val="2EF85DEE"/>
    <w:lvl w:ilvl="0" w:tplc="02E0B28C">
      <w:start w:val="1"/>
      <w:numFmt w:val="bullet"/>
      <w:lvlText w:val="·"/>
      <w:lvlJc w:val="left"/>
      <w:pPr>
        <w:ind w:left="720" w:hanging="360"/>
      </w:pPr>
      <w:rPr>
        <w:rFonts w:ascii="Symbol" w:hAnsi="Symbol" w:hint="default"/>
      </w:rPr>
    </w:lvl>
    <w:lvl w:ilvl="1" w:tplc="3586B024">
      <w:start w:val="1"/>
      <w:numFmt w:val="bullet"/>
      <w:lvlText w:val="o"/>
      <w:lvlJc w:val="left"/>
      <w:pPr>
        <w:ind w:left="1440" w:hanging="360"/>
      </w:pPr>
      <w:rPr>
        <w:rFonts w:ascii="Courier New" w:hAnsi="Courier New" w:hint="default"/>
      </w:rPr>
    </w:lvl>
    <w:lvl w:ilvl="2" w:tplc="DFB6ECD8">
      <w:start w:val="1"/>
      <w:numFmt w:val="bullet"/>
      <w:lvlText w:val=""/>
      <w:lvlJc w:val="left"/>
      <w:pPr>
        <w:ind w:left="2160" w:hanging="360"/>
      </w:pPr>
      <w:rPr>
        <w:rFonts w:ascii="Wingdings" w:hAnsi="Wingdings" w:hint="default"/>
      </w:rPr>
    </w:lvl>
    <w:lvl w:ilvl="3" w:tplc="9D7884E0">
      <w:start w:val="1"/>
      <w:numFmt w:val="bullet"/>
      <w:lvlText w:val=""/>
      <w:lvlJc w:val="left"/>
      <w:pPr>
        <w:ind w:left="2880" w:hanging="360"/>
      </w:pPr>
      <w:rPr>
        <w:rFonts w:ascii="Symbol" w:hAnsi="Symbol" w:hint="default"/>
      </w:rPr>
    </w:lvl>
    <w:lvl w:ilvl="4" w:tplc="F2E6FAA8">
      <w:start w:val="1"/>
      <w:numFmt w:val="bullet"/>
      <w:lvlText w:val="o"/>
      <w:lvlJc w:val="left"/>
      <w:pPr>
        <w:ind w:left="3600" w:hanging="360"/>
      </w:pPr>
      <w:rPr>
        <w:rFonts w:ascii="Courier New" w:hAnsi="Courier New" w:hint="default"/>
      </w:rPr>
    </w:lvl>
    <w:lvl w:ilvl="5" w:tplc="85AEE624">
      <w:start w:val="1"/>
      <w:numFmt w:val="bullet"/>
      <w:lvlText w:val=""/>
      <w:lvlJc w:val="left"/>
      <w:pPr>
        <w:ind w:left="4320" w:hanging="360"/>
      </w:pPr>
      <w:rPr>
        <w:rFonts w:ascii="Wingdings" w:hAnsi="Wingdings" w:hint="default"/>
      </w:rPr>
    </w:lvl>
    <w:lvl w:ilvl="6" w:tplc="943E79DA">
      <w:start w:val="1"/>
      <w:numFmt w:val="bullet"/>
      <w:lvlText w:val=""/>
      <w:lvlJc w:val="left"/>
      <w:pPr>
        <w:ind w:left="5040" w:hanging="360"/>
      </w:pPr>
      <w:rPr>
        <w:rFonts w:ascii="Symbol" w:hAnsi="Symbol" w:hint="default"/>
      </w:rPr>
    </w:lvl>
    <w:lvl w:ilvl="7" w:tplc="231C2CFE">
      <w:start w:val="1"/>
      <w:numFmt w:val="bullet"/>
      <w:lvlText w:val="o"/>
      <w:lvlJc w:val="left"/>
      <w:pPr>
        <w:ind w:left="5760" w:hanging="360"/>
      </w:pPr>
      <w:rPr>
        <w:rFonts w:ascii="Courier New" w:hAnsi="Courier New" w:hint="default"/>
      </w:rPr>
    </w:lvl>
    <w:lvl w:ilvl="8" w:tplc="64604CE2">
      <w:start w:val="1"/>
      <w:numFmt w:val="bullet"/>
      <w:lvlText w:val=""/>
      <w:lvlJc w:val="left"/>
      <w:pPr>
        <w:ind w:left="6480" w:hanging="360"/>
      </w:pPr>
      <w:rPr>
        <w:rFonts w:ascii="Wingdings" w:hAnsi="Wingdings" w:hint="default"/>
      </w:rPr>
    </w:lvl>
  </w:abstractNum>
  <w:abstractNum w:abstractNumId="38" w15:restartNumberingAfterBreak="0">
    <w:nsid w:val="7BE26DAB"/>
    <w:multiLevelType w:val="hybridMultilevel"/>
    <w:tmpl w:val="306271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95198006">
    <w:abstractNumId w:val="18"/>
  </w:num>
  <w:num w:numId="2" w16cid:durableId="1103916136">
    <w:abstractNumId w:val="22"/>
  </w:num>
  <w:num w:numId="3" w16cid:durableId="1872842637">
    <w:abstractNumId w:val="32"/>
  </w:num>
  <w:num w:numId="4" w16cid:durableId="1636986837">
    <w:abstractNumId w:val="23"/>
  </w:num>
  <w:num w:numId="5" w16cid:durableId="1291670793">
    <w:abstractNumId w:val="17"/>
  </w:num>
  <w:num w:numId="6" w16cid:durableId="520634343">
    <w:abstractNumId w:val="37"/>
  </w:num>
  <w:num w:numId="7" w16cid:durableId="1840927103">
    <w:abstractNumId w:val="36"/>
  </w:num>
  <w:num w:numId="8" w16cid:durableId="1106198430">
    <w:abstractNumId w:val="19"/>
  </w:num>
  <w:num w:numId="9" w16cid:durableId="1362782632">
    <w:abstractNumId w:val="7"/>
  </w:num>
  <w:num w:numId="10" w16cid:durableId="1839927847">
    <w:abstractNumId w:val="25"/>
  </w:num>
  <w:num w:numId="11" w16cid:durableId="1860509258">
    <w:abstractNumId w:val="21"/>
  </w:num>
  <w:num w:numId="12" w16cid:durableId="1802308830">
    <w:abstractNumId w:val="14"/>
  </w:num>
  <w:num w:numId="13" w16cid:durableId="52391735">
    <w:abstractNumId w:val="35"/>
  </w:num>
  <w:num w:numId="14" w16cid:durableId="1270619793">
    <w:abstractNumId w:val="8"/>
  </w:num>
  <w:num w:numId="15" w16cid:durableId="377363285">
    <w:abstractNumId w:val="1"/>
  </w:num>
  <w:num w:numId="16" w16cid:durableId="1352874580">
    <w:abstractNumId w:val="27"/>
  </w:num>
  <w:num w:numId="17" w16cid:durableId="1600526956">
    <w:abstractNumId w:val="9"/>
  </w:num>
  <w:num w:numId="18" w16cid:durableId="552085169">
    <w:abstractNumId w:val="0"/>
  </w:num>
  <w:num w:numId="19" w16cid:durableId="1040858758">
    <w:abstractNumId w:val="4"/>
  </w:num>
  <w:num w:numId="20" w16cid:durableId="685912402">
    <w:abstractNumId w:val="30"/>
  </w:num>
  <w:num w:numId="21" w16cid:durableId="989820827">
    <w:abstractNumId w:val="3"/>
  </w:num>
  <w:num w:numId="22" w16cid:durableId="425929596">
    <w:abstractNumId w:val="26"/>
  </w:num>
  <w:num w:numId="23" w16cid:durableId="357437154">
    <w:abstractNumId w:val="38"/>
  </w:num>
  <w:num w:numId="24" w16cid:durableId="946233630">
    <w:abstractNumId w:val="20"/>
  </w:num>
  <w:num w:numId="25" w16cid:durableId="2014795913">
    <w:abstractNumId w:val="10"/>
  </w:num>
  <w:num w:numId="26" w16cid:durableId="373040729">
    <w:abstractNumId w:val="24"/>
  </w:num>
  <w:num w:numId="27" w16cid:durableId="2146845766">
    <w:abstractNumId w:val="6"/>
  </w:num>
  <w:num w:numId="28" w16cid:durableId="739331949">
    <w:abstractNumId w:val="31"/>
  </w:num>
  <w:num w:numId="29" w16cid:durableId="764500139">
    <w:abstractNumId w:val="13"/>
  </w:num>
  <w:num w:numId="30" w16cid:durableId="278463113">
    <w:abstractNumId w:val="16"/>
  </w:num>
  <w:num w:numId="31" w16cid:durableId="484321852">
    <w:abstractNumId w:val="11"/>
  </w:num>
  <w:num w:numId="32" w16cid:durableId="31737614">
    <w:abstractNumId w:val="29"/>
  </w:num>
  <w:num w:numId="33" w16cid:durableId="1529179747">
    <w:abstractNumId w:val="5"/>
  </w:num>
  <w:num w:numId="34" w16cid:durableId="756245918">
    <w:abstractNumId w:val="34"/>
  </w:num>
  <w:num w:numId="35" w16cid:durableId="719403280">
    <w:abstractNumId w:val="33"/>
  </w:num>
  <w:num w:numId="36" w16cid:durableId="1819954749">
    <w:abstractNumId w:val="12"/>
  </w:num>
  <w:num w:numId="37" w16cid:durableId="911621550">
    <w:abstractNumId w:val="2"/>
  </w:num>
  <w:num w:numId="38" w16cid:durableId="1044059151">
    <w:abstractNumId w:val="28"/>
  </w:num>
  <w:num w:numId="39" w16cid:durableId="184374108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1CF6"/>
    <w:rsid w:val="00013D98"/>
    <w:rsid w:val="0001472D"/>
    <w:rsid w:val="00021710"/>
    <w:rsid w:val="00026291"/>
    <w:rsid w:val="0002718F"/>
    <w:rsid w:val="00031EFC"/>
    <w:rsid w:val="00035F8F"/>
    <w:rsid w:val="0003729E"/>
    <w:rsid w:val="00042FEE"/>
    <w:rsid w:val="000445F9"/>
    <w:rsid w:val="000446ED"/>
    <w:rsid w:val="0004493E"/>
    <w:rsid w:val="00044EDD"/>
    <w:rsid w:val="00047ADE"/>
    <w:rsid w:val="0005267C"/>
    <w:rsid w:val="00053B0C"/>
    <w:rsid w:val="00053D85"/>
    <w:rsid w:val="00055FA7"/>
    <w:rsid w:val="000611C2"/>
    <w:rsid w:val="0006220D"/>
    <w:rsid w:val="00066E88"/>
    <w:rsid w:val="000704EC"/>
    <w:rsid w:val="0007257C"/>
    <w:rsid w:val="000733A7"/>
    <w:rsid w:val="0007482D"/>
    <w:rsid w:val="000758D6"/>
    <w:rsid w:val="00085A6E"/>
    <w:rsid w:val="0008765C"/>
    <w:rsid w:val="00087E9E"/>
    <w:rsid w:val="00090635"/>
    <w:rsid w:val="00090953"/>
    <w:rsid w:val="00095161"/>
    <w:rsid w:val="0009785D"/>
    <w:rsid w:val="000A1277"/>
    <w:rsid w:val="000A2FE8"/>
    <w:rsid w:val="000A31C8"/>
    <w:rsid w:val="000A3F42"/>
    <w:rsid w:val="000A5276"/>
    <w:rsid w:val="000A567D"/>
    <w:rsid w:val="000A586E"/>
    <w:rsid w:val="000A7570"/>
    <w:rsid w:val="000B2AC1"/>
    <w:rsid w:val="000B337B"/>
    <w:rsid w:val="000B5448"/>
    <w:rsid w:val="000B62C1"/>
    <w:rsid w:val="000B6CE3"/>
    <w:rsid w:val="000B768F"/>
    <w:rsid w:val="000B7A4E"/>
    <w:rsid w:val="000C24E9"/>
    <w:rsid w:val="000C56CE"/>
    <w:rsid w:val="000C7230"/>
    <w:rsid w:val="000D180F"/>
    <w:rsid w:val="000D3896"/>
    <w:rsid w:val="000D7147"/>
    <w:rsid w:val="000E1243"/>
    <w:rsid w:val="000E3DF5"/>
    <w:rsid w:val="000E4C8E"/>
    <w:rsid w:val="000E559D"/>
    <w:rsid w:val="000E6E4F"/>
    <w:rsid w:val="000F179F"/>
    <w:rsid w:val="000F2A63"/>
    <w:rsid w:val="000F6685"/>
    <w:rsid w:val="000F759A"/>
    <w:rsid w:val="00100094"/>
    <w:rsid w:val="00101158"/>
    <w:rsid w:val="00102EAD"/>
    <w:rsid w:val="00102EC8"/>
    <w:rsid w:val="001034CF"/>
    <w:rsid w:val="00104068"/>
    <w:rsid w:val="00106793"/>
    <w:rsid w:val="001116C0"/>
    <w:rsid w:val="00116865"/>
    <w:rsid w:val="001201B4"/>
    <w:rsid w:val="0012183E"/>
    <w:rsid w:val="00121FCE"/>
    <w:rsid w:val="00131FE3"/>
    <w:rsid w:val="0013293A"/>
    <w:rsid w:val="00134820"/>
    <w:rsid w:val="00134A5F"/>
    <w:rsid w:val="00135AAB"/>
    <w:rsid w:val="00135D79"/>
    <w:rsid w:val="001365C0"/>
    <w:rsid w:val="00140384"/>
    <w:rsid w:val="00147B5C"/>
    <w:rsid w:val="00153916"/>
    <w:rsid w:val="00153A83"/>
    <w:rsid w:val="00156630"/>
    <w:rsid w:val="00157EB0"/>
    <w:rsid w:val="00160D5C"/>
    <w:rsid w:val="00160EA2"/>
    <w:rsid w:val="00161828"/>
    <w:rsid w:val="0016211B"/>
    <w:rsid w:val="00165263"/>
    <w:rsid w:val="00166C54"/>
    <w:rsid w:val="001674EB"/>
    <w:rsid w:val="00172A73"/>
    <w:rsid w:val="00172E19"/>
    <w:rsid w:val="00175BE1"/>
    <w:rsid w:val="00175DC3"/>
    <w:rsid w:val="0017737A"/>
    <w:rsid w:val="00177DAC"/>
    <w:rsid w:val="00181198"/>
    <w:rsid w:val="0018219B"/>
    <w:rsid w:val="00184744"/>
    <w:rsid w:val="001854B7"/>
    <w:rsid w:val="001863C6"/>
    <w:rsid w:val="00190338"/>
    <w:rsid w:val="001927AC"/>
    <w:rsid w:val="00194748"/>
    <w:rsid w:val="0019529F"/>
    <w:rsid w:val="0019649B"/>
    <w:rsid w:val="001A1251"/>
    <w:rsid w:val="001A1EF1"/>
    <w:rsid w:val="001A244E"/>
    <w:rsid w:val="001A2693"/>
    <w:rsid w:val="001A3A05"/>
    <w:rsid w:val="001A3F77"/>
    <w:rsid w:val="001A6B49"/>
    <w:rsid w:val="001B1513"/>
    <w:rsid w:val="001B706B"/>
    <w:rsid w:val="001C27A5"/>
    <w:rsid w:val="001C3EC3"/>
    <w:rsid w:val="001D1B79"/>
    <w:rsid w:val="001D3174"/>
    <w:rsid w:val="001D3EAB"/>
    <w:rsid w:val="001D428E"/>
    <w:rsid w:val="001D5787"/>
    <w:rsid w:val="001D57A3"/>
    <w:rsid w:val="001E31E9"/>
    <w:rsid w:val="001E3256"/>
    <w:rsid w:val="001E521C"/>
    <w:rsid w:val="001E5836"/>
    <w:rsid w:val="001E7045"/>
    <w:rsid w:val="001F123D"/>
    <w:rsid w:val="001F28D8"/>
    <w:rsid w:val="001F5136"/>
    <w:rsid w:val="001F5C51"/>
    <w:rsid w:val="001F6834"/>
    <w:rsid w:val="002053A3"/>
    <w:rsid w:val="0020679C"/>
    <w:rsid w:val="0020691E"/>
    <w:rsid w:val="002100B4"/>
    <w:rsid w:val="00213EAE"/>
    <w:rsid w:val="00213EBE"/>
    <w:rsid w:val="0021762F"/>
    <w:rsid w:val="00223640"/>
    <w:rsid w:val="002275DD"/>
    <w:rsid w:val="00227A68"/>
    <w:rsid w:val="00232244"/>
    <w:rsid w:val="0023317E"/>
    <w:rsid w:val="00235BA8"/>
    <w:rsid w:val="00240B7B"/>
    <w:rsid w:val="002421EB"/>
    <w:rsid w:val="00243004"/>
    <w:rsid w:val="00243693"/>
    <w:rsid w:val="00245896"/>
    <w:rsid w:val="00245C12"/>
    <w:rsid w:val="00250369"/>
    <w:rsid w:val="00252218"/>
    <w:rsid w:val="002523E3"/>
    <w:rsid w:val="00256DB9"/>
    <w:rsid w:val="002573EE"/>
    <w:rsid w:val="002629AE"/>
    <w:rsid w:val="0026498F"/>
    <w:rsid w:val="002670ED"/>
    <w:rsid w:val="00270AB1"/>
    <w:rsid w:val="00273F69"/>
    <w:rsid w:val="00275870"/>
    <w:rsid w:val="00276C0E"/>
    <w:rsid w:val="00281B32"/>
    <w:rsid w:val="00281DE4"/>
    <w:rsid w:val="002835F6"/>
    <w:rsid w:val="00287D08"/>
    <w:rsid w:val="002900C8"/>
    <w:rsid w:val="00291D19"/>
    <w:rsid w:val="00292603"/>
    <w:rsid w:val="0029707D"/>
    <w:rsid w:val="00297106"/>
    <w:rsid w:val="002A0233"/>
    <w:rsid w:val="002A080D"/>
    <w:rsid w:val="002A3F19"/>
    <w:rsid w:val="002B6168"/>
    <w:rsid w:val="002C2660"/>
    <w:rsid w:val="002C2D03"/>
    <w:rsid w:val="002C467A"/>
    <w:rsid w:val="002D0578"/>
    <w:rsid w:val="002D36D1"/>
    <w:rsid w:val="002D47BA"/>
    <w:rsid w:val="002D4CF2"/>
    <w:rsid w:val="002D58BD"/>
    <w:rsid w:val="002E1E24"/>
    <w:rsid w:val="002E2947"/>
    <w:rsid w:val="002E4EFF"/>
    <w:rsid w:val="002E5F1B"/>
    <w:rsid w:val="002F4217"/>
    <w:rsid w:val="002F6446"/>
    <w:rsid w:val="002F66D9"/>
    <w:rsid w:val="002F702E"/>
    <w:rsid w:val="002F7A80"/>
    <w:rsid w:val="00301834"/>
    <w:rsid w:val="00301D62"/>
    <w:rsid w:val="00303124"/>
    <w:rsid w:val="003036F0"/>
    <w:rsid w:val="0030397A"/>
    <w:rsid w:val="003045F3"/>
    <w:rsid w:val="00305695"/>
    <w:rsid w:val="00307EFF"/>
    <w:rsid w:val="00311903"/>
    <w:rsid w:val="00314A25"/>
    <w:rsid w:val="00314E26"/>
    <w:rsid w:val="0031536E"/>
    <w:rsid w:val="00316057"/>
    <w:rsid w:val="00316473"/>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44C0E"/>
    <w:rsid w:val="0035257D"/>
    <w:rsid w:val="00352E9E"/>
    <w:rsid w:val="003539BF"/>
    <w:rsid w:val="00354541"/>
    <w:rsid w:val="003546B6"/>
    <w:rsid w:val="00357D8B"/>
    <w:rsid w:val="00361903"/>
    <w:rsid w:val="00363683"/>
    <w:rsid w:val="00363933"/>
    <w:rsid w:val="003670D9"/>
    <w:rsid w:val="00367F88"/>
    <w:rsid w:val="0037047C"/>
    <w:rsid w:val="0037061E"/>
    <w:rsid w:val="00374407"/>
    <w:rsid w:val="0037481B"/>
    <w:rsid w:val="00374C58"/>
    <w:rsid w:val="00377CA0"/>
    <w:rsid w:val="00383576"/>
    <w:rsid w:val="0038452B"/>
    <w:rsid w:val="003924DF"/>
    <w:rsid w:val="00392F2E"/>
    <w:rsid w:val="0039309C"/>
    <w:rsid w:val="00394140"/>
    <w:rsid w:val="00396AD9"/>
    <w:rsid w:val="003A79EE"/>
    <w:rsid w:val="003B4041"/>
    <w:rsid w:val="003B4E1C"/>
    <w:rsid w:val="003B703A"/>
    <w:rsid w:val="003B7342"/>
    <w:rsid w:val="003C0A04"/>
    <w:rsid w:val="003C2C0E"/>
    <w:rsid w:val="003C4E27"/>
    <w:rsid w:val="003C5F3A"/>
    <w:rsid w:val="003C7863"/>
    <w:rsid w:val="003D01DD"/>
    <w:rsid w:val="003D2405"/>
    <w:rsid w:val="003E2F89"/>
    <w:rsid w:val="003E603C"/>
    <w:rsid w:val="003E7213"/>
    <w:rsid w:val="003F2E0E"/>
    <w:rsid w:val="003F2E42"/>
    <w:rsid w:val="003F7F4D"/>
    <w:rsid w:val="004019B2"/>
    <w:rsid w:val="004023C2"/>
    <w:rsid w:val="00402BE8"/>
    <w:rsid w:val="00405C43"/>
    <w:rsid w:val="0040712D"/>
    <w:rsid w:val="0041018B"/>
    <w:rsid w:val="00411251"/>
    <w:rsid w:val="0041196C"/>
    <w:rsid w:val="00411E9A"/>
    <w:rsid w:val="004123C3"/>
    <w:rsid w:val="004178D4"/>
    <w:rsid w:val="0042277B"/>
    <w:rsid w:val="004229D4"/>
    <w:rsid w:val="00427C44"/>
    <w:rsid w:val="0043406C"/>
    <w:rsid w:val="00437EC4"/>
    <w:rsid w:val="00440A33"/>
    <w:rsid w:val="004467B3"/>
    <w:rsid w:val="00446862"/>
    <w:rsid w:val="004505C3"/>
    <w:rsid w:val="004510D9"/>
    <w:rsid w:val="00452BAB"/>
    <w:rsid w:val="00453608"/>
    <w:rsid w:val="004550B5"/>
    <w:rsid w:val="00455A28"/>
    <w:rsid w:val="0046011D"/>
    <w:rsid w:val="00461357"/>
    <w:rsid w:val="004618DE"/>
    <w:rsid w:val="004658D2"/>
    <w:rsid w:val="00465DB2"/>
    <w:rsid w:val="0046656F"/>
    <w:rsid w:val="004676E9"/>
    <w:rsid w:val="00470AFD"/>
    <w:rsid w:val="0047131D"/>
    <w:rsid w:val="0047386E"/>
    <w:rsid w:val="00474FA4"/>
    <w:rsid w:val="0047515A"/>
    <w:rsid w:val="00475BC7"/>
    <w:rsid w:val="00486AA4"/>
    <w:rsid w:val="00487733"/>
    <w:rsid w:val="004900AD"/>
    <w:rsid w:val="00490A89"/>
    <w:rsid w:val="00491656"/>
    <w:rsid w:val="004928AC"/>
    <w:rsid w:val="00494602"/>
    <w:rsid w:val="00495293"/>
    <w:rsid w:val="00495A7B"/>
    <w:rsid w:val="004A0F86"/>
    <w:rsid w:val="004A136B"/>
    <w:rsid w:val="004A38E7"/>
    <w:rsid w:val="004A6934"/>
    <w:rsid w:val="004A6EDD"/>
    <w:rsid w:val="004B0284"/>
    <w:rsid w:val="004B28CC"/>
    <w:rsid w:val="004B4A7F"/>
    <w:rsid w:val="004B5491"/>
    <w:rsid w:val="004B5A05"/>
    <w:rsid w:val="004B7113"/>
    <w:rsid w:val="004B794D"/>
    <w:rsid w:val="004C0B50"/>
    <w:rsid w:val="004C1F34"/>
    <w:rsid w:val="004C4446"/>
    <w:rsid w:val="004D2221"/>
    <w:rsid w:val="004D3F5C"/>
    <w:rsid w:val="004E1CFC"/>
    <w:rsid w:val="004E1D4C"/>
    <w:rsid w:val="004E376D"/>
    <w:rsid w:val="004E78FB"/>
    <w:rsid w:val="004F52AE"/>
    <w:rsid w:val="004F7092"/>
    <w:rsid w:val="004F724A"/>
    <w:rsid w:val="005019D6"/>
    <w:rsid w:val="00501E4D"/>
    <w:rsid w:val="00504766"/>
    <w:rsid w:val="005063DF"/>
    <w:rsid w:val="00517452"/>
    <w:rsid w:val="00517EA6"/>
    <w:rsid w:val="00522D47"/>
    <w:rsid w:val="0052384C"/>
    <w:rsid w:val="00523BEE"/>
    <w:rsid w:val="00525D72"/>
    <w:rsid w:val="005260FC"/>
    <w:rsid w:val="00531380"/>
    <w:rsid w:val="00535F6E"/>
    <w:rsid w:val="00542247"/>
    <w:rsid w:val="0054796B"/>
    <w:rsid w:val="0055013F"/>
    <w:rsid w:val="00551D43"/>
    <w:rsid w:val="00551F89"/>
    <w:rsid w:val="00554A14"/>
    <w:rsid w:val="005553A6"/>
    <w:rsid w:val="00562D12"/>
    <w:rsid w:val="0056388D"/>
    <w:rsid w:val="00565627"/>
    <w:rsid w:val="00566A86"/>
    <w:rsid w:val="00567B59"/>
    <w:rsid w:val="00573850"/>
    <w:rsid w:val="005811CE"/>
    <w:rsid w:val="0058515E"/>
    <w:rsid w:val="005939BE"/>
    <w:rsid w:val="005A034C"/>
    <w:rsid w:val="005A15C7"/>
    <w:rsid w:val="005A180D"/>
    <w:rsid w:val="005A18FF"/>
    <w:rsid w:val="005A4555"/>
    <w:rsid w:val="005A5CB0"/>
    <w:rsid w:val="005A6148"/>
    <w:rsid w:val="005A62AA"/>
    <w:rsid w:val="005A7001"/>
    <w:rsid w:val="005B58FF"/>
    <w:rsid w:val="005B70E4"/>
    <w:rsid w:val="005C06FE"/>
    <w:rsid w:val="005C0E4E"/>
    <w:rsid w:val="005C10BC"/>
    <w:rsid w:val="005C17F1"/>
    <w:rsid w:val="005C1D99"/>
    <w:rsid w:val="005C3133"/>
    <w:rsid w:val="005C4D3A"/>
    <w:rsid w:val="005C74E1"/>
    <w:rsid w:val="005C7A77"/>
    <w:rsid w:val="005D1BC2"/>
    <w:rsid w:val="005D2048"/>
    <w:rsid w:val="005D39F0"/>
    <w:rsid w:val="005D41F1"/>
    <w:rsid w:val="005E0C39"/>
    <w:rsid w:val="005E5BF1"/>
    <w:rsid w:val="005F1A59"/>
    <w:rsid w:val="005F1ECE"/>
    <w:rsid w:val="005F240B"/>
    <w:rsid w:val="005F2714"/>
    <w:rsid w:val="005F2B15"/>
    <w:rsid w:val="005F30B7"/>
    <w:rsid w:val="005F3C13"/>
    <w:rsid w:val="005F6A5B"/>
    <w:rsid w:val="005F7A28"/>
    <w:rsid w:val="005F7B85"/>
    <w:rsid w:val="00603860"/>
    <w:rsid w:val="00614840"/>
    <w:rsid w:val="00614BA2"/>
    <w:rsid w:val="00615ECD"/>
    <w:rsid w:val="006242AD"/>
    <w:rsid w:val="00625081"/>
    <w:rsid w:val="00631465"/>
    <w:rsid w:val="00634270"/>
    <w:rsid w:val="00634EA1"/>
    <w:rsid w:val="006371D9"/>
    <w:rsid w:val="006408B2"/>
    <w:rsid w:val="00641C4C"/>
    <w:rsid w:val="006478C4"/>
    <w:rsid w:val="00647CE8"/>
    <w:rsid w:val="00655B2A"/>
    <w:rsid w:val="00655F73"/>
    <w:rsid w:val="00661E74"/>
    <w:rsid w:val="0066306C"/>
    <w:rsid w:val="00663415"/>
    <w:rsid w:val="006679EC"/>
    <w:rsid w:val="00667FEA"/>
    <w:rsid w:val="00670728"/>
    <w:rsid w:val="006719AB"/>
    <w:rsid w:val="006731F9"/>
    <w:rsid w:val="00680732"/>
    <w:rsid w:val="00683376"/>
    <w:rsid w:val="00684DE7"/>
    <w:rsid w:val="006900FC"/>
    <w:rsid w:val="00695CBD"/>
    <w:rsid w:val="006970A6"/>
    <w:rsid w:val="006A04AF"/>
    <w:rsid w:val="006A2E98"/>
    <w:rsid w:val="006A3AD3"/>
    <w:rsid w:val="006A602C"/>
    <w:rsid w:val="006B03C4"/>
    <w:rsid w:val="006B0560"/>
    <w:rsid w:val="006B0A62"/>
    <w:rsid w:val="006B2E7D"/>
    <w:rsid w:val="006B3C62"/>
    <w:rsid w:val="006B3EE3"/>
    <w:rsid w:val="006B415B"/>
    <w:rsid w:val="006B46DF"/>
    <w:rsid w:val="006B59F9"/>
    <w:rsid w:val="006B7837"/>
    <w:rsid w:val="006C1332"/>
    <w:rsid w:val="006C14E3"/>
    <w:rsid w:val="006C193B"/>
    <w:rsid w:val="006C1EA0"/>
    <w:rsid w:val="006C3AED"/>
    <w:rsid w:val="006C5BCC"/>
    <w:rsid w:val="006C6209"/>
    <w:rsid w:val="006C6940"/>
    <w:rsid w:val="006C7F76"/>
    <w:rsid w:val="006D1E27"/>
    <w:rsid w:val="006D3FE8"/>
    <w:rsid w:val="006D492A"/>
    <w:rsid w:val="006E12D4"/>
    <w:rsid w:val="006E5950"/>
    <w:rsid w:val="006E5A41"/>
    <w:rsid w:val="006E7434"/>
    <w:rsid w:val="006E7A38"/>
    <w:rsid w:val="006F0E3C"/>
    <w:rsid w:val="006F46C7"/>
    <w:rsid w:val="006F75C2"/>
    <w:rsid w:val="00700563"/>
    <w:rsid w:val="00700845"/>
    <w:rsid w:val="00702427"/>
    <w:rsid w:val="007028D7"/>
    <w:rsid w:val="00705F3F"/>
    <w:rsid w:val="00706342"/>
    <w:rsid w:val="00707179"/>
    <w:rsid w:val="00712887"/>
    <w:rsid w:val="007171E4"/>
    <w:rsid w:val="007171F2"/>
    <w:rsid w:val="00720DA2"/>
    <w:rsid w:val="00724D83"/>
    <w:rsid w:val="007300EB"/>
    <w:rsid w:val="00735D30"/>
    <w:rsid w:val="00737011"/>
    <w:rsid w:val="007558C3"/>
    <w:rsid w:val="0076195B"/>
    <w:rsid w:val="0076427B"/>
    <w:rsid w:val="00764E4E"/>
    <w:rsid w:val="00765859"/>
    <w:rsid w:val="00766CF9"/>
    <w:rsid w:val="007674EB"/>
    <w:rsid w:val="00771BB9"/>
    <w:rsid w:val="007741AE"/>
    <w:rsid w:val="00774964"/>
    <w:rsid w:val="00782886"/>
    <w:rsid w:val="00783E02"/>
    <w:rsid w:val="00785988"/>
    <w:rsid w:val="00786DF5"/>
    <w:rsid w:val="0079223F"/>
    <w:rsid w:val="007A12C3"/>
    <w:rsid w:val="007A1C41"/>
    <w:rsid w:val="007A3313"/>
    <w:rsid w:val="007A3810"/>
    <w:rsid w:val="007A7B34"/>
    <w:rsid w:val="007B218D"/>
    <w:rsid w:val="007B24D5"/>
    <w:rsid w:val="007B4636"/>
    <w:rsid w:val="007B606A"/>
    <w:rsid w:val="007B611F"/>
    <w:rsid w:val="007C2D71"/>
    <w:rsid w:val="007C2F3A"/>
    <w:rsid w:val="007C5B86"/>
    <w:rsid w:val="007D202B"/>
    <w:rsid w:val="007D34C8"/>
    <w:rsid w:val="007D56B4"/>
    <w:rsid w:val="007D7911"/>
    <w:rsid w:val="007F0169"/>
    <w:rsid w:val="007F0565"/>
    <w:rsid w:val="007F1DDD"/>
    <w:rsid w:val="007F31FD"/>
    <w:rsid w:val="007F3D42"/>
    <w:rsid w:val="008018D8"/>
    <w:rsid w:val="00802F50"/>
    <w:rsid w:val="00805292"/>
    <w:rsid w:val="00805D16"/>
    <w:rsid w:val="008079AF"/>
    <w:rsid w:val="00812852"/>
    <w:rsid w:val="00813F0B"/>
    <w:rsid w:val="00815184"/>
    <w:rsid w:val="008157DF"/>
    <w:rsid w:val="00816AB0"/>
    <w:rsid w:val="008178C9"/>
    <w:rsid w:val="00817DBF"/>
    <w:rsid w:val="0082056C"/>
    <w:rsid w:val="008205AD"/>
    <w:rsid w:val="00820D00"/>
    <w:rsid w:val="00823479"/>
    <w:rsid w:val="0082415E"/>
    <w:rsid w:val="00824334"/>
    <w:rsid w:val="0082661B"/>
    <w:rsid w:val="00832123"/>
    <w:rsid w:val="008345C2"/>
    <w:rsid w:val="008345DA"/>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30D8"/>
    <w:rsid w:val="00876505"/>
    <w:rsid w:val="00880A36"/>
    <w:rsid w:val="00886C77"/>
    <w:rsid w:val="00887214"/>
    <w:rsid w:val="00893851"/>
    <w:rsid w:val="00895FDD"/>
    <w:rsid w:val="00897A09"/>
    <w:rsid w:val="008A34B3"/>
    <w:rsid w:val="008A7F13"/>
    <w:rsid w:val="008A7F78"/>
    <w:rsid w:val="008B48F1"/>
    <w:rsid w:val="008B6176"/>
    <w:rsid w:val="008C1BFE"/>
    <w:rsid w:val="008C3800"/>
    <w:rsid w:val="008C50B2"/>
    <w:rsid w:val="008D0714"/>
    <w:rsid w:val="008D1D31"/>
    <w:rsid w:val="008D3400"/>
    <w:rsid w:val="008D3E01"/>
    <w:rsid w:val="008D477B"/>
    <w:rsid w:val="008D4F44"/>
    <w:rsid w:val="008D6D88"/>
    <w:rsid w:val="008E314F"/>
    <w:rsid w:val="008E62B8"/>
    <w:rsid w:val="008F0991"/>
    <w:rsid w:val="008F1F8B"/>
    <w:rsid w:val="008F1F95"/>
    <w:rsid w:val="008F35E5"/>
    <w:rsid w:val="008F3BBF"/>
    <w:rsid w:val="008F5A79"/>
    <w:rsid w:val="008F5E0E"/>
    <w:rsid w:val="008F5EED"/>
    <w:rsid w:val="00902706"/>
    <w:rsid w:val="00902EA3"/>
    <w:rsid w:val="009033FB"/>
    <w:rsid w:val="00905B65"/>
    <w:rsid w:val="0090762F"/>
    <w:rsid w:val="0090784E"/>
    <w:rsid w:val="00910320"/>
    <w:rsid w:val="00913DF6"/>
    <w:rsid w:val="0091487C"/>
    <w:rsid w:val="009161E0"/>
    <w:rsid w:val="009266AB"/>
    <w:rsid w:val="00930275"/>
    <w:rsid w:val="00934630"/>
    <w:rsid w:val="00935997"/>
    <w:rsid w:val="00936575"/>
    <w:rsid w:val="00936DA2"/>
    <w:rsid w:val="00941BDF"/>
    <w:rsid w:val="009470C8"/>
    <w:rsid w:val="00951F16"/>
    <w:rsid w:val="00952303"/>
    <w:rsid w:val="00952D9F"/>
    <w:rsid w:val="009552FA"/>
    <w:rsid w:val="009648F3"/>
    <w:rsid w:val="00967BBE"/>
    <w:rsid w:val="00970A45"/>
    <w:rsid w:val="009737D6"/>
    <w:rsid w:val="00976401"/>
    <w:rsid w:val="00977986"/>
    <w:rsid w:val="009835E3"/>
    <w:rsid w:val="00986DA2"/>
    <w:rsid w:val="00987A9F"/>
    <w:rsid w:val="0099130A"/>
    <w:rsid w:val="0099263E"/>
    <w:rsid w:val="0099323A"/>
    <w:rsid w:val="0099605A"/>
    <w:rsid w:val="00997542"/>
    <w:rsid w:val="009A1A65"/>
    <w:rsid w:val="009A1B16"/>
    <w:rsid w:val="009A2C6E"/>
    <w:rsid w:val="009A4FC6"/>
    <w:rsid w:val="009A6808"/>
    <w:rsid w:val="009A7F2B"/>
    <w:rsid w:val="009B0DEC"/>
    <w:rsid w:val="009C5793"/>
    <w:rsid w:val="009D5DEC"/>
    <w:rsid w:val="009D71F6"/>
    <w:rsid w:val="009D77DB"/>
    <w:rsid w:val="009E1A38"/>
    <w:rsid w:val="009E2237"/>
    <w:rsid w:val="009E6461"/>
    <w:rsid w:val="009F08E2"/>
    <w:rsid w:val="009F3A99"/>
    <w:rsid w:val="009F56BE"/>
    <w:rsid w:val="009F5E03"/>
    <w:rsid w:val="009F6488"/>
    <w:rsid w:val="00A00356"/>
    <w:rsid w:val="00A04848"/>
    <w:rsid w:val="00A10E03"/>
    <w:rsid w:val="00A14F8D"/>
    <w:rsid w:val="00A208E7"/>
    <w:rsid w:val="00A20B52"/>
    <w:rsid w:val="00A236FE"/>
    <w:rsid w:val="00A378D4"/>
    <w:rsid w:val="00A40EED"/>
    <w:rsid w:val="00A42427"/>
    <w:rsid w:val="00A426DE"/>
    <w:rsid w:val="00A45752"/>
    <w:rsid w:val="00A51E53"/>
    <w:rsid w:val="00A52DE8"/>
    <w:rsid w:val="00A533B7"/>
    <w:rsid w:val="00A53551"/>
    <w:rsid w:val="00A53673"/>
    <w:rsid w:val="00A56BBA"/>
    <w:rsid w:val="00A61A02"/>
    <w:rsid w:val="00A62267"/>
    <w:rsid w:val="00A726AA"/>
    <w:rsid w:val="00A73CB0"/>
    <w:rsid w:val="00A73FF2"/>
    <w:rsid w:val="00A74118"/>
    <w:rsid w:val="00A7497C"/>
    <w:rsid w:val="00A756A3"/>
    <w:rsid w:val="00A82710"/>
    <w:rsid w:val="00A87FCB"/>
    <w:rsid w:val="00A9275E"/>
    <w:rsid w:val="00A93ABF"/>
    <w:rsid w:val="00AA03BC"/>
    <w:rsid w:val="00AA19D6"/>
    <w:rsid w:val="00AA2184"/>
    <w:rsid w:val="00AB3B2F"/>
    <w:rsid w:val="00AB56BE"/>
    <w:rsid w:val="00AB5F5B"/>
    <w:rsid w:val="00AC636C"/>
    <w:rsid w:val="00AD0699"/>
    <w:rsid w:val="00AD06C3"/>
    <w:rsid w:val="00AD0EB2"/>
    <w:rsid w:val="00AD4D12"/>
    <w:rsid w:val="00AD590B"/>
    <w:rsid w:val="00AD5D6A"/>
    <w:rsid w:val="00AD6DEA"/>
    <w:rsid w:val="00AD739B"/>
    <w:rsid w:val="00AE0F5D"/>
    <w:rsid w:val="00AE2BEB"/>
    <w:rsid w:val="00AE44FC"/>
    <w:rsid w:val="00AF0996"/>
    <w:rsid w:val="00AF5759"/>
    <w:rsid w:val="00B003C6"/>
    <w:rsid w:val="00B0360B"/>
    <w:rsid w:val="00B07822"/>
    <w:rsid w:val="00B07A4C"/>
    <w:rsid w:val="00B07C6A"/>
    <w:rsid w:val="00B11955"/>
    <w:rsid w:val="00B15F3D"/>
    <w:rsid w:val="00B170D4"/>
    <w:rsid w:val="00B27714"/>
    <w:rsid w:val="00B31F5E"/>
    <w:rsid w:val="00B334D7"/>
    <w:rsid w:val="00B37CB1"/>
    <w:rsid w:val="00B40027"/>
    <w:rsid w:val="00B400F6"/>
    <w:rsid w:val="00B41C58"/>
    <w:rsid w:val="00B428F8"/>
    <w:rsid w:val="00B52259"/>
    <w:rsid w:val="00B530BF"/>
    <w:rsid w:val="00B536C2"/>
    <w:rsid w:val="00B54F13"/>
    <w:rsid w:val="00B558F0"/>
    <w:rsid w:val="00B56372"/>
    <w:rsid w:val="00B62F71"/>
    <w:rsid w:val="00B631EF"/>
    <w:rsid w:val="00B63C61"/>
    <w:rsid w:val="00B64BA4"/>
    <w:rsid w:val="00B67A75"/>
    <w:rsid w:val="00B71006"/>
    <w:rsid w:val="00B726F6"/>
    <w:rsid w:val="00B76E1A"/>
    <w:rsid w:val="00B81330"/>
    <w:rsid w:val="00B83BA6"/>
    <w:rsid w:val="00B8772A"/>
    <w:rsid w:val="00B900F2"/>
    <w:rsid w:val="00B95C69"/>
    <w:rsid w:val="00BA35A0"/>
    <w:rsid w:val="00BA368C"/>
    <w:rsid w:val="00BA4C59"/>
    <w:rsid w:val="00BA5F4A"/>
    <w:rsid w:val="00BA5FC8"/>
    <w:rsid w:val="00BA6CCD"/>
    <w:rsid w:val="00BB04A9"/>
    <w:rsid w:val="00BB1FE4"/>
    <w:rsid w:val="00BB4229"/>
    <w:rsid w:val="00BB4B1C"/>
    <w:rsid w:val="00BB7C76"/>
    <w:rsid w:val="00BC0FB1"/>
    <w:rsid w:val="00BC3258"/>
    <w:rsid w:val="00BC51F2"/>
    <w:rsid w:val="00BD336D"/>
    <w:rsid w:val="00BD4202"/>
    <w:rsid w:val="00BD4D05"/>
    <w:rsid w:val="00BD74E1"/>
    <w:rsid w:val="00BE0CBE"/>
    <w:rsid w:val="00BE3011"/>
    <w:rsid w:val="00BF04C8"/>
    <w:rsid w:val="00BF5DA9"/>
    <w:rsid w:val="00C0184A"/>
    <w:rsid w:val="00C0286D"/>
    <w:rsid w:val="00C02EE8"/>
    <w:rsid w:val="00C06C0C"/>
    <w:rsid w:val="00C078AC"/>
    <w:rsid w:val="00C07AFE"/>
    <w:rsid w:val="00C10BED"/>
    <w:rsid w:val="00C11F63"/>
    <w:rsid w:val="00C13213"/>
    <w:rsid w:val="00C14842"/>
    <w:rsid w:val="00C14A35"/>
    <w:rsid w:val="00C1705A"/>
    <w:rsid w:val="00C246D8"/>
    <w:rsid w:val="00C25799"/>
    <w:rsid w:val="00C271B7"/>
    <w:rsid w:val="00C30898"/>
    <w:rsid w:val="00C31049"/>
    <w:rsid w:val="00C31310"/>
    <w:rsid w:val="00C32D58"/>
    <w:rsid w:val="00C33B3B"/>
    <w:rsid w:val="00C350AE"/>
    <w:rsid w:val="00C36222"/>
    <w:rsid w:val="00C37B7B"/>
    <w:rsid w:val="00C40BCE"/>
    <w:rsid w:val="00C437D2"/>
    <w:rsid w:val="00C43CCB"/>
    <w:rsid w:val="00C4415B"/>
    <w:rsid w:val="00C44728"/>
    <w:rsid w:val="00C4652C"/>
    <w:rsid w:val="00C47BDD"/>
    <w:rsid w:val="00C5204B"/>
    <w:rsid w:val="00C542C9"/>
    <w:rsid w:val="00C54810"/>
    <w:rsid w:val="00C576EC"/>
    <w:rsid w:val="00C61E4E"/>
    <w:rsid w:val="00C66548"/>
    <w:rsid w:val="00C72AFF"/>
    <w:rsid w:val="00C75091"/>
    <w:rsid w:val="00C76F00"/>
    <w:rsid w:val="00C803E7"/>
    <w:rsid w:val="00C81E1E"/>
    <w:rsid w:val="00C83344"/>
    <w:rsid w:val="00C835A6"/>
    <w:rsid w:val="00C9135E"/>
    <w:rsid w:val="00C948AD"/>
    <w:rsid w:val="00C9522D"/>
    <w:rsid w:val="00C9572B"/>
    <w:rsid w:val="00C95DBC"/>
    <w:rsid w:val="00C960ED"/>
    <w:rsid w:val="00C96915"/>
    <w:rsid w:val="00C975C5"/>
    <w:rsid w:val="00CA27BE"/>
    <w:rsid w:val="00CA39A5"/>
    <w:rsid w:val="00CB1E94"/>
    <w:rsid w:val="00CB42E8"/>
    <w:rsid w:val="00CC18B1"/>
    <w:rsid w:val="00CC23FB"/>
    <w:rsid w:val="00CC38D8"/>
    <w:rsid w:val="00CC5694"/>
    <w:rsid w:val="00CD12B5"/>
    <w:rsid w:val="00CD24DF"/>
    <w:rsid w:val="00CD24F2"/>
    <w:rsid w:val="00CD390D"/>
    <w:rsid w:val="00CD4E6C"/>
    <w:rsid w:val="00CD56DA"/>
    <w:rsid w:val="00CD61F0"/>
    <w:rsid w:val="00CE032A"/>
    <w:rsid w:val="00CE037F"/>
    <w:rsid w:val="00CE2061"/>
    <w:rsid w:val="00CE26A7"/>
    <w:rsid w:val="00CF2B5A"/>
    <w:rsid w:val="00CF2FAC"/>
    <w:rsid w:val="00CF7C8E"/>
    <w:rsid w:val="00D00F19"/>
    <w:rsid w:val="00D05724"/>
    <w:rsid w:val="00D15227"/>
    <w:rsid w:val="00D172A3"/>
    <w:rsid w:val="00D17CD3"/>
    <w:rsid w:val="00D24870"/>
    <w:rsid w:val="00D24BDF"/>
    <w:rsid w:val="00D24F44"/>
    <w:rsid w:val="00D259D3"/>
    <w:rsid w:val="00D27785"/>
    <w:rsid w:val="00D30594"/>
    <w:rsid w:val="00D3319E"/>
    <w:rsid w:val="00D36B84"/>
    <w:rsid w:val="00D377AD"/>
    <w:rsid w:val="00D37B53"/>
    <w:rsid w:val="00D40D93"/>
    <w:rsid w:val="00D40DA8"/>
    <w:rsid w:val="00D412A5"/>
    <w:rsid w:val="00D41D99"/>
    <w:rsid w:val="00D4229A"/>
    <w:rsid w:val="00D4348A"/>
    <w:rsid w:val="00D456D7"/>
    <w:rsid w:val="00D47695"/>
    <w:rsid w:val="00D51CEA"/>
    <w:rsid w:val="00D524A3"/>
    <w:rsid w:val="00D55BE1"/>
    <w:rsid w:val="00D55EBD"/>
    <w:rsid w:val="00D57694"/>
    <w:rsid w:val="00D61629"/>
    <w:rsid w:val="00D61F07"/>
    <w:rsid w:val="00D62026"/>
    <w:rsid w:val="00D6291F"/>
    <w:rsid w:val="00D65903"/>
    <w:rsid w:val="00D66374"/>
    <w:rsid w:val="00D667A2"/>
    <w:rsid w:val="00D70457"/>
    <w:rsid w:val="00D70C64"/>
    <w:rsid w:val="00D72F2B"/>
    <w:rsid w:val="00D7633B"/>
    <w:rsid w:val="00D76AB1"/>
    <w:rsid w:val="00D77B8B"/>
    <w:rsid w:val="00D80619"/>
    <w:rsid w:val="00D80A99"/>
    <w:rsid w:val="00D86FE6"/>
    <w:rsid w:val="00D938D2"/>
    <w:rsid w:val="00D96D47"/>
    <w:rsid w:val="00D96FF8"/>
    <w:rsid w:val="00D976CE"/>
    <w:rsid w:val="00DA22C0"/>
    <w:rsid w:val="00DA3880"/>
    <w:rsid w:val="00DA6720"/>
    <w:rsid w:val="00DA6B36"/>
    <w:rsid w:val="00DB1E1E"/>
    <w:rsid w:val="00DB413F"/>
    <w:rsid w:val="00DB4829"/>
    <w:rsid w:val="00DB4DC4"/>
    <w:rsid w:val="00DB4F73"/>
    <w:rsid w:val="00DC1A5D"/>
    <w:rsid w:val="00DC3266"/>
    <w:rsid w:val="00DC6A1B"/>
    <w:rsid w:val="00DD044E"/>
    <w:rsid w:val="00DD3423"/>
    <w:rsid w:val="00DD5721"/>
    <w:rsid w:val="00DD6D26"/>
    <w:rsid w:val="00DD6EFA"/>
    <w:rsid w:val="00DD70E0"/>
    <w:rsid w:val="00DE218A"/>
    <w:rsid w:val="00DE383E"/>
    <w:rsid w:val="00DE3F1A"/>
    <w:rsid w:val="00DE562B"/>
    <w:rsid w:val="00DE59FA"/>
    <w:rsid w:val="00DF2AD1"/>
    <w:rsid w:val="00DF3538"/>
    <w:rsid w:val="00E000C4"/>
    <w:rsid w:val="00E02EAF"/>
    <w:rsid w:val="00E0342B"/>
    <w:rsid w:val="00E06625"/>
    <w:rsid w:val="00E10570"/>
    <w:rsid w:val="00E119D3"/>
    <w:rsid w:val="00E11B39"/>
    <w:rsid w:val="00E126E7"/>
    <w:rsid w:val="00E14A01"/>
    <w:rsid w:val="00E14BBC"/>
    <w:rsid w:val="00E1635A"/>
    <w:rsid w:val="00E167DD"/>
    <w:rsid w:val="00E1782F"/>
    <w:rsid w:val="00E202F0"/>
    <w:rsid w:val="00E213EE"/>
    <w:rsid w:val="00E21669"/>
    <w:rsid w:val="00E218F7"/>
    <w:rsid w:val="00E226FA"/>
    <w:rsid w:val="00E24234"/>
    <w:rsid w:val="00E242A1"/>
    <w:rsid w:val="00E24627"/>
    <w:rsid w:val="00E27441"/>
    <w:rsid w:val="00E318C7"/>
    <w:rsid w:val="00E3292F"/>
    <w:rsid w:val="00E3343E"/>
    <w:rsid w:val="00E33F89"/>
    <w:rsid w:val="00E375DF"/>
    <w:rsid w:val="00E411C6"/>
    <w:rsid w:val="00E44118"/>
    <w:rsid w:val="00E469B3"/>
    <w:rsid w:val="00E52293"/>
    <w:rsid w:val="00E52759"/>
    <w:rsid w:val="00E52C69"/>
    <w:rsid w:val="00E552DA"/>
    <w:rsid w:val="00E55902"/>
    <w:rsid w:val="00E61ED3"/>
    <w:rsid w:val="00E6254B"/>
    <w:rsid w:val="00E62FBA"/>
    <w:rsid w:val="00E635B7"/>
    <w:rsid w:val="00E64A3B"/>
    <w:rsid w:val="00E70317"/>
    <w:rsid w:val="00E719AD"/>
    <w:rsid w:val="00E71F13"/>
    <w:rsid w:val="00E745CB"/>
    <w:rsid w:val="00E77DEB"/>
    <w:rsid w:val="00E81E7C"/>
    <w:rsid w:val="00E8223A"/>
    <w:rsid w:val="00E866D1"/>
    <w:rsid w:val="00E93B72"/>
    <w:rsid w:val="00E948A9"/>
    <w:rsid w:val="00E95716"/>
    <w:rsid w:val="00E9646E"/>
    <w:rsid w:val="00EA0FEE"/>
    <w:rsid w:val="00EA1261"/>
    <w:rsid w:val="00EA1578"/>
    <w:rsid w:val="00EA2496"/>
    <w:rsid w:val="00EA53DC"/>
    <w:rsid w:val="00EB1CA5"/>
    <w:rsid w:val="00EB1EE9"/>
    <w:rsid w:val="00EB34CC"/>
    <w:rsid w:val="00EB54AD"/>
    <w:rsid w:val="00EB5534"/>
    <w:rsid w:val="00EB5C9C"/>
    <w:rsid w:val="00EB73FA"/>
    <w:rsid w:val="00EC2981"/>
    <w:rsid w:val="00EC73DD"/>
    <w:rsid w:val="00EC7682"/>
    <w:rsid w:val="00ED1848"/>
    <w:rsid w:val="00ED3492"/>
    <w:rsid w:val="00ED4D31"/>
    <w:rsid w:val="00ED73C8"/>
    <w:rsid w:val="00ED74F5"/>
    <w:rsid w:val="00ED7EF7"/>
    <w:rsid w:val="00EE043F"/>
    <w:rsid w:val="00EE5B99"/>
    <w:rsid w:val="00EE7BB6"/>
    <w:rsid w:val="00EF33A3"/>
    <w:rsid w:val="00F00B3A"/>
    <w:rsid w:val="00F00C96"/>
    <w:rsid w:val="00F012BF"/>
    <w:rsid w:val="00F05E77"/>
    <w:rsid w:val="00F14234"/>
    <w:rsid w:val="00F146D0"/>
    <w:rsid w:val="00F176B8"/>
    <w:rsid w:val="00F17D15"/>
    <w:rsid w:val="00F20918"/>
    <w:rsid w:val="00F20EB6"/>
    <w:rsid w:val="00F21D10"/>
    <w:rsid w:val="00F22371"/>
    <w:rsid w:val="00F22EA8"/>
    <w:rsid w:val="00F2484E"/>
    <w:rsid w:val="00F33049"/>
    <w:rsid w:val="00F37CE7"/>
    <w:rsid w:val="00F411B4"/>
    <w:rsid w:val="00F420A3"/>
    <w:rsid w:val="00F42325"/>
    <w:rsid w:val="00F426F5"/>
    <w:rsid w:val="00F42AE9"/>
    <w:rsid w:val="00F4513D"/>
    <w:rsid w:val="00F45A0D"/>
    <w:rsid w:val="00F45AB0"/>
    <w:rsid w:val="00F46B8F"/>
    <w:rsid w:val="00F502E9"/>
    <w:rsid w:val="00F508A2"/>
    <w:rsid w:val="00F526B6"/>
    <w:rsid w:val="00F527EE"/>
    <w:rsid w:val="00F53032"/>
    <w:rsid w:val="00F53840"/>
    <w:rsid w:val="00F55BB5"/>
    <w:rsid w:val="00F562AA"/>
    <w:rsid w:val="00F62DB5"/>
    <w:rsid w:val="00F66995"/>
    <w:rsid w:val="00F70D2B"/>
    <w:rsid w:val="00F746FC"/>
    <w:rsid w:val="00F77691"/>
    <w:rsid w:val="00F77820"/>
    <w:rsid w:val="00F810D5"/>
    <w:rsid w:val="00F82810"/>
    <w:rsid w:val="00F82A2C"/>
    <w:rsid w:val="00F87D09"/>
    <w:rsid w:val="00F87D96"/>
    <w:rsid w:val="00F90289"/>
    <w:rsid w:val="00F92725"/>
    <w:rsid w:val="00F94B89"/>
    <w:rsid w:val="00FA0AA1"/>
    <w:rsid w:val="00FB1F64"/>
    <w:rsid w:val="00FB24FB"/>
    <w:rsid w:val="00FB3DDE"/>
    <w:rsid w:val="00FB4497"/>
    <w:rsid w:val="00FB5B7C"/>
    <w:rsid w:val="00FB741B"/>
    <w:rsid w:val="00FB7B1C"/>
    <w:rsid w:val="00FC0201"/>
    <w:rsid w:val="00FC0E5F"/>
    <w:rsid w:val="00FC300D"/>
    <w:rsid w:val="00FC322D"/>
    <w:rsid w:val="00FC4B9C"/>
    <w:rsid w:val="00FC5342"/>
    <w:rsid w:val="00FD0B0F"/>
    <w:rsid w:val="00FD591B"/>
    <w:rsid w:val="00FD604D"/>
    <w:rsid w:val="00FD6199"/>
    <w:rsid w:val="00FE3A97"/>
    <w:rsid w:val="00FE41A1"/>
    <w:rsid w:val="00FE671C"/>
    <w:rsid w:val="00FE7F63"/>
    <w:rsid w:val="00FF01EB"/>
    <w:rsid w:val="00FF226D"/>
    <w:rsid w:val="00FF2C91"/>
    <w:rsid w:val="00FF6DF5"/>
    <w:rsid w:val="016C9927"/>
    <w:rsid w:val="0188AC85"/>
    <w:rsid w:val="031E0709"/>
    <w:rsid w:val="033AE2BC"/>
    <w:rsid w:val="04006DAA"/>
    <w:rsid w:val="0406CC3D"/>
    <w:rsid w:val="04563AC9"/>
    <w:rsid w:val="052880AE"/>
    <w:rsid w:val="059DDC3A"/>
    <w:rsid w:val="05AE1FBB"/>
    <w:rsid w:val="0681640D"/>
    <w:rsid w:val="068D1533"/>
    <w:rsid w:val="06A18786"/>
    <w:rsid w:val="079484E7"/>
    <w:rsid w:val="08009E54"/>
    <w:rsid w:val="08FAD6AC"/>
    <w:rsid w:val="0A4C3A7D"/>
    <w:rsid w:val="0A883351"/>
    <w:rsid w:val="0B21998E"/>
    <w:rsid w:val="0B30B103"/>
    <w:rsid w:val="0C153DFC"/>
    <w:rsid w:val="0C6AF8AD"/>
    <w:rsid w:val="0CE967E5"/>
    <w:rsid w:val="0CEBC7D3"/>
    <w:rsid w:val="0DDF0D56"/>
    <w:rsid w:val="0E1328D6"/>
    <w:rsid w:val="0F1E43A7"/>
    <w:rsid w:val="0F5BEE9F"/>
    <w:rsid w:val="0F6311DC"/>
    <w:rsid w:val="0F7BA5FC"/>
    <w:rsid w:val="10AE189C"/>
    <w:rsid w:val="10F35E4A"/>
    <w:rsid w:val="1324C5C6"/>
    <w:rsid w:val="13E2B35D"/>
    <w:rsid w:val="14E0B27B"/>
    <w:rsid w:val="1509300F"/>
    <w:rsid w:val="15C15AC7"/>
    <w:rsid w:val="18313B9A"/>
    <w:rsid w:val="186BBBE8"/>
    <w:rsid w:val="189FC9D3"/>
    <w:rsid w:val="19EF8683"/>
    <w:rsid w:val="19F985CA"/>
    <w:rsid w:val="1A361B9B"/>
    <w:rsid w:val="1AD7FDD1"/>
    <w:rsid w:val="1C5CE88E"/>
    <w:rsid w:val="1C8B467F"/>
    <w:rsid w:val="1CC03B3D"/>
    <w:rsid w:val="1DEF2393"/>
    <w:rsid w:val="1E883957"/>
    <w:rsid w:val="1F149600"/>
    <w:rsid w:val="202B5F90"/>
    <w:rsid w:val="20725820"/>
    <w:rsid w:val="20EE42E3"/>
    <w:rsid w:val="235E8964"/>
    <w:rsid w:val="236F6EF3"/>
    <w:rsid w:val="24B4FA39"/>
    <w:rsid w:val="25361921"/>
    <w:rsid w:val="25DF79E9"/>
    <w:rsid w:val="26A92E44"/>
    <w:rsid w:val="27BB7931"/>
    <w:rsid w:val="286FCE39"/>
    <w:rsid w:val="28B55500"/>
    <w:rsid w:val="294C0B9E"/>
    <w:rsid w:val="296AADEE"/>
    <w:rsid w:val="2A36B534"/>
    <w:rsid w:val="2A481186"/>
    <w:rsid w:val="2A6766A8"/>
    <w:rsid w:val="2AD0728B"/>
    <w:rsid w:val="2B8C9D1F"/>
    <w:rsid w:val="2BD6E64B"/>
    <w:rsid w:val="2C3574D6"/>
    <w:rsid w:val="2C9BC966"/>
    <w:rsid w:val="2D443B83"/>
    <w:rsid w:val="2E368AE2"/>
    <w:rsid w:val="2EBEF649"/>
    <w:rsid w:val="3003DECA"/>
    <w:rsid w:val="3135EFED"/>
    <w:rsid w:val="33B1806F"/>
    <w:rsid w:val="33CDA1A4"/>
    <w:rsid w:val="34E69BEB"/>
    <w:rsid w:val="361A0EE0"/>
    <w:rsid w:val="3751DCFE"/>
    <w:rsid w:val="376FEDC6"/>
    <w:rsid w:val="38C71464"/>
    <w:rsid w:val="3A0012AD"/>
    <w:rsid w:val="3ABF637B"/>
    <w:rsid w:val="3BA38B32"/>
    <w:rsid w:val="3C895334"/>
    <w:rsid w:val="3E03CA0F"/>
    <w:rsid w:val="3F04D7B4"/>
    <w:rsid w:val="3F843AC0"/>
    <w:rsid w:val="405A893C"/>
    <w:rsid w:val="4107A7CE"/>
    <w:rsid w:val="42A0B5A8"/>
    <w:rsid w:val="43CCA0B9"/>
    <w:rsid w:val="456E6C92"/>
    <w:rsid w:val="47B0A9EA"/>
    <w:rsid w:val="47B79074"/>
    <w:rsid w:val="483C2A99"/>
    <w:rsid w:val="4887D05D"/>
    <w:rsid w:val="49075C09"/>
    <w:rsid w:val="498D1394"/>
    <w:rsid w:val="4A3DF669"/>
    <w:rsid w:val="4A5C8C57"/>
    <w:rsid w:val="4AF23625"/>
    <w:rsid w:val="4B965317"/>
    <w:rsid w:val="4BF39137"/>
    <w:rsid w:val="4C3DDA63"/>
    <w:rsid w:val="4CC37485"/>
    <w:rsid w:val="4CF92563"/>
    <w:rsid w:val="4D85B9F5"/>
    <w:rsid w:val="500AE2A0"/>
    <w:rsid w:val="5254B47A"/>
    <w:rsid w:val="541A698D"/>
    <w:rsid w:val="545DEFDA"/>
    <w:rsid w:val="55689707"/>
    <w:rsid w:val="55A01386"/>
    <w:rsid w:val="55E0FE03"/>
    <w:rsid w:val="55E3C08A"/>
    <w:rsid w:val="56040F0B"/>
    <w:rsid w:val="56D89584"/>
    <w:rsid w:val="577FEDDE"/>
    <w:rsid w:val="57E5EC60"/>
    <w:rsid w:val="5879930D"/>
    <w:rsid w:val="593AF4CB"/>
    <w:rsid w:val="594456E8"/>
    <w:rsid w:val="5B5C6DF3"/>
    <w:rsid w:val="5BA568F5"/>
    <w:rsid w:val="5BB774B2"/>
    <w:rsid w:val="5CF98C4D"/>
    <w:rsid w:val="5DAA8F82"/>
    <w:rsid w:val="5DE7ECDE"/>
    <w:rsid w:val="5DF466E2"/>
    <w:rsid w:val="5E521F65"/>
    <w:rsid w:val="5EEEC6B5"/>
    <w:rsid w:val="5EF63A24"/>
    <w:rsid w:val="5F8495FA"/>
    <w:rsid w:val="602D6D1A"/>
    <w:rsid w:val="618375FC"/>
    <w:rsid w:val="61C20BB2"/>
    <w:rsid w:val="62EDD627"/>
    <w:rsid w:val="6307A9C0"/>
    <w:rsid w:val="63997991"/>
    <w:rsid w:val="64F541D2"/>
    <w:rsid w:val="65282E64"/>
    <w:rsid w:val="65F7FC88"/>
    <w:rsid w:val="66AB5B62"/>
    <w:rsid w:val="6723FEFF"/>
    <w:rsid w:val="673DEF58"/>
    <w:rsid w:val="6749E342"/>
    <w:rsid w:val="68F8FD90"/>
    <w:rsid w:val="6913AF2A"/>
    <w:rsid w:val="697ADC52"/>
    <w:rsid w:val="69BCC264"/>
    <w:rsid w:val="6A72CD93"/>
    <w:rsid w:val="6AAA6505"/>
    <w:rsid w:val="6ADA4473"/>
    <w:rsid w:val="6AEDAB51"/>
    <w:rsid w:val="6B1BA54A"/>
    <w:rsid w:val="6B62D590"/>
    <w:rsid w:val="6B7DCC7E"/>
    <w:rsid w:val="6CA93AAE"/>
    <w:rsid w:val="6F33666B"/>
    <w:rsid w:val="6F754B59"/>
    <w:rsid w:val="714BC543"/>
    <w:rsid w:val="71F0739D"/>
    <w:rsid w:val="7229D8C1"/>
    <w:rsid w:val="737840CC"/>
    <w:rsid w:val="743260FB"/>
    <w:rsid w:val="74D0DC2C"/>
    <w:rsid w:val="74ED9B89"/>
    <w:rsid w:val="74FF9707"/>
    <w:rsid w:val="75812B8A"/>
    <w:rsid w:val="75D414D9"/>
    <w:rsid w:val="75E99E98"/>
    <w:rsid w:val="7640CEDE"/>
    <w:rsid w:val="770AF929"/>
    <w:rsid w:val="772BC017"/>
    <w:rsid w:val="77675C76"/>
    <w:rsid w:val="7819E7C4"/>
    <w:rsid w:val="797E6109"/>
    <w:rsid w:val="799C1FD1"/>
    <w:rsid w:val="7B4BD480"/>
    <w:rsid w:val="7C14F975"/>
    <w:rsid w:val="7C632CE8"/>
    <w:rsid w:val="7D1F1BC6"/>
    <w:rsid w:val="7DDC92EB"/>
    <w:rsid w:val="7E5EF8E5"/>
    <w:rsid w:val="7EC67AB2"/>
    <w:rsid w:val="7FE730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0AF7"/>
  <w15:chartTrackingRefBased/>
  <w15:docId w15:val="{9DDEACA9-582B-4033-AE0A-200EFA83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paragraph" w:styleId="Revision">
    <w:name w:val="Revision"/>
    <w:hidden/>
    <w:uiPriority w:val="99"/>
    <w:semiHidden/>
    <w:rsid w:val="00C803E7"/>
    <w:pPr>
      <w:spacing w:after="0" w:line="240" w:lineRule="auto"/>
    </w:pPr>
    <w:rPr>
      <w:rFonts w:ascii="Calibri" w:hAnsi="Calibri" w:cs="Calibri"/>
      <w:sz w:val="18"/>
    </w:rPr>
  </w:style>
  <w:style w:type="character" w:styleId="Mention">
    <w:name w:val="Mention"/>
    <w:basedOn w:val="DefaultParagraphFont"/>
    <w:uiPriority w:val="99"/>
    <w:unhideWhenUsed/>
    <w:rsid w:val="00E52759"/>
    <w:rPr>
      <w:color w:val="2B579A"/>
      <w:shd w:val="clear" w:color="auto" w:fill="E6E6E6"/>
    </w:rPr>
  </w:style>
  <w:style w:type="table" w:customStyle="1" w:styleId="GridTable1Light1">
    <w:name w:val="Grid Table 1 Light1"/>
    <w:basedOn w:val="TableNormal"/>
    <w:next w:val="GridTable1Light"/>
    <w:uiPriority w:val="46"/>
    <w:rsid w:val="005C0E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E7A38"/>
    <w:pPr>
      <w:tabs>
        <w:tab w:val="clear" w:pos="360"/>
      </w:tabs>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610819372">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1986809566">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fr-fr/azure/databricks/scenarios/what-is-azure-databricks" TargetMode="External"/><Relationship Id="rId18" Type="http://schemas.openxmlformats.org/officeDocument/2006/relationships/hyperlink" Target="https://visualstudio.microsoft.com/vs/community/" TargetMode="External"/><Relationship Id="rId26" Type="http://schemas.openxmlformats.org/officeDocument/2006/relationships/hyperlink" Target="https://docs.microsoft.com/fr-fr/learn/paths/data-processing-with-azure-adls/" TargetMode="External"/><Relationship Id="rId3" Type="http://schemas.openxmlformats.org/officeDocument/2006/relationships/customXml" Target="../customXml/item3.xml"/><Relationship Id="rId21" Type="http://schemas.openxmlformats.org/officeDocument/2006/relationships/hyperlink" Target="https://docs.microsoft.com/fr-fr/cli/azure/install-azure-cli?view=azure-cli-latest"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microsoft.com/fr-fr/azure/data-factory/" TargetMode="External"/><Relationship Id="rId17" Type="http://schemas.openxmlformats.org/officeDocument/2006/relationships/hyperlink" Target="https://github.com/Azure/azure-functions-core-tools" TargetMode="External"/><Relationship Id="rId25" Type="http://schemas.openxmlformats.org/officeDocument/2006/relationships/hyperlink" Target="https://docs.microsoft.com/fr-fr/learn/paths/implement-sql-data-warehous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fr-fr/learn/paths/azure-fundamentals/" TargetMode="External"/><Relationship Id="rId20" Type="http://schemas.openxmlformats.org/officeDocument/2006/relationships/hyperlink" Target="https://www.eclipse.org/" TargetMode="External"/><Relationship Id="rId29" Type="http://schemas.openxmlformats.org/officeDocument/2006/relationships/hyperlink" Target="https://docs.microsoft.com/fr-fr/learn/paths/data-engineer-azure-databric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fr-fr/azure/storage/blobs/data-lake-storage-introduction" TargetMode="External"/><Relationship Id="rId24" Type="http://schemas.openxmlformats.org/officeDocument/2006/relationships/hyperlink" Target="https://www.agilealliance.org/glossary/pairing/"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zure.microsoft.com/fr-fr/services/synapse-analytics/" TargetMode="External"/><Relationship Id="rId23" Type="http://schemas.openxmlformats.org/officeDocument/2006/relationships/hyperlink" Target="https://docs.microsoft.com/fr-fr/sql/ssdt/download-sql-server-data-tools-ssdt?view=sql-server-ver15" TargetMode="External"/><Relationship Id="rId28" Type="http://schemas.openxmlformats.org/officeDocument/2006/relationships/hyperlink" Target="https://docs.microsoft.com/fr-fr/learn/paths/azure-for-the-data-engineer/" TargetMode="External"/><Relationship Id="rId10" Type="http://schemas.openxmlformats.org/officeDocument/2006/relationships/endnotes" Target="endnotes.xml"/><Relationship Id="rId19" Type="http://schemas.openxmlformats.org/officeDocument/2006/relationships/hyperlink" Target="https://code.visualstudio.com/docs" TargetMode="External"/><Relationship Id="rId31" Type="http://schemas.openxmlformats.org/officeDocument/2006/relationships/hyperlink" Target="https://aka.ms/openhackplay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fr-fr/services/devops/" TargetMode="External"/><Relationship Id="rId22" Type="http://schemas.openxmlformats.org/officeDocument/2006/relationships/hyperlink" Target="https://docs.microsoft.com/fr-fr/sql/azure-data-studio/download-azure-data-studio?view=sql-server-ver15" TargetMode="External"/><Relationship Id="rId27" Type="http://schemas.openxmlformats.org/officeDocument/2006/relationships/hyperlink" Target="https://docs.microsoft.com/fr-fr/learn/modules/intro-to-data-in-azure/" TargetMode="External"/><Relationship Id="rId30" Type="http://schemas.openxmlformats.org/officeDocument/2006/relationships/hyperlink" Target="https://docs.microsoft.com/fr-fr/learn/paths/architect-data-platform/"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675661ce-a921-4ef4-be83-dd19f3c4cc86" xsi:nil="true"/>
    <MaterialType xmlns="675661ce-a921-4ef4-be83-dd19f3c4cc86" xsi:nil="true"/>
    <_ip_UnifiedCompliancePolicyUIAction xmlns="http://schemas.microsoft.com/sharepoint/v3" xsi:nil="true"/>
    <Description xmlns="675661ce-a921-4ef4-be83-dd19f3c4cc86" xsi:nil="true"/>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lcf76f155ced4ddcb4097134ff3c332f xmlns="675661ce-a921-4ef4-be83-dd19f3c4cc86">
      <Terms xmlns="http://schemas.microsoft.com/office/infopath/2007/PartnerControls"/>
    </lcf76f155ced4ddcb4097134ff3c332f>
    <TaxCatchAll xmlns="230e9df3-be65-4c73-a93b-d1236ebd67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B8525-5DFB-4A4B-A1B1-A16210751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5661ce-a921-4ef4-be83-dd19f3c4cc86"/>
    <ds:schemaRef ds:uri="4343a8c8-d2d9-429e-8dd3-28f02b2ba4f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675661ce-a921-4ef4-be83-dd19f3c4cc86"/>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17E0024E-3BDB-4F4D-B98B-9987CAC3B569}">
  <ds:schemaRefs>
    <ds:schemaRef ds:uri="http://schemas.openxmlformats.org/officeDocument/2006/bibliography"/>
  </ds:schemaRefs>
</ds:datastoreItem>
</file>

<file path=customXml/itemProps4.xml><?xml version="1.0" encoding="utf-8"?>
<ds:datastoreItem xmlns:ds="http://schemas.openxmlformats.org/officeDocument/2006/customXml" ds:itemID="{AEFE4C35-0E0C-4B1B-909B-4EF066DA8DA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5</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Linh Nguyen Khanh</cp:lastModifiedBy>
  <cp:revision>136</cp:revision>
  <dcterms:created xsi:type="dcterms:W3CDTF">2019-01-24T23:09:00Z</dcterms:created>
  <dcterms:modified xsi:type="dcterms:W3CDTF">2022-04-19T03:43:00Z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311b6b4c-90df-42e1-9f5e-ed2e168f4f36</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AuthorIds_UIVersion_5">
    <vt:lpwstr>78</vt:lpwstr>
  </property>
  <property fmtid="{D5CDD505-2E9C-101B-9397-08002B2CF9AE}" pid="18" name="AuthorIds_UIVersion_1">
    <vt:lpwstr>55</vt:lpwstr>
  </property>
  <property fmtid="{D5CDD505-2E9C-101B-9397-08002B2CF9AE}" pid="19" name="Eng Pillar">
    <vt:lpwstr>C+E</vt:lpwstr>
  </property>
  <property fmtid="{D5CDD505-2E9C-101B-9397-08002B2CF9AE}" pid="20" name="CSE Program">
    <vt:lpwstr>Containers/Microservices</vt:lpwstr>
  </property>
  <property fmtid="{D5CDD505-2E9C-101B-9397-08002B2CF9AE}" pid="21" name="Document Type">
    <vt:lpwstr>Reference Documents</vt:lpwstr>
  </property>
  <property fmtid="{D5CDD505-2E9C-101B-9397-08002B2CF9AE}" pid="22" name="MediaServiceImageTags">
    <vt:lpwstr/>
  </property>
</Properties>
</file>