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69D7B" w14:textId="5C1705EC" w:rsidR="00250AE4" w:rsidRDefault="00250AE4">
      <w:r>
        <w:t>Final ECR Value: 86.299</w:t>
      </w:r>
    </w:p>
    <w:p w14:paraId="6D269490" w14:textId="77777777" w:rsidR="002C268F" w:rsidRDefault="002C268F"/>
    <w:p w14:paraId="18F44E4E" w14:textId="66CC459B" w:rsidR="00250AE4" w:rsidRDefault="00020187">
      <w:r>
        <w:t>Best Policy</w:t>
      </w:r>
      <w:r w:rsidR="000A0FD4">
        <w:t xml:space="preserve"> – Too large</w:t>
      </w:r>
    </w:p>
    <w:p w14:paraId="45972F90" w14:textId="77777777" w:rsidR="000A0FD4" w:rsidRDefault="000A0FD4">
      <w:bookmarkStart w:id="0" w:name="_GoBack"/>
      <w:bookmarkEnd w:id="0"/>
    </w:p>
    <w:p w14:paraId="6B846310" w14:textId="0CE39257" w:rsidR="000A0FD4" w:rsidRDefault="000A0FD4">
      <w:r>
        <w:t>Attached file BestPolicy.txt</w:t>
      </w:r>
    </w:p>
    <w:sectPr w:rsidR="000A0FD4" w:rsidSect="009C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E4"/>
    <w:rsid w:val="00020187"/>
    <w:rsid w:val="000A0FD4"/>
    <w:rsid w:val="00250AE4"/>
    <w:rsid w:val="002C268F"/>
    <w:rsid w:val="003941E8"/>
    <w:rsid w:val="00657DB7"/>
    <w:rsid w:val="009C01D6"/>
    <w:rsid w:val="00A25DCD"/>
    <w:rsid w:val="00AC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2FF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Garg</dc:creator>
  <cp:keywords/>
  <dc:description/>
  <cp:lastModifiedBy>Ankur Garg</cp:lastModifiedBy>
  <cp:revision>7</cp:revision>
  <dcterms:created xsi:type="dcterms:W3CDTF">2017-04-13T02:58:00Z</dcterms:created>
  <dcterms:modified xsi:type="dcterms:W3CDTF">2017-04-13T03:03:00Z</dcterms:modified>
</cp:coreProperties>
</file>