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327B5" w14:textId="6096003D" w:rsidR="00FD12AC" w:rsidRPr="009815C9" w:rsidRDefault="00325D1F">
      <w:pPr>
        <w:jc w:val="center"/>
        <w:rPr>
          <w:rFonts w:ascii="Arial" w:hAnsi="Arial" w:cs="Arial"/>
          <w:lang w:val="en-GB"/>
        </w:rPr>
      </w:pPr>
      <w:r w:rsidRPr="009815C9">
        <w:rPr>
          <w:rFonts w:ascii="Arial" w:hAnsi="Arial" w:cs="Arial"/>
          <w:color w:val="000000"/>
          <w:sz w:val="44"/>
          <w:szCs w:val="44"/>
          <w:lang w:val="en-US"/>
        </w:rPr>
        <w:t xml:space="preserve">Customer Requirements </w:t>
      </w:r>
      <w:r w:rsidR="00062428" w:rsidRPr="009815C9">
        <w:rPr>
          <w:rFonts w:ascii="Arial" w:hAnsi="Arial" w:cs="Arial"/>
          <w:color w:val="000000"/>
          <w:sz w:val="44"/>
          <w:szCs w:val="44"/>
          <w:lang w:val="en-US"/>
        </w:rPr>
        <w:t>Specification</w:t>
      </w:r>
    </w:p>
    <w:p w14:paraId="3FB73873" w14:textId="77777777" w:rsidR="00FD12AC" w:rsidRPr="009815C9" w:rsidRDefault="00FD12AC">
      <w:pPr>
        <w:autoSpaceDE w:val="0"/>
        <w:ind w:left="2124" w:firstLine="708"/>
        <w:rPr>
          <w:rFonts w:ascii="Arial" w:hAnsi="Arial" w:cs="Arial"/>
          <w:sz w:val="44"/>
          <w:szCs w:val="44"/>
          <w:lang w:val="en-US"/>
        </w:rPr>
      </w:pPr>
    </w:p>
    <w:p w14:paraId="72FD6A9E" w14:textId="77777777" w:rsidR="00FD12AC" w:rsidRPr="009815C9" w:rsidRDefault="00FD12AC">
      <w:pPr>
        <w:autoSpaceDE w:val="0"/>
        <w:jc w:val="center"/>
        <w:rPr>
          <w:rFonts w:ascii="Arial" w:hAnsi="Arial" w:cs="Arial"/>
          <w:sz w:val="44"/>
          <w:szCs w:val="44"/>
          <w:lang w:val="en-US"/>
        </w:rPr>
      </w:pPr>
    </w:p>
    <w:p w14:paraId="7EF01D3D" w14:textId="77777777" w:rsidR="00FD12AC" w:rsidRPr="009815C9" w:rsidRDefault="00062428">
      <w:pPr>
        <w:autoSpaceDE w:val="0"/>
        <w:jc w:val="center"/>
        <w:rPr>
          <w:rFonts w:ascii="Arial" w:hAnsi="Arial" w:cs="Arial"/>
          <w:sz w:val="44"/>
          <w:szCs w:val="44"/>
          <w:lang w:val="en-US"/>
        </w:rPr>
      </w:pPr>
      <w:r w:rsidRPr="009815C9">
        <w:rPr>
          <w:rFonts w:ascii="Arial" w:hAnsi="Arial" w:cs="Arial"/>
          <w:sz w:val="44"/>
          <w:szCs w:val="44"/>
          <w:lang w:val="en-US"/>
        </w:rPr>
        <w:t>AAS Digital Nameplate Generator</w:t>
      </w:r>
    </w:p>
    <w:p w14:paraId="5C9EB873" w14:textId="77777777" w:rsidR="00FD12AC" w:rsidRPr="009815C9" w:rsidRDefault="00FD12AC">
      <w:pPr>
        <w:autoSpaceDE w:val="0"/>
        <w:rPr>
          <w:rFonts w:ascii="Arial" w:hAnsi="Arial" w:cs="Arial"/>
          <w:lang w:val="en-US"/>
        </w:rPr>
      </w:pPr>
    </w:p>
    <w:p w14:paraId="50170764"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Customer:</w:t>
      </w:r>
      <w:r w:rsidRPr="009815C9">
        <w:rPr>
          <w:rFonts w:ascii="Arial" w:hAnsi="Arial" w:cs="Arial"/>
          <w:sz w:val="28"/>
          <w:szCs w:val="28"/>
          <w:lang w:val="en-US"/>
        </w:rPr>
        <w:tab/>
        <w:t xml:space="preserve">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Rentschler &amp; Holder</w:t>
      </w:r>
    </w:p>
    <w:p w14:paraId="1E836B96"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Company address:</w:t>
      </w:r>
      <w:r w:rsidRPr="009815C9">
        <w:rPr>
          <w:rFonts w:ascii="Arial" w:hAnsi="Arial" w:cs="Arial"/>
          <w:sz w:val="28"/>
          <w:szCs w:val="28"/>
          <w:lang w:val="en-US"/>
        </w:rPr>
        <w:tab/>
      </w:r>
      <w:r w:rsidRPr="009815C9">
        <w:rPr>
          <w:rFonts w:ascii="Arial" w:hAnsi="Arial" w:cs="Arial"/>
          <w:sz w:val="28"/>
          <w:szCs w:val="28"/>
          <w:lang w:val="en-US"/>
        </w:rPr>
        <w:tab/>
        <w:t xml:space="preserve"> Rotebühlplatz 41, 70178 Stuttgart</w:t>
      </w:r>
    </w:p>
    <w:p w14:paraId="32C30E51" w14:textId="77777777" w:rsidR="00FD12AC" w:rsidRPr="009815C9" w:rsidRDefault="00FD12AC">
      <w:pPr>
        <w:autoSpaceDE w:val="0"/>
        <w:rPr>
          <w:rFonts w:ascii="Arial" w:hAnsi="Arial" w:cs="Arial"/>
          <w:sz w:val="28"/>
          <w:szCs w:val="28"/>
          <w:lang w:val="en-US"/>
        </w:rPr>
      </w:pPr>
    </w:p>
    <w:p w14:paraId="00091571"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 xml:space="preserve">Supplier: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Team 2</w:t>
      </w:r>
      <w:r w:rsidRPr="009815C9">
        <w:rPr>
          <w:rFonts w:ascii="Arial" w:hAnsi="Arial" w:cs="Arial"/>
          <w:sz w:val="28"/>
          <w:szCs w:val="28"/>
          <w:lang w:val="en-US"/>
        </w:rPr>
        <w:tab/>
      </w:r>
      <w:r w:rsidRPr="009815C9">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9815C9" w14:paraId="7B46B31D"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Email Address</w:t>
            </w:r>
          </w:p>
        </w:tc>
      </w:tr>
      <w:tr w:rsidR="00FD12AC" w:rsidRPr="002F40BC" w14:paraId="44F1CB0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4B1EABEF"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Team </w:t>
            </w:r>
            <w:r w:rsidR="00072C04" w:rsidRPr="009815C9">
              <w:rPr>
                <w:rFonts w:ascii="Arial" w:eastAsia="Times New Roman" w:hAnsi="Arial" w:cs="Arial"/>
                <w:sz w:val="28"/>
                <w:szCs w:val="28"/>
                <w:lang w:val="en-US" w:eastAsia="de-DE"/>
              </w:rPr>
              <w:t>L</w:t>
            </w:r>
            <w:r w:rsidRPr="009815C9">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Inf21196@lehre.dhbw-stuttgart.de</w:t>
            </w:r>
          </w:p>
        </w:tc>
      </w:tr>
      <w:tr w:rsidR="00FD12AC" w:rsidRPr="002F40BC" w14:paraId="285E063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05BF5A90"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Test </w:t>
            </w:r>
            <w:r w:rsidR="00072C04" w:rsidRPr="009815C9">
              <w:rPr>
                <w:rFonts w:ascii="Arial" w:eastAsia="Times New Roman" w:hAnsi="Arial" w:cs="Arial"/>
                <w:sz w:val="28"/>
                <w:szCs w:val="28"/>
                <w:lang w:val="en-US" w:eastAsia="de-DE"/>
              </w:rPr>
              <w:t>M</w:t>
            </w:r>
            <w:r w:rsidRPr="009815C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Inf21006@lehre.dhbw-stuttgart.de</w:t>
            </w:r>
          </w:p>
        </w:tc>
      </w:tr>
      <w:tr w:rsidR="00FD12AC" w:rsidRPr="002F40BC" w14:paraId="1A52478A"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44E51542"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System </w:t>
            </w:r>
            <w:r w:rsidR="00072C04" w:rsidRPr="009815C9">
              <w:rPr>
                <w:rFonts w:ascii="Arial" w:eastAsia="Times New Roman" w:hAnsi="Arial" w:cs="Arial"/>
                <w:sz w:val="28"/>
                <w:szCs w:val="28"/>
                <w:lang w:val="en-US" w:eastAsia="de-DE"/>
              </w:rPr>
              <w:t>A</w:t>
            </w:r>
            <w:r w:rsidRPr="009815C9">
              <w:rPr>
                <w:rFonts w:ascii="Arial" w:eastAsia="Times New Roman" w:hAnsi="Arial" w:cs="Arial"/>
                <w:sz w:val="28"/>
                <w:szCs w:val="28"/>
                <w:lang w:val="en-US" w:eastAsia="de-DE"/>
              </w:rPr>
              <w:t>rchitect</w:t>
            </w:r>
            <w:r w:rsidR="002F40BC">
              <w:rPr>
                <w:rFonts w:ascii="Arial" w:eastAsia="Times New Roman" w:hAnsi="Arial" w:cs="Arial"/>
                <w:sz w:val="28"/>
                <w:szCs w:val="28"/>
                <w:lang w:val="en-US" w:eastAsia="de-DE"/>
              </w:rPr>
              <w:t xml:space="preserve"> &amp; </w:t>
            </w:r>
            <w:r w:rsidR="002F40BC" w:rsidRPr="009815C9">
              <w:rPr>
                <w:rFonts w:ascii="Arial" w:eastAsia="Times New Roman" w:hAnsi="Arial" w:cs="Arial"/>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Inf21059@lehre.dhbw-stuttgart.de</w:t>
            </w:r>
          </w:p>
        </w:tc>
      </w:tr>
      <w:tr w:rsidR="00FD12AC" w:rsidRPr="009815C9" w14:paraId="24C279DB"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62E637D8"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Technical </w:t>
            </w:r>
            <w:r w:rsidR="00072C04" w:rsidRPr="009815C9">
              <w:rPr>
                <w:rFonts w:ascii="Arial" w:eastAsia="Times New Roman" w:hAnsi="Arial" w:cs="Arial"/>
                <w:sz w:val="28"/>
                <w:szCs w:val="28"/>
                <w:lang w:val="en-US" w:eastAsia="de-DE"/>
              </w:rPr>
              <w:t>D</w:t>
            </w:r>
            <w:r w:rsidRPr="009815C9">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9815C9" w:rsidRDefault="00062428">
            <w:pPr>
              <w:autoSpaceDE w:val="0"/>
              <w:spacing w:before="240" w:after="0"/>
              <w:rPr>
                <w:rFonts w:ascii="Arial" w:eastAsia="Times New Roman" w:hAnsi="Arial" w:cs="Arial"/>
                <w:sz w:val="28"/>
                <w:szCs w:val="28"/>
                <w:lang w:eastAsia="de-DE"/>
              </w:rPr>
            </w:pPr>
            <w:r w:rsidRPr="009815C9">
              <w:rPr>
                <w:rFonts w:ascii="Arial" w:eastAsia="Times New Roman" w:hAnsi="Arial" w:cs="Arial"/>
                <w:sz w:val="28"/>
                <w:szCs w:val="28"/>
                <w:lang w:eastAsia="de-DE"/>
              </w:rPr>
              <w:t>Inf21050 @lehre.dhbw-stuttgart.de</w:t>
            </w:r>
          </w:p>
        </w:tc>
      </w:tr>
      <w:tr w:rsidR="00FD12AC" w:rsidRPr="002F40BC" w14:paraId="510AA36F"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0A3FFEE3" w:rsidR="00FD12AC" w:rsidRPr="009815C9" w:rsidRDefault="002F40BC" w:rsidP="002F40BC">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Product Manager</w:t>
            </w:r>
            <w:r w:rsidRPr="009815C9">
              <w:rPr>
                <w:rFonts w:ascii="Arial" w:eastAsia="Times New Roman" w:hAnsi="Arial" w:cs="Arial"/>
                <w:sz w:val="28"/>
                <w:szCs w:val="28"/>
                <w:lang w:val="en-US" w:eastAsia="de-DE"/>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Inf21174@lehre.dhbw-stuttgart.de</w:t>
            </w:r>
          </w:p>
        </w:tc>
      </w:tr>
    </w:tbl>
    <w:p w14:paraId="202CC560" w14:textId="77777777" w:rsidR="00FD12AC" w:rsidRPr="009815C9" w:rsidRDefault="00FD12AC">
      <w:pPr>
        <w:autoSpaceDE w:val="0"/>
        <w:rPr>
          <w:rFonts w:ascii="Arial" w:hAnsi="Arial" w:cs="Arial"/>
          <w:lang w:val="en-US"/>
        </w:rPr>
      </w:pPr>
    </w:p>
    <w:p w14:paraId="709CA480" w14:textId="77777777" w:rsidR="00FD12AC" w:rsidRPr="009815C9" w:rsidRDefault="00FD12AC">
      <w:pPr>
        <w:autoSpaceDE w:val="0"/>
        <w:rPr>
          <w:rFonts w:ascii="Arial" w:hAnsi="Arial" w:cs="Arial"/>
          <w:lang w:val="en-US"/>
        </w:rPr>
      </w:pPr>
    </w:p>
    <w:p w14:paraId="445FBE48" w14:textId="77777777" w:rsidR="00FD12AC" w:rsidRPr="009815C9" w:rsidRDefault="00FD12AC">
      <w:pPr>
        <w:autoSpaceDE w:val="0"/>
        <w:rPr>
          <w:rFonts w:ascii="Arial" w:hAnsi="Arial" w:cs="Arial"/>
          <w:lang w:val="en-US"/>
        </w:rPr>
      </w:pPr>
    </w:p>
    <w:p w14:paraId="2813ACB2" w14:textId="77777777" w:rsidR="00FD12AC" w:rsidRPr="009815C9" w:rsidRDefault="00FD12AC">
      <w:pPr>
        <w:autoSpaceDE w:val="0"/>
        <w:rPr>
          <w:rFonts w:ascii="Arial" w:hAnsi="Arial" w:cs="Arial"/>
          <w:lang w:val="en-US"/>
        </w:rPr>
      </w:pPr>
    </w:p>
    <w:p w14:paraId="15D4E8A8" w14:textId="322100E9" w:rsidR="00FD12AC" w:rsidRDefault="00FD12AC">
      <w:pPr>
        <w:autoSpaceDE w:val="0"/>
        <w:rPr>
          <w:rFonts w:ascii="Arial" w:hAnsi="Arial" w:cs="Arial"/>
          <w:lang w:val="en-US"/>
        </w:rPr>
      </w:pPr>
    </w:p>
    <w:p w14:paraId="372CC8E8" w14:textId="05DC64E2" w:rsidR="002F40BC" w:rsidRDefault="002F40BC">
      <w:pPr>
        <w:autoSpaceDE w:val="0"/>
        <w:rPr>
          <w:rFonts w:ascii="Arial" w:hAnsi="Arial" w:cs="Arial"/>
          <w:lang w:val="en-US"/>
        </w:rPr>
      </w:pPr>
    </w:p>
    <w:p w14:paraId="7316DCBC" w14:textId="77777777" w:rsidR="002F40BC" w:rsidRPr="009815C9" w:rsidRDefault="002F40BC">
      <w:pPr>
        <w:autoSpaceDE w:val="0"/>
        <w:rPr>
          <w:rFonts w:ascii="Arial" w:hAnsi="Arial" w:cs="Arial"/>
          <w:lang w:val="en-US"/>
        </w:rPr>
      </w:pPr>
    </w:p>
    <w:p w14:paraId="23EE2D28" w14:textId="77777777" w:rsidR="00FD12AC" w:rsidRPr="009815C9" w:rsidRDefault="00FD12AC">
      <w:pPr>
        <w:autoSpaceDE w:val="0"/>
        <w:rPr>
          <w:rFonts w:ascii="Arial" w:hAnsi="Arial" w:cs="Arial"/>
          <w:lang w:val="en-US"/>
        </w:rPr>
      </w:pPr>
    </w:p>
    <w:p w14:paraId="03470CE2" w14:textId="77777777" w:rsidR="00FD12AC" w:rsidRPr="009815C9" w:rsidRDefault="00FD12AC">
      <w:pPr>
        <w:autoSpaceDE w:val="0"/>
        <w:jc w:val="center"/>
        <w:rPr>
          <w:rFonts w:ascii="Arial" w:hAnsi="Arial" w:cs="Arial"/>
          <w:lang w:val="en-US"/>
        </w:rPr>
      </w:pPr>
    </w:p>
    <w:p w14:paraId="6443EEB6" w14:textId="3B5E7A49" w:rsidR="00FD12AC" w:rsidRPr="009815C9" w:rsidRDefault="00062428" w:rsidP="000054F7">
      <w:pPr>
        <w:autoSpaceDE w:val="0"/>
        <w:rPr>
          <w:rFonts w:ascii="Arial" w:hAnsi="Arial" w:cs="Arial"/>
          <w:sz w:val="40"/>
          <w:szCs w:val="40"/>
          <w:lang w:val="en-US"/>
        </w:rPr>
      </w:pPr>
      <w:r w:rsidRPr="009815C9">
        <w:rPr>
          <w:rFonts w:ascii="Arial" w:hAnsi="Arial" w:cs="Arial"/>
          <w:sz w:val="40"/>
          <w:szCs w:val="40"/>
          <w:lang w:val="en-US"/>
        </w:rPr>
        <w:lastRenderedPageBreak/>
        <w:t>Version Control</w:t>
      </w:r>
    </w:p>
    <w:p w14:paraId="32860774" w14:textId="77777777" w:rsidR="008D2952" w:rsidRPr="009815C9" w:rsidRDefault="008D2952" w:rsidP="000054F7">
      <w:pPr>
        <w:autoSpaceDE w:val="0"/>
        <w:rPr>
          <w:rFonts w:ascii="Arial" w:hAnsi="Arial" w:cs="Arial"/>
          <w:sz w:val="40"/>
          <w:szCs w:val="40"/>
          <w:lang w:val="en-US"/>
        </w:rPr>
      </w:pPr>
    </w:p>
    <w:tbl>
      <w:tblPr>
        <w:tblW w:w="9016" w:type="dxa"/>
        <w:tblCellMar>
          <w:left w:w="10" w:type="dxa"/>
          <w:right w:w="10" w:type="dxa"/>
        </w:tblCellMar>
        <w:tblLook w:val="0000" w:firstRow="0" w:lastRow="0" w:firstColumn="0" w:lastColumn="0" w:noHBand="0" w:noVBand="0"/>
      </w:tblPr>
      <w:tblGrid>
        <w:gridCol w:w="1271"/>
        <w:gridCol w:w="1985"/>
        <w:gridCol w:w="1842"/>
        <w:gridCol w:w="3918"/>
      </w:tblGrid>
      <w:tr w:rsidR="00FD12AC" w:rsidRPr="009815C9" w14:paraId="34690DE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Author </w:t>
            </w:r>
          </w:p>
        </w:tc>
        <w:tc>
          <w:tcPr>
            <w:tcW w:w="39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Comment</w:t>
            </w:r>
          </w:p>
        </w:tc>
      </w:tr>
      <w:tr w:rsidR="00FD12AC" w:rsidRPr="002F40BC" w14:paraId="540414D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75AFABCC" w:rsidR="00FD12AC" w:rsidRPr="009815C9" w:rsidRDefault="007506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w:t>
            </w:r>
            <w:r w:rsidR="00BB0402" w:rsidRPr="009815C9">
              <w:rPr>
                <w:rFonts w:ascii="Arial" w:eastAsia="Times New Roman" w:hAnsi="Arial" w:cs="Arial"/>
                <w:sz w:val="24"/>
                <w:szCs w:val="24"/>
                <w:lang w:val="en-US" w:eastAsia="de-DE"/>
              </w:rPr>
              <w:t>.</w:t>
            </w:r>
            <w:r w:rsidRPr="009815C9">
              <w:rPr>
                <w:rFonts w:ascii="Arial" w:eastAsia="Times New Roman" w:hAnsi="Arial" w:cs="Arial"/>
                <w:sz w:val="24"/>
                <w:szCs w:val="24"/>
                <w:lang w:val="en-US" w:eastAsia="de-DE"/>
              </w:rPr>
              <w:t>09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7124BD9D" w:rsidR="00FD12AC" w:rsidRPr="009815C9" w:rsidRDefault="00BA075A">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07A85EE2" w:rsidR="00FD12AC" w:rsidRPr="009815C9" w:rsidRDefault="00BB0402" w:rsidP="00B6222D">
            <w:pPr>
              <w:autoSpaceDE w:val="0"/>
              <w:spacing w:before="240" w:after="0" w:line="360" w:lineRule="auto"/>
              <w:rPr>
                <w:rFonts w:ascii="Arial" w:hAnsi="Arial" w:cs="Arial"/>
                <w:sz w:val="24"/>
                <w:szCs w:val="24"/>
                <w:lang w:val="en-GB"/>
              </w:rPr>
            </w:pPr>
            <w:r w:rsidRPr="009815C9">
              <w:rPr>
                <w:rFonts w:ascii="Arial" w:hAnsi="Arial" w:cs="Arial"/>
                <w:sz w:val="24"/>
                <w:szCs w:val="24"/>
                <w:lang w:val="en-GB"/>
              </w:rPr>
              <w:t>Initialized and created the CR</w:t>
            </w:r>
            <w:r w:rsidR="00505B99" w:rsidRPr="009815C9">
              <w:rPr>
                <w:rFonts w:ascii="Arial" w:hAnsi="Arial" w:cs="Arial"/>
                <w:sz w:val="24"/>
                <w:szCs w:val="24"/>
                <w:lang w:val="en-GB"/>
              </w:rPr>
              <w:t>S</w:t>
            </w:r>
            <w:r w:rsidRPr="009815C9">
              <w:rPr>
                <w:rFonts w:ascii="Arial" w:hAnsi="Arial" w:cs="Arial"/>
                <w:sz w:val="24"/>
                <w:szCs w:val="24"/>
                <w:lang w:val="en-GB"/>
              </w:rPr>
              <w:t xml:space="preserve"> with </w:t>
            </w:r>
            <w:r w:rsidR="00A964B7" w:rsidRPr="009815C9">
              <w:rPr>
                <w:rFonts w:ascii="Arial" w:hAnsi="Arial" w:cs="Arial"/>
                <w:sz w:val="24"/>
                <w:szCs w:val="24"/>
                <w:lang w:val="en-GB"/>
              </w:rPr>
              <w:t>Adrian Khairi</w:t>
            </w:r>
            <w:r w:rsidRPr="009815C9">
              <w:rPr>
                <w:rFonts w:ascii="Arial" w:hAnsi="Arial" w:cs="Arial"/>
                <w:sz w:val="24"/>
                <w:szCs w:val="24"/>
                <w:lang w:val="en-GB"/>
              </w:rPr>
              <w:t>’s</w:t>
            </w:r>
            <w:r w:rsidR="00A964B7" w:rsidRPr="009815C9">
              <w:rPr>
                <w:rFonts w:ascii="Arial" w:hAnsi="Arial" w:cs="Arial"/>
                <w:sz w:val="24"/>
                <w:szCs w:val="24"/>
                <w:lang w:val="en-GB"/>
              </w:rPr>
              <w:t xml:space="preserve"> (BC) </w:t>
            </w:r>
            <w:r w:rsidR="0017559F" w:rsidRPr="009815C9">
              <w:rPr>
                <w:rFonts w:ascii="Arial" w:hAnsi="Arial" w:cs="Arial"/>
                <w:sz w:val="24"/>
                <w:szCs w:val="24"/>
                <w:lang w:val="en-GB"/>
              </w:rPr>
              <w:t>input</w:t>
            </w:r>
          </w:p>
        </w:tc>
      </w:tr>
      <w:tr w:rsidR="00FD12AC" w:rsidRPr="002F40BC" w14:paraId="782E9F41"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7FE72C35"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62B85B24" w:rsidR="00FD12AC" w:rsidRPr="009815C9" w:rsidRDefault="00CA43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27</w:t>
            </w:r>
            <w:r w:rsidR="00BB0402" w:rsidRPr="009815C9">
              <w:rPr>
                <w:rFonts w:ascii="Arial" w:eastAsia="Times New Roman" w:hAnsi="Arial" w:cs="Arial"/>
                <w:sz w:val="24"/>
                <w:szCs w:val="24"/>
                <w:lang w:val="en-US" w:eastAsia="de-DE"/>
              </w:rPr>
              <w:t>.0</w:t>
            </w:r>
            <w:r w:rsidR="007D1B2C" w:rsidRPr="009815C9">
              <w:rPr>
                <w:rFonts w:ascii="Arial" w:eastAsia="Times New Roman" w:hAnsi="Arial" w:cs="Arial"/>
                <w:sz w:val="24"/>
                <w:szCs w:val="24"/>
                <w:lang w:val="en-US" w:eastAsia="de-DE"/>
              </w:rPr>
              <w:t>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1AA0316B"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4BFA2B61" w:rsidR="00FD12AC"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FD12AC" w:rsidRPr="009815C9" w14:paraId="34CDA35C"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19507B9"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94D598"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w:t>
            </w:r>
            <w:r w:rsidR="00D00EF2" w:rsidRPr="009815C9">
              <w:rPr>
                <w:rFonts w:ascii="Arial" w:eastAsia="Times New Roman" w:hAnsi="Arial" w:cs="Arial"/>
                <w:sz w:val="24"/>
                <w:szCs w:val="24"/>
                <w:lang w:val="en-US" w:eastAsia="de-DE"/>
              </w:rPr>
              <w:t>9</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4E8965E"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3C9F23B0" w:rsidR="00FD12AC" w:rsidRPr="009815C9" w:rsidRDefault="00814731"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Added </w:t>
            </w:r>
            <w:r w:rsidR="00AB45BE" w:rsidRPr="009815C9">
              <w:rPr>
                <w:rFonts w:ascii="Arial" w:eastAsia="Times New Roman" w:hAnsi="Arial" w:cs="Arial"/>
                <w:sz w:val="24"/>
                <w:szCs w:val="24"/>
                <w:lang w:val="en-US" w:eastAsia="de-DE"/>
              </w:rPr>
              <w:t>BPMN</w:t>
            </w:r>
            <w:r w:rsidRPr="009815C9">
              <w:rPr>
                <w:rFonts w:ascii="Arial" w:eastAsia="Times New Roman" w:hAnsi="Arial" w:cs="Arial"/>
                <w:sz w:val="24"/>
                <w:szCs w:val="24"/>
                <w:lang w:val="en-US" w:eastAsia="de-DE"/>
              </w:rPr>
              <w:t xml:space="preserve"> </w:t>
            </w:r>
            <w:r w:rsidR="0076044C" w:rsidRPr="009815C9">
              <w:rPr>
                <w:rFonts w:ascii="Arial" w:eastAsia="Times New Roman" w:hAnsi="Arial" w:cs="Arial"/>
                <w:sz w:val="24"/>
                <w:szCs w:val="24"/>
                <w:lang w:val="en-US" w:eastAsia="de-DE"/>
              </w:rPr>
              <w:t>diagrams</w:t>
            </w:r>
          </w:p>
        </w:tc>
      </w:tr>
      <w:tr w:rsidR="00BF533D" w:rsidRPr="002F40BC" w14:paraId="151A0074"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6BED48" w14:textId="50116609"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7ACD40" w14:textId="397A9028"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22.10</w:t>
            </w:r>
            <w:r w:rsidR="000451E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21183F" w14:textId="5DC077EB" w:rsidR="00BF533D" w:rsidRPr="009815C9" w:rsidRDefault="00AD6CCC">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ABF670" w14:textId="54EA1C6D" w:rsidR="00BF533D"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D00EF2" w:rsidRPr="002F40BC" w14:paraId="613790E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D0F3C0" w14:textId="1DA5EEDA"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623F114" w14:textId="52EDC171"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w:t>
            </w:r>
            <w:r w:rsidR="00D93D1E" w:rsidRPr="009815C9">
              <w:rPr>
                <w:rFonts w:ascii="Arial" w:eastAsia="Times New Roman" w:hAnsi="Arial" w:cs="Arial"/>
                <w:sz w:val="24"/>
                <w:szCs w:val="24"/>
                <w:lang w:val="en-US" w:eastAsia="de-DE"/>
              </w:rPr>
              <w:t>5</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BE46E6D" w14:textId="6D93D0BC"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56CFD21" w14:textId="1D9DD9A2" w:rsidR="00D00EF2"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Refined the document with the customer’s </w:t>
            </w:r>
            <w:r w:rsidR="00843C9C" w:rsidRPr="009815C9">
              <w:rPr>
                <w:rFonts w:ascii="Arial" w:eastAsia="Times New Roman" w:hAnsi="Arial" w:cs="Arial"/>
                <w:sz w:val="24"/>
                <w:szCs w:val="24"/>
                <w:lang w:val="en-US" w:eastAsia="de-DE"/>
              </w:rPr>
              <w:t xml:space="preserve">- </w:t>
            </w:r>
            <w:r w:rsidRPr="009815C9">
              <w:rPr>
                <w:rFonts w:ascii="Arial" w:eastAsia="Times New Roman" w:hAnsi="Arial" w:cs="Arial"/>
                <w:sz w:val="24"/>
                <w:szCs w:val="24"/>
                <w:lang w:val="en-US" w:eastAsia="de-DE"/>
              </w:rPr>
              <w:t>and Mika Kuge’s input</w:t>
            </w:r>
          </w:p>
        </w:tc>
      </w:tr>
      <w:tr w:rsidR="00D00EF2" w:rsidRPr="002F40BC" w14:paraId="3987E87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7ADD17" w14:textId="650B47D7" w:rsidR="00D00EF2" w:rsidRPr="009815C9" w:rsidRDefault="00D93D1E">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38066F8" w14:textId="18F905AD"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FFAE0A1" w14:textId="5DFBCF3A"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886499" w14:textId="68EB5DC2" w:rsidR="00D00EF2" w:rsidRPr="009815C9" w:rsidRDefault="00D93D1E"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2F40BC" w:rsidRPr="002F40BC" w14:paraId="0EF4A394"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EBAC3C" w14:textId="77C9E7E9" w:rsidR="002F40BC" w:rsidRPr="009815C9" w:rsidRDefault="002F40BC">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2.0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93B6A7C" w14:textId="1AE63B72" w:rsidR="002F40BC" w:rsidRPr="009815C9" w:rsidRDefault="002F40BC">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15.03.2023</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711E70" w14:textId="355855D7" w:rsidR="002F40BC" w:rsidRPr="009815C9" w:rsidRDefault="002F40BC">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9A9B795" w14:textId="556C2559" w:rsidR="002F40BC" w:rsidRPr="009815C9" w:rsidRDefault="002F40BC" w:rsidP="00B6222D">
            <w:pPr>
              <w:autoSpaceDE w:val="0"/>
              <w:spacing w:before="240" w:after="0" w:line="36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Final </w:t>
            </w:r>
            <w:r w:rsidR="00257283">
              <w:rPr>
                <w:rFonts w:ascii="Arial" w:eastAsia="Times New Roman" w:hAnsi="Arial" w:cs="Arial"/>
                <w:sz w:val="24"/>
                <w:szCs w:val="24"/>
                <w:lang w:val="en-US" w:eastAsia="de-DE"/>
              </w:rPr>
              <w:t>i</w:t>
            </w:r>
            <w:r>
              <w:rPr>
                <w:rFonts w:ascii="Arial" w:eastAsia="Times New Roman" w:hAnsi="Arial" w:cs="Arial"/>
                <w:sz w:val="24"/>
                <w:szCs w:val="24"/>
                <w:lang w:val="en-US" w:eastAsia="de-DE"/>
              </w:rPr>
              <w:t>mprovements based on Adrian Khairi’s comments</w:t>
            </w:r>
          </w:p>
        </w:tc>
      </w:tr>
    </w:tbl>
    <w:p w14:paraId="5000E1D4" w14:textId="77777777" w:rsidR="00FD12AC" w:rsidRPr="009815C9" w:rsidRDefault="00FD12AC">
      <w:pPr>
        <w:autoSpaceDE w:val="0"/>
        <w:jc w:val="center"/>
        <w:rPr>
          <w:rFonts w:ascii="Arial" w:hAnsi="Arial" w:cs="Arial"/>
          <w:lang w:val="en-US"/>
        </w:rPr>
      </w:pPr>
    </w:p>
    <w:p w14:paraId="4CE460F3" w14:textId="77777777" w:rsidR="00FD12AC" w:rsidRPr="009815C9" w:rsidRDefault="00FD12AC">
      <w:pPr>
        <w:autoSpaceDE w:val="0"/>
        <w:jc w:val="center"/>
        <w:rPr>
          <w:rFonts w:ascii="Arial" w:hAnsi="Arial" w:cs="Arial"/>
          <w:lang w:val="en-US"/>
        </w:rPr>
      </w:pPr>
    </w:p>
    <w:p w14:paraId="3E87B8AB" w14:textId="14C9A042" w:rsidR="00B6222D" w:rsidRPr="009815C9" w:rsidRDefault="00B6222D" w:rsidP="00B6222D">
      <w:pPr>
        <w:autoSpaceDE w:val="0"/>
        <w:jc w:val="center"/>
        <w:rPr>
          <w:rFonts w:ascii="Arial" w:hAnsi="Arial" w:cs="Arial"/>
          <w:lang w:val="en-US"/>
        </w:rPr>
      </w:pPr>
    </w:p>
    <w:p w14:paraId="1615CCBC" w14:textId="5D5C0A15" w:rsidR="0044357F" w:rsidRPr="009815C9" w:rsidRDefault="0044357F" w:rsidP="00B6222D">
      <w:pPr>
        <w:autoSpaceDE w:val="0"/>
        <w:jc w:val="center"/>
        <w:rPr>
          <w:rFonts w:ascii="Arial" w:hAnsi="Arial" w:cs="Arial"/>
          <w:lang w:val="en-US"/>
        </w:rPr>
      </w:pPr>
    </w:p>
    <w:p w14:paraId="2EFBB3E7" w14:textId="09316A75" w:rsidR="0044357F" w:rsidRPr="009815C9" w:rsidRDefault="0044357F" w:rsidP="00B6222D">
      <w:pPr>
        <w:autoSpaceDE w:val="0"/>
        <w:jc w:val="center"/>
        <w:rPr>
          <w:rFonts w:ascii="Arial" w:hAnsi="Arial" w:cs="Arial"/>
          <w:lang w:val="en-US"/>
        </w:rPr>
      </w:pPr>
    </w:p>
    <w:p w14:paraId="47CDAD32" w14:textId="77777777" w:rsidR="0044357F" w:rsidRPr="009815C9" w:rsidRDefault="0044357F" w:rsidP="00B6222D">
      <w:pPr>
        <w:autoSpaceDE w:val="0"/>
        <w:jc w:val="center"/>
        <w:rPr>
          <w:rFonts w:ascii="Arial" w:hAnsi="Arial" w:cs="Arial"/>
          <w:lang w:val="en-US"/>
        </w:rPr>
      </w:pPr>
    </w:p>
    <w:p w14:paraId="182C6CBE" w14:textId="77777777" w:rsidR="00FD12AC" w:rsidRPr="009815C9" w:rsidRDefault="00FD12AC">
      <w:pPr>
        <w:autoSpaceDE w:val="0"/>
        <w:rPr>
          <w:rFonts w:ascii="Arial" w:hAnsi="Arial" w:cs="Arial"/>
          <w:lang w:val="en-US"/>
        </w:rPr>
      </w:pPr>
    </w:p>
    <w:p w14:paraId="7B547E73" w14:textId="77777777" w:rsidR="00FD12AC" w:rsidRPr="009815C9" w:rsidRDefault="00FD12AC">
      <w:pPr>
        <w:autoSpaceDE w:val="0"/>
        <w:rPr>
          <w:rFonts w:ascii="Arial" w:hAnsi="Arial" w:cs="Arial"/>
          <w:lang w:val="en-US"/>
        </w:rPr>
      </w:pPr>
    </w:p>
    <w:p w14:paraId="65C99C5A" w14:textId="61233A49" w:rsidR="000054F7" w:rsidRDefault="000054F7">
      <w:pPr>
        <w:autoSpaceDE w:val="0"/>
        <w:rPr>
          <w:rFonts w:ascii="Arial" w:hAnsi="Arial" w:cs="Arial"/>
          <w:lang w:val="en-US"/>
        </w:rPr>
      </w:pPr>
    </w:p>
    <w:p w14:paraId="1F7FF8AF" w14:textId="77777777" w:rsidR="00C81484" w:rsidRPr="009815C9" w:rsidRDefault="00C81484">
      <w:pPr>
        <w:autoSpaceDE w:val="0"/>
        <w:rPr>
          <w:rFonts w:ascii="Arial" w:hAnsi="Arial" w:cs="Arial"/>
          <w:lang w:val="en-US"/>
        </w:rPr>
      </w:pPr>
    </w:p>
    <w:p w14:paraId="078BA9CD" w14:textId="77777777" w:rsidR="000054F7" w:rsidRPr="009815C9" w:rsidRDefault="000054F7">
      <w:pPr>
        <w:autoSpaceDE w:val="0"/>
        <w:rPr>
          <w:rFonts w:ascii="Arial" w:hAnsi="Arial" w:cs="Arial"/>
          <w:lang w:val="en-US"/>
        </w:rPr>
      </w:pPr>
    </w:p>
    <w:p w14:paraId="084949CE" w14:textId="1838D83B" w:rsidR="009618BF" w:rsidRDefault="00062428">
      <w:pPr>
        <w:autoSpaceDE w:val="0"/>
        <w:rPr>
          <w:rFonts w:ascii="Arial" w:hAnsi="Arial" w:cs="Arial"/>
          <w:sz w:val="40"/>
          <w:szCs w:val="40"/>
          <w:lang w:val="en-US"/>
        </w:rPr>
      </w:pPr>
      <w:bookmarkStart w:id="0" w:name="_Toc115912251"/>
      <w:bookmarkEnd w:id="0"/>
      <w:r w:rsidRPr="009815C9">
        <w:rPr>
          <w:rFonts w:ascii="Arial" w:hAnsi="Arial" w:cs="Arial"/>
          <w:sz w:val="40"/>
          <w:szCs w:val="40"/>
          <w:lang w:val="en-US"/>
        </w:rPr>
        <w:lastRenderedPageBreak/>
        <w:t>Table of Contents</w:t>
      </w:r>
    </w:p>
    <w:p w14:paraId="57CC0934" w14:textId="77777777" w:rsidR="009E5824" w:rsidRPr="009815C9" w:rsidRDefault="009E5824">
      <w:pPr>
        <w:autoSpaceDE w:val="0"/>
        <w:rPr>
          <w:rFonts w:ascii="Arial" w:hAnsi="Arial" w:cs="Arial"/>
          <w:sz w:val="40"/>
          <w:szCs w:val="40"/>
          <w:lang w:val="en-US"/>
        </w:rPr>
      </w:pPr>
    </w:p>
    <w:sdt>
      <w:sdtPr>
        <w:rPr>
          <w:rFonts w:ascii="Arial" w:eastAsia="Calibri" w:hAnsi="Arial" w:cs="Arial"/>
        </w:rPr>
        <w:id w:val="2060815327"/>
        <w:docPartObj>
          <w:docPartGallery w:val="Table of Contents"/>
          <w:docPartUnique/>
        </w:docPartObj>
      </w:sdtPr>
      <w:sdtEndPr>
        <w:rPr>
          <w:b/>
          <w:bCs/>
        </w:rPr>
      </w:sdtEndPr>
      <w:sdtContent>
        <w:p w14:paraId="454E3CAB" w14:textId="1AF28325" w:rsidR="00BB152E" w:rsidRPr="00470B31" w:rsidRDefault="00CE607B">
          <w:pPr>
            <w:pStyle w:val="Verzeichnis1"/>
            <w:tabs>
              <w:tab w:val="left" w:pos="440"/>
              <w:tab w:val="right" w:leader="dot" w:pos="9016"/>
            </w:tabs>
            <w:rPr>
              <w:rFonts w:ascii="Arial" w:eastAsiaTheme="minorEastAsia" w:hAnsi="Arial" w:cs="Arial"/>
              <w:noProof/>
            </w:rPr>
          </w:pPr>
          <w:r w:rsidRPr="00470B31">
            <w:rPr>
              <w:rFonts w:ascii="Arial" w:hAnsi="Arial" w:cs="Arial"/>
            </w:rPr>
            <w:fldChar w:fldCharType="begin"/>
          </w:r>
          <w:r w:rsidRPr="00470B31">
            <w:rPr>
              <w:rFonts w:ascii="Arial" w:hAnsi="Arial" w:cs="Arial"/>
            </w:rPr>
            <w:instrText xml:space="preserve"> TOC \o "1-3" \h \z \u </w:instrText>
          </w:r>
          <w:r w:rsidRPr="00470B31">
            <w:rPr>
              <w:rFonts w:ascii="Arial" w:hAnsi="Arial" w:cs="Arial"/>
            </w:rPr>
            <w:fldChar w:fldCharType="separate"/>
          </w:r>
          <w:hyperlink w:anchor="_Toc117705016" w:history="1">
            <w:r w:rsidR="00BB152E" w:rsidRPr="00470B31">
              <w:rPr>
                <w:rStyle w:val="Hyperlink"/>
                <w:rFonts w:ascii="Arial" w:hAnsi="Arial" w:cs="Arial"/>
                <w:noProof/>
                <w:lang w:eastAsia="de-DE"/>
              </w:rPr>
              <w:t>1</w:t>
            </w:r>
            <w:r w:rsidR="00BB152E" w:rsidRPr="00470B31">
              <w:rPr>
                <w:rFonts w:ascii="Arial" w:eastAsiaTheme="minorEastAsia" w:hAnsi="Arial" w:cs="Arial"/>
                <w:noProof/>
              </w:rPr>
              <w:tab/>
            </w:r>
            <w:r w:rsidR="00BB152E" w:rsidRPr="00470B31">
              <w:rPr>
                <w:rStyle w:val="Hyperlink"/>
                <w:rFonts w:ascii="Arial" w:hAnsi="Arial" w:cs="Arial"/>
                <w:noProof/>
                <w:lang w:eastAsia="de-DE"/>
              </w:rPr>
              <w:t>Introduction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3</w:t>
            </w:r>
            <w:r w:rsidR="00BB152E" w:rsidRPr="00470B31">
              <w:rPr>
                <w:rFonts w:ascii="Arial" w:hAnsi="Arial" w:cs="Arial"/>
                <w:noProof/>
                <w:webHidden/>
              </w:rPr>
              <w:fldChar w:fldCharType="end"/>
            </w:r>
          </w:hyperlink>
        </w:p>
        <w:p w14:paraId="657A3BEB" w14:textId="7030953C" w:rsidR="00BB152E" w:rsidRPr="00470B31" w:rsidRDefault="003460A2">
          <w:pPr>
            <w:pStyle w:val="Verzeichnis1"/>
            <w:tabs>
              <w:tab w:val="left" w:pos="440"/>
              <w:tab w:val="right" w:leader="dot" w:pos="9016"/>
            </w:tabs>
            <w:rPr>
              <w:rFonts w:ascii="Arial" w:eastAsiaTheme="minorEastAsia" w:hAnsi="Arial" w:cs="Arial"/>
              <w:noProof/>
            </w:rPr>
          </w:pPr>
          <w:hyperlink w:anchor="_Toc117705017" w:history="1">
            <w:r w:rsidR="00BB152E" w:rsidRPr="00470B31">
              <w:rPr>
                <w:rStyle w:val="Hyperlink"/>
                <w:rFonts w:ascii="Arial" w:hAnsi="Arial" w:cs="Arial"/>
                <w:noProof/>
              </w:rPr>
              <w:t>2</w:t>
            </w:r>
            <w:r w:rsidR="00BB152E" w:rsidRPr="00470B31">
              <w:rPr>
                <w:rFonts w:ascii="Arial" w:eastAsiaTheme="minorEastAsia" w:hAnsi="Arial" w:cs="Arial"/>
                <w:noProof/>
              </w:rPr>
              <w:tab/>
            </w:r>
            <w:r w:rsidR="00BB152E" w:rsidRPr="00470B31">
              <w:rPr>
                <w:rStyle w:val="Hyperlink"/>
                <w:rFonts w:ascii="Arial" w:hAnsi="Arial" w:cs="Arial"/>
                <w:noProof/>
                <w:lang w:val="en-US"/>
              </w:rPr>
              <w:t>Scope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4</w:t>
            </w:r>
            <w:r w:rsidR="00BB152E" w:rsidRPr="00470B31">
              <w:rPr>
                <w:rFonts w:ascii="Arial" w:hAnsi="Arial" w:cs="Arial"/>
                <w:noProof/>
                <w:webHidden/>
              </w:rPr>
              <w:fldChar w:fldCharType="end"/>
            </w:r>
          </w:hyperlink>
        </w:p>
        <w:p w14:paraId="1D59915F" w14:textId="25416530" w:rsidR="00BB152E" w:rsidRPr="00470B31" w:rsidRDefault="003460A2">
          <w:pPr>
            <w:pStyle w:val="Verzeichnis1"/>
            <w:tabs>
              <w:tab w:val="left" w:pos="440"/>
              <w:tab w:val="right" w:leader="dot" w:pos="9016"/>
            </w:tabs>
            <w:rPr>
              <w:rFonts w:ascii="Arial" w:eastAsiaTheme="minorEastAsia" w:hAnsi="Arial" w:cs="Arial"/>
              <w:noProof/>
            </w:rPr>
          </w:pPr>
          <w:hyperlink w:anchor="_Toc117705018" w:history="1">
            <w:r w:rsidR="00BB152E" w:rsidRPr="00470B31">
              <w:rPr>
                <w:rStyle w:val="Hyperlink"/>
                <w:rFonts w:ascii="Arial" w:hAnsi="Arial" w:cs="Arial"/>
                <w:noProof/>
              </w:rPr>
              <w:t>3</w:t>
            </w:r>
            <w:r w:rsidR="00BB152E" w:rsidRPr="00470B31">
              <w:rPr>
                <w:rFonts w:ascii="Arial" w:eastAsiaTheme="minorEastAsia" w:hAnsi="Arial" w:cs="Arial"/>
                <w:noProof/>
              </w:rPr>
              <w:tab/>
            </w:r>
            <w:r w:rsidR="00BB152E" w:rsidRPr="00470B31">
              <w:rPr>
                <w:rStyle w:val="Hyperlink"/>
                <w:rFonts w:ascii="Arial" w:hAnsi="Arial" w:cs="Arial"/>
                <w:noProof/>
                <w:lang w:val="en-US"/>
              </w:rPr>
              <w:t>Product Environment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102AABAD" w14:textId="0B8A3B31" w:rsidR="00BB152E" w:rsidRPr="00470B31" w:rsidRDefault="003460A2">
          <w:pPr>
            <w:pStyle w:val="Verzeichnis1"/>
            <w:tabs>
              <w:tab w:val="left" w:pos="440"/>
              <w:tab w:val="right" w:leader="dot" w:pos="9016"/>
            </w:tabs>
            <w:rPr>
              <w:rFonts w:ascii="Arial" w:eastAsiaTheme="minorEastAsia" w:hAnsi="Arial" w:cs="Arial"/>
              <w:noProof/>
            </w:rPr>
          </w:pPr>
          <w:hyperlink w:anchor="_Toc117705019" w:history="1">
            <w:r w:rsidR="00BB152E" w:rsidRPr="00470B31">
              <w:rPr>
                <w:rStyle w:val="Hyperlink"/>
                <w:rFonts w:ascii="Arial" w:hAnsi="Arial" w:cs="Arial"/>
                <w:noProof/>
              </w:rPr>
              <w:t>4</w:t>
            </w:r>
            <w:r w:rsidR="00BB152E" w:rsidRPr="00470B31">
              <w:rPr>
                <w:rFonts w:ascii="Arial" w:eastAsiaTheme="minorEastAsia" w:hAnsi="Arial" w:cs="Arial"/>
                <w:noProof/>
              </w:rPr>
              <w:tab/>
            </w:r>
            <w:r w:rsidR="00BB152E" w:rsidRPr="00470B31">
              <w:rPr>
                <w:rStyle w:val="Hyperlink"/>
                <w:rFonts w:ascii="Arial" w:hAnsi="Arial" w:cs="Arial"/>
                <w:noProof/>
                <w:lang w:val="en-US"/>
              </w:rPr>
              <w:t>Product Usage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5008CE3C" w14:textId="5B7BC49B" w:rsidR="00BB152E" w:rsidRPr="00470B31" w:rsidRDefault="003460A2" w:rsidP="00BC31B8">
          <w:pPr>
            <w:pStyle w:val="Verzeichnis2"/>
            <w:tabs>
              <w:tab w:val="left" w:pos="880"/>
              <w:tab w:val="right" w:leader="dot" w:pos="9016"/>
            </w:tabs>
            <w:ind w:left="0"/>
            <w:rPr>
              <w:rFonts w:ascii="Arial" w:eastAsiaTheme="minorEastAsia" w:hAnsi="Arial" w:cs="Arial"/>
              <w:noProof/>
            </w:rPr>
          </w:pPr>
          <w:hyperlink w:anchor="_Toc117705020" w:history="1">
            <w:r w:rsidR="00BB152E" w:rsidRPr="00470B31">
              <w:rPr>
                <w:rStyle w:val="Hyperlink"/>
                <w:rFonts w:ascii="Arial" w:hAnsi="Arial" w:cs="Arial"/>
                <w:noProof/>
              </w:rPr>
              <w:t>4.1</w:t>
            </w:r>
            <w:r w:rsidR="00BB152E" w:rsidRPr="00470B31">
              <w:rPr>
                <w:rFonts w:ascii="Arial" w:eastAsiaTheme="minorEastAsia" w:hAnsi="Arial" w:cs="Arial"/>
                <w:noProof/>
              </w:rPr>
              <w:tab/>
            </w:r>
            <w:r w:rsidR="00BB152E" w:rsidRPr="00470B31">
              <w:rPr>
                <w:rStyle w:val="Hyperlink"/>
                <w:rFonts w:ascii="Arial" w:hAnsi="Arial" w:cs="Arial"/>
                <w:noProof/>
              </w:rPr>
              <w:t>Business</w:t>
            </w:r>
            <w:r w:rsidR="00BB152E" w:rsidRPr="00470B31">
              <w:rPr>
                <w:rStyle w:val="Hyperlink"/>
                <w:rFonts w:ascii="Arial" w:hAnsi="Arial" w:cs="Arial"/>
                <w:noProof/>
                <w:lang w:val="en-US"/>
              </w:rPr>
              <w:t xml:space="preserve"> Processes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7CDCAB16" w14:textId="2EB6C504" w:rsidR="00BB152E" w:rsidRPr="00470B31" w:rsidRDefault="003460A2">
          <w:pPr>
            <w:pStyle w:val="Verzeichnis1"/>
            <w:tabs>
              <w:tab w:val="left" w:pos="880"/>
              <w:tab w:val="right" w:leader="dot" w:pos="9016"/>
            </w:tabs>
            <w:rPr>
              <w:rFonts w:ascii="Arial" w:eastAsiaTheme="minorEastAsia" w:hAnsi="Arial" w:cs="Arial"/>
              <w:noProof/>
            </w:rPr>
          </w:pPr>
          <w:hyperlink w:anchor="_Toc117705021" w:history="1">
            <w:r w:rsidR="00BB152E" w:rsidRPr="00470B31">
              <w:rPr>
                <w:rStyle w:val="Hyperlink"/>
                <w:rFonts w:ascii="Arial" w:hAnsi="Arial" w:cs="Arial"/>
                <w:noProof/>
              </w:rPr>
              <w:t>4.1.1</w:t>
            </w:r>
            <w:r w:rsidR="00BB152E" w:rsidRPr="00470B31">
              <w:rPr>
                <w:rFonts w:ascii="Arial" w:eastAsiaTheme="minorEastAsia" w:hAnsi="Arial" w:cs="Arial"/>
                <w:noProof/>
              </w:rPr>
              <w:tab/>
            </w:r>
            <w:r w:rsidR="00BB152E" w:rsidRPr="00470B31">
              <w:rPr>
                <w:rStyle w:val="Hyperlink"/>
                <w:rFonts w:ascii="Arial" w:hAnsi="Arial" w:cs="Arial"/>
                <w:noProof/>
                <w:lang w:val="en-GB"/>
              </w:rPr>
              <w:t>BP01 View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389C5C49" w14:textId="5FDD0D60" w:rsidR="00BB152E" w:rsidRPr="00470B31" w:rsidRDefault="003460A2">
          <w:pPr>
            <w:pStyle w:val="Verzeichnis1"/>
            <w:tabs>
              <w:tab w:val="left" w:pos="880"/>
              <w:tab w:val="right" w:leader="dot" w:pos="9016"/>
            </w:tabs>
            <w:rPr>
              <w:rFonts w:ascii="Arial" w:eastAsiaTheme="minorEastAsia" w:hAnsi="Arial" w:cs="Arial"/>
              <w:noProof/>
            </w:rPr>
          </w:pPr>
          <w:hyperlink w:anchor="_Toc117705022" w:history="1">
            <w:r w:rsidR="00BB152E" w:rsidRPr="00470B31">
              <w:rPr>
                <w:rStyle w:val="Hyperlink"/>
                <w:rFonts w:ascii="Arial" w:hAnsi="Arial" w:cs="Arial"/>
                <w:noProof/>
              </w:rPr>
              <w:t>4.1.2</w:t>
            </w:r>
            <w:r w:rsidR="00BB152E" w:rsidRPr="00470B31">
              <w:rPr>
                <w:rFonts w:ascii="Arial" w:eastAsiaTheme="minorEastAsia" w:hAnsi="Arial" w:cs="Arial"/>
                <w:noProof/>
              </w:rPr>
              <w:tab/>
            </w:r>
            <w:r w:rsidR="00BB152E" w:rsidRPr="00470B31">
              <w:rPr>
                <w:rStyle w:val="Hyperlink"/>
                <w:rFonts w:ascii="Arial" w:hAnsi="Arial" w:cs="Arial"/>
                <w:noProof/>
                <w:lang w:val="en-GB"/>
              </w:rPr>
              <w:t>BP02 Nameplate generation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6</w:t>
            </w:r>
            <w:r w:rsidR="00BB152E" w:rsidRPr="00470B31">
              <w:rPr>
                <w:rFonts w:ascii="Arial" w:hAnsi="Arial" w:cs="Arial"/>
                <w:noProof/>
                <w:webHidden/>
              </w:rPr>
              <w:fldChar w:fldCharType="end"/>
            </w:r>
          </w:hyperlink>
        </w:p>
        <w:p w14:paraId="618D2892" w14:textId="1E80E512" w:rsidR="00BB152E" w:rsidRPr="00470B31" w:rsidRDefault="003460A2">
          <w:pPr>
            <w:pStyle w:val="Verzeichnis1"/>
            <w:tabs>
              <w:tab w:val="left" w:pos="880"/>
              <w:tab w:val="right" w:leader="dot" w:pos="9016"/>
            </w:tabs>
            <w:rPr>
              <w:rFonts w:ascii="Arial" w:eastAsiaTheme="minorEastAsia" w:hAnsi="Arial" w:cs="Arial"/>
              <w:noProof/>
            </w:rPr>
          </w:pPr>
          <w:hyperlink w:anchor="_Toc117705023" w:history="1">
            <w:r w:rsidR="00BB152E" w:rsidRPr="00470B31">
              <w:rPr>
                <w:rStyle w:val="Hyperlink"/>
                <w:rFonts w:ascii="Arial" w:hAnsi="Arial" w:cs="Arial"/>
                <w:noProof/>
              </w:rPr>
              <w:t>4.1.3</w:t>
            </w:r>
            <w:r w:rsidR="00BB152E" w:rsidRPr="00470B31">
              <w:rPr>
                <w:rFonts w:ascii="Arial" w:eastAsiaTheme="minorEastAsia" w:hAnsi="Arial" w:cs="Arial"/>
                <w:noProof/>
              </w:rPr>
              <w:tab/>
            </w:r>
            <w:r w:rsidR="00BB152E" w:rsidRPr="00470B31">
              <w:rPr>
                <w:rStyle w:val="Hyperlink"/>
                <w:rFonts w:ascii="Arial" w:hAnsi="Arial" w:cs="Arial"/>
                <w:noProof/>
              </w:rPr>
              <w:t>BP03 Nameplate download</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7</w:t>
            </w:r>
            <w:r w:rsidR="00BB152E" w:rsidRPr="00470B31">
              <w:rPr>
                <w:rFonts w:ascii="Arial" w:hAnsi="Arial" w:cs="Arial"/>
                <w:noProof/>
                <w:webHidden/>
              </w:rPr>
              <w:fldChar w:fldCharType="end"/>
            </w:r>
          </w:hyperlink>
        </w:p>
        <w:p w14:paraId="7F5A50E3" w14:textId="02E141AD" w:rsidR="00BB152E" w:rsidRPr="00470B31" w:rsidRDefault="003460A2" w:rsidP="00BC31B8">
          <w:pPr>
            <w:pStyle w:val="Verzeichnis2"/>
            <w:tabs>
              <w:tab w:val="left" w:pos="880"/>
              <w:tab w:val="right" w:leader="dot" w:pos="9016"/>
            </w:tabs>
            <w:ind w:left="0"/>
            <w:rPr>
              <w:rFonts w:ascii="Arial" w:eastAsiaTheme="minorEastAsia" w:hAnsi="Arial" w:cs="Arial"/>
              <w:noProof/>
            </w:rPr>
          </w:pPr>
          <w:hyperlink w:anchor="_Toc117705024" w:history="1">
            <w:r w:rsidR="00BB152E" w:rsidRPr="00470B31">
              <w:rPr>
                <w:rStyle w:val="Hyperlink"/>
                <w:rFonts w:ascii="Arial" w:hAnsi="Arial" w:cs="Arial"/>
                <w:noProof/>
              </w:rPr>
              <w:t>4.2</w:t>
            </w:r>
            <w:r w:rsidR="00BB152E" w:rsidRPr="00470B31">
              <w:rPr>
                <w:rFonts w:ascii="Arial" w:eastAsiaTheme="minorEastAsia" w:hAnsi="Arial" w:cs="Arial"/>
                <w:noProof/>
              </w:rPr>
              <w:tab/>
            </w:r>
            <w:r w:rsidR="00BB152E" w:rsidRPr="00470B31">
              <w:rPr>
                <w:rStyle w:val="Hyperlink"/>
                <w:rFonts w:ascii="Arial" w:hAnsi="Arial" w:cs="Arial"/>
                <w:noProof/>
              </w:rPr>
              <w:t>Use</w:t>
            </w:r>
            <w:r w:rsidR="00BB152E" w:rsidRPr="00470B31">
              <w:rPr>
                <w:rStyle w:val="Hyperlink"/>
                <w:rFonts w:ascii="Arial" w:hAnsi="Arial" w:cs="Arial"/>
                <w:noProof/>
                <w:lang w:val="en-US"/>
              </w:rPr>
              <w:t xml:space="preserve"> cases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6DE0B3A" w14:textId="6264DCD1" w:rsidR="00BB152E" w:rsidRPr="00470B31" w:rsidRDefault="003460A2">
          <w:pPr>
            <w:pStyle w:val="Verzeichnis1"/>
            <w:tabs>
              <w:tab w:val="left" w:pos="880"/>
              <w:tab w:val="right" w:leader="dot" w:pos="9016"/>
            </w:tabs>
            <w:rPr>
              <w:rFonts w:ascii="Arial" w:eastAsiaTheme="minorEastAsia" w:hAnsi="Arial" w:cs="Arial"/>
              <w:noProof/>
            </w:rPr>
          </w:pPr>
          <w:hyperlink w:anchor="_Toc117705025" w:history="1">
            <w:r w:rsidR="00BB152E" w:rsidRPr="00470B31">
              <w:rPr>
                <w:rStyle w:val="Hyperlink"/>
                <w:rFonts w:ascii="Arial" w:hAnsi="Arial" w:cs="Arial"/>
                <w:noProof/>
              </w:rPr>
              <w:t>4.2.1</w:t>
            </w:r>
            <w:r w:rsidR="00BB152E" w:rsidRPr="00470B31">
              <w:rPr>
                <w:rFonts w:ascii="Arial" w:eastAsiaTheme="minorEastAsia" w:hAnsi="Arial" w:cs="Arial"/>
                <w:noProof/>
              </w:rPr>
              <w:tab/>
            </w:r>
            <w:r w:rsidR="00BB152E" w:rsidRPr="00470B31">
              <w:rPr>
                <w:rStyle w:val="Hyperlink"/>
                <w:rFonts w:ascii="Arial" w:hAnsi="Arial" w:cs="Arial"/>
                <w:noProof/>
                <w:lang w:val="en-US"/>
              </w:rPr>
              <w:t>UC01 Select a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F61862A" w14:textId="7C4F89BB" w:rsidR="00BB152E" w:rsidRPr="00470B31" w:rsidRDefault="003460A2">
          <w:pPr>
            <w:pStyle w:val="Verzeichnis1"/>
            <w:tabs>
              <w:tab w:val="left" w:pos="880"/>
              <w:tab w:val="right" w:leader="dot" w:pos="9016"/>
            </w:tabs>
            <w:rPr>
              <w:rFonts w:ascii="Arial" w:eastAsiaTheme="minorEastAsia" w:hAnsi="Arial" w:cs="Arial"/>
              <w:noProof/>
            </w:rPr>
          </w:pPr>
          <w:hyperlink w:anchor="_Toc117705026" w:history="1">
            <w:r w:rsidR="00BB152E" w:rsidRPr="00470B31">
              <w:rPr>
                <w:rStyle w:val="Hyperlink"/>
                <w:rFonts w:ascii="Arial" w:hAnsi="Arial" w:cs="Arial"/>
                <w:noProof/>
              </w:rPr>
              <w:t>4.2.2</w:t>
            </w:r>
            <w:r w:rsidR="00BB152E" w:rsidRPr="00470B31">
              <w:rPr>
                <w:rFonts w:ascii="Arial" w:eastAsiaTheme="minorEastAsia" w:hAnsi="Arial" w:cs="Arial"/>
                <w:noProof/>
              </w:rPr>
              <w:tab/>
            </w:r>
            <w:r w:rsidR="00BB152E" w:rsidRPr="00470B31">
              <w:rPr>
                <w:rStyle w:val="Hyperlink"/>
                <w:rFonts w:ascii="Arial" w:hAnsi="Arial" w:cs="Arial"/>
                <w:noProof/>
              </w:rPr>
              <w:t>UC02 Browse the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9</w:t>
            </w:r>
            <w:r w:rsidR="00BB152E" w:rsidRPr="00470B31">
              <w:rPr>
                <w:rFonts w:ascii="Arial" w:hAnsi="Arial" w:cs="Arial"/>
                <w:noProof/>
                <w:webHidden/>
              </w:rPr>
              <w:fldChar w:fldCharType="end"/>
            </w:r>
          </w:hyperlink>
        </w:p>
        <w:p w14:paraId="6B64C7C8" w14:textId="0FEAA973" w:rsidR="00BB152E" w:rsidRPr="00470B31" w:rsidRDefault="003460A2">
          <w:pPr>
            <w:pStyle w:val="Verzeichnis1"/>
            <w:tabs>
              <w:tab w:val="left" w:pos="880"/>
              <w:tab w:val="right" w:leader="dot" w:pos="9016"/>
            </w:tabs>
            <w:rPr>
              <w:rFonts w:ascii="Arial" w:eastAsiaTheme="minorEastAsia" w:hAnsi="Arial" w:cs="Arial"/>
              <w:noProof/>
            </w:rPr>
          </w:pPr>
          <w:hyperlink w:anchor="_Toc117705027" w:history="1">
            <w:r w:rsidR="00BB152E" w:rsidRPr="00470B31">
              <w:rPr>
                <w:rStyle w:val="Hyperlink"/>
                <w:rFonts w:ascii="Arial" w:hAnsi="Arial" w:cs="Arial"/>
                <w:noProof/>
                <w:lang w:val="en-GB"/>
              </w:rPr>
              <w:t>4.2.3</w:t>
            </w:r>
            <w:r w:rsidR="00BB152E" w:rsidRPr="00470B31">
              <w:rPr>
                <w:rFonts w:ascii="Arial" w:eastAsiaTheme="minorEastAsia" w:hAnsi="Arial" w:cs="Arial"/>
                <w:noProof/>
              </w:rPr>
              <w:tab/>
            </w:r>
            <w:r w:rsidR="00BB152E" w:rsidRPr="00470B31">
              <w:rPr>
                <w:rStyle w:val="Hyperlink"/>
                <w:rFonts w:ascii="Arial" w:hAnsi="Arial" w:cs="Arial"/>
                <w:noProof/>
                <w:lang w:val="en-GB"/>
              </w:rPr>
              <w:t>UC03 Select and view an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14512B49" w14:textId="2CAAC064" w:rsidR="00BB152E" w:rsidRPr="00470B31" w:rsidRDefault="003460A2">
          <w:pPr>
            <w:pStyle w:val="Verzeichnis1"/>
            <w:tabs>
              <w:tab w:val="left" w:pos="880"/>
              <w:tab w:val="right" w:leader="dot" w:pos="9016"/>
            </w:tabs>
            <w:rPr>
              <w:rFonts w:ascii="Arial" w:eastAsiaTheme="minorEastAsia" w:hAnsi="Arial" w:cs="Arial"/>
              <w:noProof/>
            </w:rPr>
          </w:pPr>
          <w:hyperlink w:anchor="_Toc117705028" w:history="1">
            <w:r w:rsidR="00BB152E" w:rsidRPr="00470B31">
              <w:rPr>
                <w:rStyle w:val="Hyperlink"/>
                <w:rFonts w:ascii="Arial" w:hAnsi="Arial" w:cs="Arial"/>
                <w:noProof/>
                <w:lang w:val="en-GB"/>
              </w:rPr>
              <w:t>4.2.4</w:t>
            </w:r>
            <w:r w:rsidR="00BB152E" w:rsidRPr="00470B31">
              <w:rPr>
                <w:rFonts w:ascii="Arial" w:eastAsiaTheme="minorEastAsia" w:hAnsi="Arial" w:cs="Arial"/>
                <w:noProof/>
              </w:rPr>
              <w:tab/>
            </w:r>
            <w:r w:rsidR="00BB152E" w:rsidRPr="00470B31">
              <w:rPr>
                <w:rStyle w:val="Hyperlink"/>
                <w:rFonts w:ascii="Arial" w:hAnsi="Arial" w:cs="Arial"/>
                <w:noProof/>
                <w:lang w:val="en-GB"/>
              </w:rPr>
              <w:t>UC04 View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08F64B17" w14:textId="6FB4FEF8" w:rsidR="00BB152E" w:rsidRPr="00470B31" w:rsidRDefault="003460A2">
          <w:pPr>
            <w:pStyle w:val="Verzeichnis1"/>
            <w:tabs>
              <w:tab w:val="left" w:pos="880"/>
              <w:tab w:val="right" w:leader="dot" w:pos="9016"/>
            </w:tabs>
            <w:rPr>
              <w:rFonts w:ascii="Arial" w:eastAsiaTheme="minorEastAsia" w:hAnsi="Arial" w:cs="Arial"/>
              <w:noProof/>
            </w:rPr>
          </w:pPr>
          <w:hyperlink w:anchor="_Toc117705029" w:history="1">
            <w:r w:rsidR="00BB152E" w:rsidRPr="00470B31">
              <w:rPr>
                <w:rStyle w:val="Hyperlink"/>
                <w:rFonts w:ascii="Arial" w:hAnsi="Arial" w:cs="Arial"/>
                <w:noProof/>
                <w:lang w:val="en-GB"/>
              </w:rPr>
              <w:t>4.2.5</w:t>
            </w:r>
            <w:r w:rsidR="00BB152E" w:rsidRPr="00470B31">
              <w:rPr>
                <w:rFonts w:ascii="Arial" w:eastAsiaTheme="minorEastAsia" w:hAnsi="Arial" w:cs="Arial"/>
                <w:noProof/>
              </w:rPr>
              <w:tab/>
            </w:r>
            <w:r w:rsidR="00BB152E" w:rsidRPr="00470B31">
              <w:rPr>
                <w:rStyle w:val="Hyperlink"/>
                <w:rFonts w:ascii="Arial" w:hAnsi="Arial" w:cs="Arial"/>
                <w:noProof/>
                <w:lang w:val="en-GB"/>
              </w:rPr>
              <w:t>UC05 Download in SVG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11</w:t>
            </w:r>
            <w:r w:rsidR="00BB152E" w:rsidRPr="00470B31">
              <w:rPr>
                <w:rFonts w:ascii="Arial" w:hAnsi="Arial" w:cs="Arial"/>
                <w:noProof/>
                <w:webHidden/>
              </w:rPr>
              <w:fldChar w:fldCharType="end"/>
            </w:r>
          </w:hyperlink>
        </w:p>
        <w:p w14:paraId="6BAB7457" w14:textId="3ECD78EC" w:rsidR="00BB152E" w:rsidRPr="00470B31" w:rsidRDefault="003460A2">
          <w:pPr>
            <w:pStyle w:val="Verzeichnis1"/>
            <w:tabs>
              <w:tab w:val="left" w:pos="880"/>
              <w:tab w:val="right" w:leader="dot" w:pos="9016"/>
            </w:tabs>
            <w:rPr>
              <w:rFonts w:ascii="Arial" w:eastAsiaTheme="minorEastAsia" w:hAnsi="Arial" w:cs="Arial"/>
              <w:noProof/>
            </w:rPr>
          </w:pPr>
          <w:hyperlink w:anchor="_Toc117705030" w:history="1">
            <w:r w:rsidR="00BB152E" w:rsidRPr="00470B31">
              <w:rPr>
                <w:rStyle w:val="Hyperlink"/>
                <w:rFonts w:ascii="Arial" w:hAnsi="Arial" w:cs="Arial"/>
                <w:noProof/>
                <w:lang w:val="en-GB"/>
              </w:rPr>
              <w:t>4.2.6</w:t>
            </w:r>
            <w:r w:rsidR="00BB152E" w:rsidRPr="00470B31">
              <w:rPr>
                <w:rFonts w:ascii="Arial" w:eastAsiaTheme="minorEastAsia" w:hAnsi="Arial" w:cs="Arial"/>
                <w:noProof/>
              </w:rPr>
              <w:tab/>
            </w:r>
            <w:r w:rsidR="00BB152E" w:rsidRPr="00470B31">
              <w:rPr>
                <w:rStyle w:val="Hyperlink"/>
                <w:rFonts w:ascii="Arial" w:hAnsi="Arial" w:cs="Arial"/>
                <w:noProof/>
                <w:lang w:val="en-GB"/>
              </w:rPr>
              <w:t>UC06 Download in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2B9B1648" w14:textId="7F99A94F" w:rsidR="00BB152E" w:rsidRPr="00470B31" w:rsidRDefault="003460A2" w:rsidP="00BC31B8">
          <w:pPr>
            <w:pStyle w:val="Verzeichnis2"/>
            <w:tabs>
              <w:tab w:val="left" w:pos="880"/>
              <w:tab w:val="right" w:leader="dot" w:pos="9016"/>
            </w:tabs>
            <w:ind w:left="0"/>
            <w:rPr>
              <w:rFonts w:ascii="Arial" w:eastAsiaTheme="minorEastAsia" w:hAnsi="Arial" w:cs="Arial"/>
              <w:noProof/>
            </w:rPr>
          </w:pPr>
          <w:hyperlink w:anchor="_Toc117705031" w:history="1">
            <w:r w:rsidR="00BB152E" w:rsidRPr="00470B31">
              <w:rPr>
                <w:rStyle w:val="Hyperlink"/>
                <w:rFonts w:ascii="Arial" w:hAnsi="Arial" w:cs="Arial"/>
                <w:noProof/>
              </w:rPr>
              <w:t>4.3</w:t>
            </w:r>
            <w:r w:rsidR="00BB152E" w:rsidRPr="00470B31">
              <w:rPr>
                <w:rFonts w:ascii="Arial" w:eastAsiaTheme="minorEastAsia" w:hAnsi="Arial" w:cs="Arial"/>
                <w:noProof/>
              </w:rPr>
              <w:tab/>
            </w:r>
            <w:r w:rsidR="00BB152E" w:rsidRPr="00470B31">
              <w:rPr>
                <w:rStyle w:val="Hyperlink"/>
                <w:rFonts w:ascii="Arial" w:hAnsi="Arial" w:cs="Arial"/>
                <w:noProof/>
              </w:rPr>
              <w:t>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77B2988D" w14:textId="2C10A05F" w:rsidR="00BB152E" w:rsidRPr="00470B31" w:rsidRDefault="003460A2">
          <w:pPr>
            <w:pStyle w:val="Verzeichnis1"/>
            <w:tabs>
              <w:tab w:val="left" w:pos="880"/>
              <w:tab w:val="right" w:leader="dot" w:pos="9016"/>
            </w:tabs>
            <w:rPr>
              <w:rFonts w:ascii="Arial" w:eastAsiaTheme="minorEastAsia" w:hAnsi="Arial" w:cs="Arial"/>
              <w:noProof/>
            </w:rPr>
          </w:pPr>
          <w:hyperlink w:anchor="_Toc117705032" w:history="1">
            <w:r w:rsidR="00BB152E" w:rsidRPr="00470B31">
              <w:rPr>
                <w:rStyle w:val="Hyperlink"/>
                <w:rFonts w:ascii="Arial" w:hAnsi="Arial" w:cs="Arial"/>
                <w:noProof/>
                <w:lang w:val="en-GB"/>
              </w:rPr>
              <w:t>4.3.1</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REQ1 Responsive and compatible GUI</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993559B" w14:textId="520F27E4" w:rsidR="00BB152E" w:rsidRPr="00470B31" w:rsidRDefault="003460A2">
          <w:pPr>
            <w:pStyle w:val="Verzeichnis1"/>
            <w:tabs>
              <w:tab w:val="left" w:pos="880"/>
              <w:tab w:val="right" w:leader="dot" w:pos="9016"/>
            </w:tabs>
            <w:rPr>
              <w:rFonts w:ascii="Arial" w:eastAsiaTheme="minorEastAsia" w:hAnsi="Arial" w:cs="Arial"/>
              <w:noProof/>
            </w:rPr>
          </w:pPr>
          <w:hyperlink w:anchor="_Toc117705033" w:history="1">
            <w:r w:rsidR="00BB152E" w:rsidRPr="00470B31">
              <w:rPr>
                <w:rStyle w:val="Hyperlink"/>
                <w:rFonts w:ascii="Arial" w:hAnsi="Arial" w:cs="Arial"/>
                <w:noProof/>
                <w:lang w:val="en-GB"/>
              </w:rPr>
              <w:t>4.3.2</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REQ2 Dark and light mode menu</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4447E2DD" w14:textId="1D0F84EE" w:rsidR="00BB152E" w:rsidRPr="00470B31" w:rsidRDefault="003460A2">
          <w:pPr>
            <w:pStyle w:val="Verzeichnis1"/>
            <w:tabs>
              <w:tab w:val="left" w:pos="880"/>
              <w:tab w:val="right" w:leader="dot" w:pos="9016"/>
            </w:tabs>
            <w:rPr>
              <w:rFonts w:ascii="Arial" w:eastAsiaTheme="minorEastAsia" w:hAnsi="Arial" w:cs="Arial"/>
              <w:noProof/>
            </w:rPr>
          </w:pPr>
          <w:hyperlink w:anchor="_Toc117705034" w:history="1">
            <w:r w:rsidR="00BB152E" w:rsidRPr="00470B31">
              <w:rPr>
                <w:rStyle w:val="Hyperlink"/>
                <w:rFonts w:ascii="Arial" w:hAnsi="Arial" w:cs="Arial"/>
                <w:noProof/>
                <w:lang w:val="en-GB"/>
              </w:rPr>
              <w:t>4.3.3</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REQ3 Download menu for SVG and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4D72409" w14:textId="3C136670" w:rsidR="00BB152E" w:rsidRPr="00470B31" w:rsidRDefault="003460A2">
          <w:pPr>
            <w:pStyle w:val="Verzeichnis1"/>
            <w:tabs>
              <w:tab w:val="left" w:pos="880"/>
              <w:tab w:val="right" w:leader="dot" w:pos="9016"/>
            </w:tabs>
            <w:rPr>
              <w:rFonts w:ascii="Arial" w:eastAsiaTheme="minorEastAsia" w:hAnsi="Arial" w:cs="Arial"/>
              <w:noProof/>
            </w:rPr>
          </w:pPr>
          <w:hyperlink w:anchor="_Toc117705035" w:history="1">
            <w:r w:rsidR="00BB152E" w:rsidRPr="00470B31">
              <w:rPr>
                <w:rStyle w:val="Hyperlink"/>
                <w:rFonts w:ascii="Arial" w:hAnsi="Arial" w:cs="Arial"/>
                <w:noProof/>
              </w:rPr>
              <w:t>4.3.4</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REQ4 Search functionality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C8E2864" w14:textId="66D180A0" w:rsidR="00BB152E" w:rsidRPr="00470B31" w:rsidRDefault="003460A2">
          <w:pPr>
            <w:pStyle w:val="Verzeichnis1"/>
            <w:tabs>
              <w:tab w:val="left" w:pos="880"/>
              <w:tab w:val="right" w:leader="dot" w:pos="9016"/>
            </w:tabs>
            <w:rPr>
              <w:rFonts w:ascii="Arial" w:eastAsiaTheme="minorEastAsia" w:hAnsi="Arial" w:cs="Arial"/>
              <w:noProof/>
            </w:rPr>
          </w:pPr>
          <w:hyperlink w:anchor="_Toc117705036" w:history="1">
            <w:r w:rsidR="00BB152E" w:rsidRPr="00470B31">
              <w:rPr>
                <w:rStyle w:val="Hyperlink"/>
                <w:rFonts w:ascii="Arial" w:hAnsi="Arial" w:cs="Arial"/>
                <w:noProof/>
              </w:rPr>
              <w:t>4.3.5</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REQ5 Navigation buttons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4B043DF" w14:textId="0EBC103A" w:rsidR="00BB152E" w:rsidRPr="00470B31" w:rsidRDefault="003460A2">
          <w:pPr>
            <w:pStyle w:val="Verzeichnis1"/>
            <w:tabs>
              <w:tab w:val="left" w:pos="880"/>
              <w:tab w:val="right" w:leader="dot" w:pos="9016"/>
            </w:tabs>
            <w:rPr>
              <w:rFonts w:ascii="Arial" w:eastAsiaTheme="minorEastAsia" w:hAnsi="Arial" w:cs="Arial"/>
              <w:noProof/>
            </w:rPr>
          </w:pPr>
          <w:hyperlink w:anchor="_Toc117705037" w:history="1">
            <w:r w:rsidR="00BB152E" w:rsidRPr="00470B31">
              <w:rPr>
                <w:rStyle w:val="Hyperlink"/>
                <w:rFonts w:ascii="Arial" w:hAnsi="Arial" w:cs="Arial"/>
                <w:noProof/>
              </w:rPr>
              <w:t>4.3.6</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REQ6 QR-code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492876B0" w14:textId="5C9F596E" w:rsidR="00BB152E" w:rsidRPr="00470B31" w:rsidRDefault="003460A2">
          <w:pPr>
            <w:pStyle w:val="Verzeichnis1"/>
            <w:tabs>
              <w:tab w:val="left" w:pos="880"/>
              <w:tab w:val="right" w:leader="dot" w:pos="9016"/>
            </w:tabs>
            <w:rPr>
              <w:rFonts w:ascii="Arial" w:eastAsiaTheme="minorEastAsia" w:hAnsi="Arial" w:cs="Arial"/>
              <w:noProof/>
            </w:rPr>
          </w:pPr>
          <w:hyperlink w:anchor="_Toc117705038" w:history="1">
            <w:r w:rsidR="00BB152E" w:rsidRPr="00470B31">
              <w:rPr>
                <w:rStyle w:val="Hyperlink"/>
                <w:rFonts w:ascii="Arial" w:hAnsi="Arial" w:cs="Arial"/>
                <w:noProof/>
              </w:rPr>
              <w:t>4.3.7</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REQ7 Nameplate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305E0C04" w14:textId="5AC8DF10" w:rsidR="00BB152E" w:rsidRPr="00470B31" w:rsidRDefault="003460A2">
          <w:pPr>
            <w:pStyle w:val="Verzeichnis1"/>
            <w:tabs>
              <w:tab w:val="left" w:pos="880"/>
              <w:tab w:val="right" w:leader="dot" w:pos="9016"/>
            </w:tabs>
            <w:rPr>
              <w:rFonts w:ascii="Arial" w:eastAsiaTheme="minorEastAsia" w:hAnsi="Arial" w:cs="Arial"/>
              <w:noProof/>
            </w:rPr>
          </w:pPr>
          <w:hyperlink w:anchor="_Toc117705039" w:history="1">
            <w:r w:rsidR="00BB152E" w:rsidRPr="00470B31">
              <w:rPr>
                <w:rStyle w:val="Hyperlink"/>
                <w:rFonts w:ascii="Arial" w:hAnsi="Arial" w:cs="Arial"/>
                <w:noProof/>
              </w:rPr>
              <w:t>4.3.8</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REQ8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22FFB345" w14:textId="7EE52C93" w:rsidR="00BB152E" w:rsidRPr="00470B31" w:rsidRDefault="003460A2">
          <w:pPr>
            <w:pStyle w:val="Verzeichnis1"/>
            <w:tabs>
              <w:tab w:val="left" w:pos="880"/>
              <w:tab w:val="right" w:leader="dot" w:pos="9016"/>
            </w:tabs>
            <w:rPr>
              <w:rFonts w:ascii="Arial" w:eastAsiaTheme="minorEastAsia" w:hAnsi="Arial" w:cs="Arial"/>
              <w:noProof/>
            </w:rPr>
          </w:pPr>
          <w:hyperlink w:anchor="_Toc117705040" w:history="1">
            <w:r w:rsidR="00BB152E" w:rsidRPr="00470B31">
              <w:rPr>
                <w:rStyle w:val="Hyperlink"/>
                <w:rFonts w:ascii="Arial" w:hAnsi="Arial" w:cs="Arial"/>
                <w:noProof/>
              </w:rPr>
              <w:t>4.3.9</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REQ9 Error handling</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468D3249" w14:textId="6B230D5B" w:rsidR="00BB152E" w:rsidRPr="00470B31" w:rsidRDefault="003460A2" w:rsidP="00BC31B8">
          <w:pPr>
            <w:pStyle w:val="Verzeichnis2"/>
            <w:tabs>
              <w:tab w:val="left" w:pos="880"/>
              <w:tab w:val="right" w:leader="dot" w:pos="9016"/>
            </w:tabs>
            <w:ind w:left="0"/>
            <w:rPr>
              <w:rFonts w:ascii="Arial" w:eastAsiaTheme="minorEastAsia" w:hAnsi="Arial" w:cs="Arial"/>
              <w:noProof/>
            </w:rPr>
          </w:pPr>
          <w:hyperlink w:anchor="_Toc117705041" w:history="1">
            <w:r w:rsidR="00BB152E" w:rsidRPr="00470B31">
              <w:rPr>
                <w:rStyle w:val="Hyperlink"/>
                <w:rFonts w:ascii="Arial" w:hAnsi="Arial" w:cs="Arial"/>
                <w:noProof/>
              </w:rPr>
              <w:t>4.4</w:t>
            </w:r>
            <w:r w:rsidR="00BB152E" w:rsidRPr="00470B31">
              <w:rPr>
                <w:rFonts w:ascii="Arial" w:eastAsiaTheme="minorEastAsia" w:hAnsi="Arial" w:cs="Arial"/>
                <w:noProof/>
              </w:rPr>
              <w:tab/>
            </w:r>
            <w:r w:rsidR="00BB152E" w:rsidRPr="00470B31">
              <w:rPr>
                <w:rStyle w:val="Hyperlink"/>
                <w:rFonts w:ascii="Arial" w:hAnsi="Arial" w:cs="Arial"/>
                <w:noProof/>
              </w:rPr>
              <w:t>Non-functional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31CEFAA7" w14:textId="4B90ED19" w:rsidR="00BB152E" w:rsidRPr="00470B31" w:rsidRDefault="003460A2">
          <w:pPr>
            <w:pStyle w:val="Verzeichnis1"/>
            <w:tabs>
              <w:tab w:val="left" w:pos="880"/>
              <w:tab w:val="right" w:leader="dot" w:pos="9016"/>
            </w:tabs>
            <w:rPr>
              <w:rFonts w:ascii="Arial" w:eastAsiaTheme="minorEastAsia" w:hAnsi="Arial" w:cs="Arial"/>
              <w:noProof/>
            </w:rPr>
          </w:pPr>
          <w:hyperlink w:anchor="_Toc117705042" w:history="1">
            <w:r w:rsidR="00BB152E" w:rsidRPr="00470B31">
              <w:rPr>
                <w:rStyle w:val="Hyperlink"/>
                <w:rFonts w:ascii="Arial" w:hAnsi="Arial" w:cs="Arial"/>
                <w:noProof/>
              </w:rPr>
              <w:t>4.4.1</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NREQ1 </w:t>
            </w:r>
            <w:r w:rsidR="00BB152E" w:rsidRPr="00470B31">
              <w:rPr>
                <w:rStyle w:val="Hyperlink"/>
                <w:rFonts w:ascii="Arial" w:hAnsi="Arial" w:cs="Arial"/>
                <w:noProof/>
                <w:lang w:val="en-GB"/>
              </w:rPr>
              <w:t>User-friendly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6C72B43A" w14:textId="5E18C96B" w:rsidR="00BB152E" w:rsidRPr="00470B31" w:rsidRDefault="003460A2">
          <w:pPr>
            <w:pStyle w:val="Verzeichnis1"/>
            <w:tabs>
              <w:tab w:val="left" w:pos="880"/>
              <w:tab w:val="right" w:leader="dot" w:pos="9016"/>
            </w:tabs>
            <w:rPr>
              <w:rFonts w:ascii="Arial" w:eastAsiaTheme="minorEastAsia" w:hAnsi="Arial" w:cs="Arial"/>
              <w:noProof/>
            </w:rPr>
          </w:pPr>
          <w:hyperlink w:anchor="_Toc117705043" w:history="1">
            <w:r w:rsidR="00BB152E" w:rsidRPr="00470B31">
              <w:rPr>
                <w:rStyle w:val="Hyperlink"/>
                <w:rFonts w:ascii="Arial" w:hAnsi="Arial" w:cs="Arial"/>
                <w:noProof/>
              </w:rPr>
              <w:t>4.4.2</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NREQ2 Performance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077913ED" w14:textId="1AE09C43" w:rsidR="00BB152E" w:rsidRPr="00470B31" w:rsidRDefault="003460A2">
          <w:pPr>
            <w:pStyle w:val="Verzeichnis1"/>
            <w:tabs>
              <w:tab w:val="left" w:pos="880"/>
              <w:tab w:val="right" w:leader="dot" w:pos="9016"/>
            </w:tabs>
            <w:rPr>
              <w:rFonts w:ascii="Arial" w:eastAsiaTheme="minorEastAsia" w:hAnsi="Arial" w:cs="Arial"/>
              <w:noProof/>
            </w:rPr>
          </w:pPr>
          <w:hyperlink w:anchor="_Toc117705044" w:history="1">
            <w:r w:rsidR="00BB152E" w:rsidRPr="00470B31">
              <w:rPr>
                <w:rStyle w:val="Hyperlink"/>
                <w:rFonts w:ascii="Arial" w:hAnsi="Arial" w:cs="Arial"/>
                <w:noProof/>
              </w:rPr>
              <w:t>4.4.3</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NREQ3 </w:t>
            </w:r>
            <w:r w:rsidR="00BB152E" w:rsidRPr="00470B31">
              <w:rPr>
                <w:rStyle w:val="Hyperlink"/>
                <w:rFonts w:ascii="Arial" w:hAnsi="Arial" w:cs="Arial"/>
                <w:noProof/>
                <w:lang w:val="en-GB"/>
              </w:rPr>
              <w:t>Reliability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4AFE3281" w14:textId="6FC2532C" w:rsidR="00BB152E" w:rsidRPr="00470B31" w:rsidRDefault="003460A2">
          <w:pPr>
            <w:pStyle w:val="Verzeichnis1"/>
            <w:tabs>
              <w:tab w:val="left" w:pos="880"/>
              <w:tab w:val="right" w:leader="dot" w:pos="9016"/>
            </w:tabs>
            <w:rPr>
              <w:rFonts w:ascii="Arial" w:eastAsiaTheme="minorEastAsia" w:hAnsi="Arial" w:cs="Arial"/>
              <w:noProof/>
            </w:rPr>
          </w:pPr>
          <w:hyperlink w:anchor="_Toc117705045" w:history="1">
            <w:r w:rsidR="00BB152E" w:rsidRPr="00470B31">
              <w:rPr>
                <w:rStyle w:val="Hyperlink"/>
                <w:rFonts w:ascii="Arial" w:hAnsi="Arial" w:cs="Arial"/>
                <w:noProof/>
              </w:rPr>
              <w:t>4.4.4</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NREQ4 </w:t>
            </w:r>
            <w:r w:rsidR="00BB152E" w:rsidRPr="00470B31">
              <w:rPr>
                <w:rStyle w:val="Hyperlink"/>
                <w:rFonts w:ascii="Arial" w:hAnsi="Arial" w:cs="Arial"/>
                <w:noProof/>
                <w:lang w:val="en-GB"/>
              </w:rPr>
              <w:t>Maintainability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4E45CAD" w14:textId="435A0E30" w:rsidR="00BB152E" w:rsidRPr="00470B31" w:rsidRDefault="003460A2">
          <w:pPr>
            <w:pStyle w:val="Verzeichnis1"/>
            <w:tabs>
              <w:tab w:val="left" w:pos="880"/>
              <w:tab w:val="right" w:leader="dot" w:pos="9016"/>
            </w:tabs>
            <w:rPr>
              <w:rFonts w:ascii="Arial" w:eastAsiaTheme="minorEastAsia" w:hAnsi="Arial" w:cs="Arial"/>
              <w:noProof/>
            </w:rPr>
          </w:pPr>
          <w:hyperlink w:anchor="_Toc117705046" w:history="1">
            <w:r w:rsidR="00BB152E" w:rsidRPr="00470B31">
              <w:rPr>
                <w:rStyle w:val="Hyperlink"/>
                <w:rFonts w:ascii="Arial" w:hAnsi="Arial" w:cs="Arial"/>
                <w:noProof/>
              </w:rPr>
              <w:t>4.4.5</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NREQ5 </w:t>
            </w:r>
            <w:r w:rsidR="00BB152E" w:rsidRPr="00470B31">
              <w:rPr>
                <w:rStyle w:val="Hyperlink"/>
                <w:rFonts w:ascii="Arial" w:hAnsi="Arial" w:cs="Arial"/>
                <w:noProof/>
                <w:lang w:val="en-US"/>
              </w:rPr>
              <w:t>License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7C41C36" w14:textId="4AB50322" w:rsidR="00BB152E" w:rsidRPr="00470B31" w:rsidRDefault="003460A2">
          <w:pPr>
            <w:pStyle w:val="Verzeichnis1"/>
            <w:tabs>
              <w:tab w:val="left" w:pos="440"/>
              <w:tab w:val="right" w:leader="dot" w:pos="9016"/>
            </w:tabs>
            <w:rPr>
              <w:rFonts w:ascii="Arial" w:eastAsiaTheme="minorEastAsia" w:hAnsi="Arial" w:cs="Arial"/>
              <w:noProof/>
            </w:rPr>
          </w:pPr>
          <w:hyperlink w:anchor="_Toc117705047" w:history="1">
            <w:r w:rsidR="00BB152E" w:rsidRPr="00470B31">
              <w:rPr>
                <w:rStyle w:val="Hyperlink"/>
                <w:rFonts w:ascii="Arial" w:hAnsi="Arial" w:cs="Arial"/>
                <w:noProof/>
              </w:rPr>
              <w:t>5</w:t>
            </w:r>
            <w:r w:rsidR="00BB152E" w:rsidRPr="00470B31">
              <w:rPr>
                <w:rFonts w:ascii="Arial" w:eastAsiaTheme="minorEastAsia" w:hAnsi="Arial" w:cs="Arial"/>
                <w:noProof/>
              </w:rPr>
              <w:tab/>
            </w:r>
            <w:r w:rsidR="00BB152E" w:rsidRPr="00470B31">
              <w:rPr>
                <w:rStyle w:val="Hyperlink"/>
                <w:rFonts w:ascii="Arial" w:hAnsi="Arial" w:cs="Arial"/>
                <w:noProof/>
              </w:rPr>
              <w:t xml:space="preserve">UI </w:t>
            </w:r>
            <w:r w:rsidR="00BB152E" w:rsidRPr="00470B31">
              <w:rPr>
                <w:rStyle w:val="Hyperlink"/>
                <w:rFonts w:ascii="Arial" w:hAnsi="Arial" w:cs="Arial"/>
                <w:noProof/>
                <w:lang w:val="en-US"/>
              </w:rPr>
              <w:t>sketches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597B0268" w14:textId="0352189C" w:rsidR="00BB152E" w:rsidRPr="00470B31" w:rsidRDefault="003460A2">
          <w:pPr>
            <w:pStyle w:val="Verzeichnis1"/>
            <w:tabs>
              <w:tab w:val="left" w:pos="440"/>
              <w:tab w:val="right" w:leader="dot" w:pos="9016"/>
            </w:tabs>
            <w:rPr>
              <w:rFonts w:ascii="Arial" w:eastAsiaTheme="minorEastAsia" w:hAnsi="Arial" w:cs="Arial"/>
              <w:noProof/>
            </w:rPr>
          </w:pPr>
          <w:hyperlink w:anchor="_Toc117705048" w:history="1">
            <w:r w:rsidR="00BB152E" w:rsidRPr="00470B31">
              <w:rPr>
                <w:rStyle w:val="Hyperlink"/>
                <w:rFonts w:ascii="Arial" w:hAnsi="Arial" w:cs="Arial"/>
                <w:noProof/>
              </w:rPr>
              <w:t>6</w:t>
            </w:r>
            <w:r w:rsidR="00BB152E" w:rsidRPr="00470B31">
              <w:rPr>
                <w:rFonts w:ascii="Arial" w:eastAsiaTheme="minorEastAsia" w:hAnsi="Arial" w:cs="Arial"/>
                <w:noProof/>
              </w:rPr>
              <w:tab/>
            </w:r>
            <w:r w:rsidR="00BB152E" w:rsidRPr="00470B31">
              <w:rPr>
                <w:rStyle w:val="Hyperlink"/>
                <w:rFonts w:ascii="Arial" w:hAnsi="Arial" w:cs="Arial"/>
                <w:noProof/>
              </w:rPr>
              <w:t>References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0004043C" w14:textId="77777777" w:rsidR="00441942" w:rsidRDefault="00CE607B" w:rsidP="00105E2A">
          <w:pPr>
            <w:rPr>
              <w:rFonts w:ascii="Arial" w:hAnsi="Arial" w:cs="Arial"/>
              <w:b/>
              <w:bCs/>
            </w:rPr>
          </w:pPr>
          <w:r w:rsidRPr="00470B31">
            <w:rPr>
              <w:rFonts w:ascii="Arial" w:hAnsi="Arial" w:cs="Arial"/>
              <w:b/>
              <w:bCs/>
            </w:rPr>
            <w:fldChar w:fldCharType="end"/>
          </w:r>
        </w:p>
        <w:p w14:paraId="7A379D01" w14:textId="22E9D7AE" w:rsidR="00105E2A" w:rsidRPr="00470B31" w:rsidRDefault="003460A2" w:rsidP="00105E2A">
          <w:pPr>
            <w:rPr>
              <w:rFonts w:ascii="Arial" w:hAnsi="Arial" w:cs="Arial"/>
              <w:b/>
              <w:bCs/>
            </w:rPr>
          </w:pPr>
        </w:p>
      </w:sdtContent>
    </w:sdt>
    <w:p w14:paraId="3668E9BD" w14:textId="2117B999" w:rsidR="009108CC" w:rsidRPr="009815C9" w:rsidRDefault="009108CC" w:rsidP="004D1EED">
      <w:pPr>
        <w:pStyle w:val="berschrift1"/>
        <w:keepLines/>
        <w:numPr>
          <w:ilvl w:val="0"/>
          <w:numId w:val="12"/>
        </w:numPr>
        <w:suppressAutoHyphens w:val="0"/>
        <w:autoSpaceDN/>
        <w:spacing w:before="480" w:after="0" w:line="360" w:lineRule="auto"/>
        <w:rPr>
          <w:rFonts w:ascii="Arial" w:hAnsi="Arial" w:cs="Arial"/>
          <w:kern w:val="0"/>
          <w:sz w:val="26"/>
          <w:szCs w:val="26"/>
          <w:lang w:eastAsia="de-DE"/>
        </w:rPr>
      </w:pPr>
      <w:bookmarkStart w:id="1" w:name="_Toc117075795"/>
      <w:bookmarkStart w:id="2" w:name="_Toc117705016"/>
      <w:r w:rsidRPr="009815C9">
        <w:rPr>
          <w:rFonts w:ascii="Arial" w:hAnsi="Arial" w:cs="Arial"/>
          <w:kern w:val="0"/>
          <w:sz w:val="26"/>
          <w:szCs w:val="26"/>
          <w:lang w:eastAsia="de-DE"/>
        </w:rPr>
        <w:lastRenderedPageBreak/>
        <w:t>Introduction</w:t>
      </w:r>
      <w:bookmarkEnd w:id="1"/>
      <w:bookmarkEnd w:id="2"/>
    </w:p>
    <w:p w14:paraId="5B4A700C" w14:textId="724DF800" w:rsidR="00C841F8" w:rsidRPr="009815C9" w:rsidRDefault="00C841F8" w:rsidP="00C841F8">
      <w:pPr>
        <w:spacing w:line="360" w:lineRule="auto"/>
        <w:rPr>
          <w:rFonts w:ascii="Arial" w:hAnsi="Arial" w:cs="Arial"/>
          <w:sz w:val="24"/>
          <w:szCs w:val="24"/>
          <w:lang w:val="en-GB"/>
        </w:rPr>
      </w:pPr>
      <w:r w:rsidRPr="009815C9">
        <w:rPr>
          <w:rFonts w:ascii="Arial" w:hAnsi="Arial" w:cs="Arial"/>
          <w:sz w:val="24"/>
          <w:szCs w:val="24"/>
          <w:lang w:val="en-GB"/>
        </w:rPr>
        <w:t xml:space="preserve">The purpose of this document is to define the requirements for the digital nameplate generator. The information stated in this document will be used for other documents, for instance, the Software Requirements Specification (SRS) as well as providing a </w:t>
      </w:r>
      <w:r w:rsidR="00D07A7D">
        <w:rPr>
          <w:rFonts w:ascii="Arial" w:hAnsi="Arial" w:cs="Arial"/>
          <w:sz w:val="24"/>
          <w:szCs w:val="24"/>
          <w:lang w:val="en-GB"/>
        </w:rPr>
        <w:t>base</w:t>
      </w:r>
      <w:r w:rsidRPr="009815C9">
        <w:rPr>
          <w:rFonts w:ascii="Arial" w:hAnsi="Arial" w:cs="Arial"/>
          <w:sz w:val="24"/>
          <w:szCs w:val="24"/>
          <w:lang w:val="en-GB"/>
        </w:rPr>
        <w:t xml:space="preserve"> for subsequent development activities. This includes design, implementation </w:t>
      </w:r>
      <w:r w:rsidR="00105E2A" w:rsidRPr="009815C9">
        <w:rPr>
          <w:rFonts w:ascii="Arial" w:hAnsi="Arial" w:cs="Arial"/>
          <w:sz w:val="24"/>
          <w:szCs w:val="24"/>
          <w:lang w:val="en-GB"/>
        </w:rPr>
        <w:t xml:space="preserve">and </w:t>
      </w:r>
      <w:r w:rsidRPr="009815C9">
        <w:rPr>
          <w:rFonts w:ascii="Arial" w:hAnsi="Arial" w:cs="Arial"/>
          <w:sz w:val="24"/>
          <w:szCs w:val="24"/>
          <w:lang w:val="en-GB"/>
        </w:rPr>
        <w:t>testing.</w:t>
      </w:r>
    </w:p>
    <w:p w14:paraId="5AD68C3C" w14:textId="619EF68F" w:rsidR="00C841F8" w:rsidRPr="009815C9" w:rsidRDefault="00C841F8" w:rsidP="004D1EED">
      <w:pPr>
        <w:pStyle w:val="berschrift1"/>
        <w:numPr>
          <w:ilvl w:val="0"/>
          <w:numId w:val="12"/>
        </w:numPr>
        <w:spacing w:line="360" w:lineRule="auto"/>
        <w:rPr>
          <w:rFonts w:ascii="Arial" w:hAnsi="Arial" w:cs="Arial"/>
          <w:sz w:val="24"/>
          <w:szCs w:val="24"/>
        </w:rPr>
      </w:pPr>
      <w:bookmarkStart w:id="3" w:name="_Toc117705017"/>
      <w:r w:rsidRPr="009815C9">
        <w:rPr>
          <w:rFonts w:ascii="Arial" w:hAnsi="Arial" w:cs="Arial"/>
          <w:sz w:val="24"/>
          <w:szCs w:val="24"/>
          <w:lang w:val="en-US"/>
        </w:rPr>
        <w:t>Scope</w:t>
      </w:r>
      <w:bookmarkEnd w:id="3"/>
    </w:p>
    <w:p w14:paraId="1C808AFC" w14:textId="28DA1D8A" w:rsidR="0091037F"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lang w:val="en-US"/>
        </w:rPr>
        <w:t xml:space="preserve">The main objective of this project is to </w:t>
      </w:r>
      <w:r w:rsidRPr="009815C9">
        <w:rPr>
          <w:rFonts w:ascii="Arial" w:hAnsi="Arial" w:cs="Arial"/>
          <w:color w:val="000000"/>
          <w:sz w:val="24"/>
          <w:szCs w:val="24"/>
          <w:shd w:val="clear" w:color="auto" w:fill="FFFFFF"/>
          <w:lang w:val="en-US"/>
        </w:rPr>
        <w:t xml:space="preserve">create a nameplate generator for an Asset Administration </w:t>
      </w:r>
      <w:r w:rsidR="00F718CF" w:rsidRPr="009815C9">
        <w:rPr>
          <w:rFonts w:ascii="Arial" w:hAnsi="Arial" w:cs="Arial"/>
          <w:color w:val="000000"/>
          <w:sz w:val="24"/>
          <w:szCs w:val="24"/>
          <w:shd w:val="clear" w:color="auto" w:fill="FFFFFF"/>
          <w:lang w:val="en-US"/>
        </w:rPr>
        <w:t>Shell</w:t>
      </w:r>
      <w:r w:rsidR="00F718CF">
        <w:rPr>
          <w:rFonts w:ascii="Arial" w:hAnsi="Arial" w:cs="Arial"/>
          <w:color w:val="000000"/>
          <w:sz w:val="24"/>
          <w:szCs w:val="24"/>
          <w:shd w:val="clear" w:color="auto" w:fill="FFFFFF"/>
          <w:lang w:val="en-US"/>
        </w:rPr>
        <w:t xml:space="preserve"> (</w:t>
      </w:r>
      <w:r w:rsidR="0079374A">
        <w:rPr>
          <w:rFonts w:ascii="Arial" w:hAnsi="Arial" w:cs="Arial"/>
          <w:color w:val="000000"/>
          <w:sz w:val="24"/>
          <w:szCs w:val="24"/>
          <w:shd w:val="clear" w:color="auto" w:fill="FFFFFF"/>
          <w:lang w:val="en-US"/>
        </w:rPr>
        <w:t>AAS)</w:t>
      </w:r>
      <w:r w:rsidRPr="009815C9">
        <w:rPr>
          <w:rFonts w:ascii="Arial" w:hAnsi="Arial" w:cs="Arial"/>
          <w:color w:val="000000"/>
          <w:sz w:val="24"/>
          <w:szCs w:val="24"/>
          <w:shd w:val="clear" w:color="auto" w:fill="FFFFFF"/>
          <w:lang w:val="en-US"/>
        </w:rPr>
        <w:t>.</w:t>
      </w:r>
      <w:r w:rsidR="00C841F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 </w:t>
      </w:r>
      <w:r w:rsidR="00C841F8" w:rsidRPr="009815C9">
        <w:rPr>
          <w:rFonts w:ascii="Arial" w:hAnsi="Arial" w:cs="Arial"/>
          <w:color w:val="000000"/>
          <w:sz w:val="24"/>
          <w:szCs w:val="24"/>
          <w:shd w:val="clear" w:color="auto" w:fill="FFFFFF"/>
          <w:lang w:val="en-US"/>
        </w:rPr>
        <w:t xml:space="preserve">As visible in figure 2.1 the application shall be able to create graphical </w:t>
      </w:r>
      <w:r w:rsidR="0091037F" w:rsidRPr="009815C9">
        <w:rPr>
          <w:rFonts w:ascii="Arial" w:hAnsi="Arial" w:cs="Arial"/>
          <w:color w:val="000000"/>
          <w:sz w:val="24"/>
          <w:szCs w:val="24"/>
          <w:shd w:val="clear" w:color="auto" w:fill="FFFFFF"/>
          <w:lang w:val="en-US"/>
        </w:rPr>
        <w:t xml:space="preserve">illustrations based on the properties provided by the AAS as well as the ability to generate QR codes according to the DIN standard.  </w:t>
      </w:r>
    </w:p>
    <w:p w14:paraId="7791F014" w14:textId="2D18297C" w:rsidR="00EE789D"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shd w:val="clear" w:color="auto" w:fill="FFFFFF"/>
          <w:lang w:val="en-US"/>
        </w:rPr>
        <w:t>Furthermore, a user-friendly front-end application</w:t>
      </w:r>
      <w:r w:rsidR="00390589" w:rsidRPr="009815C9">
        <w:rPr>
          <w:rFonts w:ascii="Arial" w:hAnsi="Arial" w:cs="Arial"/>
          <w:color w:val="000000"/>
          <w:sz w:val="24"/>
          <w:szCs w:val="24"/>
          <w:shd w:val="clear" w:color="auto" w:fill="FFFFFF"/>
          <w:lang w:val="en-US"/>
        </w:rPr>
        <w:t>, set up on the host</w:t>
      </w:r>
      <w:r w:rsidRPr="009815C9">
        <w:rPr>
          <w:rFonts w:ascii="Arial" w:hAnsi="Arial" w:cs="Arial"/>
          <w:color w:val="000000"/>
          <w:sz w:val="24"/>
          <w:szCs w:val="24"/>
          <w:shd w:val="clear" w:color="auto" w:fill="FFFFFF"/>
          <w:lang w:val="en-US"/>
        </w:rPr>
        <w:t xml:space="preserve"> </w:t>
      </w:r>
      <w:r w:rsidR="00390589" w:rsidRPr="009815C9">
        <w:rPr>
          <w:rFonts w:ascii="Arial" w:hAnsi="Arial" w:cs="Arial"/>
          <w:color w:val="000000"/>
          <w:sz w:val="24"/>
          <w:szCs w:val="24"/>
          <w:shd w:val="clear" w:color="auto" w:fill="FFFFFF"/>
          <w:lang w:val="en-US"/>
        </w:rPr>
        <w:t>sy</w:t>
      </w:r>
      <w:r w:rsidRPr="009815C9">
        <w:rPr>
          <w:rFonts w:ascii="Arial" w:hAnsi="Arial" w:cs="Arial"/>
          <w:color w:val="000000"/>
          <w:sz w:val="24"/>
          <w:szCs w:val="24"/>
          <w:shd w:val="clear" w:color="auto" w:fill="FFFFFF"/>
          <w:lang w:val="en-US"/>
        </w:rPr>
        <w:t>s</w:t>
      </w:r>
      <w:r w:rsidR="00390589" w:rsidRPr="009815C9">
        <w:rPr>
          <w:rFonts w:ascii="Arial" w:hAnsi="Arial" w:cs="Arial"/>
          <w:color w:val="000000"/>
          <w:sz w:val="24"/>
          <w:szCs w:val="24"/>
          <w:shd w:val="clear" w:color="auto" w:fill="FFFFFF"/>
          <w:lang w:val="en-US"/>
        </w:rPr>
        <w:t>tem, s</w:t>
      </w:r>
      <w:r w:rsidRPr="009815C9">
        <w:rPr>
          <w:rFonts w:ascii="Arial" w:hAnsi="Arial" w:cs="Arial"/>
          <w:color w:val="000000"/>
          <w:sz w:val="24"/>
          <w:szCs w:val="24"/>
          <w:shd w:val="clear" w:color="auto" w:fill="FFFFFF"/>
          <w:lang w:val="en-US"/>
        </w:rPr>
        <w:t>hall be designed and implemented utilizing React</w:t>
      </w:r>
      <w:r w:rsidR="00390589" w:rsidRPr="009815C9">
        <w:rPr>
          <w:rFonts w:ascii="Arial" w:hAnsi="Arial" w:cs="Arial"/>
          <w:color w:val="000000"/>
          <w:sz w:val="24"/>
          <w:szCs w:val="24"/>
          <w:shd w:val="clear" w:color="auto" w:fill="FFFFFF"/>
          <w:lang w:val="en-US"/>
        </w:rPr>
        <w:t>.</w:t>
      </w:r>
      <w:r w:rsidRPr="009815C9">
        <w:rPr>
          <w:rFonts w:ascii="Arial" w:hAnsi="Arial" w:cs="Arial"/>
          <w:color w:val="000000"/>
          <w:sz w:val="24"/>
          <w:szCs w:val="24"/>
          <w:shd w:val="clear" w:color="auto" w:fill="FFFFFF"/>
          <w:lang w:val="en-US"/>
        </w:rPr>
        <w:t xml:space="preserve"> This includes a home page where the user can enter a server address. After selecting the server, the user shall be directed to a user interface (UI) listing all the components available on the server. Additionally, the interface shall display the data regarding the asset chosen by the user in an organized and clear structure. Both search functions contain autocomplete. The interface allows the communication between any AAS server through REST-API</w:t>
      </w:r>
      <w:r w:rsidR="0091037F"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Additionally, there shall be an option to download the </w:t>
      </w:r>
      <w:r w:rsidR="00105E2A" w:rsidRPr="009815C9">
        <w:rPr>
          <w:rFonts w:ascii="Arial" w:hAnsi="Arial" w:cs="Arial"/>
          <w:color w:val="000000"/>
          <w:sz w:val="24"/>
          <w:szCs w:val="24"/>
          <w:shd w:val="clear" w:color="auto" w:fill="FFFFFF"/>
          <w:lang w:val="en-US"/>
        </w:rPr>
        <w:t xml:space="preserve">nameplate </w:t>
      </w:r>
      <w:r w:rsidRPr="009815C9">
        <w:rPr>
          <w:rFonts w:ascii="Arial" w:hAnsi="Arial" w:cs="Arial"/>
          <w:color w:val="000000"/>
          <w:sz w:val="24"/>
          <w:szCs w:val="24"/>
          <w:shd w:val="clear" w:color="auto" w:fill="FFFFFF"/>
          <w:lang w:val="en-US"/>
        </w:rPr>
        <w:t>in SVG or PNG format. The application shall be tested to ensure compatibility with a diverse AAS server infrastructure.</w:t>
      </w:r>
      <w:r w:rsidR="00C841F8" w:rsidRPr="009815C9">
        <w:rPr>
          <w:rFonts w:ascii="Arial" w:hAnsi="Arial" w:cs="Arial"/>
          <w:color w:val="000000"/>
          <w:sz w:val="24"/>
          <w:szCs w:val="24"/>
          <w:shd w:val="clear" w:color="auto" w:fill="FFFFFF"/>
          <w:lang w:val="en-US"/>
        </w:rPr>
        <w:t xml:space="preserve"> Forbye, </w:t>
      </w:r>
      <w:r w:rsidR="00BC659E" w:rsidRPr="009815C9">
        <w:rPr>
          <w:rFonts w:ascii="Arial" w:hAnsi="Arial" w:cs="Arial"/>
          <w:color w:val="000000"/>
          <w:sz w:val="24"/>
          <w:szCs w:val="24"/>
          <w:shd w:val="clear" w:color="auto" w:fill="FFFFFF"/>
          <w:lang w:val="en-US"/>
        </w:rPr>
        <w:t>the project shall provide a</w:t>
      </w:r>
      <w:r w:rsidR="003C6D1E" w:rsidRPr="009815C9">
        <w:rPr>
          <w:rFonts w:ascii="Arial" w:hAnsi="Arial" w:cs="Arial"/>
          <w:color w:val="000000"/>
          <w:sz w:val="24"/>
          <w:szCs w:val="24"/>
          <w:shd w:val="clear" w:color="auto" w:fill="FFFFFF"/>
          <w:lang w:val="en-US"/>
        </w:rPr>
        <w:t xml:space="preserve"> </w:t>
      </w:r>
      <w:r w:rsidR="00BC659E" w:rsidRPr="009815C9">
        <w:rPr>
          <w:rFonts w:ascii="Arial" w:hAnsi="Arial" w:cs="Arial"/>
          <w:color w:val="000000"/>
          <w:sz w:val="24"/>
          <w:szCs w:val="24"/>
          <w:shd w:val="clear" w:color="auto" w:fill="FFFFFF"/>
          <w:lang w:val="en-US"/>
        </w:rPr>
        <w:t xml:space="preserve">user manual documentation online. </w:t>
      </w:r>
    </w:p>
    <w:p w14:paraId="14E4B5D4" w14:textId="678ACA35" w:rsidR="00C841F8" w:rsidRPr="009815C9" w:rsidRDefault="00452B1B" w:rsidP="00341432">
      <w:pPr>
        <w:spacing w:line="360" w:lineRule="auto"/>
        <w:rPr>
          <w:rFonts w:ascii="Arial" w:hAnsi="Arial" w:cs="Arial"/>
          <w:sz w:val="24"/>
          <w:szCs w:val="24"/>
          <w:lang w:val="en-GB"/>
        </w:rPr>
      </w:pPr>
      <w:r w:rsidRPr="009815C9">
        <w:rPr>
          <w:rFonts w:ascii="Arial" w:hAnsi="Arial" w:cs="Arial"/>
          <w:noProof/>
          <w:sz w:val="24"/>
          <w:szCs w:val="24"/>
          <w:lang w:eastAsia="de-DE"/>
        </w:rPr>
        <w:drawing>
          <wp:anchor distT="0" distB="0" distL="114300" distR="114300" simplePos="0" relativeHeight="251662336" behindDoc="0" locked="0" layoutInCell="1" allowOverlap="1" wp14:anchorId="5293C804" wp14:editId="1240179E">
            <wp:simplePos x="0" y="0"/>
            <wp:positionH relativeFrom="margin">
              <wp:align>center</wp:align>
            </wp:positionH>
            <wp:positionV relativeFrom="paragraph">
              <wp:posOffset>10795</wp:posOffset>
            </wp:positionV>
            <wp:extent cx="4218305" cy="2004060"/>
            <wp:effectExtent l="0" t="0" r="0" b="0"/>
            <wp:wrapThrough wrapText="bothSides">
              <wp:wrapPolygon edited="0">
                <wp:start x="0" y="0"/>
                <wp:lineTo x="0" y="21354"/>
                <wp:lineTo x="21460" y="21354"/>
                <wp:lineTo x="2146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8305" cy="2004060"/>
                    </a:xfrm>
                    <a:prstGeom prst="rect">
                      <a:avLst/>
                    </a:prstGeom>
                  </pic:spPr>
                </pic:pic>
              </a:graphicData>
            </a:graphic>
            <wp14:sizeRelH relativeFrom="margin">
              <wp14:pctWidth>0</wp14:pctWidth>
            </wp14:sizeRelH>
            <wp14:sizeRelV relativeFrom="margin">
              <wp14:pctHeight>0</wp14:pctHeight>
            </wp14:sizeRelV>
          </wp:anchor>
        </w:drawing>
      </w:r>
    </w:p>
    <w:p w14:paraId="20BB4173" w14:textId="1ECDAE8B" w:rsidR="00C841F8" w:rsidRPr="009815C9" w:rsidRDefault="00C841F8" w:rsidP="00341432">
      <w:pPr>
        <w:spacing w:line="360" w:lineRule="auto"/>
        <w:rPr>
          <w:rFonts w:ascii="Arial" w:hAnsi="Arial" w:cs="Arial"/>
          <w:sz w:val="24"/>
          <w:szCs w:val="24"/>
          <w:lang w:val="en-GB"/>
        </w:rPr>
      </w:pPr>
    </w:p>
    <w:p w14:paraId="53ADCD8E" w14:textId="7FB1853C" w:rsidR="00C841F8" w:rsidRPr="009815C9" w:rsidRDefault="00C841F8" w:rsidP="00341432">
      <w:pPr>
        <w:spacing w:line="360" w:lineRule="auto"/>
        <w:rPr>
          <w:rFonts w:ascii="Arial" w:hAnsi="Arial" w:cs="Arial"/>
          <w:sz w:val="24"/>
          <w:szCs w:val="24"/>
          <w:lang w:val="en-GB"/>
        </w:rPr>
      </w:pPr>
    </w:p>
    <w:p w14:paraId="58513A26" w14:textId="511E6F06" w:rsidR="00C841F8" w:rsidRPr="009815C9" w:rsidRDefault="00C841F8" w:rsidP="00341432">
      <w:pPr>
        <w:spacing w:line="360" w:lineRule="auto"/>
        <w:rPr>
          <w:rFonts w:ascii="Arial" w:hAnsi="Arial" w:cs="Arial"/>
          <w:sz w:val="24"/>
          <w:szCs w:val="24"/>
          <w:lang w:val="en-GB"/>
        </w:rPr>
      </w:pPr>
    </w:p>
    <w:p w14:paraId="17960B74" w14:textId="77777777" w:rsidR="00452B1B" w:rsidRPr="009815C9" w:rsidRDefault="00452B1B" w:rsidP="00341432">
      <w:pPr>
        <w:spacing w:line="360" w:lineRule="auto"/>
        <w:rPr>
          <w:rFonts w:ascii="Arial" w:hAnsi="Arial" w:cs="Arial"/>
          <w:sz w:val="24"/>
          <w:szCs w:val="24"/>
          <w:lang w:val="en-GB"/>
        </w:rPr>
      </w:pPr>
    </w:p>
    <w:p w14:paraId="14307EB2" w14:textId="77777777" w:rsidR="00E13D6D" w:rsidRPr="009815C9" w:rsidRDefault="00E13D6D" w:rsidP="00341432">
      <w:pPr>
        <w:spacing w:line="360" w:lineRule="auto"/>
        <w:rPr>
          <w:rFonts w:ascii="Arial" w:hAnsi="Arial" w:cs="Arial"/>
          <w:sz w:val="24"/>
          <w:szCs w:val="24"/>
          <w:lang w:val="en-GB"/>
        </w:rPr>
      </w:pPr>
    </w:p>
    <w:p w14:paraId="24CA94B3" w14:textId="2935904B" w:rsidR="00C841F8" w:rsidRPr="009815C9" w:rsidRDefault="00C841F8" w:rsidP="00390589">
      <w:pPr>
        <w:spacing w:line="360" w:lineRule="auto"/>
        <w:jc w:val="center"/>
        <w:rPr>
          <w:rFonts w:ascii="Arial" w:hAnsi="Arial" w:cs="Arial"/>
          <w:sz w:val="20"/>
          <w:szCs w:val="20"/>
          <w:lang w:val="en-GB"/>
        </w:rPr>
      </w:pPr>
      <w:r w:rsidRPr="009815C9">
        <w:rPr>
          <w:rFonts w:ascii="Arial" w:hAnsi="Arial" w:cs="Arial"/>
          <w:sz w:val="20"/>
          <w:szCs w:val="20"/>
          <w:lang w:val="en-GB"/>
        </w:rPr>
        <w:t>Figure 2.1: Nam</w:t>
      </w:r>
      <w:r w:rsidR="00505B99" w:rsidRPr="009815C9">
        <w:rPr>
          <w:rFonts w:ascii="Arial" w:hAnsi="Arial" w:cs="Arial"/>
          <w:sz w:val="20"/>
          <w:szCs w:val="20"/>
          <w:lang w:val="en-GB"/>
        </w:rPr>
        <w:t>e</w:t>
      </w:r>
      <w:r w:rsidRPr="009815C9">
        <w:rPr>
          <w:rFonts w:ascii="Arial" w:hAnsi="Arial" w:cs="Arial"/>
          <w:sz w:val="20"/>
          <w:szCs w:val="20"/>
          <w:lang w:val="en-GB"/>
        </w:rPr>
        <w:t>plate</w:t>
      </w:r>
    </w:p>
    <w:p w14:paraId="06ED45BF" w14:textId="77777777" w:rsidR="008772CE" w:rsidRPr="009815C9" w:rsidRDefault="008772CE" w:rsidP="00390589">
      <w:pPr>
        <w:spacing w:line="360" w:lineRule="auto"/>
        <w:jc w:val="center"/>
        <w:rPr>
          <w:rFonts w:ascii="Arial" w:hAnsi="Arial" w:cs="Arial"/>
          <w:sz w:val="20"/>
          <w:szCs w:val="20"/>
          <w:lang w:val="en-GB"/>
        </w:rPr>
      </w:pPr>
    </w:p>
    <w:p w14:paraId="220FABA4" w14:textId="76E26553" w:rsidR="00FB4263" w:rsidRPr="009815C9" w:rsidRDefault="00AC048B" w:rsidP="004D1EED">
      <w:pPr>
        <w:pStyle w:val="berschrift1"/>
        <w:numPr>
          <w:ilvl w:val="0"/>
          <w:numId w:val="12"/>
        </w:numPr>
        <w:spacing w:line="360" w:lineRule="auto"/>
        <w:rPr>
          <w:rFonts w:ascii="Arial" w:hAnsi="Arial" w:cs="Arial"/>
          <w:sz w:val="24"/>
          <w:szCs w:val="24"/>
        </w:rPr>
      </w:pPr>
      <w:bookmarkStart w:id="4" w:name="_Toc117705018"/>
      <w:r w:rsidRPr="009815C9">
        <w:rPr>
          <w:rFonts w:ascii="Arial" w:hAnsi="Arial" w:cs="Arial"/>
          <w:sz w:val="24"/>
          <w:szCs w:val="24"/>
          <w:lang w:val="en-US"/>
        </w:rPr>
        <w:lastRenderedPageBreak/>
        <w:t>Product Environment</w:t>
      </w:r>
      <w:bookmarkEnd w:id="4"/>
    </w:p>
    <w:p w14:paraId="69EC1C4B" w14:textId="328B1AFF" w:rsidR="003B6C26" w:rsidRPr="009815C9" w:rsidRDefault="00FB4263" w:rsidP="00A60B5A">
      <w:pPr>
        <w:spacing w:line="360" w:lineRule="auto"/>
        <w:rPr>
          <w:rFonts w:ascii="Arial" w:hAnsi="Arial" w:cs="Arial"/>
          <w:sz w:val="24"/>
          <w:szCs w:val="24"/>
          <w:lang w:val="en-US"/>
        </w:rPr>
      </w:pPr>
      <w:r w:rsidRPr="009815C9">
        <w:rPr>
          <w:rFonts w:ascii="Arial" w:hAnsi="Arial" w:cs="Arial"/>
          <w:color w:val="24292F"/>
          <w:sz w:val="24"/>
          <w:szCs w:val="24"/>
          <w:lang w:val="en-US"/>
        </w:rPr>
        <w:t>The web application shall be developed utilizing the framework React, which is an open source front-end JavaScript library. It is used for creating user interfaces (UI) based on UI components</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1561011173"/>
          <w:citation/>
        </w:sdtPr>
        <w:sdtEnd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W3S28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[1]</w:t>
          </w:r>
          <w:r w:rsidR="003E6D46" w:rsidRPr="009815C9">
            <w:rPr>
              <w:rFonts w:ascii="Arial" w:hAnsi="Arial" w:cs="Arial"/>
              <w:color w:val="24292F"/>
              <w:sz w:val="24"/>
              <w:szCs w:val="24"/>
              <w:lang w:val="en-US"/>
            </w:rPr>
            <w:fldChar w:fldCharType="end"/>
          </w:r>
        </w:sdtContent>
      </w:sdt>
      <w:r w:rsidR="003E6D46" w:rsidRPr="009815C9">
        <w:rPr>
          <w:rFonts w:ascii="Arial" w:hAnsi="Arial" w:cs="Arial"/>
          <w:color w:val="24292F"/>
          <w:sz w:val="24"/>
          <w:szCs w:val="24"/>
          <w:lang w:val="en-US"/>
        </w:rPr>
        <w:t xml:space="preserve"> </w:t>
      </w:r>
      <w:r w:rsidRPr="009815C9">
        <w:rPr>
          <w:rFonts w:ascii="Arial" w:hAnsi="Arial" w:cs="Arial"/>
          <w:color w:val="24292F"/>
          <w:sz w:val="24"/>
          <w:szCs w:val="24"/>
          <w:lang w:val="en-US"/>
        </w:rPr>
        <w:t>.</w:t>
      </w:r>
      <w:r w:rsidR="003E6D46" w:rsidRPr="009815C9">
        <w:rPr>
          <w:rFonts w:ascii="Arial" w:hAnsi="Arial" w:cs="Arial"/>
          <w:color w:val="24292F"/>
          <w:sz w:val="24"/>
          <w:szCs w:val="24"/>
          <w:lang w:val="en-US"/>
        </w:rPr>
        <w:t xml:space="preserve"> </w:t>
      </w:r>
      <w:r w:rsidR="00105E2A" w:rsidRPr="009815C9">
        <w:rPr>
          <w:rFonts w:ascii="Arial" w:hAnsi="Arial" w:cs="Arial"/>
          <w:color w:val="24292F"/>
          <w:sz w:val="24"/>
          <w:szCs w:val="24"/>
          <w:lang w:val="en-US"/>
        </w:rPr>
        <w:t>T</w:t>
      </w:r>
      <w:r w:rsidR="00A964B7" w:rsidRPr="009815C9">
        <w:rPr>
          <w:rFonts w:ascii="Arial" w:hAnsi="Arial" w:cs="Arial"/>
          <w:color w:val="24292F"/>
          <w:sz w:val="24"/>
          <w:szCs w:val="24"/>
          <w:lang w:val="en-US"/>
        </w:rPr>
        <w:t xml:space="preserve">he source code shall be converted to pure </w:t>
      </w:r>
      <w:r w:rsidR="00A964B7" w:rsidRPr="009815C9">
        <w:rPr>
          <w:rFonts w:ascii="Arial" w:hAnsi="Arial" w:cs="Arial"/>
          <w:sz w:val="24"/>
          <w:szCs w:val="24"/>
          <w:lang w:val="en-US"/>
        </w:rPr>
        <w:t xml:space="preserve">with the assistance of the JS platform </w:t>
      </w:r>
      <w:r w:rsidR="00F718CF">
        <w:rPr>
          <w:rFonts w:ascii="Arial" w:hAnsi="Arial" w:cs="Arial"/>
          <w:i/>
          <w:iCs/>
          <w:sz w:val="24"/>
          <w:szCs w:val="24"/>
          <w:lang w:val="en-US"/>
        </w:rPr>
        <w:t>N</w:t>
      </w:r>
      <w:r w:rsidR="00A964B7" w:rsidRPr="009815C9">
        <w:rPr>
          <w:rFonts w:ascii="Arial" w:hAnsi="Arial" w:cs="Arial"/>
          <w:i/>
          <w:iCs/>
          <w:sz w:val="24"/>
          <w:szCs w:val="24"/>
          <w:lang w:val="en-US"/>
        </w:rPr>
        <w:t>ode.js</w:t>
      </w:r>
      <w:r w:rsidR="00A964B7" w:rsidRPr="009815C9">
        <w:rPr>
          <w:rFonts w:ascii="Arial" w:hAnsi="Arial" w:cs="Arial"/>
          <w:sz w:val="24"/>
          <w:szCs w:val="24"/>
          <w:lang w:val="en-US"/>
        </w:rPr>
        <w:t xml:space="preserve"> </w:t>
      </w:r>
      <w:r w:rsidR="00E33C83" w:rsidRPr="009815C9">
        <w:rPr>
          <w:rFonts w:ascii="Arial" w:hAnsi="Arial" w:cs="Arial"/>
          <w:sz w:val="24"/>
          <w:szCs w:val="24"/>
          <w:lang w:val="en-US"/>
        </w:rPr>
        <w:t xml:space="preserve">as well as other modules. This ensures the display of the application in </w:t>
      </w:r>
      <w:r w:rsidR="00F718CF">
        <w:rPr>
          <w:rFonts w:ascii="Arial" w:hAnsi="Arial" w:cs="Arial"/>
          <w:sz w:val="24"/>
          <w:szCs w:val="24"/>
          <w:lang w:val="en-US"/>
        </w:rPr>
        <w:t>the browser without the use of Node.js.</w:t>
      </w:r>
      <w:r w:rsidR="00E33C83" w:rsidRPr="009815C9">
        <w:rPr>
          <w:rFonts w:ascii="Arial" w:hAnsi="Arial" w:cs="Arial"/>
          <w:sz w:val="24"/>
          <w:szCs w:val="24"/>
          <w:lang w:val="en-US"/>
        </w:rPr>
        <w:t xml:space="preserve"> </w:t>
      </w:r>
    </w:p>
    <w:p w14:paraId="1CE4071B" w14:textId="6B17AA3C" w:rsidR="00E33C83" w:rsidRPr="009815C9" w:rsidRDefault="00E33C83" w:rsidP="00A60B5A">
      <w:pPr>
        <w:spacing w:line="360" w:lineRule="auto"/>
        <w:rPr>
          <w:rFonts w:ascii="Arial" w:hAnsi="Arial" w:cs="Arial"/>
          <w:color w:val="000000" w:themeColor="text1"/>
          <w:sz w:val="24"/>
          <w:szCs w:val="24"/>
          <w:lang w:val="en-US"/>
        </w:rPr>
      </w:pPr>
      <w:r w:rsidRPr="009815C9">
        <w:rPr>
          <w:rFonts w:ascii="Arial" w:hAnsi="Arial" w:cs="Arial"/>
          <w:color w:val="24292F"/>
          <w:sz w:val="24"/>
          <w:szCs w:val="24"/>
          <w:lang w:val="en-US"/>
        </w:rPr>
        <w:t xml:space="preserve">Thus, </w:t>
      </w:r>
      <w:r w:rsidR="00452B1B" w:rsidRPr="009815C9">
        <w:rPr>
          <w:rFonts w:ascii="Arial" w:hAnsi="Arial" w:cs="Arial"/>
          <w:color w:val="24292F"/>
          <w:sz w:val="24"/>
          <w:szCs w:val="24"/>
          <w:lang w:val="en-US"/>
        </w:rPr>
        <w:t xml:space="preserve">the </w:t>
      </w:r>
      <w:r w:rsidRPr="009815C9">
        <w:rPr>
          <w:rFonts w:ascii="Arial" w:hAnsi="Arial" w:cs="Arial"/>
          <w:sz w:val="24"/>
          <w:szCs w:val="24"/>
          <w:lang w:val="en-US"/>
        </w:rPr>
        <w:t xml:space="preserve">user’s web browser acts as the execution environment loading the application through </w:t>
      </w:r>
      <w:r w:rsidRPr="009815C9">
        <w:rPr>
          <w:rFonts w:ascii="Arial" w:hAnsi="Arial" w:cs="Arial"/>
          <w:color w:val="000000" w:themeColor="text1"/>
          <w:sz w:val="24"/>
          <w:szCs w:val="24"/>
          <w:shd w:val="clear" w:color="auto" w:fill="FFFFFF"/>
          <w:lang w:val="en-GB"/>
        </w:rPr>
        <w:t xml:space="preserve">Hypertext Transfer Protocol (Secure), </w:t>
      </w:r>
      <w:r w:rsidRPr="009815C9">
        <w:rPr>
          <w:rFonts w:ascii="Arial" w:hAnsi="Arial" w:cs="Arial"/>
          <w:color w:val="000000" w:themeColor="text1"/>
          <w:sz w:val="24"/>
          <w:szCs w:val="24"/>
          <w:lang w:val="en-GB"/>
        </w:rPr>
        <w:t>also known as</w:t>
      </w:r>
      <w:r w:rsidRPr="009815C9">
        <w:rPr>
          <w:rFonts w:ascii="Arial" w:hAnsi="Arial" w:cs="Arial"/>
          <w:color w:val="000000" w:themeColor="text1"/>
          <w:sz w:val="24"/>
          <w:szCs w:val="24"/>
          <w:lang w:val="en-US"/>
        </w:rPr>
        <w:t xml:space="preserve"> HTTP(S), as well as acquiring the data through REST-API from the AAS-Server.</w:t>
      </w:r>
    </w:p>
    <w:p w14:paraId="2AFE2F2C" w14:textId="1B73CE12" w:rsidR="00A964B7" w:rsidRPr="009815C9" w:rsidRDefault="00E33C83"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Since the</w:t>
      </w:r>
      <w:r w:rsidR="00A964B7" w:rsidRPr="009815C9">
        <w:rPr>
          <w:rFonts w:ascii="Arial" w:hAnsi="Arial" w:cs="Arial"/>
          <w:color w:val="24292F"/>
          <w:sz w:val="24"/>
          <w:szCs w:val="24"/>
          <w:lang w:val="en-US"/>
        </w:rPr>
        <w:t xml:space="preserve"> compiled project shall be hosted on </w:t>
      </w:r>
      <w:r w:rsidRPr="009815C9">
        <w:rPr>
          <w:rFonts w:ascii="Arial" w:hAnsi="Arial" w:cs="Arial"/>
          <w:color w:val="24292F"/>
          <w:sz w:val="24"/>
          <w:szCs w:val="24"/>
          <w:lang w:val="en-US"/>
        </w:rPr>
        <w:t xml:space="preserve">a </w:t>
      </w:r>
      <w:r w:rsidR="00347BF9">
        <w:rPr>
          <w:rFonts w:ascii="Arial" w:hAnsi="Arial" w:cs="Arial"/>
          <w:color w:val="24292F"/>
          <w:sz w:val="24"/>
          <w:szCs w:val="24"/>
          <w:lang w:val="en-US"/>
        </w:rPr>
        <w:t>HTTP(S</w:t>
      </w:r>
      <w:r w:rsidRPr="009815C9">
        <w:rPr>
          <w:rFonts w:ascii="Arial" w:hAnsi="Arial" w:cs="Arial"/>
          <w:color w:val="24292F"/>
          <w:sz w:val="24"/>
          <w:szCs w:val="24"/>
          <w:lang w:val="en-US"/>
        </w:rPr>
        <w:t xml:space="preserve">) server, </w:t>
      </w:r>
      <w:r w:rsidR="00A964B7" w:rsidRPr="009815C9">
        <w:rPr>
          <w:rFonts w:ascii="Arial" w:hAnsi="Arial" w:cs="Arial"/>
          <w:color w:val="24292F"/>
          <w:sz w:val="24"/>
          <w:szCs w:val="24"/>
          <w:lang w:val="en-US"/>
        </w:rPr>
        <w:t xml:space="preserve">it does not require an extraordinary infrastructure except providing </w:t>
      </w:r>
      <w:r w:rsidRPr="009815C9">
        <w:rPr>
          <w:rFonts w:ascii="Arial" w:hAnsi="Arial" w:cs="Arial"/>
          <w:color w:val="24292F"/>
          <w:sz w:val="24"/>
          <w:szCs w:val="24"/>
          <w:lang w:val="en-US"/>
        </w:rPr>
        <w:t>HTML, CSS and JS to the user.</w:t>
      </w:r>
    </w:p>
    <w:p w14:paraId="771C809F" w14:textId="6CD06510" w:rsidR="00E33C83" w:rsidRPr="009815C9" w:rsidRDefault="00452B1B"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 xml:space="preserve">The AAS is </w:t>
      </w:r>
      <w:r w:rsidR="008E5AF8" w:rsidRPr="009815C9">
        <w:rPr>
          <w:rFonts w:ascii="Arial" w:hAnsi="Arial" w:cs="Arial"/>
          <w:color w:val="24292F"/>
          <w:sz w:val="24"/>
          <w:szCs w:val="24"/>
          <w:lang w:val="en-US"/>
        </w:rPr>
        <w:t xml:space="preserve">comprised of a number of submodules containing information </w:t>
      </w:r>
      <w:r w:rsidRPr="009815C9">
        <w:rPr>
          <w:rFonts w:ascii="Arial" w:hAnsi="Arial" w:cs="Arial"/>
          <w:color w:val="24292F"/>
          <w:sz w:val="24"/>
          <w:szCs w:val="24"/>
          <w:lang w:val="en-US"/>
        </w:rPr>
        <w:t xml:space="preserve">and </w:t>
      </w:r>
      <w:r w:rsidR="008E5AF8" w:rsidRPr="009815C9">
        <w:rPr>
          <w:rFonts w:ascii="Arial" w:hAnsi="Arial" w:cs="Arial"/>
          <w:color w:val="24292F"/>
          <w:sz w:val="24"/>
          <w:szCs w:val="24"/>
          <w:lang w:val="en-US"/>
        </w:rPr>
        <w:t>functionalities of an asset.</w:t>
      </w:r>
      <w:r w:rsidRPr="009815C9">
        <w:rPr>
          <w:rFonts w:ascii="Arial" w:hAnsi="Arial" w:cs="Arial"/>
          <w:color w:val="24292F"/>
          <w:sz w:val="24"/>
          <w:szCs w:val="24"/>
          <w:lang w:val="en-US"/>
        </w:rPr>
        <w:t xml:space="preserve"> It is not only a digital representation of an asset but also acts as a link between physical objects and the intertwined, digital world</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835963474"/>
          <w:citation/>
        </w:sdtPr>
        <w:sdtEnd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Jör22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[2]</w:t>
          </w:r>
          <w:r w:rsidR="003E6D46" w:rsidRPr="009815C9">
            <w:rPr>
              <w:rFonts w:ascii="Arial" w:hAnsi="Arial" w:cs="Arial"/>
              <w:color w:val="24292F"/>
              <w:sz w:val="24"/>
              <w:szCs w:val="24"/>
              <w:lang w:val="en-US"/>
            </w:rPr>
            <w:fldChar w:fldCharType="end"/>
          </w:r>
        </w:sdtContent>
      </w:sdt>
      <w:r w:rsidRPr="009815C9">
        <w:rPr>
          <w:rFonts w:ascii="Arial" w:hAnsi="Arial" w:cs="Arial"/>
          <w:color w:val="24292F"/>
          <w:sz w:val="24"/>
          <w:szCs w:val="24"/>
          <w:lang w:val="en-US"/>
        </w:rPr>
        <w:t>.</w:t>
      </w:r>
    </w:p>
    <w:p w14:paraId="698771A7" w14:textId="16880569" w:rsidR="009108CC" w:rsidRPr="009815C9" w:rsidRDefault="00325D1F" w:rsidP="004D1EED">
      <w:pPr>
        <w:pStyle w:val="berschrift1"/>
        <w:numPr>
          <w:ilvl w:val="0"/>
          <w:numId w:val="12"/>
        </w:numPr>
        <w:spacing w:line="360" w:lineRule="auto"/>
        <w:rPr>
          <w:rFonts w:ascii="Arial" w:hAnsi="Arial" w:cs="Arial"/>
          <w:sz w:val="24"/>
          <w:szCs w:val="24"/>
        </w:rPr>
      </w:pPr>
      <w:bookmarkStart w:id="5" w:name="_Toc117705019"/>
      <w:r w:rsidRPr="009815C9">
        <w:rPr>
          <w:rFonts w:ascii="Arial" w:hAnsi="Arial" w:cs="Arial"/>
          <w:sz w:val="24"/>
          <w:szCs w:val="24"/>
          <w:lang w:val="en-US"/>
        </w:rPr>
        <w:t>Product Usage</w:t>
      </w:r>
      <w:bookmarkEnd w:id="5"/>
    </w:p>
    <w:p w14:paraId="535727AA" w14:textId="6A077525" w:rsidR="00683198" w:rsidRPr="009815C9" w:rsidRDefault="00325D1F" w:rsidP="004C6999">
      <w:pPr>
        <w:pStyle w:val="berschrift2"/>
        <w:numPr>
          <w:ilvl w:val="1"/>
          <w:numId w:val="13"/>
        </w:numPr>
        <w:tabs>
          <w:tab w:val="num" w:pos="0"/>
        </w:tabs>
        <w:ind w:left="0" w:firstLine="0"/>
        <w:rPr>
          <w:rFonts w:cs="Arial"/>
          <w:sz w:val="24"/>
          <w:szCs w:val="24"/>
        </w:rPr>
      </w:pPr>
      <w:bookmarkStart w:id="6" w:name="_Toc117705020"/>
      <w:r w:rsidRPr="009815C9">
        <w:rPr>
          <w:rFonts w:cs="Arial"/>
          <w:sz w:val="24"/>
          <w:szCs w:val="24"/>
        </w:rPr>
        <w:t>Business</w:t>
      </w:r>
      <w:r w:rsidRPr="009815C9">
        <w:rPr>
          <w:rFonts w:cs="Arial"/>
          <w:sz w:val="24"/>
          <w:szCs w:val="24"/>
          <w:lang w:val="en-US"/>
        </w:rPr>
        <w:t xml:space="preserve"> Processes</w:t>
      </w:r>
      <w:bookmarkEnd w:id="6"/>
    </w:p>
    <w:p w14:paraId="112ACD94" w14:textId="27265C6D" w:rsidR="00D82FA6" w:rsidRPr="009815C9" w:rsidRDefault="004C6999" w:rsidP="004D1EED">
      <w:pPr>
        <w:pStyle w:val="berschrift1"/>
        <w:numPr>
          <w:ilvl w:val="2"/>
          <w:numId w:val="13"/>
        </w:numPr>
        <w:spacing w:line="360" w:lineRule="auto"/>
        <w:rPr>
          <w:rFonts w:ascii="Arial" w:hAnsi="Arial" w:cs="Arial"/>
          <w:sz w:val="24"/>
          <w:szCs w:val="24"/>
        </w:rPr>
      </w:pPr>
      <w:bookmarkStart w:id="7" w:name="_Toc117705021"/>
      <w:r w:rsidRPr="009815C9">
        <w:rPr>
          <w:rFonts w:ascii="Arial" w:hAnsi="Arial" w:cs="Arial"/>
          <w:noProof/>
          <w:lang w:eastAsia="de-DE"/>
        </w:rPr>
        <w:drawing>
          <wp:anchor distT="0" distB="0" distL="114300" distR="114300" simplePos="0" relativeHeight="251663360" behindDoc="0" locked="0" layoutInCell="1" allowOverlap="1" wp14:anchorId="7C926849" wp14:editId="2ABCEBF0">
            <wp:simplePos x="0" y="0"/>
            <wp:positionH relativeFrom="margin">
              <wp:align>center</wp:align>
            </wp:positionH>
            <wp:positionV relativeFrom="paragraph">
              <wp:posOffset>437515</wp:posOffset>
            </wp:positionV>
            <wp:extent cx="6544575" cy="3283889"/>
            <wp:effectExtent l="0" t="0" r="8890" b="0"/>
            <wp:wrapThrough wrapText="bothSides">
              <wp:wrapPolygon edited="0">
                <wp:start x="0" y="0"/>
                <wp:lineTo x="0" y="21429"/>
                <wp:lineTo x="21566" y="21429"/>
                <wp:lineTo x="21566"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4575" cy="3283889"/>
                    </a:xfrm>
                    <a:prstGeom prst="rect">
                      <a:avLst/>
                    </a:prstGeom>
                  </pic:spPr>
                </pic:pic>
              </a:graphicData>
            </a:graphic>
          </wp:anchor>
        </w:drawing>
      </w:r>
      <w:r w:rsidR="00D82FA6" w:rsidRPr="009815C9">
        <w:rPr>
          <w:rFonts w:ascii="Arial" w:hAnsi="Arial" w:cs="Arial"/>
          <w:sz w:val="24"/>
          <w:szCs w:val="24"/>
          <w:lang w:val="en-GB"/>
        </w:rPr>
        <w:t xml:space="preserve">BP01 </w:t>
      </w:r>
      <w:r w:rsidR="00683198" w:rsidRPr="009815C9">
        <w:rPr>
          <w:rFonts w:ascii="Arial" w:hAnsi="Arial" w:cs="Arial"/>
          <w:sz w:val="24"/>
          <w:szCs w:val="24"/>
          <w:lang w:val="en-GB"/>
        </w:rPr>
        <w:t>View Asset</w:t>
      </w:r>
      <w:bookmarkEnd w:id="7"/>
      <w:r w:rsidR="00683198" w:rsidRPr="009815C9">
        <w:rPr>
          <w:rFonts w:ascii="Arial" w:hAnsi="Arial" w:cs="Arial"/>
          <w:sz w:val="24"/>
          <w:szCs w:val="24"/>
          <w:lang w:val="en-GB"/>
        </w:rPr>
        <w:t xml:space="preserve"> </w:t>
      </w:r>
    </w:p>
    <w:p w14:paraId="3A7472F3" w14:textId="3FB56F4F" w:rsidR="00E6738C" w:rsidRPr="009815C9" w:rsidRDefault="00105E2A" w:rsidP="00105E2A">
      <w:pPr>
        <w:jc w:val="center"/>
        <w:rPr>
          <w:rFonts w:ascii="Arial" w:hAnsi="Arial" w:cs="Arial"/>
          <w:lang w:val="en-GB"/>
        </w:rPr>
      </w:pPr>
      <w:r w:rsidRPr="009815C9">
        <w:rPr>
          <w:rFonts w:ascii="Arial" w:hAnsi="Arial" w:cs="Arial"/>
          <w:lang w:val="en-GB"/>
        </w:rPr>
        <w:t>Figure 4.1:  BPMN diagram of view asset</w:t>
      </w:r>
    </w:p>
    <w:tbl>
      <w:tblPr>
        <w:tblStyle w:val="Tabellenraster"/>
        <w:tblW w:w="0" w:type="auto"/>
        <w:tblLook w:val="04A0" w:firstRow="1" w:lastRow="0" w:firstColumn="1" w:lastColumn="0" w:noHBand="0" w:noVBand="1"/>
      </w:tblPr>
      <w:tblGrid>
        <w:gridCol w:w="2547"/>
        <w:gridCol w:w="6469"/>
      </w:tblGrid>
      <w:tr w:rsidR="00D82FA6" w:rsidRPr="009815C9" w14:paraId="21E7D776" w14:textId="77777777" w:rsidTr="00274467">
        <w:tc>
          <w:tcPr>
            <w:tcW w:w="2547" w:type="dxa"/>
          </w:tcPr>
          <w:p w14:paraId="321D5632" w14:textId="4C531314"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Business Process ID</w:t>
            </w:r>
          </w:p>
        </w:tc>
        <w:tc>
          <w:tcPr>
            <w:tcW w:w="6469" w:type="dxa"/>
          </w:tcPr>
          <w:p w14:paraId="2A80952E" w14:textId="1F4D1782"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BP01</w:t>
            </w:r>
          </w:p>
        </w:tc>
      </w:tr>
      <w:tr w:rsidR="00D82FA6" w:rsidRPr="009815C9" w14:paraId="749A5C55" w14:textId="77777777" w:rsidTr="00274467">
        <w:tc>
          <w:tcPr>
            <w:tcW w:w="2547" w:type="dxa"/>
          </w:tcPr>
          <w:p w14:paraId="3DD8AFF6"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Involved Roles</w:t>
            </w:r>
          </w:p>
        </w:tc>
        <w:tc>
          <w:tcPr>
            <w:tcW w:w="6469" w:type="dxa"/>
          </w:tcPr>
          <w:p w14:paraId="3CE33CA5" w14:textId="4697ABD6"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2F40BC" w14:paraId="7226F12D" w14:textId="77777777" w:rsidTr="00274467">
        <w:tc>
          <w:tcPr>
            <w:tcW w:w="2547" w:type="dxa"/>
          </w:tcPr>
          <w:p w14:paraId="60D51347" w14:textId="527187C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Result</w:t>
            </w:r>
          </w:p>
        </w:tc>
        <w:tc>
          <w:tcPr>
            <w:tcW w:w="6469" w:type="dxa"/>
          </w:tcPr>
          <w:p w14:paraId="695161EF" w14:textId="62D71994"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The user is able to access a chosen server</w:t>
            </w:r>
            <w:r w:rsidR="00341A8F" w:rsidRPr="009815C9">
              <w:rPr>
                <w:rFonts w:ascii="Arial" w:hAnsi="Arial" w:cs="Arial"/>
                <w:sz w:val="24"/>
                <w:szCs w:val="24"/>
                <w:lang w:val="en-GB"/>
              </w:rPr>
              <w:t xml:space="preserve"> by entering the server address into a search bar</w:t>
            </w:r>
            <w:r w:rsidRPr="009815C9">
              <w:rPr>
                <w:rFonts w:ascii="Arial" w:hAnsi="Arial" w:cs="Arial"/>
                <w:sz w:val="24"/>
                <w:szCs w:val="24"/>
                <w:lang w:val="en-GB"/>
              </w:rPr>
              <w:t>. To ensure easier handling the most popular servers shall be</w:t>
            </w:r>
            <w:r w:rsidR="001048BD" w:rsidRPr="009815C9">
              <w:rPr>
                <w:rFonts w:ascii="Arial" w:hAnsi="Arial" w:cs="Arial"/>
                <w:sz w:val="24"/>
                <w:szCs w:val="24"/>
                <w:lang w:val="en-GB"/>
              </w:rPr>
              <w:t xml:space="preserve"> suggested. A table filled with the components of the server is displayed. The user can select an asset and view all the sorted information provided by the AAS-Server regarding the given asset. </w:t>
            </w:r>
            <w:r w:rsidR="00677440" w:rsidRPr="009815C9">
              <w:rPr>
                <w:rFonts w:ascii="Arial" w:hAnsi="Arial" w:cs="Arial"/>
                <w:sz w:val="24"/>
                <w:szCs w:val="24"/>
                <w:lang w:val="en-GB"/>
              </w:rPr>
              <w:t xml:space="preserve">Additionally, if the user clicks on the wrong asset, they can return to the previous page by using the back button. </w:t>
            </w:r>
          </w:p>
        </w:tc>
      </w:tr>
      <w:tr w:rsidR="00D82FA6" w:rsidRPr="002F40BC" w14:paraId="01E93B8C" w14:textId="77777777" w:rsidTr="00274467">
        <w:tc>
          <w:tcPr>
            <w:tcW w:w="2547" w:type="dxa"/>
          </w:tcPr>
          <w:p w14:paraId="5AFF4601"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Triggering event</w:t>
            </w:r>
          </w:p>
        </w:tc>
        <w:tc>
          <w:tcPr>
            <w:tcW w:w="6469" w:type="dxa"/>
          </w:tcPr>
          <w:p w14:paraId="0E2D7B8B" w14:textId="024C1D6C" w:rsidR="00D82FA6" w:rsidRPr="009815C9" w:rsidRDefault="003A1137" w:rsidP="00B74931">
            <w:pPr>
              <w:spacing w:line="360" w:lineRule="auto"/>
              <w:rPr>
                <w:rFonts w:ascii="Arial" w:hAnsi="Arial" w:cs="Arial"/>
                <w:sz w:val="24"/>
                <w:szCs w:val="24"/>
                <w:lang w:val="en-GB"/>
              </w:rPr>
            </w:pPr>
            <w:r w:rsidRPr="009815C9">
              <w:rPr>
                <w:rFonts w:ascii="Arial" w:hAnsi="Arial" w:cs="Arial"/>
                <w:sz w:val="24"/>
                <w:szCs w:val="24"/>
                <w:lang w:val="en-GB"/>
              </w:rPr>
              <w:t>The user wants to view a chosen asset on a specific server.</w:t>
            </w:r>
          </w:p>
        </w:tc>
      </w:tr>
      <w:tr w:rsidR="00D82FA6" w:rsidRPr="002F40BC" w14:paraId="571809E9" w14:textId="77777777" w:rsidTr="00274467">
        <w:tc>
          <w:tcPr>
            <w:tcW w:w="2547" w:type="dxa"/>
          </w:tcPr>
          <w:p w14:paraId="6B9E183D"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Exceptions</w:t>
            </w:r>
          </w:p>
        </w:tc>
        <w:tc>
          <w:tcPr>
            <w:tcW w:w="6469" w:type="dxa"/>
          </w:tcPr>
          <w:p w14:paraId="2B14C6B6" w14:textId="12FC55E9"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server is unavailable therefore the user’s web browser cannot acquire the information for the component list and the information regarding a specific asset. </w:t>
            </w:r>
          </w:p>
        </w:tc>
      </w:tr>
      <w:tr w:rsidR="00D82FA6" w:rsidRPr="002F40BC" w14:paraId="1F62FE70" w14:textId="77777777" w:rsidTr="00274467">
        <w:tc>
          <w:tcPr>
            <w:tcW w:w="2547" w:type="dxa"/>
          </w:tcPr>
          <w:p w14:paraId="504108A9"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Control points and measurement</w:t>
            </w:r>
          </w:p>
        </w:tc>
        <w:tc>
          <w:tcPr>
            <w:tcW w:w="6469" w:type="dxa"/>
          </w:tcPr>
          <w:p w14:paraId="50647DB0" w14:textId="77777777" w:rsidR="00D82FA6" w:rsidRPr="009815C9" w:rsidRDefault="003B53E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There shall be search functions for servers and assets.  </w:t>
            </w:r>
          </w:p>
          <w:p w14:paraId="32DFDDF6"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All the components of a chosen server shall be displayed.</w:t>
            </w:r>
          </w:p>
          <w:p w14:paraId="56E28065"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select an asset and more information about it shall be presented in a structured order. </w:t>
            </w:r>
          </w:p>
          <w:p w14:paraId="69F60D24" w14:textId="612D7757" w:rsidR="00677440" w:rsidRPr="009815C9" w:rsidRDefault="00677440" w:rsidP="00B74931">
            <w:pPr>
              <w:spacing w:line="360" w:lineRule="auto"/>
              <w:rPr>
                <w:rFonts w:ascii="Arial" w:hAnsi="Arial" w:cs="Arial"/>
                <w:sz w:val="24"/>
                <w:szCs w:val="24"/>
                <w:lang w:val="en-GB"/>
              </w:rPr>
            </w:pPr>
            <w:r w:rsidRPr="009815C9">
              <w:rPr>
                <w:rFonts w:ascii="Arial" w:hAnsi="Arial" w:cs="Arial"/>
                <w:sz w:val="24"/>
                <w:szCs w:val="24"/>
                <w:lang w:val="en-GB"/>
              </w:rPr>
              <w:t xml:space="preserve">A navigation button shall enable to user to return to the previous page. </w:t>
            </w:r>
          </w:p>
        </w:tc>
      </w:tr>
    </w:tbl>
    <w:p w14:paraId="7D286154" w14:textId="77777777" w:rsidR="00D82FA6" w:rsidRPr="009815C9" w:rsidRDefault="00D82FA6" w:rsidP="00D82FA6">
      <w:pPr>
        <w:rPr>
          <w:rFonts w:ascii="Arial" w:hAnsi="Arial" w:cs="Arial"/>
          <w:lang w:val="en-GB"/>
        </w:rPr>
      </w:pPr>
    </w:p>
    <w:p w14:paraId="54306DC1" w14:textId="476DBFE3" w:rsidR="004D1EED" w:rsidRPr="009815C9" w:rsidRDefault="004D1EED" w:rsidP="004D1EED">
      <w:pPr>
        <w:pStyle w:val="berschrift1"/>
        <w:numPr>
          <w:ilvl w:val="2"/>
          <w:numId w:val="13"/>
        </w:numPr>
        <w:spacing w:line="360" w:lineRule="auto"/>
        <w:rPr>
          <w:rFonts w:ascii="Arial" w:hAnsi="Arial" w:cs="Arial"/>
          <w:sz w:val="24"/>
          <w:szCs w:val="24"/>
        </w:rPr>
      </w:pPr>
      <w:bookmarkStart w:id="8" w:name="_Toc117705022"/>
      <w:r w:rsidRPr="009815C9">
        <w:rPr>
          <w:rFonts w:ascii="Arial" w:hAnsi="Arial" w:cs="Arial"/>
          <w:sz w:val="24"/>
          <w:szCs w:val="24"/>
          <w:lang w:val="en-GB"/>
        </w:rPr>
        <w:t>BP02 Nameplate generation</w:t>
      </w:r>
      <w:bookmarkEnd w:id="8"/>
    </w:p>
    <w:p w14:paraId="73504099" w14:textId="4B075AE6" w:rsidR="00A508B5" w:rsidRPr="009815C9" w:rsidRDefault="00E20D1C" w:rsidP="00867ACE">
      <w:pPr>
        <w:rPr>
          <w:rFonts w:ascii="Arial" w:hAnsi="Arial" w:cs="Arial"/>
        </w:rPr>
      </w:pPr>
      <w:r w:rsidRPr="009815C9">
        <w:rPr>
          <w:rFonts w:ascii="Arial" w:hAnsi="Arial" w:cs="Arial"/>
          <w:noProof/>
          <w:lang w:eastAsia="de-DE"/>
        </w:rPr>
        <w:drawing>
          <wp:inline distT="0" distB="0" distL="0" distR="0" wp14:anchorId="54D9D430" wp14:editId="02D6BF2E">
            <wp:extent cx="5731510" cy="1920875"/>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0875"/>
                    </a:xfrm>
                    <a:prstGeom prst="rect">
                      <a:avLst/>
                    </a:prstGeom>
                  </pic:spPr>
                </pic:pic>
              </a:graphicData>
            </a:graphic>
          </wp:inline>
        </w:drawing>
      </w:r>
    </w:p>
    <w:p w14:paraId="74370A0F" w14:textId="5E398295" w:rsidR="00105E2A" w:rsidRPr="009815C9" w:rsidRDefault="00105E2A" w:rsidP="00105E2A">
      <w:pPr>
        <w:jc w:val="center"/>
        <w:rPr>
          <w:rFonts w:ascii="Arial" w:hAnsi="Arial" w:cs="Arial"/>
          <w:lang w:val="en-GB"/>
        </w:rPr>
      </w:pPr>
      <w:r w:rsidRPr="009815C9">
        <w:rPr>
          <w:rFonts w:ascii="Arial" w:hAnsi="Arial" w:cs="Arial"/>
          <w:lang w:val="en-GB"/>
        </w:rPr>
        <w:t>Figure 4.</w:t>
      </w:r>
      <w:r w:rsidR="00E9016A" w:rsidRPr="009815C9">
        <w:rPr>
          <w:rFonts w:ascii="Arial" w:hAnsi="Arial" w:cs="Arial"/>
          <w:lang w:val="en-GB"/>
        </w:rPr>
        <w:t>2</w:t>
      </w:r>
      <w:r w:rsidRPr="009815C9">
        <w:rPr>
          <w:rFonts w:ascii="Arial" w:hAnsi="Arial" w:cs="Arial"/>
          <w:lang w:val="en-GB"/>
        </w:rPr>
        <w:t xml:space="preserve">:  BPMN diagram of </w:t>
      </w:r>
      <w:r w:rsidR="00E9016A" w:rsidRPr="009815C9">
        <w:rPr>
          <w:rFonts w:ascii="Arial" w:hAnsi="Arial" w:cs="Arial"/>
          <w:lang w:val="en-GB"/>
        </w:rPr>
        <w:t>nameplate generation</w:t>
      </w:r>
    </w:p>
    <w:tbl>
      <w:tblPr>
        <w:tblStyle w:val="Tabellenraster"/>
        <w:tblW w:w="0" w:type="auto"/>
        <w:tblLook w:val="04A0" w:firstRow="1" w:lastRow="0" w:firstColumn="1" w:lastColumn="0" w:noHBand="0" w:noVBand="1"/>
      </w:tblPr>
      <w:tblGrid>
        <w:gridCol w:w="2547"/>
        <w:gridCol w:w="6469"/>
      </w:tblGrid>
      <w:tr w:rsidR="00D82FA6" w:rsidRPr="009815C9" w14:paraId="047B18BA" w14:textId="77777777" w:rsidTr="00274467">
        <w:tc>
          <w:tcPr>
            <w:tcW w:w="2547" w:type="dxa"/>
          </w:tcPr>
          <w:p w14:paraId="2FAE17E1"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Business Process ID</w:t>
            </w:r>
          </w:p>
        </w:tc>
        <w:tc>
          <w:tcPr>
            <w:tcW w:w="6469" w:type="dxa"/>
          </w:tcPr>
          <w:p w14:paraId="44D6EE27" w14:textId="69EB92C0"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BP02</w:t>
            </w:r>
          </w:p>
        </w:tc>
      </w:tr>
      <w:tr w:rsidR="00D82FA6" w:rsidRPr="009815C9" w14:paraId="60F1BA34" w14:textId="77777777" w:rsidTr="00274467">
        <w:tc>
          <w:tcPr>
            <w:tcW w:w="2547" w:type="dxa"/>
          </w:tcPr>
          <w:p w14:paraId="3F0D3285"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Involved Roles</w:t>
            </w:r>
          </w:p>
        </w:tc>
        <w:tc>
          <w:tcPr>
            <w:tcW w:w="6469" w:type="dxa"/>
          </w:tcPr>
          <w:p w14:paraId="7857F227" w14:textId="77777777"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2F40BC" w14:paraId="381BED23" w14:textId="77777777" w:rsidTr="00274467">
        <w:tc>
          <w:tcPr>
            <w:tcW w:w="2547" w:type="dxa"/>
          </w:tcPr>
          <w:p w14:paraId="3481366E"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Result</w:t>
            </w:r>
          </w:p>
        </w:tc>
        <w:tc>
          <w:tcPr>
            <w:tcW w:w="6469" w:type="dxa"/>
          </w:tcPr>
          <w:p w14:paraId="5C11F61F" w14:textId="46472E38" w:rsidR="00D82FA6" w:rsidRPr="009815C9" w:rsidRDefault="00274467" w:rsidP="00B74931">
            <w:pPr>
              <w:spacing w:line="360" w:lineRule="auto"/>
              <w:rPr>
                <w:rFonts w:ascii="Arial" w:hAnsi="Arial" w:cs="Arial"/>
                <w:sz w:val="24"/>
                <w:szCs w:val="24"/>
                <w:lang w:val="en-GB"/>
              </w:rPr>
            </w:pPr>
            <w:r w:rsidRPr="009815C9">
              <w:rPr>
                <w:rFonts w:ascii="Arial" w:hAnsi="Arial" w:cs="Arial"/>
                <w:sz w:val="24"/>
                <w:szCs w:val="24"/>
                <w:lang w:val="en-GB"/>
              </w:rPr>
              <w:t>The application generates a</w:t>
            </w:r>
            <w:r w:rsidR="00F670C4" w:rsidRPr="009815C9">
              <w:rPr>
                <w:rFonts w:ascii="Arial" w:hAnsi="Arial" w:cs="Arial"/>
                <w:sz w:val="24"/>
                <w:szCs w:val="24"/>
                <w:lang w:val="en-GB"/>
              </w:rPr>
              <w:t xml:space="preserve"> graphical illustration of a</w:t>
            </w:r>
            <w:r w:rsidRPr="009815C9">
              <w:rPr>
                <w:rFonts w:ascii="Arial" w:hAnsi="Arial" w:cs="Arial"/>
                <w:sz w:val="24"/>
                <w:szCs w:val="24"/>
                <w:lang w:val="en-GB"/>
              </w:rPr>
              <w:t xml:space="preserve"> nameplate for a given asset with the information provided by the AAS-Server. It contains</w:t>
            </w:r>
            <w:r w:rsidR="00815A1F" w:rsidRPr="009815C9">
              <w:rPr>
                <w:rFonts w:ascii="Arial" w:hAnsi="Arial" w:cs="Arial"/>
                <w:sz w:val="24"/>
                <w:szCs w:val="24"/>
                <w:lang w:val="en-GB"/>
              </w:rPr>
              <w:t xml:space="preserve"> General Information, Technical Specification, Certificates and Patents</w:t>
            </w:r>
            <w:r w:rsidR="006C0A4C" w:rsidRPr="009815C9">
              <w:rPr>
                <w:rFonts w:ascii="Arial" w:hAnsi="Arial" w:cs="Arial"/>
                <w:sz w:val="24"/>
                <w:szCs w:val="24"/>
                <w:lang w:val="en-GB"/>
              </w:rPr>
              <w:t xml:space="preserve">. Additionally, the information is stored in a QR-code displayed on the nameplate. Furthermore, the nameplate must conform to the DIN standard. </w:t>
            </w:r>
            <w:r w:rsidR="00F670C4" w:rsidRPr="009815C9">
              <w:rPr>
                <w:rFonts w:ascii="Arial" w:hAnsi="Arial" w:cs="Arial"/>
                <w:sz w:val="24"/>
                <w:szCs w:val="24"/>
                <w:lang w:val="en-GB"/>
              </w:rPr>
              <w:t xml:space="preserve">The nameplate </w:t>
            </w:r>
            <w:r w:rsidR="007A6BC1" w:rsidRPr="009815C9">
              <w:rPr>
                <w:rFonts w:ascii="Arial" w:hAnsi="Arial" w:cs="Arial"/>
                <w:sz w:val="24"/>
                <w:szCs w:val="24"/>
                <w:lang w:val="en-GB"/>
              </w:rPr>
              <w:t xml:space="preserve">shall </w:t>
            </w:r>
            <w:r w:rsidR="00F670C4" w:rsidRPr="009815C9">
              <w:rPr>
                <w:rFonts w:ascii="Arial" w:hAnsi="Arial" w:cs="Arial"/>
                <w:sz w:val="24"/>
                <w:szCs w:val="24"/>
                <w:lang w:val="en-GB"/>
              </w:rPr>
              <w:t xml:space="preserve">be displayed on the UI </w:t>
            </w:r>
            <w:r w:rsidR="007A6BC1" w:rsidRPr="009815C9">
              <w:rPr>
                <w:rFonts w:ascii="Arial" w:hAnsi="Arial" w:cs="Arial"/>
                <w:sz w:val="24"/>
                <w:szCs w:val="24"/>
                <w:lang w:val="en-GB"/>
              </w:rPr>
              <w:t xml:space="preserve">as well as a larger preview version of it shall be accessible by clicking on it. </w:t>
            </w:r>
          </w:p>
        </w:tc>
      </w:tr>
      <w:tr w:rsidR="00D82FA6" w:rsidRPr="002F40BC" w14:paraId="69ADE87F" w14:textId="77777777" w:rsidTr="00274467">
        <w:tc>
          <w:tcPr>
            <w:tcW w:w="2547" w:type="dxa"/>
          </w:tcPr>
          <w:p w14:paraId="22652472"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Triggering event</w:t>
            </w:r>
          </w:p>
        </w:tc>
        <w:tc>
          <w:tcPr>
            <w:tcW w:w="6469" w:type="dxa"/>
          </w:tcPr>
          <w:p w14:paraId="1D33DCE4" w14:textId="3BDA740C" w:rsidR="00D82FA6" w:rsidRPr="009815C9" w:rsidRDefault="006C0A4C"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wants to look at the nameplate of a chosen asset. </w:t>
            </w:r>
          </w:p>
        </w:tc>
      </w:tr>
      <w:tr w:rsidR="00D82FA6" w:rsidRPr="002F40BC" w14:paraId="440B60D7" w14:textId="77777777" w:rsidTr="00274467">
        <w:tc>
          <w:tcPr>
            <w:tcW w:w="2547" w:type="dxa"/>
          </w:tcPr>
          <w:p w14:paraId="4FBD4FE4"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Exceptions</w:t>
            </w:r>
          </w:p>
        </w:tc>
        <w:tc>
          <w:tcPr>
            <w:tcW w:w="6469" w:type="dxa"/>
          </w:tcPr>
          <w:p w14:paraId="2CAEAC0E" w14:textId="68B05B46" w:rsidR="00D82FA6" w:rsidRPr="009815C9" w:rsidRDefault="007A6BC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nameplate shall be generated regardless of missing information, however, the application shall alert the user that the nameplate is not complete. </w:t>
            </w:r>
          </w:p>
        </w:tc>
      </w:tr>
      <w:tr w:rsidR="00D82FA6" w:rsidRPr="002F40BC" w14:paraId="365BA81C" w14:textId="77777777" w:rsidTr="00274467">
        <w:tc>
          <w:tcPr>
            <w:tcW w:w="2547" w:type="dxa"/>
          </w:tcPr>
          <w:p w14:paraId="038EE416"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Control points and measurement</w:t>
            </w:r>
          </w:p>
        </w:tc>
        <w:tc>
          <w:tcPr>
            <w:tcW w:w="6469" w:type="dxa"/>
          </w:tcPr>
          <w:p w14:paraId="33A8285E" w14:textId="1E01D51C" w:rsidR="00D82FA6"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A nameplate </w:t>
            </w:r>
            <w:r w:rsidR="00B734C5" w:rsidRPr="009815C9">
              <w:rPr>
                <w:rFonts w:ascii="Arial" w:hAnsi="Arial" w:cs="Arial"/>
                <w:sz w:val="24"/>
                <w:szCs w:val="24"/>
                <w:lang w:val="en-GB"/>
              </w:rPr>
              <w:t>corresponding to the DIN standard must</w:t>
            </w:r>
            <w:r w:rsidRPr="009815C9">
              <w:rPr>
                <w:rFonts w:ascii="Arial" w:hAnsi="Arial" w:cs="Arial"/>
                <w:sz w:val="24"/>
                <w:szCs w:val="24"/>
                <w:lang w:val="en-GB"/>
              </w:rPr>
              <w:t xml:space="preserve"> be generated for every asset. </w:t>
            </w:r>
          </w:p>
          <w:p w14:paraId="70B6D5A7" w14:textId="1BB3B5C4" w:rsidR="000C6DB7" w:rsidRPr="009815C9" w:rsidRDefault="000C6DB7"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The information used for the generation should belong to the chosen asset. </w:t>
            </w:r>
          </w:p>
          <w:p w14:paraId="2BDA6FFE" w14:textId="2BE3E9E7"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It shall always</w:t>
            </w:r>
            <w:r w:rsidR="00347BF9">
              <w:rPr>
                <w:rFonts w:ascii="Arial" w:hAnsi="Arial" w:cs="Arial"/>
                <w:sz w:val="24"/>
                <w:szCs w:val="24"/>
                <w:lang w:val="en-GB"/>
              </w:rPr>
              <w:t xml:space="preserve"> be</w:t>
            </w:r>
            <w:r w:rsidRPr="009815C9">
              <w:rPr>
                <w:rFonts w:ascii="Arial" w:hAnsi="Arial" w:cs="Arial"/>
                <w:sz w:val="24"/>
                <w:szCs w:val="24"/>
                <w:lang w:val="en-GB"/>
              </w:rPr>
              <w:t xml:space="preserve"> displayed in the same position on the web application.</w:t>
            </w:r>
          </w:p>
          <w:p w14:paraId="1BD0DA84" w14:textId="65ECA1EE"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If there is an error such as missing information, the user shall be </w:t>
            </w:r>
            <w:r w:rsidR="00B734C5" w:rsidRPr="009815C9">
              <w:rPr>
                <w:rFonts w:ascii="Arial" w:hAnsi="Arial" w:cs="Arial"/>
                <w:sz w:val="24"/>
                <w:szCs w:val="24"/>
                <w:lang w:val="en-GB"/>
              </w:rPr>
              <w:t>notified.</w:t>
            </w:r>
          </w:p>
        </w:tc>
      </w:tr>
    </w:tbl>
    <w:p w14:paraId="10F55AEE" w14:textId="2D1FFB5F" w:rsidR="00D82FA6" w:rsidRPr="009815C9" w:rsidRDefault="00D82FA6" w:rsidP="0064083B">
      <w:pPr>
        <w:rPr>
          <w:rFonts w:ascii="Arial" w:hAnsi="Arial" w:cs="Arial"/>
          <w:sz w:val="24"/>
          <w:szCs w:val="24"/>
          <w:lang w:val="en-GB"/>
        </w:rPr>
      </w:pPr>
    </w:p>
    <w:p w14:paraId="01E100CF" w14:textId="3EFB33F8" w:rsidR="00021AD7" w:rsidRPr="009815C9" w:rsidRDefault="004C6999" w:rsidP="00F16D5C">
      <w:pPr>
        <w:pStyle w:val="berschrift1"/>
        <w:numPr>
          <w:ilvl w:val="2"/>
          <w:numId w:val="13"/>
        </w:numPr>
        <w:spacing w:line="360" w:lineRule="auto"/>
        <w:rPr>
          <w:rFonts w:ascii="Arial" w:hAnsi="Arial" w:cs="Arial"/>
          <w:sz w:val="24"/>
          <w:szCs w:val="24"/>
        </w:rPr>
      </w:pPr>
      <w:bookmarkStart w:id="9" w:name="_Toc117246879"/>
      <w:bookmarkStart w:id="10" w:name="_Toc117705023"/>
      <w:r w:rsidRPr="009815C9">
        <w:rPr>
          <w:rFonts w:ascii="Arial" w:hAnsi="Arial" w:cs="Arial"/>
          <w:noProof/>
          <w:lang w:eastAsia="de-DE"/>
        </w:rPr>
        <w:drawing>
          <wp:anchor distT="0" distB="0" distL="114300" distR="114300" simplePos="0" relativeHeight="251666432" behindDoc="0" locked="0" layoutInCell="1" allowOverlap="1" wp14:anchorId="2D8432D7" wp14:editId="52C6A3A9">
            <wp:simplePos x="0" y="0"/>
            <wp:positionH relativeFrom="column">
              <wp:posOffset>2733040</wp:posOffset>
            </wp:positionH>
            <wp:positionV relativeFrom="paragraph">
              <wp:posOffset>9525</wp:posOffset>
            </wp:positionV>
            <wp:extent cx="1425575" cy="1704340"/>
            <wp:effectExtent l="0" t="0" r="3175" b="0"/>
            <wp:wrapThrough wrapText="bothSides">
              <wp:wrapPolygon edited="0">
                <wp:start x="0" y="0"/>
                <wp:lineTo x="0" y="21246"/>
                <wp:lineTo x="21359" y="21246"/>
                <wp:lineTo x="21359"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5575" cy="1704340"/>
                    </a:xfrm>
                    <a:prstGeom prst="rect">
                      <a:avLst/>
                    </a:prstGeom>
                  </pic:spPr>
                </pic:pic>
              </a:graphicData>
            </a:graphic>
            <wp14:sizeRelH relativeFrom="margin">
              <wp14:pctWidth>0</wp14:pctWidth>
            </wp14:sizeRelH>
            <wp14:sizeRelV relativeFrom="margin">
              <wp14:pctHeight>0</wp14:pctHeight>
            </wp14:sizeRelV>
          </wp:anchor>
        </w:drawing>
      </w:r>
      <w:bookmarkEnd w:id="9"/>
      <w:r w:rsidR="00D82FA6" w:rsidRPr="009815C9">
        <w:rPr>
          <w:rFonts w:ascii="Arial" w:hAnsi="Arial" w:cs="Arial"/>
          <w:sz w:val="24"/>
          <w:szCs w:val="24"/>
        </w:rPr>
        <w:t xml:space="preserve">BP03 </w:t>
      </w:r>
      <w:r w:rsidR="00683198" w:rsidRPr="009815C9">
        <w:rPr>
          <w:rFonts w:ascii="Arial" w:hAnsi="Arial" w:cs="Arial"/>
          <w:sz w:val="24"/>
          <w:szCs w:val="24"/>
        </w:rPr>
        <w:t xml:space="preserve">Nameplate </w:t>
      </w:r>
      <w:r w:rsidR="00021AD7" w:rsidRPr="009815C9">
        <w:rPr>
          <w:rFonts w:ascii="Arial" w:hAnsi="Arial" w:cs="Arial"/>
          <w:sz w:val="24"/>
          <w:szCs w:val="24"/>
        </w:rPr>
        <w:t>download</w:t>
      </w:r>
      <w:bookmarkEnd w:id="10"/>
    </w:p>
    <w:p w14:paraId="1D3D3B70" w14:textId="29DFC5C7" w:rsidR="00505B99" w:rsidRPr="009815C9" w:rsidRDefault="00505B99" w:rsidP="00E9016A">
      <w:pPr>
        <w:rPr>
          <w:rFonts w:ascii="Arial" w:hAnsi="Arial" w:cs="Arial"/>
        </w:rPr>
      </w:pPr>
    </w:p>
    <w:p w14:paraId="08C16329" w14:textId="220B4917" w:rsidR="00505B99" w:rsidRPr="009815C9" w:rsidRDefault="00505B99" w:rsidP="00E9016A">
      <w:pPr>
        <w:rPr>
          <w:rFonts w:ascii="Arial" w:hAnsi="Arial" w:cs="Arial"/>
        </w:rPr>
      </w:pPr>
    </w:p>
    <w:p w14:paraId="3EF72C6F" w14:textId="270F55A7" w:rsidR="00505B99" w:rsidRPr="009815C9" w:rsidRDefault="00505B99" w:rsidP="00E9016A">
      <w:pPr>
        <w:rPr>
          <w:rFonts w:ascii="Arial" w:hAnsi="Arial" w:cs="Arial"/>
        </w:rPr>
      </w:pPr>
    </w:p>
    <w:p w14:paraId="16AD1EB0" w14:textId="0DFD2673" w:rsidR="00505B99" w:rsidRPr="009815C9" w:rsidRDefault="00505B99" w:rsidP="00E9016A">
      <w:pPr>
        <w:rPr>
          <w:rFonts w:ascii="Arial" w:hAnsi="Arial" w:cs="Arial"/>
        </w:rPr>
      </w:pPr>
    </w:p>
    <w:p w14:paraId="4724474C" w14:textId="2CB41E6B" w:rsidR="00505B99" w:rsidRPr="009815C9" w:rsidRDefault="00505B99" w:rsidP="00E9016A">
      <w:pPr>
        <w:rPr>
          <w:rFonts w:ascii="Arial" w:hAnsi="Arial" w:cs="Arial"/>
        </w:rPr>
      </w:pPr>
    </w:p>
    <w:p w14:paraId="14FFCC9C" w14:textId="77777777" w:rsidR="004C6999" w:rsidRPr="009815C9" w:rsidRDefault="004C6999" w:rsidP="00E9016A">
      <w:pPr>
        <w:rPr>
          <w:rFonts w:ascii="Arial" w:hAnsi="Arial" w:cs="Arial"/>
        </w:rPr>
      </w:pPr>
    </w:p>
    <w:p w14:paraId="107BFF15" w14:textId="77777777" w:rsidR="00E20D1C" w:rsidRPr="009815C9" w:rsidRDefault="00E9016A" w:rsidP="00A82DC5">
      <w:pPr>
        <w:jc w:val="center"/>
        <w:rPr>
          <w:rFonts w:ascii="Arial" w:hAnsi="Arial" w:cs="Arial"/>
          <w:lang w:val="en-GB"/>
        </w:rPr>
      </w:pPr>
      <w:r w:rsidRPr="009815C9">
        <w:rPr>
          <w:rFonts w:ascii="Arial" w:hAnsi="Arial" w:cs="Arial"/>
          <w:lang w:val="en-GB"/>
        </w:rPr>
        <w:t>Figure 4.3:  BPMN diagram of nameplate download</w:t>
      </w:r>
    </w:p>
    <w:tbl>
      <w:tblPr>
        <w:tblStyle w:val="Tabellenraster"/>
        <w:tblW w:w="0" w:type="auto"/>
        <w:tblLook w:val="04A0" w:firstRow="1" w:lastRow="0" w:firstColumn="1" w:lastColumn="0" w:noHBand="0" w:noVBand="1"/>
      </w:tblPr>
      <w:tblGrid>
        <w:gridCol w:w="2547"/>
        <w:gridCol w:w="6469"/>
      </w:tblGrid>
      <w:tr w:rsidR="00D82FA6" w:rsidRPr="009815C9" w14:paraId="34F55081" w14:textId="77777777" w:rsidTr="00274467">
        <w:tc>
          <w:tcPr>
            <w:tcW w:w="2547" w:type="dxa"/>
          </w:tcPr>
          <w:p w14:paraId="754D0FD0"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Business Process ID</w:t>
            </w:r>
          </w:p>
        </w:tc>
        <w:tc>
          <w:tcPr>
            <w:tcW w:w="6469" w:type="dxa"/>
          </w:tcPr>
          <w:p w14:paraId="28649001" w14:textId="3740A439"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BP03</w:t>
            </w:r>
          </w:p>
        </w:tc>
      </w:tr>
      <w:tr w:rsidR="00D82FA6" w:rsidRPr="002F40BC" w14:paraId="30491DF1" w14:textId="77777777" w:rsidTr="00274467">
        <w:tc>
          <w:tcPr>
            <w:tcW w:w="2547" w:type="dxa"/>
          </w:tcPr>
          <w:p w14:paraId="2AE312A1"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Involved Roles</w:t>
            </w:r>
          </w:p>
        </w:tc>
        <w:tc>
          <w:tcPr>
            <w:tcW w:w="6469" w:type="dxa"/>
          </w:tcPr>
          <w:p w14:paraId="644E70C5" w14:textId="6F29BF1B" w:rsidR="00D82FA6" w:rsidRPr="009815C9" w:rsidRDefault="00D82FA6" w:rsidP="00B74931">
            <w:pPr>
              <w:spacing w:line="360" w:lineRule="auto"/>
              <w:rPr>
                <w:rFonts w:ascii="Arial" w:hAnsi="Arial" w:cs="Arial"/>
                <w:sz w:val="24"/>
                <w:szCs w:val="24"/>
                <w:lang w:val="en-GB"/>
              </w:rPr>
            </w:pPr>
            <w:r w:rsidRPr="009815C9">
              <w:rPr>
                <w:rFonts w:ascii="Arial" w:hAnsi="Arial" w:cs="Arial"/>
                <w:color w:val="000000"/>
                <w:sz w:val="24"/>
                <w:szCs w:val="24"/>
                <w:lang w:val="en-US"/>
              </w:rPr>
              <w:t>User, AAS-Server</w:t>
            </w:r>
            <w:r w:rsidR="00274467" w:rsidRPr="009815C9">
              <w:rPr>
                <w:rFonts w:ascii="Arial" w:hAnsi="Arial" w:cs="Arial"/>
                <w:color w:val="000000"/>
                <w:sz w:val="24"/>
                <w:szCs w:val="24"/>
                <w:lang w:val="en-US"/>
              </w:rPr>
              <w:t>, User’s device</w:t>
            </w:r>
          </w:p>
        </w:tc>
      </w:tr>
      <w:tr w:rsidR="00D82FA6" w:rsidRPr="002F40BC" w14:paraId="6E308FF8" w14:textId="77777777" w:rsidTr="00274467">
        <w:tc>
          <w:tcPr>
            <w:tcW w:w="2547" w:type="dxa"/>
          </w:tcPr>
          <w:p w14:paraId="000E815E"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Result</w:t>
            </w:r>
          </w:p>
        </w:tc>
        <w:tc>
          <w:tcPr>
            <w:tcW w:w="6469" w:type="dxa"/>
          </w:tcPr>
          <w:p w14:paraId="4785AC52" w14:textId="32A0C38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A version of the nameplate in either SVG or PNG</w:t>
            </w:r>
            <w:r w:rsidR="000444E5" w:rsidRPr="009815C9">
              <w:rPr>
                <w:rFonts w:ascii="Arial" w:hAnsi="Arial" w:cs="Arial"/>
                <w:sz w:val="24"/>
                <w:szCs w:val="24"/>
                <w:lang w:val="en-GB"/>
              </w:rPr>
              <w:t xml:space="preserve"> format</w:t>
            </w:r>
            <w:r w:rsidRPr="009815C9">
              <w:rPr>
                <w:rFonts w:ascii="Arial" w:hAnsi="Arial" w:cs="Arial"/>
                <w:sz w:val="24"/>
                <w:szCs w:val="24"/>
                <w:lang w:val="en-GB"/>
              </w:rPr>
              <w:t xml:space="preserve"> is downloaded to the user’s device. </w:t>
            </w:r>
          </w:p>
        </w:tc>
      </w:tr>
      <w:tr w:rsidR="00D82FA6" w:rsidRPr="002F40BC" w14:paraId="4C4DCF56" w14:textId="77777777" w:rsidTr="00274467">
        <w:tc>
          <w:tcPr>
            <w:tcW w:w="2547" w:type="dxa"/>
          </w:tcPr>
          <w:p w14:paraId="580FFDD3"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Triggering event</w:t>
            </w:r>
          </w:p>
        </w:tc>
        <w:tc>
          <w:tcPr>
            <w:tcW w:w="6469" w:type="dxa"/>
          </w:tcPr>
          <w:p w14:paraId="788974AB" w14:textId="1029A9F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The user wants</w:t>
            </w:r>
            <w:r w:rsidR="00346144" w:rsidRPr="009815C9">
              <w:rPr>
                <w:rFonts w:ascii="Arial" w:hAnsi="Arial" w:cs="Arial"/>
                <w:sz w:val="24"/>
                <w:szCs w:val="24"/>
                <w:lang w:val="en-GB"/>
              </w:rPr>
              <w:t xml:space="preserve"> a version of</w:t>
            </w:r>
            <w:r w:rsidRPr="009815C9">
              <w:rPr>
                <w:rFonts w:ascii="Arial" w:hAnsi="Arial" w:cs="Arial"/>
                <w:sz w:val="24"/>
                <w:szCs w:val="24"/>
                <w:lang w:val="en-GB"/>
              </w:rPr>
              <w:t xml:space="preserve"> the nameplate on their device. </w:t>
            </w:r>
          </w:p>
        </w:tc>
      </w:tr>
      <w:tr w:rsidR="00D82FA6" w:rsidRPr="002F40BC" w14:paraId="0ADACAD0" w14:textId="77777777" w:rsidTr="00274467">
        <w:tc>
          <w:tcPr>
            <w:tcW w:w="2547" w:type="dxa"/>
          </w:tcPr>
          <w:p w14:paraId="601802F6"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Exceptions</w:t>
            </w:r>
          </w:p>
        </w:tc>
        <w:tc>
          <w:tcPr>
            <w:tcW w:w="6469" w:type="dxa"/>
          </w:tcPr>
          <w:p w14:paraId="143686B7" w14:textId="5FA49C77" w:rsidR="00D82FA6" w:rsidRPr="009815C9" w:rsidRDefault="00346144" w:rsidP="00F9615E">
            <w:pPr>
              <w:spacing w:line="360" w:lineRule="auto"/>
              <w:rPr>
                <w:rFonts w:ascii="Arial" w:hAnsi="Arial" w:cs="Arial"/>
                <w:sz w:val="24"/>
                <w:szCs w:val="24"/>
                <w:lang w:val="en-GB"/>
              </w:rPr>
            </w:pPr>
            <w:r w:rsidRPr="009815C9">
              <w:rPr>
                <w:rFonts w:ascii="Arial" w:hAnsi="Arial" w:cs="Arial"/>
                <w:sz w:val="24"/>
                <w:szCs w:val="24"/>
                <w:lang w:val="en-GB"/>
              </w:rPr>
              <w:t>The user’s device has no storage for the file or downloads a broken file</w:t>
            </w:r>
            <w:r w:rsidR="0006311E" w:rsidRPr="009815C9">
              <w:rPr>
                <w:rFonts w:ascii="Arial" w:hAnsi="Arial" w:cs="Arial"/>
                <w:sz w:val="24"/>
                <w:szCs w:val="24"/>
                <w:lang w:val="en-GB"/>
              </w:rPr>
              <w:t xml:space="preserve"> that cannot be opened by the hardware.</w:t>
            </w:r>
          </w:p>
        </w:tc>
      </w:tr>
      <w:tr w:rsidR="00D82FA6" w:rsidRPr="002F40BC" w14:paraId="2FC480DF" w14:textId="77777777" w:rsidTr="00274467">
        <w:tc>
          <w:tcPr>
            <w:tcW w:w="2547" w:type="dxa"/>
          </w:tcPr>
          <w:p w14:paraId="06A3471C"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Control points and measurement</w:t>
            </w:r>
          </w:p>
        </w:tc>
        <w:tc>
          <w:tcPr>
            <w:tcW w:w="6469" w:type="dxa"/>
          </w:tcPr>
          <w:p w14:paraId="250AB917" w14:textId="77777777" w:rsidR="00D82FA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A correct version of the nameplate is on the user’s device.</w:t>
            </w:r>
          </w:p>
          <w:p w14:paraId="40EBC3D4" w14:textId="3171C950" w:rsidR="0001789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open the </w:t>
            </w:r>
            <w:r w:rsidR="00346144" w:rsidRPr="009815C9">
              <w:rPr>
                <w:rFonts w:ascii="Arial" w:hAnsi="Arial" w:cs="Arial"/>
                <w:sz w:val="24"/>
                <w:szCs w:val="24"/>
                <w:lang w:val="en-GB"/>
              </w:rPr>
              <w:t xml:space="preserve">downloaded </w:t>
            </w:r>
            <w:r w:rsidRPr="009815C9">
              <w:rPr>
                <w:rFonts w:ascii="Arial" w:hAnsi="Arial" w:cs="Arial"/>
                <w:sz w:val="24"/>
                <w:szCs w:val="24"/>
                <w:lang w:val="en-GB"/>
              </w:rPr>
              <w:t xml:space="preserve">file </w:t>
            </w:r>
            <w:r w:rsidR="00346144" w:rsidRPr="009815C9">
              <w:rPr>
                <w:rFonts w:ascii="Arial" w:hAnsi="Arial" w:cs="Arial"/>
                <w:sz w:val="24"/>
                <w:szCs w:val="24"/>
                <w:lang w:val="en-GB"/>
              </w:rPr>
              <w:t xml:space="preserve">and examine the nameplate. </w:t>
            </w:r>
          </w:p>
        </w:tc>
      </w:tr>
    </w:tbl>
    <w:p w14:paraId="5AD7952D" w14:textId="501EE094" w:rsidR="00021AD7" w:rsidRPr="009815C9" w:rsidRDefault="00E20D1C" w:rsidP="00021AD7">
      <w:pPr>
        <w:rPr>
          <w:rFonts w:ascii="Arial" w:hAnsi="Arial" w:cs="Arial"/>
          <w:lang w:val="en-GB"/>
        </w:rPr>
      </w:pPr>
      <w:r w:rsidRPr="009815C9">
        <w:rPr>
          <w:rFonts w:ascii="Arial" w:hAnsi="Arial" w:cs="Arial"/>
          <w:noProof/>
          <w:lang w:eastAsia="de-DE"/>
        </w:rPr>
        <w:drawing>
          <wp:anchor distT="0" distB="0" distL="114300" distR="114300" simplePos="0" relativeHeight="251659264" behindDoc="0" locked="0" layoutInCell="1" allowOverlap="1" wp14:anchorId="470C6620" wp14:editId="37FCFBC1">
            <wp:simplePos x="0" y="0"/>
            <wp:positionH relativeFrom="margin">
              <wp:align>center</wp:align>
            </wp:positionH>
            <wp:positionV relativeFrom="paragraph">
              <wp:posOffset>130810</wp:posOffset>
            </wp:positionV>
            <wp:extent cx="2145665" cy="3119120"/>
            <wp:effectExtent l="0" t="0" r="6985" b="0"/>
            <wp:wrapThrough wrapText="bothSides">
              <wp:wrapPolygon edited="0">
                <wp:start x="6712" y="0"/>
                <wp:lineTo x="6712" y="6596"/>
                <wp:lineTo x="4794" y="8707"/>
                <wp:lineTo x="959" y="10818"/>
                <wp:lineTo x="384" y="11741"/>
                <wp:lineTo x="192" y="13720"/>
                <wp:lineTo x="959" y="14511"/>
                <wp:lineTo x="5370" y="15039"/>
                <wp:lineTo x="6712" y="17150"/>
                <wp:lineTo x="6712" y="21371"/>
                <wp:lineTo x="21479" y="21371"/>
                <wp:lineTo x="21479" y="0"/>
                <wp:lineTo x="6712"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2" cstate="print">
                      <a:extLst>
                        <a:ext uri="{28A0092B-C50C-407E-A947-70E740481C1C}">
                          <a14:useLocalDpi xmlns:a14="http://schemas.microsoft.com/office/drawing/2010/main" val="0"/>
                        </a:ext>
                      </a:extLst>
                    </a:blip>
                    <a:srcRect b="8276"/>
                    <a:stretch/>
                  </pic:blipFill>
                  <pic:spPr bwMode="auto">
                    <a:xfrm>
                      <a:off x="0" y="0"/>
                      <a:ext cx="2145665" cy="3119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AB71E" w14:textId="1606EE40" w:rsidR="00325D1F" w:rsidRPr="009815C9" w:rsidRDefault="00325D1F" w:rsidP="004C6999">
      <w:pPr>
        <w:pStyle w:val="berschrift2"/>
        <w:numPr>
          <w:ilvl w:val="1"/>
          <w:numId w:val="13"/>
        </w:numPr>
        <w:tabs>
          <w:tab w:val="num" w:pos="0"/>
        </w:tabs>
        <w:ind w:left="0" w:firstLine="0"/>
        <w:rPr>
          <w:rFonts w:cs="Arial"/>
          <w:sz w:val="24"/>
          <w:szCs w:val="24"/>
        </w:rPr>
      </w:pPr>
      <w:bookmarkStart w:id="11" w:name="_Toc117705024"/>
      <w:r w:rsidRPr="009815C9">
        <w:rPr>
          <w:rFonts w:cs="Arial"/>
          <w:sz w:val="24"/>
          <w:szCs w:val="24"/>
        </w:rPr>
        <w:t>Use</w:t>
      </w:r>
      <w:r w:rsidRPr="009815C9">
        <w:rPr>
          <w:rFonts w:cs="Arial"/>
          <w:sz w:val="24"/>
          <w:szCs w:val="24"/>
          <w:lang w:val="en-US"/>
        </w:rPr>
        <w:t xml:space="preserve"> cases</w:t>
      </w:r>
      <w:bookmarkEnd w:id="11"/>
    </w:p>
    <w:p w14:paraId="470F1673" w14:textId="09699C5E" w:rsidR="00EE789D" w:rsidRPr="009815C9" w:rsidRDefault="00EE789D" w:rsidP="00A82DC5">
      <w:pPr>
        <w:rPr>
          <w:rFonts w:ascii="Arial" w:hAnsi="Arial" w:cs="Arial"/>
        </w:rPr>
      </w:pPr>
    </w:p>
    <w:p w14:paraId="287B7183" w14:textId="22BE84D6" w:rsidR="00EE789D" w:rsidRPr="009815C9" w:rsidRDefault="00EE789D" w:rsidP="00A82DC5">
      <w:pPr>
        <w:rPr>
          <w:rFonts w:ascii="Arial" w:hAnsi="Arial" w:cs="Arial"/>
        </w:rPr>
      </w:pPr>
    </w:p>
    <w:p w14:paraId="01FABBD8" w14:textId="6C3E36CB" w:rsidR="00EE789D" w:rsidRPr="009815C9" w:rsidRDefault="00EE789D" w:rsidP="00A82DC5">
      <w:pPr>
        <w:rPr>
          <w:rFonts w:ascii="Arial" w:hAnsi="Arial" w:cs="Arial"/>
        </w:rPr>
      </w:pPr>
    </w:p>
    <w:p w14:paraId="5AD6CC04" w14:textId="2C3032F0" w:rsidR="00EE789D" w:rsidRPr="009815C9" w:rsidRDefault="00EE789D" w:rsidP="00A82DC5">
      <w:pPr>
        <w:rPr>
          <w:rFonts w:ascii="Arial" w:hAnsi="Arial" w:cs="Arial"/>
        </w:rPr>
      </w:pPr>
    </w:p>
    <w:p w14:paraId="0CFA9B9F" w14:textId="0530CEE6" w:rsidR="00EE789D" w:rsidRPr="009815C9" w:rsidRDefault="00EE789D" w:rsidP="00A82DC5">
      <w:pPr>
        <w:rPr>
          <w:rFonts w:ascii="Arial" w:hAnsi="Arial" w:cs="Arial"/>
        </w:rPr>
      </w:pPr>
    </w:p>
    <w:p w14:paraId="3C7E0082" w14:textId="48E6427C" w:rsidR="00EE789D" w:rsidRPr="009815C9" w:rsidRDefault="00EE789D" w:rsidP="00A82DC5">
      <w:pPr>
        <w:rPr>
          <w:rFonts w:ascii="Arial" w:hAnsi="Arial" w:cs="Arial"/>
        </w:rPr>
      </w:pPr>
    </w:p>
    <w:p w14:paraId="44915EEC" w14:textId="17F34F57" w:rsidR="00EE789D" w:rsidRPr="009815C9" w:rsidRDefault="00EE789D" w:rsidP="00A82DC5">
      <w:pPr>
        <w:rPr>
          <w:rFonts w:ascii="Arial" w:hAnsi="Arial" w:cs="Arial"/>
        </w:rPr>
      </w:pPr>
    </w:p>
    <w:p w14:paraId="6C377AA5" w14:textId="2768F511" w:rsidR="00EE789D" w:rsidRPr="009815C9" w:rsidRDefault="00EE789D" w:rsidP="00A82DC5">
      <w:pPr>
        <w:rPr>
          <w:rFonts w:ascii="Arial" w:hAnsi="Arial" w:cs="Arial"/>
        </w:rPr>
      </w:pPr>
    </w:p>
    <w:p w14:paraId="3C0665C6" w14:textId="1B1A009D" w:rsidR="00EE789D" w:rsidRPr="009815C9" w:rsidRDefault="00EE789D" w:rsidP="00A82DC5">
      <w:pPr>
        <w:rPr>
          <w:rFonts w:ascii="Arial" w:hAnsi="Arial" w:cs="Arial"/>
          <w:sz w:val="24"/>
          <w:szCs w:val="24"/>
        </w:rPr>
      </w:pPr>
    </w:p>
    <w:p w14:paraId="4F96563C" w14:textId="1D7794B7" w:rsidR="00A82DC5" w:rsidRPr="009815C9" w:rsidRDefault="00A82DC5" w:rsidP="0064083B">
      <w:pPr>
        <w:rPr>
          <w:rFonts w:ascii="Arial" w:hAnsi="Arial" w:cs="Arial"/>
        </w:rPr>
      </w:pPr>
    </w:p>
    <w:p w14:paraId="0F90FF9C" w14:textId="77777777" w:rsidR="004C6999" w:rsidRPr="009815C9" w:rsidRDefault="004C6999" w:rsidP="0064083B">
      <w:pPr>
        <w:rPr>
          <w:rFonts w:ascii="Arial" w:hAnsi="Arial" w:cs="Arial"/>
        </w:rPr>
      </w:pPr>
    </w:p>
    <w:p w14:paraId="70450A4C" w14:textId="47A04DE6" w:rsidR="00A82DC5" w:rsidRPr="009815C9" w:rsidRDefault="00A82DC5" w:rsidP="004C6999">
      <w:pPr>
        <w:jc w:val="center"/>
        <w:rPr>
          <w:rFonts w:ascii="Arial" w:hAnsi="Arial" w:cs="Arial"/>
          <w:lang w:val="en-GB"/>
        </w:rPr>
      </w:pPr>
      <w:r w:rsidRPr="009815C9">
        <w:rPr>
          <w:rFonts w:ascii="Arial" w:hAnsi="Arial" w:cs="Arial"/>
          <w:lang w:val="en-GB"/>
        </w:rPr>
        <w:t xml:space="preserve">Figure 4.4: Use </w:t>
      </w:r>
      <w:r w:rsidR="00D10891">
        <w:rPr>
          <w:rFonts w:ascii="Arial" w:hAnsi="Arial" w:cs="Arial"/>
          <w:lang w:val="en-GB"/>
        </w:rPr>
        <w:t>C</w:t>
      </w:r>
      <w:r w:rsidRPr="009815C9">
        <w:rPr>
          <w:rFonts w:ascii="Arial" w:hAnsi="Arial" w:cs="Arial"/>
          <w:lang w:val="en-GB"/>
        </w:rPr>
        <w:t>ase diagram</w:t>
      </w:r>
    </w:p>
    <w:p w14:paraId="425BFB11" w14:textId="77777777" w:rsidR="00A82DC5" w:rsidRPr="009815C9" w:rsidRDefault="00A82DC5" w:rsidP="00A82DC5">
      <w:pPr>
        <w:rPr>
          <w:rFonts w:ascii="Arial" w:hAnsi="Arial" w:cs="Arial"/>
          <w:lang w:val="en-GB"/>
        </w:rPr>
      </w:pPr>
    </w:p>
    <w:p w14:paraId="7A8BCAAD" w14:textId="52F3675B" w:rsidR="00325D1F" w:rsidRPr="009815C9" w:rsidRDefault="003B5417" w:rsidP="00F16D5C">
      <w:pPr>
        <w:pStyle w:val="berschrift1"/>
        <w:numPr>
          <w:ilvl w:val="2"/>
          <w:numId w:val="13"/>
        </w:numPr>
        <w:spacing w:line="360" w:lineRule="auto"/>
        <w:rPr>
          <w:rFonts w:ascii="Arial" w:hAnsi="Arial" w:cs="Arial"/>
          <w:sz w:val="24"/>
          <w:szCs w:val="24"/>
        </w:rPr>
      </w:pPr>
      <w:bookmarkStart w:id="12" w:name="_Toc117705025"/>
      <w:r w:rsidRPr="009815C9">
        <w:rPr>
          <w:rFonts w:ascii="Arial" w:hAnsi="Arial" w:cs="Arial"/>
          <w:noProof/>
          <w:lang w:eastAsia="de-DE"/>
        </w:rPr>
        <w:drawing>
          <wp:anchor distT="0" distB="0" distL="114300" distR="114300" simplePos="0" relativeHeight="251667456" behindDoc="0" locked="0" layoutInCell="1" allowOverlap="1" wp14:anchorId="0A23E3E0" wp14:editId="4DF9E844">
            <wp:simplePos x="0" y="0"/>
            <wp:positionH relativeFrom="margin">
              <wp:align>center</wp:align>
            </wp:positionH>
            <wp:positionV relativeFrom="paragraph">
              <wp:posOffset>246380</wp:posOffset>
            </wp:positionV>
            <wp:extent cx="5029200" cy="1437551"/>
            <wp:effectExtent l="0" t="0" r="0" b="0"/>
            <wp:wrapThrough wrapText="bothSides">
              <wp:wrapPolygon edited="0">
                <wp:start x="9900" y="1432"/>
                <wp:lineTo x="3191" y="3150"/>
                <wp:lineTo x="2864" y="3436"/>
                <wp:lineTo x="2864" y="6586"/>
                <wp:lineTo x="1227" y="8877"/>
                <wp:lineTo x="409" y="10308"/>
                <wp:lineTo x="164" y="15749"/>
                <wp:lineTo x="982" y="21190"/>
                <wp:lineTo x="13009" y="21190"/>
                <wp:lineTo x="13255" y="20331"/>
                <wp:lineTo x="18491" y="15749"/>
                <wp:lineTo x="20373" y="11740"/>
                <wp:lineTo x="20536" y="10595"/>
                <wp:lineTo x="19964" y="9449"/>
                <wp:lineTo x="18000" y="6586"/>
                <wp:lineTo x="18164" y="2863"/>
                <wp:lineTo x="17427" y="2577"/>
                <wp:lineTo x="10555" y="1432"/>
                <wp:lineTo x="9900" y="1432"/>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3">
                      <a:extLst>
                        <a:ext uri="{28A0092B-C50C-407E-A947-70E740481C1C}">
                          <a14:useLocalDpi xmlns:a14="http://schemas.microsoft.com/office/drawing/2010/main" val="0"/>
                        </a:ext>
                      </a:extLst>
                    </a:blip>
                    <a:srcRect b="19425"/>
                    <a:stretch/>
                  </pic:blipFill>
                  <pic:spPr bwMode="auto">
                    <a:xfrm>
                      <a:off x="0" y="0"/>
                      <a:ext cx="5029200" cy="1437551"/>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lang w:val="en-US"/>
        </w:rPr>
        <w:t xml:space="preserve">UC01 </w:t>
      </w:r>
      <w:r w:rsidR="00325D1F" w:rsidRPr="009815C9">
        <w:rPr>
          <w:rFonts w:ascii="Arial" w:hAnsi="Arial" w:cs="Arial"/>
          <w:sz w:val="24"/>
          <w:szCs w:val="24"/>
          <w:lang w:val="en-US"/>
        </w:rPr>
        <w:t>Select a Server</w:t>
      </w:r>
      <w:bookmarkEnd w:id="12"/>
    </w:p>
    <w:p w14:paraId="49ADF25A" w14:textId="0E48E78A" w:rsidR="00EE789D" w:rsidRPr="009815C9" w:rsidRDefault="00EE789D" w:rsidP="003B5417">
      <w:pPr>
        <w:rPr>
          <w:rFonts w:ascii="Arial" w:hAnsi="Arial" w:cs="Arial"/>
        </w:rPr>
      </w:pPr>
    </w:p>
    <w:p w14:paraId="30E16BDD" w14:textId="07505039" w:rsidR="00EE789D" w:rsidRPr="009815C9" w:rsidRDefault="00EE789D" w:rsidP="003B5417">
      <w:pPr>
        <w:rPr>
          <w:rFonts w:ascii="Arial" w:hAnsi="Arial" w:cs="Arial"/>
        </w:rPr>
      </w:pPr>
    </w:p>
    <w:p w14:paraId="646FC308" w14:textId="77777777" w:rsidR="003B5417" w:rsidRPr="009815C9" w:rsidRDefault="003B5417" w:rsidP="003B5417">
      <w:pPr>
        <w:rPr>
          <w:rFonts w:ascii="Arial" w:hAnsi="Arial" w:cs="Arial"/>
        </w:rPr>
      </w:pPr>
    </w:p>
    <w:p w14:paraId="6DE46B90" w14:textId="77777777" w:rsidR="00EE789D" w:rsidRPr="009815C9" w:rsidRDefault="00EE789D" w:rsidP="003B5417">
      <w:pPr>
        <w:rPr>
          <w:rFonts w:ascii="Arial" w:hAnsi="Arial" w:cs="Arial"/>
        </w:rPr>
      </w:pPr>
    </w:p>
    <w:p w14:paraId="58F6C103" w14:textId="49C8AAE8" w:rsidR="00EE789D" w:rsidRPr="009815C9" w:rsidRDefault="00EE789D" w:rsidP="003B5417">
      <w:pPr>
        <w:rPr>
          <w:rFonts w:ascii="Arial" w:hAnsi="Arial" w:cs="Arial"/>
        </w:rPr>
      </w:pPr>
    </w:p>
    <w:p w14:paraId="3251599A" w14:textId="77777777" w:rsidR="00A82DC5" w:rsidRPr="009815C9" w:rsidRDefault="00A82DC5" w:rsidP="003B5417">
      <w:pPr>
        <w:rPr>
          <w:rFonts w:ascii="Arial" w:hAnsi="Arial" w:cs="Arial"/>
        </w:rPr>
      </w:pPr>
    </w:p>
    <w:p w14:paraId="0830BB92" w14:textId="72C34358" w:rsidR="004C6999" w:rsidRPr="009815C9" w:rsidRDefault="00A82DC5" w:rsidP="00C6120F">
      <w:pPr>
        <w:jc w:val="center"/>
        <w:rPr>
          <w:rFonts w:ascii="Arial" w:hAnsi="Arial" w:cs="Arial"/>
          <w:lang w:val="en-GB"/>
        </w:rPr>
      </w:pPr>
      <w:r w:rsidRPr="009815C9">
        <w:rPr>
          <w:rFonts w:ascii="Arial" w:hAnsi="Arial" w:cs="Arial"/>
          <w:lang w:val="en-GB"/>
        </w:rPr>
        <w:t xml:space="preserve">Figure 4.5: Select a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2FC26F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74CE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D81D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UC01</w:t>
            </w:r>
          </w:p>
        </w:tc>
      </w:tr>
      <w:tr w:rsidR="00EE789D" w:rsidRPr="002F40BC" w14:paraId="2CC3DCC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EF11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3339A" w14:textId="2D355EEE"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gains access to a server by entering the server address into the search bar. When clicking on the search bar a suggestion list opens and shows the most visited servers. </w:t>
            </w:r>
          </w:p>
          <w:p w14:paraId="6E7F82A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2C81931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9298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60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6241A2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518B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2479A"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2F40BC" w14:paraId="522FB0F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6655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A21C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server address and the server must exist as well as being available. </w:t>
            </w:r>
          </w:p>
        </w:tc>
      </w:tr>
      <w:tr w:rsidR="00EE789D" w:rsidRPr="002F40BC" w14:paraId="40DA333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467A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9DB9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interface visualizes a table filled with all the components that the server contains. </w:t>
            </w:r>
          </w:p>
        </w:tc>
      </w:tr>
      <w:tr w:rsidR="00EE789D" w:rsidRPr="002F40BC" w14:paraId="6ADE0C6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B3B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BB1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opens the website and wants to view the components of a specific server. </w:t>
            </w:r>
          </w:p>
        </w:tc>
      </w:tr>
    </w:tbl>
    <w:p w14:paraId="6AC18E0B" w14:textId="77777777" w:rsidR="00505B99" w:rsidRPr="009815C9" w:rsidRDefault="00505B99" w:rsidP="00EE789D">
      <w:pPr>
        <w:rPr>
          <w:rFonts w:ascii="Arial" w:hAnsi="Arial" w:cs="Arial"/>
          <w:lang w:val="en-GB"/>
        </w:rPr>
      </w:pPr>
    </w:p>
    <w:p w14:paraId="2D8F44FB" w14:textId="0174A530" w:rsidR="00325D1F" w:rsidRPr="009815C9" w:rsidRDefault="00DF5245" w:rsidP="00F16D5C">
      <w:pPr>
        <w:pStyle w:val="berschrift1"/>
        <w:numPr>
          <w:ilvl w:val="2"/>
          <w:numId w:val="13"/>
        </w:numPr>
        <w:spacing w:line="360" w:lineRule="auto"/>
        <w:rPr>
          <w:rFonts w:ascii="Arial" w:hAnsi="Arial" w:cs="Arial"/>
          <w:sz w:val="24"/>
          <w:szCs w:val="24"/>
        </w:rPr>
      </w:pPr>
      <w:bookmarkStart w:id="13" w:name="_Toc117705026"/>
      <w:r w:rsidRPr="009815C9">
        <w:rPr>
          <w:rFonts w:ascii="Arial" w:hAnsi="Arial" w:cs="Arial"/>
          <w:noProof/>
          <w:lang w:eastAsia="de-DE"/>
        </w:rPr>
        <w:drawing>
          <wp:anchor distT="0" distB="0" distL="114300" distR="114300" simplePos="0" relativeHeight="251668480" behindDoc="0" locked="0" layoutInCell="1" allowOverlap="1" wp14:anchorId="55906643" wp14:editId="25B7011D">
            <wp:simplePos x="0" y="0"/>
            <wp:positionH relativeFrom="margin">
              <wp:align>right</wp:align>
            </wp:positionH>
            <wp:positionV relativeFrom="paragraph">
              <wp:posOffset>312420</wp:posOffset>
            </wp:positionV>
            <wp:extent cx="5731510" cy="1569720"/>
            <wp:effectExtent l="0" t="0" r="0" b="0"/>
            <wp:wrapThrough wrapText="bothSides">
              <wp:wrapPolygon edited="0">
                <wp:start x="2728" y="262"/>
                <wp:lineTo x="2656" y="4194"/>
                <wp:lineTo x="2872" y="4981"/>
                <wp:lineTo x="3661" y="4981"/>
                <wp:lineTo x="287" y="8913"/>
                <wp:lineTo x="287" y="11010"/>
                <wp:lineTo x="2226" y="13369"/>
                <wp:lineTo x="3590" y="13369"/>
                <wp:lineTo x="3733" y="18874"/>
                <wp:lineTo x="7825" y="20184"/>
                <wp:lineTo x="11200" y="20709"/>
                <wp:lineTo x="11702" y="20709"/>
                <wp:lineTo x="15148" y="20184"/>
                <wp:lineTo x="19169" y="18874"/>
                <wp:lineTo x="19097" y="13369"/>
                <wp:lineTo x="19887" y="13369"/>
                <wp:lineTo x="21394" y="10485"/>
                <wp:lineTo x="21322" y="9175"/>
                <wp:lineTo x="19958" y="4456"/>
                <wp:lineTo x="10912" y="262"/>
                <wp:lineTo x="2728" y="262"/>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4">
                      <a:extLst>
                        <a:ext uri="{28A0092B-C50C-407E-A947-70E740481C1C}">
                          <a14:useLocalDpi xmlns:a14="http://schemas.microsoft.com/office/drawing/2010/main" val="0"/>
                        </a:ext>
                      </a:extLst>
                    </a:blip>
                    <a:srcRect b="18871"/>
                    <a:stretch/>
                  </pic:blipFill>
                  <pic:spPr bwMode="auto">
                    <a:xfrm>
                      <a:off x="0" y="0"/>
                      <a:ext cx="5731510" cy="1569720"/>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rPr>
        <w:t xml:space="preserve">UC02 </w:t>
      </w:r>
      <w:r w:rsidR="00325D1F" w:rsidRPr="009815C9">
        <w:rPr>
          <w:rFonts w:ascii="Arial" w:hAnsi="Arial" w:cs="Arial"/>
          <w:sz w:val="24"/>
          <w:szCs w:val="24"/>
        </w:rPr>
        <w:t>Browse the Server</w:t>
      </w:r>
      <w:bookmarkEnd w:id="13"/>
    </w:p>
    <w:p w14:paraId="0347998F" w14:textId="26D4A4DE" w:rsidR="00EE789D" w:rsidRPr="009815C9" w:rsidRDefault="00EE789D" w:rsidP="00867ACE">
      <w:pPr>
        <w:rPr>
          <w:rFonts w:ascii="Arial" w:hAnsi="Arial" w:cs="Arial"/>
        </w:rPr>
      </w:pPr>
    </w:p>
    <w:p w14:paraId="2767CFC8" w14:textId="3076F593" w:rsidR="00505B99" w:rsidRPr="009815C9" w:rsidRDefault="00505B99" w:rsidP="00867ACE">
      <w:pPr>
        <w:rPr>
          <w:rFonts w:ascii="Arial" w:hAnsi="Arial" w:cs="Arial"/>
        </w:rPr>
      </w:pPr>
    </w:p>
    <w:p w14:paraId="5EB7DBCC" w14:textId="78B28B8D" w:rsidR="00505B99" w:rsidRPr="009815C9" w:rsidRDefault="00505B99" w:rsidP="00867ACE">
      <w:pPr>
        <w:rPr>
          <w:rFonts w:ascii="Arial" w:hAnsi="Arial" w:cs="Arial"/>
        </w:rPr>
      </w:pPr>
    </w:p>
    <w:p w14:paraId="74A08E24" w14:textId="77777777" w:rsidR="00DF5245" w:rsidRPr="009815C9" w:rsidRDefault="00DF5245" w:rsidP="00867ACE">
      <w:pPr>
        <w:rPr>
          <w:rFonts w:ascii="Arial" w:hAnsi="Arial" w:cs="Arial"/>
        </w:rPr>
      </w:pPr>
    </w:p>
    <w:p w14:paraId="47EA0EE4" w14:textId="77777777" w:rsidR="00A82DC5" w:rsidRPr="009815C9" w:rsidRDefault="00A82DC5" w:rsidP="00A82DC5">
      <w:pPr>
        <w:jc w:val="center"/>
        <w:rPr>
          <w:rFonts w:ascii="Arial" w:hAnsi="Arial" w:cs="Arial"/>
          <w:lang w:val="en-GB"/>
        </w:rPr>
      </w:pPr>
    </w:p>
    <w:p w14:paraId="677DB022" w14:textId="620D022F" w:rsidR="00505B99" w:rsidRPr="009815C9" w:rsidRDefault="00A82DC5" w:rsidP="00A82DC5">
      <w:pPr>
        <w:jc w:val="center"/>
        <w:rPr>
          <w:rFonts w:ascii="Arial" w:hAnsi="Arial" w:cs="Arial"/>
          <w:lang w:val="en-GB"/>
        </w:rPr>
      </w:pPr>
      <w:r w:rsidRPr="009815C9">
        <w:rPr>
          <w:rFonts w:ascii="Arial" w:hAnsi="Arial" w:cs="Arial"/>
          <w:lang w:val="en-GB"/>
        </w:rPr>
        <w:t xml:space="preserve">Figure 4.6: Browse the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4F68C49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7EBA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8C7E1" w14:textId="41E1FF2F"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UC02</w:t>
            </w:r>
          </w:p>
        </w:tc>
      </w:tr>
      <w:tr w:rsidR="00EE789D" w:rsidRPr="002F40BC" w14:paraId="1922C4E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14D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AA4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Acquire the information of an asset by searching for the product name in the component table directly or with the search bar. </w:t>
            </w:r>
          </w:p>
          <w:p w14:paraId="6E24E99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5C9FB92D"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9042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1EA8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4B1DD54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FD5A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44D80"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2F40BC" w14:paraId="5A3C031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C045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E9D7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name of the product and is on the right server containing that specific product. </w:t>
            </w:r>
          </w:p>
        </w:tc>
      </w:tr>
      <w:tr w:rsidR="00EE789D" w:rsidRPr="002F40BC" w14:paraId="35617EE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EBA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F699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table displays the product names of the assets that match the search key.</w:t>
            </w:r>
          </w:p>
        </w:tc>
      </w:tr>
      <w:tr w:rsidR="00EE789D" w:rsidRPr="002F40BC" w14:paraId="3EB3FC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EF3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A330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find a certain product. </w:t>
            </w:r>
          </w:p>
        </w:tc>
      </w:tr>
    </w:tbl>
    <w:p w14:paraId="0651189C" w14:textId="77777777" w:rsidR="00EE789D" w:rsidRPr="009815C9" w:rsidRDefault="00EE789D" w:rsidP="0064083B">
      <w:pPr>
        <w:rPr>
          <w:rFonts w:ascii="Arial" w:hAnsi="Arial" w:cs="Arial"/>
          <w:lang w:val="en-GB"/>
        </w:rPr>
      </w:pPr>
    </w:p>
    <w:p w14:paraId="1B0D500D" w14:textId="102F19CF"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4" w:name="_Toc117705027"/>
      <w:r w:rsidRPr="009815C9">
        <w:rPr>
          <w:rFonts w:ascii="Arial" w:hAnsi="Arial" w:cs="Arial"/>
          <w:sz w:val="24"/>
          <w:szCs w:val="24"/>
          <w:lang w:val="en-GB"/>
        </w:rPr>
        <w:t xml:space="preserve">UC03 </w:t>
      </w:r>
      <w:r w:rsidR="00325D1F" w:rsidRPr="009815C9">
        <w:rPr>
          <w:rFonts w:ascii="Arial" w:hAnsi="Arial" w:cs="Arial"/>
          <w:sz w:val="24"/>
          <w:szCs w:val="24"/>
          <w:lang w:val="en-GB"/>
        </w:rPr>
        <w:t>Select and view an asset</w:t>
      </w:r>
      <w:bookmarkEnd w:id="14"/>
    </w:p>
    <w:p w14:paraId="4E67601E" w14:textId="7E4AB6A1" w:rsidR="00EE789D" w:rsidRPr="009815C9" w:rsidRDefault="00EE789D" w:rsidP="00A82DC5">
      <w:pPr>
        <w:rPr>
          <w:rFonts w:ascii="Arial" w:hAnsi="Arial" w:cs="Arial"/>
          <w:lang w:val="en-GB"/>
        </w:rPr>
      </w:pPr>
      <w:bookmarkStart w:id="15" w:name="_Toc115912268"/>
      <w:r w:rsidRPr="009815C9">
        <w:rPr>
          <w:rFonts w:ascii="Arial" w:hAnsi="Arial" w:cs="Arial"/>
          <w:noProof/>
          <w:lang w:eastAsia="de-DE"/>
        </w:rPr>
        <w:drawing>
          <wp:inline distT="0" distB="0" distL="0" distR="0" wp14:anchorId="559761C5" wp14:editId="2BCA5E1D">
            <wp:extent cx="5731510" cy="120142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24193"/>
                    <a:stretch>
                      <a:fillRect/>
                    </a:stretch>
                  </pic:blipFill>
                  <pic:spPr>
                    <a:xfrm>
                      <a:off x="0" y="0"/>
                      <a:ext cx="5731510" cy="1201420"/>
                    </a:xfrm>
                    <a:prstGeom prst="rect">
                      <a:avLst/>
                    </a:prstGeom>
                    <a:noFill/>
                    <a:ln>
                      <a:noFill/>
                      <a:prstDash/>
                    </a:ln>
                  </pic:spPr>
                </pic:pic>
              </a:graphicData>
            </a:graphic>
          </wp:inline>
        </w:drawing>
      </w:r>
      <w:bookmarkEnd w:id="15"/>
    </w:p>
    <w:p w14:paraId="134D284A" w14:textId="61028DCE" w:rsidR="00A82DC5" w:rsidRPr="009815C9" w:rsidRDefault="00A82DC5" w:rsidP="00A82DC5">
      <w:pPr>
        <w:jc w:val="center"/>
        <w:rPr>
          <w:rFonts w:ascii="Arial" w:hAnsi="Arial" w:cs="Arial"/>
          <w:lang w:val="en-GB"/>
        </w:rPr>
      </w:pPr>
      <w:r w:rsidRPr="009815C9">
        <w:rPr>
          <w:rFonts w:ascii="Arial" w:hAnsi="Arial" w:cs="Arial"/>
          <w:lang w:val="en-GB"/>
        </w:rPr>
        <w:t>Figure 4.7: Select and view an asset flow chart</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ADBFF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09DE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A4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UC03</w:t>
            </w:r>
          </w:p>
        </w:tc>
      </w:tr>
      <w:tr w:rsidR="00EE789D" w:rsidRPr="002F40BC" w14:paraId="55FAA05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8065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72B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It describes the selection of an asset and displaying the data regarding it.</w:t>
            </w:r>
          </w:p>
        </w:tc>
      </w:tr>
      <w:tr w:rsidR="00EE789D" w:rsidRPr="009815C9" w14:paraId="6F2DB82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086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CB58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52B3DD1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F0A3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8346"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2F40BC" w14:paraId="31720C8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65C5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1D91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on the right server containing that specific product. Additionally, if there are multiple assets with the same name, the user knows which one they are searching for.</w:t>
            </w:r>
          </w:p>
        </w:tc>
      </w:tr>
      <w:tr w:rsidR="00EE789D" w:rsidRPr="002F40BC" w14:paraId="1D4679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6F08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65D4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lead to a page displaying the data regarding the chosen asset.</w:t>
            </w:r>
          </w:p>
        </w:tc>
      </w:tr>
      <w:tr w:rsidR="00EE789D" w:rsidRPr="002F40BC" w14:paraId="22D80BB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7348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7B0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view the data of a selected product. </w:t>
            </w:r>
          </w:p>
        </w:tc>
      </w:tr>
    </w:tbl>
    <w:p w14:paraId="6713636F" w14:textId="77777777" w:rsidR="00EE789D" w:rsidRPr="009815C9" w:rsidRDefault="00EE789D" w:rsidP="0064083B">
      <w:pPr>
        <w:rPr>
          <w:rFonts w:ascii="Arial" w:hAnsi="Arial" w:cs="Arial"/>
          <w:lang w:val="en-US"/>
        </w:rPr>
      </w:pPr>
    </w:p>
    <w:p w14:paraId="608CF822" w14:textId="2340D4CD"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6" w:name="_Toc117705028"/>
      <w:r w:rsidRPr="009815C9">
        <w:rPr>
          <w:rFonts w:ascii="Arial" w:hAnsi="Arial" w:cs="Arial"/>
          <w:sz w:val="24"/>
          <w:szCs w:val="24"/>
          <w:lang w:val="en-GB"/>
        </w:rPr>
        <w:t xml:space="preserve">UC04 </w:t>
      </w:r>
      <w:r w:rsidR="00325D1F" w:rsidRPr="009815C9">
        <w:rPr>
          <w:rFonts w:ascii="Arial" w:hAnsi="Arial" w:cs="Arial"/>
          <w:sz w:val="24"/>
          <w:szCs w:val="24"/>
          <w:lang w:val="en-GB"/>
        </w:rPr>
        <w:t>View nameplate preview</w:t>
      </w:r>
      <w:bookmarkEnd w:id="16"/>
    </w:p>
    <w:p w14:paraId="0C4A0975" w14:textId="00DD4330" w:rsidR="00A82DC5" w:rsidRPr="009815C9" w:rsidRDefault="00EE789D" w:rsidP="00A82DC5">
      <w:pPr>
        <w:jc w:val="center"/>
        <w:rPr>
          <w:rFonts w:ascii="Arial" w:hAnsi="Arial" w:cs="Arial"/>
          <w:lang w:val="en-GB"/>
        </w:rPr>
      </w:pPr>
      <w:bookmarkStart w:id="17" w:name="_Toc115912270"/>
      <w:r w:rsidRPr="009815C9">
        <w:rPr>
          <w:rFonts w:ascii="Arial" w:hAnsi="Arial" w:cs="Arial"/>
          <w:noProof/>
          <w:lang w:eastAsia="de-DE"/>
        </w:rPr>
        <w:drawing>
          <wp:inline distT="0" distB="0" distL="0" distR="0" wp14:anchorId="1D060C9D" wp14:editId="6A5FFA3E">
            <wp:extent cx="5731510" cy="655955"/>
            <wp:effectExtent l="0" t="0" r="0" b="0"/>
            <wp:docPr id="6" name="Grafik 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44433"/>
                    <a:stretch>
                      <a:fillRect/>
                    </a:stretch>
                  </pic:blipFill>
                  <pic:spPr>
                    <a:xfrm>
                      <a:off x="0" y="0"/>
                      <a:ext cx="5731510" cy="655955"/>
                    </a:xfrm>
                    <a:prstGeom prst="rect">
                      <a:avLst/>
                    </a:prstGeom>
                    <a:noFill/>
                    <a:ln>
                      <a:noFill/>
                      <a:prstDash/>
                    </a:ln>
                  </pic:spPr>
                </pic:pic>
              </a:graphicData>
            </a:graphic>
          </wp:inline>
        </w:drawing>
      </w:r>
      <w:bookmarkEnd w:id="17"/>
      <w:r w:rsidRPr="009815C9">
        <w:rPr>
          <w:rFonts w:ascii="Arial" w:hAnsi="Arial" w:cs="Arial"/>
          <w:lang w:val="en-GB"/>
        </w:rPr>
        <w:br/>
      </w:r>
      <w:r w:rsidR="00A82DC5" w:rsidRPr="009815C9">
        <w:rPr>
          <w:rFonts w:ascii="Arial" w:hAnsi="Arial" w:cs="Arial"/>
          <w:lang w:val="en-GB"/>
        </w:rPr>
        <w:t>Figure 4.8: Nameplate preview flow chart</w:t>
      </w:r>
    </w:p>
    <w:p w14:paraId="6E879A7A" w14:textId="377C8FCF" w:rsidR="00EE789D" w:rsidRPr="009815C9" w:rsidRDefault="00EE789D" w:rsidP="00A82DC5">
      <w:pPr>
        <w:rPr>
          <w:rFonts w:ascii="Arial" w:hAnsi="Arial" w:cs="Arial"/>
          <w:lang w:val="en-GB"/>
        </w:rPr>
      </w:pPr>
    </w:p>
    <w:p w14:paraId="40A5CB4C" w14:textId="77777777" w:rsidR="004676EA" w:rsidRPr="009815C9" w:rsidRDefault="004676EA" w:rsidP="00A82DC5">
      <w:pPr>
        <w:rPr>
          <w:rFonts w:ascii="Arial" w:hAnsi="Arial" w:cs="Arial"/>
          <w:lang w:val="en-GB"/>
        </w:rPr>
      </w:pPr>
    </w:p>
    <w:p w14:paraId="1ED6FA1D"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D84051E"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E34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3A37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UC04</w:t>
            </w:r>
          </w:p>
        </w:tc>
      </w:tr>
      <w:tr w:rsidR="00EE789D" w:rsidRPr="002F40BC" w14:paraId="415402C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42C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F1E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preview of the nameplate shall be shown.</w:t>
            </w:r>
          </w:p>
        </w:tc>
      </w:tr>
      <w:tr w:rsidR="00EE789D" w:rsidRPr="009815C9" w14:paraId="6B6BAFB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A580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F6A3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202D2CA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15F4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894C"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2F40BC" w14:paraId="272255C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61EC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8005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 nameplate has been generated. </w:t>
            </w:r>
          </w:p>
        </w:tc>
      </w:tr>
      <w:tr w:rsidR="00EE789D" w:rsidRPr="002F40BC" w14:paraId="5FB9846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41E67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288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preview of the nameplate filling the whole screen is displayed.</w:t>
            </w:r>
          </w:p>
        </w:tc>
      </w:tr>
      <w:tr w:rsidR="00EE789D" w:rsidRPr="002F40BC" w14:paraId="7E8CBE6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BEB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8D91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inspect a preview of the nameplate in a bigger version. </w:t>
            </w:r>
          </w:p>
        </w:tc>
      </w:tr>
    </w:tbl>
    <w:p w14:paraId="322BCCA5" w14:textId="24DA875C" w:rsidR="00EE789D" w:rsidRPr="009815C9" w:rsidRDefault="00EE789D" w:rsidP="0064083B">
      <w:pPr>
        <w:rPr>
          <w:rFonts w:ascii="Arial" w:hAnsi="Arial" w:cs="Arial"/>
          <w:lang w:val="en-GB"/>
        </w:rPr>
      </w:pPr>
    </w:p>
    <w:p w14:paraId="04FB0652" w14:textId="008F2D1B"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8" w:name="_Toc117705029"/>
      <w:r w:rsidRPr="009815C9">
        <w:rPr>
          <w:rFonts w:ascii="Arial" w:hAnsi="Arial" w:cs="Arial"/>
          <w:sz w:val="24"/>
          <w:szCs w:val="24"/>
          <w:lang w:val="en-GB"/>
        </w:rPr>
        <w:t xml:space="preserve">UC05 </w:t>
      </w:r>
      <w:r w:rsidR="00325D1F" w:rsidRPr="009815C9">
        <w:rPr>
          <w:rFonts w:ascii="Arial" w:hAnsi="Arial" w:cs="Arial"/>
          <w:sz w:val="24"/>
          <w:szCs w:val="24"/>
          <w:lang w:val="en-GB"/>
        </w:rPr>
        <w:t>Download in SVG format</w:t>
      </w:r>
      <w:bookmarkEnd w:id="18"/>
    </w:p>
    <w:p w14:paraId="48FBCBE4" w14:textId="20C41D17" w:rsidR="00EE789D" w:rsidRPr="009815C9" w:rsidRDefault="00EE789D" w:rsidP="00A82DC5">
      <w:pPr>
        <w:rPr>
          <w:rFonts w:ascii="Arial" w:hAnsi="Arial" w:cs="Arial"/>
          <w:lang w:val="en-GB"/>
        </w:rPr>
      </w:pPr>
      <w:bookmarkStart w:id="19" w:name="_Toc115912272"/>
      <w:r w:rsidRPr="009815C9">
        <w:rPr>
          <w:rFonts w:ascii="Arial" w:hAnsi="Arial" w:cs="Arial"/>
          <w:noProof/>
          <w:lang w:eastAsia="de-DE"/>
        </w:rPr>
        <w:drawing>
          <wp:inline distT="0" distB="0" distL="0" distR="0" wp14:anchorId="23D89942" wp14:editId="0303B43C">
            <wp:extent cx="5731510" cy="1806575"/>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b="36956"/>
                    <a:stretch>
                      <a:fillRect/>
                    </a:stretch>
                  </pic:blipFill>
                  <pic:spPr>
                    <a:xfrm>
                      <a:off x="0" y="0"/>
                      <a:ext cx="5731510" cy="1806575"/>
                    </a:xfrm>
                    <a:prstGeom prst="rect">
                      <a:avLst/>
                    </a:prstGeom>
                    <a:noFill/>
                    <a:ln>
                      <a:noFill/>
                      <a:prstDash/>
                    </a:ln>
                  </pic:spPr>
                </pic:pic>
              </a:graphicData>
            </a:graphic>
          </wp:inline>
        </w:drawing>
      </w:r>
      <w:bookmarkEnd w:id="19"/>
    </w:p>
    <w:p w14:paraId="7E925487" w14:textId="44E11AE8" w:rsidR="00A82DC5" w:rsidRPr="009815C9" w:rsidRDefault="00A82DC5" w:rsidP="00A82DC5">
      <w:pPr>
        <w:jc w:val="center"/>
        <w:rPr>
          <w:rFonts w:ascii="Arial" w:hAnsi="Arial" w:cs="Arial"/>
          <w:lang w:val="en-GB"/>
        </w:rPr>
      </w:pPr>
      <w:r w:rsidRPr="009815C9">
        <w:rPr>
          <w:rFonts w:ascii="Arial" w:hAnsi="Arial" w:cs="Arial"/>
          <w:lang w:val="en-GB"/>
        </w:rPr>
        <w:t>Figure 4.9: Download in SVG format flow chart</w:t>
      </w:r>
    </w:p>
    <w:p w14:paraId="1E9CC084"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C6B59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45FD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E735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UC05</w:t>
            </w:r>
          </w:p>
        </w:tc>
      </w:tr>
      <w:tr w:rsidR="00EE789D" w:rsidRPr="002F40BC" w14:paraId="38CBAD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ED46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625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SVG format.</w:t>
            </w:r>
          </w:p>
        </w:tc>
      </w:tr>
      <w:tr w:rsidR="00EE789D" w:rsidRPr="009815C9" w14:paraId="36A32D5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3FC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D2C8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6E6361B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4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2D1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2F40BC" w14:paraId="1C7C789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889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FA7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2F40BC" w14:paraId="0B9DE75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AB7C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A453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SVG version of the nameplate is on the user’s device.</w:t>
            </w:r>
          </w:p>
        </w:tc>
      </w:tr>
      <w:tr w:rsidR="00EE789D" w:rsidRPr="002F40BC" w14:paraId="48FAB06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083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0FF3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download the nameplate in a SVG format. </w:t>
            </w:r>
          </w:p>
        </w:tc>
      </w:tr>
    </w:tbl>
    <w:p w14:paraId="0FCE92D3" w14:textId="0AD1FD64" w:rsidR="00EE789D" w:rsidRPr="009815C9" w:rsidRDefault="00EE789D" w:rsidP="00505B99">
      <w:pPr>
        <w:rPr>
          <w:rFonts w:ascii="Arial" w:hAnsi="Arial" w:cs="Arial"/>
          <w:lang w:val="en-GB"/>
        </w:rPr>
      </w:pPr>
    </w:p>
    <w:p w14:paraId="34F2A744" w14:textId="5C07AF8C" w:rsidR="00A82DC5" w:rsidRPr="009815C9" w:rsidRDefault="00A82DC5" w:rsidP="00505B99">
      <w:pPr>
        <w:rPr>
          <w:rFonts w:ascii="Arial" w:hAnsi="Arial" w:cs="Arial"/>
          <w:lang w:val="en-GB"/>
        </w:rPr>
      </w:pPr>
    </w:p>
    <w:p w14:paraId="2DE67184" w14:textId="7C9D9EC1" w:rsidR="00A82DC5" w:rsidRPr="009815C9" w:rsidRDefault="00A82DC5" w:rsidP="00505B99">
      <w:pPr>
        <w:rPr>
          <w:rFonts w:ascii="Arial" w:hAnsi="Arial" w:cs="Arial"/>
          <w:lang w:val="en-GB"/>
        </w:rPr>
      </w:pPr>
    </w:p>
    <w:p w14:paraId="45E04F18" w14:textId="3374E6F2" w:rsidR="00A82DC5" w:rsidRPr="009815C9" w:rsidRDefault="00A82DC5" w:rsidP="00505B99">
      <w:pPr>
        <w:rPr>
          <w:rFonts w:ascii="Arial" w:hAnsi="Arial" w:cs="Arial"/>
          <w:lang w:val="en-GB"/>
        </w:rPr>
      </w:pPr>
    </w:p>
    <w:p w14:paraId="26CC9E91" w14:textId="77777777" w:rsidR="004676EA" w:rsidRPr="009815C9" w:rsidRDefault="004676EA" w:rsidP="00505B99">
      <w:pPr>
        <w:rPr>
          <w:rFonts w:ascii="Arial" w:hAnsi="Arial" w:cs="Arial"/>
          <w:lang w:val="en-GB"/>
        </w:rPr>
      </w:pPr>
    </w:p>
    <w:p w14:paraId="0ABA0D83" w14:textId="7B892687"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20" w:name="_Toc117705030"/>
      <w:r w:rsidRPr="009815C9">
        <w:rPr>
          <w:rFonts w:ascii="Arial" w:hAnsi="Arial" w:cs="Arial"/>
          <w:sz w:val="24"/>
          <w:szCs w:val="24"/>
          <w:lang w:val="en-GB"/>
        </w:rPr>
        <w:lastRenderedPageBreak/>
        <w:t xml:space="preserve">UC06 </w:t>
      </w:r>
      <w:r w:rsidR="00325D1F" w:rsidRPr="009815C9">
        <w:rPr>
          <w:rFonts w:ascii="Arial" w:hAnsi="Arial" w:cs="Arial"/>
          <w:sz w:val="24"/>
          <w:szCs w:val="24"/>
          <w:lang w:val="en-GB"/>
        </w:rPr>
        <w:t>Download in PNG format</w:t>
      </w:r>
      <w:bookmarkEnd w:id="20"/>
    </w:p>
    <w:p w14:paraId="3EE35887" w14:textId="5AD2A35D" w:rsidR="00EE789D" w:rsidRPr="009815C9" w:rsidRDefault="00EE789D" w:rsidP="00A82DC5">
      <w:pPr>
        <w:rPr>
          <w:rFonts w:ascii="Arial" w:hAnsi="Arial" w:cs="Arial"/>
          <w:lang w:val="en-GB"/>
        </w:rPr>
      </w:pPr>
      <w:bookmarkStart w:id="21" w:name="_Toc115912274"/>
      <w:r w:rsidRPr="009815C9">
        <w:rPr>
          <w:rFonts w:ascii="Arial" w:hAnsi="Arial" w:cs="Arial"/>
          <w:noProof/>
          <w:lang w:eastAsia="de-DE"/>
        </w:rPr>
        <w:drawing>
          <wp:inline distT="0" distB="0" distL="0" distR="0" wp14:anchorId="3E2A7CB7" wp14:editId="1F155F21">
            <wp:extent cx="5731510" cy="188722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b="34126"/>
                    <a:stretch>
                      <a:fillRect/>
                    </a:stretch>
                  </pic:blipFill>
                  <pic:spPr>
                    <a:xfrm>
                      <a:off x="0" y="0"/>
                      <a:ext cx="5731510" cy="1887220"/>
                    </a:xfrm>
                    <a:prstGeom prst="rect">
                      <a:avLst/>
                    </a:prstGeom>
                    <a:noFill/>
                    <a:ln>
                      <a:noFill/>
                      <a:prstDash/>
                    </a:ln>
                  </pic:spPr>
                </pic:pic>
              </a:graphicData>
            </a:graphic>
          </wp:inline>
        </w:drawing>
      </w:r>
      <w:bookmarkEnd w:id="21"/>
    </w:p>
    <w:p w14:paraId="5D016533" w14:textId="4338FF25" w:rsidR="00A82DC5" w:rsidRPr="009815C9" w:rsidRDefault="00A82DC5" w:rsidP="00A82DC5">
      <w:pPr>
        <w:jc w:val="center"/>
        <w:rPr>
          <w:rFonts w:ascii="Arial" w:hAnsi="Arial" w:cs="Arial"/>
          <w:lang w:val="en-GB"/>
        </w:rPr>
      </w:pPr>
      <w:r w:rsidRPr="009815C9">
        <w:rPr>
          <w:rFonts w:ascii="Arial" w:hAnsi="Arial" w:cs="Arial"/>
          <w:lang w:val="en-GB"/>
        </w:rPr>
        <w:t>Figure 4.10: Download in PNG format flow chart</w:t>
      </w:r>
    </w:p>
    <w:p w14:paraId="5DD20472"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FFD0FE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A2DB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8388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UC06</w:t>
            </w:r>
          </w:p>
        </w:tc>
      </w:tr>
      <w:tr w:rsidR="00EE789D" w:rsidRPr="002F40BC" w14:paraId="7C8620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AC4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892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PNG format.</w:t>
            </w:r>
          </w:p>
        </w:tc>
      </w:tr>
      <w:tr w:rsidR="00EE789D" w:rsidRPr="009815C9" w14:paraId="25E28A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518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637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577823C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368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93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2F40BC" w14:paraId="3766608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186C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237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2F40BC" w14:paraId="6FB21B0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1DBC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5F1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PNG version of the nameplate is on the user’s device.</w:t>
            </w:r>
          </w:p>
        </w:tc>
      </w:tr>
      <w:tr w:rsidR="00EE789D" w:rsidRPr="002F40BC" w14:paraId="166E248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37FF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0BEA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wants to download the nameplate in a PNG format.</w:t>
            </w:r>
          </w:p>
        </w:tc>
      </w:tr>
    </w:tbl>
    <w:p w14:paraId="369DFA5A" w14:textId="77777777" w:rsidR="00EE789D" w:rsidRPr="009815C9" w:rsidRDefault="00EE789D" w:rsidP="00C664AF">
      <w:pPr>
        <w:rPr>
          <w:rFonts w:ascii="Arial" w:hAnsi="Arial" w:cs="Arial"/>
          <w:lang w:val="en-GB"/>
        </w:rPr>
      </w:pPr>
    </w:p>
    <w:p w14:paraId="22E68E06" w14:textId="76ABBEC7" w:rsidR="00722D79" w:rsidRPr="009815C9" w:rsidRDefault="00AB0A73" w:rsidP="004676EA">
      <w:pPr>
        <w:pStyle w:val="berschrift2"/>
        <w:numPr>
          <w:ilvl w:val="1"/>
          <w:numId w:val="13"/>
        </w:numPr>
        <w:tabs>
          <w:tab w:val="num" w:pos="0"/>
        </w:tabs>
        <w:ind w:left="0" w:firstLine="0"/>
        <w:rPr>
          <w:rFonts w:cs="Arial"/>
          <w:sz w:val="24"/>
          <w:szCs w:val="24"/>
        </w:rPr>
      </w:pPr>
      <w:bookmarkStart w:id="22" w:name="_Toc117705031"/>
      <w:r w:rsidRPr="009815C9">
        <w:rPr>
          <w:rFonts w:cs="Arial"/>
          <w:sz w:val="24"/>
          <w:szCs w:val="24"/>
        </w:rPr>
        <w:t>Functional Requirements</w:t>
      </w:r>
      <w:bookmarkEnd w:id="22"/>
    </w:p>
    <w:p w14:paraId="1AFB435C" w14:textId="06BF50BF" w:rsidR="00722D79" w:rsidRPr="009815C9" w:rsidRDefault="00722D79" w:rsidP="00722D79">
      <w:pPr>
        <w:spacing w:line="360" w:lineRule="auto"/>
        <w:rPr>
          <w:rFonts w:ascii="Arial" w:hAnsi="Arial" w:cs="Arial"/>
          <w:color w:val="000000"/>
          <w:sz w:val="24"/>
          <w:szCs w:val="24"/>
          <w:lang w:val="en-US"/>
        </w:rPr>
      </w:pPr>
      <w:r w:rsidRPr="009815C9">
        <w:rPr>
          <w:rStyle w:val="Fett"/>
          <w:rFonts w:ascii="Arial" w:hAnsi="Arial" w:cs="Arial"/>
          <w:b w:val="0"/>
          <w:bCs w:val="0"/>
          <w:color w:val="000000"/>
          <w:sz w:val="24"/>
          <w:szCs w:val="24"/>
          <w:lang w:val="en-US"/>
        </w:rPr>
        <w:t xml:space="preserve">The requirements shall be described using a requirement number, an overview describing the requirement, originator, fit criterion and a priority number. The requirements shall be ranked from </w:t>
      </w:r>
      <w:r w:rsidR="00100BD7">
        <w:rPr>
          <w:rStyle w:val="Fett"/>
          <w:rFonts w:ascii="Arial" w:hAnsi="Arial" w:cs="Arial"/>
          <w:b w:val="0"/>
          <w:bCs w:val="0"/>
          <w:color w:val="000000"/>
          <w:sz w:val="24"/>
          <w:szCs w:val="24"/>
          <w:lang w:val="en-US"/>
        </w:rPr>
        <w:t>zero to five. Zero</w:t>
      </w:r>
      <w:r w:rsidRPr="009815C9">
        <w:rPr>
          <w:rStyle w:val="Fett"/>
          <w:rFonts w:ascii="Arial" w:hAnsi="Arial" w:cs="Arial"/>
          <w:b w:val="0"/>
          <w:bCs w:val="0"/>
          <w:color w:val="000000"/>
          <w:sz w:val="24"/>
          <w:szCs w:val="24"/>
          <w:lang w:val="en-US"/>
        </w:rPr>
        <w:t xml:space="preserve"> being the least important and </w:t>
      </w:r>
      <w:r w:rsidR="00100BD7">
        <w:rPr>
          <w:rStyle w:val="Fett"/>
          <w:rFonts w:ascii="Arial" w:hAnsi="Arial" w:cs="Arial"/>
          <w:b w:val="0"/>
          <w:bCs w:val="0"/>
          <w:color w:val="000000"/>
          <w:sz w:val="24"/>
          <w:szCs w:val="24"/>
          <w:lang w:val="en-US"/>
        </w:rPr>
        <w:t>five</w:t>
      </w:r>
      <w:r w:rsidRPr="009815C9">
        <w:rPr>
          <w:rStyle w:val="Fett"/>
          <w:rFonts w:ascii="Arial" w:hAnsi="Arial" w:cs="Arial"/>
          <w:b w:val="0"/>
          <w:bCs w:val="0"/>
          <w:color w:val="000000"/>
          <w:sz w:val="24"/>
          <w:szCs w:val="24"/>
          <w:lang w:val="en-US"/>
        </w:rPr>
        <w:t xml:space="preserve"> being the highest priority. This enables the developers to determine which requirements, have a higher priority and therefore need to be dealt with first or which ones are rather optional.</w:t>
      </w:r>
    </w:p>
    <w:p w14:paraId="0BD70B58" w14:textId="5E49CB6E" w:rsidR="004676EA" w:rsidRPr="009815C9" w:rsidRDefault="004676EA" w:rsidP="0064083B">
      <w:pPr>
        <w:rPr>
          <w:rFonts w:ascii="Arial" w:hAnsi="Arial" w:cs="Arial"/>
          <w:lang w:val="en-US"/>
        </w:rPr>
      </w:pPr>
    </w:p>
    <w:p w14:paraId="500E28E1" w14:textId="4A432B7C" w:rsidR="00D53326" w:rsidRPr="009815C9" w:rsidRDefault="00D53326" w:rsidP="0064083B">
      <w:pPr>
        <w:rPr>
          <w:rFonts w:ascii="Arial" w:hAnsi="Arial" w:cs="Arial"/>
          <w:lang w:val="en-US"/>
        </w:rPr>
      </w:pPr>
    </w:p>
    <w:p w14:paraId="0DE81588" w14:textId="4D0FCDB7" w:rsidR="00D53326" w:rsidRPr="009815C9" w:rsidRDefault="00D53326" w:rsidP="0064083B">
      <w:pPr>
        <w:rPr>
          <w:rFonts w:ascii="Arial" w:hAnsi="Arial" w:cs="Arial"/>
          <w:lang w:val="en-US"/>
        </w:rPr>
      </w:pPr>
    </w:p>
    <w:p w14:paraId="7253C9A8" w14:textId="4F01442F" w:rsidR="00D53326" w:rsidRPr="009815C9" w:rsidRDefault="00D53326" w:rsidP="0064083B">
      <w:pPr>
        <w:rPr>
          <w:rFonts w:ascii="Arial" w:hAnsi="Arial" w:cs="Arial"/>
          <w:lang w:val="en-US"/>
        </w:rPr>
      </w:pPr>
    </w:p>
    <w:p w14:paraId="7EA19790" w14:textId="544C6485" w:rsidR="00D53326" w:rsidRPr="009815C9" w:rsidRDefault="00D53326" w:rsidP="0064083B">
      <w:pPr>
        <w:rPr>
          <w:rFonts w:ascii="Arial" w:hAnsi="Arial" w:cs="Arial"/>
          <w:lang w:val="en-US"/>
        </w:rPr>
      </w:pPr>
    </w:p>
    <w:p w14:paraId="11B9273F" w14:textId="77777777" w:rsidR="00D53326" w:rsidRPr="009815C9" w:rsidRDefault="00D53326" w:rsidP="0064083B">
      <w:pPr>
        <w:rPr>
          <w:rFonts w:ascii="Arial" w:hAnsi="Arial" w:cs="Arial"/>
          <w:lang w:val="en-US"/>
        </w:rPr>
      </w:pPr>
    </w:p>
    <w:p w14:paraId="389663BA" w14:textId="46B2BFEC" w:rsidR="00C664AF" w:rsidRPr="009815C9" w:rsidRDefault="00C664AF" w:rsidP="00F16D5C">
      <w:pPr>
        <w:pStyle w:val="berschrift1"/>
        <w:numPr>
          <w:ilvl w:val="2"/>
          <w:numId w:val="13"/>
        </w:numPr>
        <w:spacing w:line="360" w:lineRule="auto"/>
        <w:rPr>
          <w:rFonts w:ascii="Arial" w:hAnsi="Arial" w:cs="Arial"/>
          <w:lang w:val="en-GB"/>
        </w:rPr>
      </w:pPr>
      <w:bookmarkStart w:id="23" w:name="_Toc117086451"/>
      <w:bookmarkStart w:id="24" w:name="_Toc117705032"/>
      <w:r w:rsidRPr="009815C9">
        <w:rPr>
          <w:rFonts w:ascii="Arial" w:hAnsi="Arial" w:cs="Arial"/>
          <w:color w:val="000000"/>
          <w:sz w:val="24"/>
          <w:szCs w:val="24"/>
          <w:shd w:val="clear" w:color="auto" w:fill="FFFFFF"/>
          <w:lang w:val="en-US"/>
        </w:rPr>
        <w:lastRenderedPageBreak/>
        <w:t>REQ1</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Responsive and compatible GUI</w:t>
      </w:r>
      <w:bookmarkEnd w:id="23"/>
      <w:bookmarkEnd w:id="24"/>
    </w:p>
    <w:tbl>
      <w:tblPr>
        <w:tblW w:w="8926" w:type="dxa"/>
        <w:tblCellMar>
          <w:left w:w="10" w:type="dxa"/>
          <w:right w:w="10" w:type="dxa"/>
        </w:tblCellMar>
        <w:tblLook w:val="0000" w:firstRow="0" w:lastRow="0" w:firstColumn="0" w:lastColumn="0" w:noHBand="0" w:noVBand="0"/>
      </w:tblPr>
      <w:tblGrid>
        <w:gridCol w:w="1917"/>
        <w:gridCol w:w="7009"/>
      </w:tblGrid>
      <w:tr w:rsidR="00B8275D" w:rsidRPr="009815C9" w14:paraId="3C6B8C61"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86260" w14:textId="486547BA" w:rsidR="00B8275D" w:rsidRPr="009815C9" w:rsidRDefault="00B8275D" w:rsidP="00A82DC5">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2F270" w14:textId="762FD2A3"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REQ1</w:t>
            </w:r>
          </w:p>
        </w:tc>
      </w:tr>
      <w:tr w:rsidR="00B8275D" w:rsidRPr="002F40BC" w14:paraId="28CAAB2D" w14:textId="77777777" w:rsidTr="00D53326">
        <w:trPr>
          <w:trHeight w:val="1646"/>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528F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1BA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2ABCD1D5"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shall also be compatible with multiple browsers.</w:t>
            </w:r>
          </w:p>
        </w:tc>
      </w:tr>
      <w:tr w:rsidR="00B8275D" w:rsidRPr="009815C9" w14:paraId="4B8103A3"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AC2D"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AF12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2</w:t>
            </w:r>
          </w:p>
        </w:tc>
      </w:tr>
      <w:tr w:rsidR="00B8275D" w:rsidRPr="009815C9" w14:paraId="1C565DA2" w14:textId="77777777" w:rsidTr="00D53326">
        <w:trPr>
          <w:trHeight w:val="417"/>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58BC"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F9F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2F40BC" w14:paraId="653DC19B" w14:textId="77777777" w:rsidTr="00D53326">
        <w:trPr>
          <w:trHeight w:val="1228"/>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C37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1FEED" w14:textId="4E00DEB5"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Testing whether there is a similar design on laptop and phone as well as on different Browsers, for instance</w:t>
            </w:r>
            <w:r w:rsidR="006B520A">
              <w:rPr>
                <w:rFonts w:ascii="Arial" w:hAnsi="Arial" w:cs="Arial"/>
                <w:sz w:val="24"/>
                <w:szCs w:val="24"/>
                <w:lang w:val="en-GB"/>
              </w:rPr>
              <w:t>,</w:t>
            </w:r>
            <w:bookmarkStart w:id="25" w:name="_GoBack"/>
            <w:bookmarkEnd w:id="25"/>
            <w:r w:rsidRPr="009815C9">
              <w:rPr>
                <w:rFonts w:ascii="Arial" w:hAnsi="Arial" w:cs="Arial"/>
                <w:sz w:val="24"/>
                <w:szCs w:val="24"/>
                <w:lang w:val="en-GB"/>
              </w:rPr>
              <w:t xml:space="preserve"> Chrome, Firefox and Edge.</w:t>
            </w:r>
          </w:p>
        </w:tc>
      </w:tr>
    </w:tbl>
    <w:p w14:paraId="615ABF43" w14:textId="77777777" w:rsidR="00B8275D" w:rsidRPr="009815C9" w:rsidRDefault="00B8275D" w:rsidP="00A82DC5">
      <w:pPr>
        <w:rPr>
          <w:rFonts w:ascii="Arial" w:hAnsi="Arial" w:cs="Arial"/>
          <w:lang w:val="en-GB"/>
        </w:rPr>
      </w:pPr>
    </w:p>
    <w:p w14:paraId="2DAA38E7" w14:textId="3E348264" w:rsidR="00C664AF" w:rsidRPr="009815C9" w:rsidRDefault="00C664AF" w:rsidP="00F16D5C">
      <w:pPr>
        <w:pStyle w:val="berschrift1"/>
        <w:numPr>
          <w:ilvl w:val="2"/>
          <w:numId w:val="13"/>
        </w:numPr>
        <w:spacing w:line="360" w:lineRule="auto"/>
        <w:rPr>
          <w:rFonts w:ascii="Arial" w:hAnsi="Arial" w:cs="Arial"/>
          <w:lang w:val="en-GB"/>
        </w:rPr>
      </w:pPr>
      <w:bookmarkStart w:id="26" w:name="_Toc117086452"/>
      <w:bookmarkStart w:id="27" w:name="_Toc117705033"/>
      <w:r w:rsidRPr="009815C9">
        <w:rPr>
          <w:rFonts w:ascii="Arial" w:hAnsi="Arial" w:cs="Arial"/>
          <w:color w:val="000000"/>
          <w:sz w:val="24"/>
          <w:szCs w:val="24"/>
          <w:shd w:val="clear" w:color="auto" w:fill="FFFFFF"/>
          <w:lang w:val="en-US"/>
        </w:rPr>
        <w:t>REQ2</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Dark and light mode menu</w:t>
      </w:r>
      <w:bookmarkEnd w:id="26"/>
      <w:bookmarkEnd w:id="27"/>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008F9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3342B" w14:textId="2997F136"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519BB" w14:textId="08D2747A"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REQ2</w:t>
            </w:r>
          </w:p>
        </w:tc>
      </w:tr>
      <w:tr w:rsidR="00B8275D" w:rsidRPr="002F40BC" w14:paraId="58C48F06"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6FA3B"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A7E1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buttons shall enable switching between light and dark mode.</w:t>
            </w:r>
          </w:p>
        </w:tc>
      </w:tr>
      <w:tr w:rsidR="00B8275D" w:rsidRPr="009815C9" w14:paraId="0E1098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C262"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0DDF9"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0</w:t>
            </w:r>
          </w:p>
        </w:tc>
      </w:tr>
      <w:tr w:rsidR="00B8275D" w:rsidRPr="009815C9" w14:paraId="4B52C4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2DC6B"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EAF2A" w14:textId="6C4A13B7" w:rsidR="00B8275D" w:rsidRPr="009815C9" w:rsidRDefault="00C25949"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2F40BC" w14:paraId="6D841CE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F13C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78FC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If the user is using light mode and clicks on the dark mode button the colors of the page shall change to a darker theme. If the user is using dark mode and clicks on the light mode button, the color theme shall change to a lighter one. </w:t>
            </w:r>
          </w:p>
        </w:tc>
      </w:tr>
    </w:tbl>
    <w:p w14:paraId="7A61AC7D" w14:textId="77777777" w:rsidR="00B8275D" w:rsidRPr="009815C9" w:rsidRDefault="00B8275D" w:rsidP="00A82DC5">
      <w:pPr>
        <w:rPr>
          <w:rFonts w:ascii="Arial" w:hAnsi="Arial" w:cs="Arial"/>
          <w:lang w:val="en-GB"/>
        </w:rPr>
      </w:pPr>
    </w:p>
    <w:p w14:paraId="1453B78D" w14:textId="6F982AC3" w:rsidR="00C664AF" w:rsidRPr="009815C9" w:rsidRDefault="00C664AF" w:rsidP="00F16D5C">
      <w:pPr>
        <w:pStyle w:val="berschrift1"/>
        <w:numPr>
          <w:ilvl w:val="2"/>
          <w:numId w:val="13"/>
        </w:numPr>
        <w:spacing w:line="360" w:lineRule="auto"/>
        <w:rPr>
          <w:rFonts w:ascii="Arial" w:hAnsi="Arial" w:cs="Arial"/>
          <w:lang w:val="en-GB"/>
        </w:rPr>
      </w:pPr>
      <w:bookmarkStart w:id="28" w:name="_Toc117086453"/>
      <w:bookmarkStart w:id="29" w:name="_Toc117705034"/>
      <w:r w:rsidRPr="009815C9">
        <w:rPr>
          <w:rFonts w:ascii="Arial" w:hAnsi="Arial" w:cs="Arial"/>
          <w:color w:val="000000"/>
          <w:sz w:val="24"/>
          <w:szCs w:val="24"/>
          <w:shd w:val="clear" w:color="auto" w:fill="FFFFFF"/>
          <w:lang w:val="en-US"/>
        </w:rPr>
        <w:t>REQ</w:t>
      </w:r>
      <w:r w:rsidR="00FB3FA4" w:rsidRPr="009815C9">
        <w:rPr>
          <w:rFonts w:ascii="Arial" w:hAnsi="Arial" w:cs="Arial"/>
          <w:color w:val="000000"/>
          <w:sz w:val="24"/>
          <w:szCs w:val="24"/>
          <w:shd w:val="clear" w:color="auto" w:fill="FFFFFF"/>
          <w:lang w:val="en-US"/>
        </w:rPr>
        <w:t xml:space="preserve">3 </w:t>
      </w:r>
      <w:r w:rsidRPr="009815C9">
        <w:rPr>
          <w:rFonts w:ascii="Arial" w:hAnsi="Arial" w:cs="Arial"/>
          <w:color w:val="000000"/>
          <w:sz w:val="24"/>
          <w:szCs w:val="24"/>
          <w:shd w:val="clear" w:color="auto" w:fill="FFFFFF"/>
          <w:lang w:val="en-US"/>
        </w:rPr>
        <w:t>Download menu for SVG and PNG format</w:t>
      </w:r>
      <w:bookmarkEnd w:id="28"/>
      <w:bookmarkEnd w:id="29"/>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D3C06E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2B0B4" w14:textId="08041E96"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1D1D8" w14:textId="0BE503B2"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REQ3</w:t>
            </w:r>
          </w:p>
        </w:tc>
      </w:tr>
      <w:tr w:rsidR="00B8275D" w:rsidRPr="002F40BC" w14:paraId="0E957BD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10DE1"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E3B4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nameplates are downloaded onto the user’s device.</w:t>
            </w:r>
          </w:p>
        </w:tc>
      </w:tr>
      <w:tr w:rsidR="00B8275D" w:rsidRPr="009815C9" w14:paraId="38251E4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FD62"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4672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B8275D" w:rsidRPr="009815C9" w14:paraId="68B22B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65F1C"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B713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9815C9" w14:paraId="5C006CB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183C0"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82642"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A SVG or PNG version of the exact nameplate displayed on the page shall be on the user’s device and the user is notified about the successful download. The format depends on which button is pressed.</w:t>
            </w:r>
          </w:p>
        </w:tc>
      </w:tr>
    </w:tbl>
    <w:p w14:paraId="291DA44C" w14:textId="77777777" w:rsidR="00A82DC5" w:rsidRPr="009815C9" w:rsidRDefault="00A82DC5" w:rsidP="00A82DC5">
      <w:pPr>
        <w:rPr>
          <w:rFonts w:ascii="Arial" w:hAnsi="Arial" w:cs="Arial"/>
          <w:lang w:val="en-GB"/>
        </w:rPr>
      </w:pPr>
      <w:bookmarkStart w:id="30" w:name="_Toc117086454"/>
    </w:p>
    <w:p w14:paraId="17864D5A" w14:textId="62D411EB" w:rsidR="00C664AF" w:rsidRPr="009815C9" w:rsidRDefault="00C664AF" w:rsidP="00F16D5C">
      <w:pPr>
        <w:pStyle w:val="berschrift1"/>
        <w:numPr>
          <w:ilvl w:val="2"/>
          <w:numId w:val="13"/>
        </w:numPr>
        <w:spacing w:line="360" w:lineRule="auto"/>
        <w:rPr>
          <w:rFonts w:ascii="Arial" w:hAnsi="Arial" w:cs="Arial"/>
        </w:rPr>
      </w:pPr>
      <w:bookmarkStart w:id="31" w:name="_Toc117705035"/>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4</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Search functionality</w:t>
      </w:r>
      <w:bookmarkEnd w:id="30"/>
      <w:bookmarkEnd w:id="31"/>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3E77E1E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ED7C6" w14:textId="6A8B96B9"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8880B" w14:textId="5675ED66"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4</w:t>
            </w:r>
          </w:p>
        </w:tc>
      </w:tr>
      <w:tr w:rsidR="00B8275D" w:rsidRPr="002F40BC" w14:paraId="547932C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2B8A2"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1E48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search functions allow the user to search for a certain product or a server.</w:t>
            </w:r>
          </w:p>
        </w:tc>
      </w:tr>
      <w:tr w:rsidR="00B8275D" w:rsidRPr="009815C9" w14:paraId="30AD3FF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D3842"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41883" w14:textId="3AB87110" w:rsidR="00B8275D" w:rsidRPr="009815C9" w:rsidRDefault="00D23247"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B8275D" w:rsidRPr="009815C9" w14:paraId="4C2F7E9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ADF0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B37F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2F40BC" w14:paraId="394B110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91796"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ACB6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50A95A6D" w14:textId="77777777" w:rsidR="00B8275D" w:rsidRPr="009815C9" w:rsidRDefault="00B8275D" w:rsidP="00A82DC5">
      <w:pPr>
        <w:rPr>
          <w:rFonts w:ascii="Arial" w:hAnsi="Arial" w:cs="Arial"/>
          <w:lang w:val="en-GB"/>
        </w:rPr>
      </w:pPr>
    </w:p>
    <w:p w14:paraId="166C954A" w14:textId="286A8D91" w:rsidR="00C664AF" w:rsidRPr="009815C9" w:rsidRDefault="00C664AF" w:rsidP="00F16D5C">
      <w:pPr>
        <w:pStyle w:val="berschrift1"/>
        <w:numPr>
          <w:ilvl w:val="2"/>
          <w:numId w:val="13"/>
        </w:numPr>
        <w:spacing w:line="360" w:lineRule="auto"/>
        <w:rPr>
          <w:rFonts w:ascii="Arial" w:hAnsi="Arial" w:cs="Arial"/>
        </w:rPr>
      </w:pPr>
      <w:bookmarkStart w:id="32" w:name="_Toc117086455"/>
      <w:bookmarkStart w:id="33" w:name="_Toc117705036"/>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5</w:t>
      </w:r>
      <w:r w:rsidRPr="009815C9">
        <w:rPr>
          <w:rFonts w:ascii="Arial" w:hAnsi="Arial" w:cs="Arial"/>
          <w:color w:val="000000"/>
          <w:sz w:val="24"/>
          <w:szCs w:val="24"/>
          <w:shd w:val="clear" w:color="auto" w:fill="FFFFFF"/>
          <w:lang w:val="en-US"/>
        </w:rPr>
        <w:t xml:space="preserve"> Navigation buttons</w:t>
      </w:r>
      <w:bookmarkEnd w:id="32"/>
      <w:bookmarkEnd w:id="33"/>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BF75FF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988F5" w14:textId="3D932B21"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7FD90" w14:textId="694277FF"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5</w:t>
            </w:r>
          </w:p>
        </w:tc>
      </w:tr>
      <w:tr w:rsidR="00B8275D" w:rsidRPr="002F40BC" w14:paraId="3C6A5F5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A7594"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D9498" w14:textId="5E83496B"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When clicking the back button the user shall be led to the page</w:t>
            </w:r>
            <w:r w:rsidR="00A82DC5" w:rsidRPr="009815C9">
              <w:rPr>
                <w:rFonts w:ascii="Arial" w:hAnsi="Arial" w:cs="Arial"/>
                <w:sz w:val="24"/>
                <w:szCs w:val="24"/>
                <w:lang w:val="en-GB"/>
              </w:rPr>
              <w:t>,</w:t>
            </w:r>
            <w:r w:rsidRPr="009815C9">
              <w:rPr>
                <w:rFonts w:ascii="Arial" w:hAnsi="Arial" w:cs="Arial"/>
                <w:sz w:val="24"/>
                <w:szCs w:val="24"/>
                <w:lang w:val="en-GB"/>
              </w:rPr>
              <w:t xml:space="preserve"> he previously viewed, while being directed to the following page when clicking the forward button.</w:t>
            </w:r>
          </w:p>
        </w:tc>
      </w:tr>
      <w:tr w:rsidR="00B8275D" w:rsidRPr="009815C9" w14:paraId="27EA1D7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4BF3"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388F6"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6EF50AF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9E8E6"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8AB0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2F40BC" w14:paraId="1D002A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2C28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EA22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78D316BE" w14:textId="77777777" w:rsidR="00B8275D" w:rsidRPr="009815C9" w:rsidRDefault="00B8275D" w:rsidP="00A82DC5">
      <w:pPr>
        <w:rPr>
          <w:rFonts w:ascii="Arial" w:hAnsi="Arial" w:cs="Arial"/>
          <w:lang w:val="en-GB"/>
        </w:rPr>
      </w:pPr>
    </w:p>
    <w:p w14:paraId="685FA12A" w14:textId="582FDB10" w:rsidR="00C664AF" w:rsidRPr="009815C9" w:rsidRDefault="00C664AF" w:rsidP="00F16D5C">
      <w:pPr>
        <w:pStyle w:val="berschrift1"/>
        <w:numPr>
          <w:ilvl w:val="2"/>
          <w:numId w:val="13"/>
        </w:numPr>
        <w:spacing w:line="360" w:lineRule="auto"/>
        <w:rPr>
          <w:rFonts w:ascii="Arial" w:hAnsi="Arial" w:cs="Arial"/>
        </w:rPr>
      </w:pPr>
      <w:bookmarkStart w:id="34" w:name="_Toc117086456"/>
      <w:bookmarkStart w:id="35" w:name="_Toc117705037"/>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6</w:t>
      </w:r>
      <w:r w:rsidRPr="009815C9">
        <w:rPr>
          <w:rFonts w:ascii="Arial" w:hAnsi="Arial" w:cs="Arial"/>
          <w:color w:val="000000"/>
          <w:sz w:val="24"/>
          <w:szCs w:val="24"/>
          <w:shd w:val="clear" w:color="auto" w:fill="FFFFFF"/>
          <w:lang w:val="en-US"/>
        </w:rPr>
        <w:t xml:space="preserve"> QR-code generator</w:t>
      </w:r>
      <w:bookmarkEnd w:id="34"/>
      <w:bookmarkEnd w:id="35"/>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208B355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491C" w14:textId="4075AE1D"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AB414" w14:textId="6FA6D94B"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6</w:t>
            </w:r>
          </w:p>
        </w:tc>
      </w:tr>
      <w:tr w:rsidR="00B8275D" w:rsidRPr="002F40BC" w14:paraId="0AE2F0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913EF"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E717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is able to generate QR-codes for the nameplates. </w:t>
            </w:r>
          </w:p>
        </w:tc>
      </w:tr>
      <w:tr w:rsidR="00B8275D" w:rsidRPr="009815C9" w14:paraId="3F641B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F905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2383C" w14:textId="63EC31D0" w:rsidR="00B8275D" w:rsidRPr="009815C9" w:rsidRDefault="00A67018"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5C4C1C9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053E5"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F819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2F40BC" w14:paraId="7EB8CF3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4578"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F14C" w14:textId="0F1D31D1"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QR-codes shall be generated for every asset and visible on the detail page. They shall correspond to the DIN Standard and </w:t>
            </w:r>
            <w:r w:rsidRPr="009815C9">
              <w:rPr>
                <w:rFonts w:ascii="Arial" w:hAnsi="Arial" w:cs="Arial"/>
                <w:sz w:val="24"/>
                <w:szCs w:val="24"/>
                <w:lang w:val="en-GB"/>
              </w:rPr>
              <w:lastRenderedPageBreak/>
              <w:t>contain information in the following order: General Information, Technical Specification, Certificates and Patents.</w:t>
            </w:r>
          </w:p>
        </w:tc>
      </w:tr>
    </w:tbl>
    <w:p w14:paraId="5D2CE7B8" w14:textId="77777777" w:rsidR="002A0C28" w:rsidRPr="00BC31B8" w:rsidRDefault="002A0C28" w:rsidP="002A0C28">
      <w:pPr>
        <w:rPr>
          <w:lang w:val="en-GB"/>
        </w:rPr>
      </w:pPr>
      <w:bookmarkStart w:id="36" w:name="_Toc117086457"/>
      <w:bookmarkStart w:id="37" w:name="_Toc117705038"/>
    </w:p>
    <w:p w14:paraId="6B2B5484" w14:textId="6A230969" w:rsidR="00C664AF" w:rsidRPr="009815C9" w:rsidRDefault="00C664AF" w:rsidP="00F16D5C">
      <w:pPr>
        <w:pStyle w:val="berschrift1"/>
        <w:numPr>
          <w:ilvl w:val="2"/>
          <w:numId w:val="13"/>
        </w:numPr>
        <w:spacing w:line="360" w:lineRule="auto"/>
        <w:rPr>
          <w:rFonts w:ascii="Arial" w:hAnsi="Arial" w:cs="Arial"/>
        </w:rPr>
      </w:pPr>
      <w:r w:rsidRPr="009815C9">
        <w:rPr>
          <w:rFonts w:ascii="Arial" w:hAnsi="Arial" w:cs="Arial"/>
          <w:color w:val="000000"/>
          <w:sz w:val="24"/>
          <w:szCs w:val="24"/>
          <w:shd w:val="clear" w:color="auto" w:fill="FFFFFF"/>
          <w:lang w:val="en-US"/>
        </w:rPr>
        <w:t>REQ7</w:t>
      </w:r>
      <w:r w:rsidR="0022011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generator</w:t>
      </w:r>
      <w:bookmarkEnd w:id="36"/>
      <w:bookmarkEnd w:id="37"/>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8F435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F5CC9"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Requirement Number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75713" w14:textId="38D353ED"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7</w:t>
            </w:r>
          </w:p>
        </w:tc>
      </w:tr>
      <w:tr w:rsidR="00B8275D" w:rsidRPr="002F40BC" w14:paraId="6D1F2A9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10DB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7A0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can create nameplates for the chosen asset.</w:t>
            </w:r>
          </w:p>
        </w:tc>
      </w:tr>
      <w:tr w:rsidR="00B8275D" w:rsidRPr="009815C9" w14:paraId="4B5AA4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1729"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C7468"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08BC887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60EB5"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F243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2F40BC" w14:paraId="2C562CA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C82E4"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6451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Nameplates according to the DIN standard shall be generated out of the asset the user chose. It shall contain all the necessary information such as general Information, warning signs, certificates and a QR-code. A small version shall be displayed on the detail page. </w:t>
            </w:r>
          </w:p>
        </w:tc>
      </w:tr>
    </w:tbl>
    <w:p w14:paraId="448AA597" w14:textId="77777777" w:rsidR="00B8275D" w:rsidRPr="009815C9" w:rsidRDefault="00B8275D" w:rsidP="0064083B">
      <w:pPr>
        <w:rPr>
          <w:rFonts w:ascii="Arial" w:hAnsi="Arial" w:cs="Arial"/>
          <w:lang w:val="en-GB"/>
        </w:rPr>
      </w:pPr>
    </w:p>
    <w:p w14:paraId="4D16EEA3" w14:textId="2EA441B4" w:rsidR="00C664AF" w:rsidRPr="009815C9" w:rsidRDefault="00C664AF" w:rsidP="00F16D5C">
      <w:pPr>
        <w:pStyle w:val="berschrift1"/>
        <w:numPr>
          <w:ilvl w:val="2"/>
          <w:numId w:val="13"/>
        </w:numPr>
        <w:spacing w:line="360" w:lineRule="auto"/>
        <w:rPr>
          <w:rFonts w:ascii="Arial" w:hAnsi="Arial" w:cs="Arial"/>
        </w:rPr>
      </w:pPr>
      <w:bookmarkStart w:id="38" w:name="_Toc117086458"/>
      <w:bookmarkStart w:id="39" w:name="_Toc117705039"/>
      <w:r w:rsidRPr="009815C9">
        <w:rPr>
          <w:rFonts w:ascii="Arial" w:hAnsi="Arial" w:cs="Arial"/>
          <w:color w:val="000000"/>
          <w:sz w:val="24"/>
          <w:szCs w:val="24"/>
          <w:shd w:val="clear" w:color="auto" w:fill="FFFFFF"/>
          <w:lang w:val="en-US"/>
        </w:rPr>
        <w:t>REQ8</w:t>
      </w:r>
      <w:r w:rsidR="000C2435"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preview</w:t>
      </w:r>
      <w:bookmarkEnd w:id="38"/>
      <w:bookmarkEnd w:id="39"/>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1D1FB5C7"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50B1A" w14:textId="6191AF0C"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Requirement</w:t>
            </w:r>
            <w:r w:rsidR="000C2435" w:rsidRPr="009815C9">
              <w:rPr>
                <w:rFonts w:ascii="Arial" w:hAnsi="Arial" w:cs="Arial"/>
                <w:sz w:val="24"/>
                <w:szCs w:val="24"/>
                <w:shd w:val="clear" w:color="auto" w:fill="FFFFFF"/>
              </w:rPr>
              <w:t xml:space="preserve">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7DB95" w14:textId="1A4E0C72" w:rsidR="00B8275D"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8</w:t>
            </w:r>
          </w:p>
        </w:tc>
      </w:tr>
      <w:tr w:rsidR="00B8275D" w:rsidRPr="002F40BC" w14:paraId="573798FA"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D542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34E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application provides a preview of the nameplate.</w:t>
            </w:r>
          </w:p>
        </w:tc>
      </w:tr>
      <w:tr w:rsidR="00B8275D" w:rsidRPr="009815C9" w14:paraId="7285ED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499BF"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AEF94"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5D0C2C2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A5D22"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3AFC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2F40BC" w14:paraId="51A0F89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5D3F7"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18CBC"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user can click on the nameplate enabling a bigger version to open and fill the screen so it can be looked at in more detail, e.g., zooming in.</w:t>
            </w:r>
          </w:p>
        </w:tc>
      </w:tr>
    </w:tbl>
    <w:p w14:paraId="227B8EE1" w14:textId="77777777" w:rsidR="00B8275D" w:rsidRPr="009815C9" w:rsidRDefault="00B8275D" w:rsidP="00A82DC5">
      <w:pPr>
        <w:rPr>
          <w:rFonts w:ascii="Arial" w:hAnsi="Arial" w:cs="Arial"/>
          <w:lang w:val="en-GB"/>
        </w:rPr>
      </w:pPr>
    </w:p>
    <w:p w14:paraId="246BAE57" w14:textId="3097EF99" w:rsidR="00C664AF" w:rsidRPr="009815C9" w:rsidRDefault="00C664AF" w:rsidP="00F16D5C">
      <w:pPr>
        <w:pStyle w:val="berschrift1"/>
        <w:numPr>
          <w:ilvl w:val="2"/>
          <w:numId w:val="13"/>
        </w:numPr>
        <w:spacing w:line="360" w:lineRule="auto"/>
        <w:rPr>
          <w:rFonts w:ascii="Arial" w:hAnsi="Arial" w:cs="Arial"/>
        </w:rPr>
      </w:pPr>
      <w:bookmarkStart w:id="40" w:name="_Toc117086459"/>
      <w:bookmarkStart w:id="41" w:name="_Toc117705040"/>
      <w:r w:rsidRPr="009815C9">
        <w:rPr>
          <w:rFonts w:ascii="Arial" w:hAnsi="Arial" w:cs="Arial"/>
          <w:color w:val="000000"/>
          <w:sz w:val="24"/>
          <w:szCs w:val="24"/>
          <w:shd w:val="clear" w:color="auto" w:fill="FFFFFF"/>
          <w:lang w:val="en-US"/>
        </w:rPr>
        <w:t>REQ9 Error handling</w:t>
      </w:r>
      <w:bookmarkEnd w:id="40"/>
      <w:bookmarkEnd w:id="41"/>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48798AD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2CA7" w14:textId="736534D8"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0C2435"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F72F" w14:textId="5C63A25B" w:rsidR="0040537E"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40537E" w:rsidRPr="009815C9">
              <w:rPr>
                <w:rFonts w:ascii="Arial" w:hAnsi="Arial" w:cs="Arial"/>
                <w:sz w:val="24"/>
                <w:szCs w:val="24"/>
                <w:lang w:val="en-GB"/>
              </w:rPr>
              <w:t>9</w:t>
            </w:r>
          </w:p>
        </w:tc>
      </w:tr>
      <w:tr w:rsidR="0040537E" w:rsidRPr="002F40BC" w14:paraId="6C96223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0EA04"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EA253"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system has an error handling.</w:t>
            </w:r>
          </w:p>
        </w:tc>
      </w:tr>
      <w:tr w:rsidR="0040537E" w:rsidRPr="009815C9" w14:paraId="04729A7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A9C0C"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16813" w14:textId="65A13401" w:rsidR="0040537E" w:rsidRPr="009815C9" w:rsidRDefault="00D53326"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6200971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B85FE"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029C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2F40BC" w14:paraId="2ABAE62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0D2E6"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7AC5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When the server is down or does not exist, the user shall be notified. </w:t>
            </w:r>
          </w:p>
        </w:tc>
      </w:tr>
    </w:tbl>
    <w:p w14:paraId="306FEBA9" w14:textId="7ABB7B61" w:rsidR="004676EA" w:rsidRPr="009815C9" w:rsidRDefault="004676EA" w:rsidP="00A82DC5">
      <w:pPr>
        <w:rPr>
          <w:rFonts w:ascii="Arial" w:hAnsi="Arial" w:cs="Arial"/>
          <w:lang w:val="en-GB"/>
        </w:rPr>
      </w:pPr>
    </w:p>
    <w:p w14:paraId="1E2DB016" w14:textId="32773279" w:rsidR="00C664AF" w:rsidRPr="009815C9" w:rsidRDefault="00C664AF" w:rsidP="004676EA">
      <w:pPr>
        <w:pStyle w:val="berschrift2"/>
        <w:numPr>
          <w:ilvl w:val="1"/>
          <w:numId w:val="13"/>
        </w:numPr>
        <w:tabs>
          <w:tab w:val="num" w:pos="0"/>
        </w:tabs>
        <w:ind w:left="0" w:firstLine="0"/>
        <w:rPr>
          <w:rFonts w:cs="Arial"/>
          <w:sz w:val="24"/>
          <w:szCs w:val="24"/>
        </w:rPr>
      </w:pPr>
      <w:bookmarkStart w:id="42" w:name="_Toc117705041"/>
      <w:r w:rsidRPr="009815C9">
        <w:rPr>
          <w:rFonts w:cs="Arial"/>
          <w:sz w:val="24"/>
          <w:szCs w:val="24"/>
        </w:rPr>
        <w:lastRenderedPageBreak/>
        <w:t>Non-functional Requirements</w:t>
      </w:r>
      <w:bookmarkEnd w:id="42"/>
    </w:p>
    <w:p w14:paraId="4A707CA6" w14:textId="0123E7B9" w:rsidR="00F16D5C" w:rsidRPr="009815C9" w:rsidRDefault="0040537E" w:rsidP="00F16D5C">
      <w:pPr>
        <w:pStyle w:val="berschrift1"/>
        <w:numPr>
          <w:ilvl w:val="2"/>
          <w:numId w:val="13"/>
        </w:numPr>
        <w:spacing w:line="360" w:lineRule="auto"/>
        <w:rPr>
          <w:rFonts w:ascii="Arial" w:hAnsi="Arial" w:cs="Arial"/>
        </w:rPr>
      </w:pPr>
      <w:bookmarkStart w:id="43" w:name="_Toc117086461"/>
      <w:bookmarkStart w:id="44" w:name="_Toc117705042"/>
      <w:r w:rsidRPr="009815C9">
        <w:rPr>
          <w:rFonts w:ascii="Arial" w:hAnsi="Arial" w:cs="Arial"/>
          <w:color w:val="000000"/>
          <w:sz w:val="24"/>
          <w:szCs w:val="24"/>
          <w:shd w:val="clear" w:color="auto" w:fill="FFFFFF"/>
          <w:lang w:val="en-US"/>
        </w:rPr>
        <w:t xml:space="preserve">NREQ1 </w:t>
      </w:r>
      <w:r w:rsidRPr="009815C9">
        <w:rPr>
          <w:rFonts w:ascii="Arial" w:hAnsi="Arial" w:cs="Arial"/>
          <w:sz w:val="24"/>
          <w:szCs w:val="24"/>
          <w:lang w:val="en-GB"/>
        </w:rPr>
        <w:t>User-friendly</w:t>
      </w:r>
      <w:bookmarkEnd w:id="43"/>
      <w:bookmarkEnd w:id="44"/>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59F3B06C"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E5EB" w14:textId="49F20D69"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E2810" w14:textId="360290B8"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1</w:t>
            </w:r>
          </w:p>
        </w:tc>
      </w:tr>
      <w:tr w:rsidR="0040537E" w:rsidRPr="002F40BC" w14:paraId="7398F373"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40B6E"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76E5" w14:textId="49311FF6" w:rsidR="0040537E" w:rsidRPr="009815C9" w:rsidRDefault="00CB5292"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should be user-friendly, thus, a </w:t>
            </w:r>
            <w:r w:rsidR="0040537E" w:rsidRPr="009815C9">
              <w:rPr>
                <w:rFonts w:ascii="Arial" w:hAnsi="Arial" w:cs="Arial"/>
                <w:sz w:val="24"/>
                <w:szCs w:val="24"/>
                <w:lang w:val="en-GB"/>
              </w:rPr>
              <w:t>user with no experience with the website shall be able to use it effortlessly.</w:t>
            </w:r>
          </w:p>
        </w:tc>
      </w:tr>
      <w:tr w:rsidR="0040537E" w:rsidRPr="009815C9" w14:paraId="42FC2E1A"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06ED3"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86BC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42CEC47"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16FBD"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88CC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2F40BC" w14:paraId="2D6B8E54"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15F05"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72D23" w14:textId="26F74732"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8A4AE6" w:rsidRPr="009815C9">
              <w:rPr>
                <w:rFonts w:ascii="Arial" w:hAnsi="Arial" w:cs="Arial"/>
                <w:sz w:val="24"/>
                <w:szCs w:val="24"/>
                <w:lang w:val="en-GB"/>
              </w:rPr>
              <w:t>them</w:t>
            </w:r>
            <w:r w:rsidRPr="009815C9">
              <w:rPr>
                <w:rFonts w:ascii="Arial" w:hAnsi="Arial" w:cs="Arial"/>
                <w:sz w:val="24"/>
                <w:szCs w:val="24"/>
                <w:lang w:val="en-GB"/>
              </w:rPr>
              <w:t xml:space="preserve"> one minute to get to the detail page of the asset they were trying to look at and 20 seconds to download a SVG or PNG version of the nameplate. </w:t>
            </w:r>
          </w:p>
        </w:tc>
      </w:tr>
    </w:tbl>
    <w:p w14:paraId="1873F31A" w14:textId="77777777" w:rsidR="0040537E" w:rsidRPr="009815C9" w:rsidRDefault="0040537E" w:rsidP="00A82DC5">
      <w:pPr>
        <w:rPr>
          <w:rFonts w:ascii="Arial" w:hAnsi="Arial" w:cs="Arial"/>
          <w:lang w:val="en-GB"/>
        </w:rPr>
      </w:pPr>
    </w:p>
    <w:p w14:paraId="149BF90F" w14:textId="7DFB625F" w:rsidR="0040537E" w:rsidRPr="009815C9" w:rsidRDefault="0040537E" w:rsidP="00F16D5C">
      <w:pPr>
        <w:pStyle w:val="berschrift1"/>
        <w:numPr>
          <w:ilvl w:val="2"/>
          <w:numId w:val="13"/>
        </w:numPr>
        <w:spacing w:line="360" w:lineRule="auto"/>
        <w:rPr>
          <w:rFonts w:ascii="Arial" w:hAnsi="Arial" w:cs="Arial"/>
        </w:rPr>
      </w:pPr>
      <w:bookmarkStart w:id="45" w:name="_Toc117086462"/>
      <w:bookmarkStart w:id="46" w:name="_Toc117705043"/>
      <w:r w:rsidRPr="009815C9">
        <w:rPr>
          <w:rFonts w:ascii="Arial" w:hAnsi="Arial" w:cs="Arial"/>
          <w:color w:val="000000"/>
          <w:sz w:val="24"/>
          <w:szCs w:val="24"/>
          <w:shd w:val="clear" w:color="auto" w:fill="FFFFFF"/>
          <w:lang w:val="en-US"/>
        </w:rPr>
        <w:t>NREQ2 Performance</w:t>
      </w:r>
      <w:bookmarkEnd w:id="45"/>
      <w:bookmarkEnd w:id="46"/>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4409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96269" w14:textId="4D236D1D"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3467" w14:textId="39563D61"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2</w:t>
            </w:r>
          </w:p>
        </w:tc>
      </w:tr>
      <w:tr w:rsidR="0040537E" w:rsidRPr="002F40BC" w14:paraId="3C3C823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EAD48"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877C" w14:textId="4C42EF4D" w:rsidR="0040537E" w:rsidRPr="009815C9" w:rsidRDefault="009C52D0"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software should maintain a high performance in terms of </w:t>
            </w:r>
            <w:r w:rsidR="0040537E" w:rsidRPr="009815C9">
              <w:rPr>
                <w:rFonts w:ascii="Arial" w:hAnsi="Arial" w:cs="Arial"/>
                <w:sz w:val="24"/>
                <w:szCs w:val="24"/>
                <w:lang w:val="en-GB"/>
              </w:rPr>
              <w:t xml:space="preserve">how fast a website loads including the time fetching data from the server and displaying it. </w:t>
            </w:r>
          </w:p>
        </w:tc>
      </w:tr>
      <w:tr w:rsidR="0040537E" w:rsidRPr="009815C9" w14:paraId="27518F79"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BDCEE"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780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4B5D40D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9E833"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DE52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2F40BC" w14:paraId="3435788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C737B" w14:textId="77777777" w:rsidR="0040537E" w:rsidRPr="009815C9" w:rsidRDefault="0040537E" w:rsidP="00B74931">
            <w:pPr>
              <w:spacing w:after="0" w:line="360" w:lineRule="auto"/>
              <w:rPr>
                <w:rFonts w:ascii="Arial" w:hAnsi="Arial" w:cs="Arial"/>
                <w:sz w:val="24"/>
                <w:szCs w:val="24"/>
                <w:shd w:val="clear" w:color="auto" w:fill="FFFFFF"/>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7228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standard loading time of websites is one to two seconds. However, taken into consideration that it depends on the internet connection as well, the pages will load in a duration of well below seven seconds.</w:t>
            </w:r>
          </w:p>
        </w:tc>
      </w:tr>
    </w:tbl>
    <w:p w14:paraId="0B37D33F" w14:textId="77777777" w:rsidR="00FF559F" w:rsidRPr="009815C9" w:rsidRDefault="00FF559F" w:rsidP="00A82DC5">
      <w:pPr>
        <w:rPr>
          <w:rFonts w:ascii="Arial" w:hAnsi="Arial" w:cs="Arial"/>
          <w:lang w:val="en-GB"/>
        </w:rPr>
      </w:pPr>
    </w:p>
    <w:p w14:paraId="5007129F" w14:textId="6333B5A8" w:rsidR="0040537E" w:rsidRPr="009815C9" w:rsidRDefault="0040537E" w:rsidP="00F16D5C">
      <w:pPr>
        <w:pStyle w:val="berschrift1"/>
        <w:numPr>
          <w:ilvl w:val="2"/>
          <w:numId w:val="13"/>
        </w:numPr>
        <w:spacing w:line="360" w:lineRule="auto"/>
        <w:rPr>
          <w:rFonts w:ascii="Arial" w:hAnsi="Arial" w:cs="Arial"/>
        </w:rPr>
      </w:pPr>
      <w:bookmarkStart w:id="47" w:name="_Toc117086463"/>
      <w:bookmarkStart w:id="48" w:name="_Toc117705044"/>
      <w:r w:rsidRPr="009815C9">
        <w:rPr>
          <w:rFonts w:ascii="Arial" w:hAnsi="Arial" w:cs="Arial"/>
          <w:color w:val="000000"/>
          <w:sz w:val="24"/>
          <w:szCs w:val="24"/>
          <w:shd w:val="clear" w:color="auto" w:fill="FFFFFF"/>
          <w:lang w:val="en-US"/>
        </w:rPr>
        <w:t>NREQ</w:t>
      </w:r>
      <w:r w:rsidR="004325FB" w:rsidRPr="009815C9">
        <w:rPr>
          <w:rFonts w:ascii="Arial" w:hAnsi="Arial" w:cs="Arial"/>
          <w:color w:val="000000"/>
          <w:sz w:val="24"/>
          <w:szCs w:val="24"/>
          <w:shd w:val="clear" w:color="auto" w:fill="FFFFFF"/>
          <w:lang w:val="en-US"/>
        </w:rPr>
        <w:t>3</w:t>
      </w:r>
      <w:r w:rsidRPr="009815C9">
        <w:rPr>
          <w:rFonts w:ascii="Arial" w:hAnsi="Arial" w:cs="Arial"/>
          <w:color w:val="000000"/>
          <w:sz w:val="24"/>
          <w:szCs w:val="24"/>
          <w:shd w:val="clear" w:color="auto" w:fill="FFFFFF"/>
          <w:lang w:val="en-US"/>
        </w:rPr>
        <w:t xml:space="preserve"> </w:t>
      </w:r>
      <w:r w:rsidRPr="009815C9">
        <w:rPr>
          <w:rFonts w:ascii="Arial" w:hAnsi="Arial" w:cs="Arial"/>
          <w:sz w:val="24"/>
          <w:szCs w:val="24"/>
          <w:lang w:val="en-GB"/>
        </w:rPr>
        <w:t>Reliability</w:t>
      </w:r>
      <w:bookmarkEnd w:id="47"/>
      <w:bookmarkEnd w:id="48"/>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7850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993B" w14:textId="355FEFBE"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4325FB"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1C9C" w14:textId="1733DB7D" w:rsidR="0040537E" w:rsidRPr="009815C9" w:rsidRDefault="004325FB"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3</w:t>
            </w:r>
          </w:p>
        </w:tc>
      </w:tr>
      <w:tr w:rsidR="0040537E" w:rsidRPr="002F40BC" w14:paraId="4591EA77"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66CC7"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7D9F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needs to be reliable in terms of containing the right information. </w:t>
            </w:r>
          </w:p>
        </w:tc>
      </w:tr>
      <w:tr w:rsidR="0040537E" w:rsidRPr="009815C9" w14:paraId="1685E99C"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CBC50"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0FDCF"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5722B88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BF71"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02D9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2F40BC" w14:paraId="2354395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DA5F"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F6BB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nameplates and QR-codes have to be generated according to the DIN standard. The information must belong to the chosen asset meaning there shall not be a false exchange of data regarding different assets. </w:t>
            </w:r>
          </w:p>
        </w:tc>
      </w:tr>
    </w:tbl>
    <w:p w14:paraId="1749CD6D" w14:textId="77777777" w:rsidR="0040537E" w:rsidRPr="009815C9" w:rsidRDefault="0040537E" w:rsidP="00A82DC5">
      <w:pPr>
        <w:rPr>
          <w:rFonts w:ascii="Arial" w:hAnsi="Arial" w:cs="Arial"/>
          <w:lang w:val="en-GB"/>
        </w:rPr>
      </w:pPr>
    </w:p>
    <w:p w14:paraId="038AD20B" w14:textId="3F16FF73" w:rsidR="0040537E" w:rsidRPr="009815C9" w:rsidRDefault="0040537E" w:rsidP="00F16D5C">
      <w:pPr>
        <w:pStyle w:val="berschrift1"/>
        <w:numPr>
          <w:ilvl w:val="2"/>
          <w:numId w:val="13"/>
        </w:numPr>
        <w:spacing w:line="360" w:lineRule="auto"/>
        <w:rPr>
          <w:rFonts w:ascii="Arial" w:hAnsi="Arial" w:cs="Arial"/>
        </w:rPr>
      </w:pPr>
      <w:bookmarkStart w:id="49" w:name="_Toc117086464"/>
      <w:bookmarkStart w:id="50" w:name="_Toc117705045"/>
      <w:r w:rsidRPr="009815C9">
        <w:rPr>
          <w:rFonts w:ascii="Arial" w:hAnsi="Arial" w:cs="Arial"/>
          <w:color w:val="000000"/>
          <w:sz w:val="24"/>
          <w:szCs w:val="24"/>
          <w:shd w:val="clear" w:color="auto" w:fill="FFFFFF"/>
          <w:lang w:val="en-US"/>
        </w:rPr>
        <w:t xml:space="preserve">NREQ4 </w:t>
      </w:r>
      <w:r w:rsidRPr="009815C9">
        <w:rPr>
          <w:rFonts w:ascii="Arial" w:hAnsi="Arial" w:cs="Arial"/>
          <w:sz w:val="24"/>
          <w:szCs w:val="24"/>
          <w:lang w:val="en-GB"/>
        </w:rPr>
        <w:t>Maintainability</w:t>
      </w:r>
      <w:bookmarkEnd w:id="49"/>
      <w:bookmarkEnd w:id="50"/>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FF5D9E5"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D1A23" w14:textId="4886BB6D"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42161C"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09DE3" w14:textId="10807DF4"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4</w:t>
            </w:r>
          </w:p>
        </w:tc>
      </w:tr>
      <w:tr w:rsidR="0040537E" w:rsidRPr="002F40BC" w14:paraId="619D9BD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4E429"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B4B1"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website requires a high maintainability.</w:t>
            </w:r>
          </w:p>
        </w:tc>
      </w:tr>
      <w:tr w:rsidR="0040537E" w:rsidRPr="009815C9" w14:paraId="6AC9A34A"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F053"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397F7"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5402AC9B"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A2F70"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C8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2F40BC" w14:paraId="3D933160"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4A2E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97326"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7D919A65" w14:textId="77777777" w:rsidR="0040537E" w:rsidRPr="009815C9" w:rsidRDefault="0040537E" w:rsidP="00A82DC5">
      <w:pPr>
        <w:rPr>
          <w:rFonts w:ascii="Arial" w:hAnsi="Arial" w:cs="Arial"/>
          <w:lang w:val="en-GB"/>
        </w:rPr>
      </w:pPr>
    </w:p>
    <w:p w14:paraId="38B19FFF" w14:textId="3FFCFB1B" w:rsidR="0040537E" w:rsidRPr="009815C9" w:rsidRDefault="0040537E" w:rsidP="00F16D5C">
      <w:pPr>
        <w:pStyle w:val="berschrift1"/>
        <w:numPr>
          <w:ilvl w:val="2"/>
          <w:numId w:val="13"/>
        </w:numPr>
        <w:spacing w:line="360" w:lineRule="auto"/>
        <w:rPr>
          <w:rFonts w:ascii="Arial" w:hAnsi="Arial" w:cs="Arial"/>
        </w:rPr>
      </w:pPr>
      <w:bookmarkStart w:id="51" w:name="_Toc117086465"/>
      <w:bookmarkStart w:id="52" w:name="_Toc117705046"/>
      <w:r w:rsidRPr="009815C9">
        <w:rPr>
          <w:rFonts w:ascii="Arial" w:hAnsi="Arial" w:cs="Arial"/>
          <w:color w:val="000000"/>
          <w:sz w:val="24"/>
          <w:szCs w:val="24"/>
          <w:shd w:val="clear" w:color="auto" w:fill="FFFFFF"/>
          <w:lang w:val="en-US"/>
        </w:rPr>
        <w:t xml:space="preserve">NREQ5 </w:t>
      </w:r>
      <w:r w:rsidRPr="009815C9">
        <w:rPr>
          <w:rFonts w:ascii="Arial" w:hAnsi="Arial" w:cs="Arial"/>
          <w:color w:val="000000"/>
          <w:sz w:val="24"/>
          <w:szCs w:val="24"/>
          <w:lang w:val="en-US"/>
        </w:rPr>
        <w:t>License</w:t>
      </w:r>
      <w:bookmarkEnd w:id="51"/>
      <w:bookmarkEnd w:id="52"/>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EA8B9AA"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115DA" w14:textId="37348CB2"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Requirement </w:t>
            </w:r>
            <w:r w:rsidR="009A7EA6"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01314" w14:textId="7CDE97CB"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5</w:t>
            </w:r>
          </w:p>
        </w:tc>
      </w:tr>
      <w:tr w:rsidR="0040537E" w:rsidRPr="002F40BC" w14:paraId="142C22B1"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7689B"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4BE7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product is an open source software thus a license for publishing it is required.</w:t>
            </w:r>
          </w:p>
        </w:tc>
      </w:tr>
      <w:tr w:rsidR="0040537E" w:rsidRPr="009815C9" w14:paraId="4F722D9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BA801"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9280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52678F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2D3B"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02ACC"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2F40BC" w14:paraId="7F5ED9DC"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BD06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6170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product is published under the MIT license and it is added to the GitHub.</w:t>
            </w:r>
          </w:p>
        </w:tc>
      </w:tr>
    </w:tbl>
    <w:p w14:paraId="2931F79F" w14:textId="51E5D82B" w:rsidR="00325D1F" w:rsidRPr="009815C9" w:rsidRDefault="00325D1F" w:rsidP="00EC78FB">
      <w:pPr>
        <w:rPr>
          <w:rFonts w:ascii="Arial" w:hAnsi="Arial" w:cs="Arial"/>
          <w:lang w:val="en-GB"/>
        </w:rPr>
      </w:pPr>
    </w:p>
    <w:p w14:paraId="79A2CDF2" w14:textId="4F12D91C" w:rsidR="004676EA" w:rsidRPr="009815C9" w:rsidRDefault="004676EA" w:rsidP="00EC78FB">
      <w:pPr>
        <w:rPr>
          <w:rFonts w:ascii="Arial" w:hAnsi="Arial" w:cs="Arial"/>
          <w:lang w:val="en-GB"/>
        </w:rPr>
      </w:pPr>
    </w:p>
    <w:p w14:paraId="211FD76C" w14:textId="56E7DEB4" w:rsidR="004676EA" w:rsidRPr="009815C9" w:rsidRDefault="004676EA" w:rsidP="00EC78FB">
      <w:pPr>
        <w:rPr>
          <w:rFonts w:ascii="Arial" w:hAnsi="Arial" w:cs="Arial"/>
          <w:lang w:val="en-GB"/>
        </w:rPr>
      </w:pPr>
    </w:p>
    <w:p w14:paraId="185787EB" w14:textId="5CA71991" w:rsidR="004676EA" w:rsidRPr="009815C9" w:rsidRDefault="004676EA" w:rsidP="00EC78FB">
      <w:pPr>
        <w:rPr>
          <w:rFonts w:ascii="Arial" w:hAnsi="Arial" w:cs="Arial"/>
          <w:lang w:val="en-GB"/>
        </w:rPr>
      </w:pPr>
    </w:p>
    <w:p w14:paraId="118CC910" w14:textId="66A7908A" w:rsidR="004676EA" w:rsidRPr="009815C9" w:rsidRDefault="004676EA" w:rsidP="00EC78FB">
      <w:pPr>
        <w:rPr>
          <w:rFonts w:ascii="Arial" w:hAnsi="Arial" w:cs="Arial"/>
          <w:lang w:val="en-GB"/>
        </w:rPr>
      </w:pPr>
    </w:p>
    <w:p w14:paraId="4560FDD0" w14:textId="099131DD" w:rsidR="004676EA" w:rsidRPr="009815C9" w:rsidRDefault="004676EA" w:rsidP="00EC78FB">
      <w:pPr>
        <w:rPr>
          <w:rFonts w:ascii="Arial" w:hAnsi="Arial" w:cs="Arial"/>
          <w:lang w:val="en-GB"/>
        </w:rPr>
      </w:pPr>
    </w:p>
    <w:p w14:paraId="2232A954" w14:textId="5CF3D9FF" w:rsidR="004676EA" w:rsidRPr="009815C9" w:rsidRDefault="004676EA" w:rsidP="00EC78FB">
      <w:pPr>
        <w:rPr>
          <w:rFonts w:ascii="Arial" w:hAnsi="Arial" w:cs="Arial"/>
          <w:lang w:val="en-GB"/>
        </w:rPr>
      </w:pPr>
    </w:p>
    <w:p w14:paraId="11FEFFEE" w14:textId="3B379EB6" w:rsidR="004676EA" w:rsidRPr="009815C9" w:rsidRDefault="004676EA" w:rsidP="00EC78FB">
      <w:pPr>
        <w:rPr>
          <w:rFonts w:ascii="Arial" w:hAnsi="Arial" w:cs="Arial"/>
          <w:lang w:val="en-GB"/>
        </w:rPr>
      </w:pPr>
    </w:p>
    <w:p w14:paraId="5FD0764B" w14:textId="5188C702" w:rsidR="004676EA" w:rsidRPr="009815C9" w:rsidRDefault="004676EA" w:rsidP="00EC78FB">
      <w:pPr>
        <w:rPr>
          <w:rFonts w:ascii="Arial" w:hAnsi="Arial" w:cs="Arial"/>
          <w:lang w:val="en-GB"/>
        </w:rPr>
      </w:pPr>
    </w:p>
    <w:p w14:paraId="07476A9A" w14:textId="77777777" w:rsidR="004676EA" w:rsidRPr="009815C9" w:rsidRDefault="004676EA" w:rsidP="00EC78FB">
      <w:pPr>
        <w:rPr>
          <w:rFonts w:ascii="Arial" w:hAnsi="Arial" w:cs="Arial"/>
          <w:lang w:val="en-GB"/>
        </w:rPr>
      </w:pPr>
    </w:p>
    <w:p w14:paraId="37DE1B7D" w14:textId="78382444" w:rsidR="00F85C60" w:rsidRPr="009815C9" w:rsidRDefault="00F85C60" w:rsidP="00F16D5C">
      <w:pPr>
        <w:pStyle w:val="berschrift1"/>
        <w:numPr>
          <w:ilvl w:val="0"/>
          <w:numId w:val="12"/>
        </w:numPr>
        <w:spacing w:line="360" w:lineRule="auto"/>
        <w:rPr>
          <w:rFonts w:ascii="Arial" w:hAnsi="Arial" w:cs="Arial"/>
          <w:sz w:val="24"/>
          <w:szCs w:val="24"/>
        </w:rPr>
      </w:pPr>
      <w:bookmarkStart w:id="53" w:name="_Toc117705047"/>
      <w:r w:rsidRPr="009815C9">
        <w:rPr>
          <w:rFonts w:ascii="Arial" w:hAnsi="Arial" w:cs="Arial"/>
          <w:sz w:val="24"/>
          <w:szCs w:val="24"/>
        </w:rPr>
        <w:lastRenderedPageBreak/>
        <w:t xml:space="preserve">UI </w:t>
      </w:r>
      <w:r w:rsidRPr="009815C9">
        <w:rPr>
          <w:rFonts w:ascii="Arial" w:hAnsi="Arial" w:cs="Arial"/>
          <w:sz w:val="24"/>
          <w:szCs w:val="24"/>
          <w:lang w:val="en-US"/>
        </w:rPr>
        <w:t>sketches</w:t>
      </w:r>
      <w:bookmarkEnd w:id="53"/>
    </w:p>
    <w:p w14:paraId="1359298E" w14:textId="2391B0B7" w:rsidR="00F85C60"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A high fidelity prototype of the front</w:t>
      </w:r>
      <w:r w:rsidR="000122E2" w:rsidRPr="009815C9">
        <w:rPr>
          <w:rFonts w:ascii="Arial" w:hAnsi="Arial" w:cs="Arial"/>
          <w:sz w:val="24"/>
          <w:szCs w:val="24"/>
          <w:lang w:val="en-GB"/>
        </w:rPr>
        <w:t>-</w:t>
      </w:r>
      <w:r w:rsidRPr="009815C9">
        <w:rPr>
          <w:rFonts w:ascii="Arial" w:hAnsi="Arial" w:cs="Arial"/>
          <w:sz w:val="24"/>
          <w:szCs w:val="24"/>
          <w:lang w:val="en-GB"/>
        </w:rPr>
        <w:t xml:space="preserve">end application has been designed using the tool Figma and can be found under the following link: </w:t>
      </w:r>
      <w:hyperlink r:id="rId19" w:history="1">
        <w:r w:rsidRPr="009815C9">
          <w:rPr>
            <w:rStyle w:val="Hyperlink"/>
            <w:rFonts w:ascii="Arial" w:hAnsi="Arial" w:cs="Arial"/>
            <w:sz w:val="24"/>
            <w:szCs w:val="24"/>
            <w:lang w:val="en-GB"/>
          </w:rPr>
          <w:t>Figma prototype</w:t>
        </w:r>
      </w:hyperlink>
      <w:r w:rsidRPr="009815C9">
        <w:rPr>
          <w:rFonts w:ascii="Arial" w:hAnsi="Arial" w:cs="Arial"/>
          <w:sz w:val="24"/>
          <w:szCs w:val="24"/>
          <w:lang w:val="en-GB"/>
        </w:rPr>
        <w:t>.</w:t>
      </w:r>
    </w:p>
    <w:p w14:paraId="659A70E9" w14:textId="77777777" w:rsidR="00B7395B"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 xml:space="preserve">The current illustration on the homepage is only a placeholder and will therefore be replaced with a nameplate later on. </w:t>
      </w:r>
    </w:p>
    <w:p w14:paraId="7162E35D" w14:textId="46CC9CB6" w:rsidR="00F85C60" w:rsidRPr="009815C9" w:rsidRDefault="00B7395B" w:rsidP="00F85C60">
      <w:pPr>
        <w:spacing w:line="360" w:lineRule="auto"/>
        <w:rPr>
          <w:rFonts w:ascii="Arial" w:hAnsi="Arial" w:cs="Arial"/>
          <w:sz w:val="24"/>
          <w:szCs w:val="24"/>
          <w:lang w:val="en-GB"/>
        </w:rPr>
      </w:pPr>
      <w:r w:rsidRPr="009815C9">
        <w:rPr>
          <w:rFonts w:ascii="Arial" w:hAnsi="Arial" w:cs="Arial"/>
          <w:sz w:val="24"/>
          <w:szCs w:val="24"/>
          <w:lang w:val="en-GB"/>
        </w:rPr>
        <w:t xml:space="preserve">At the top of the page there is a navigation bar containing a back button, either a sun or moon icon, a home, about and </w:t>
      </w:r>
      <w:r w:rsidR="000122E2" w:rsidRPr="009815C9">
        <w:rPr>
          <w:rFonts w:ascii="Arial" w:hAnsi="Arial" w:cs="Arial"/>
          <w:sz w:val="24"/>
          <w:szCs w:val="24"/>
          <w:lang w:val="en-GB"/>
        </w:rPr>
        <w:t>GitHub</w:t>
      </w:r>
      <w:r w:rsidRPr="009815C9">
        <w:rPr>
          <w:rFonts w:ascii="Arial" w:hAnsi="Arial" w:cs="Arial"/>
          <w:sz w:val="24"/>
          <w:szCs w:val="24"/>
          <w:lang w:val="en-GB"/>
        </w:rPr>
        <w:t xml:space="preserve"> link. </w:t>
      </w:r>
      <w:r w:rsidR="00F85C60" w:rsidRPr="009815C9">
        <w:rPr>
          <w:rFonts w:ascii="Arial" w:hAnsi="Arial" w:cs="Arial"/>
          <w:sz w:val="24"/>
          <w:szCs w:val="24"/>
          <w:lang w:val="en-GB"/>
        </w:rPr>
        <w:t xml:space="preserve">By clicking on the moon and sun icons the user can switch between dark and light mode. </w:t>
      </w:r>
      <w:r w:rsidRPr="009815C9">
        <w:rPr>
          <w:rFonts w:ascii="Arial" w:hAnsi="Arial" w:cs="Arial"/>
          <w:sz w:val="24"/>
          <w:szCs w:val="24"/>
          <w:lang w:val="en-GB"/>
        </w:rPr>
        <w:t xml:space="preserve">Through the back button the user can navigate to the previous page. Furthermore, the home link leads to the home page. </w:t>
      </w:r>
    </w:p>
    <w:p w14:paraId="0648381C" w14:textId="2D771E42" w:rsidR="00F85C60" w:rsidRPr="009815C9" w:rsidRDefault="00647FCF" w:rsidP="00F85C60">
      <w:pPr>
        <w:spacing w:line="360" w:lineRule="auto"/>
        <w:rPr>
          <w:rFonts w:ascii="Arial" w:hAnsi="Arial" w:cs="Arial"/>
          <w:sz w:val="24"/>
          <w:szCs w:val="24"/>
          <w:lang w:val="en-GB"/>
        </w:rPr>
      </w:pPr>
      <w:r w:rsidRPr="009815C9">
        <w:rPr>
          <w:rFonts w:ascii="Arial" w:hAnsi="Arial" w:cs="Arial"/>
          <w:sz w:val="24"/>
          <w:szCs w:val="24"/>
          <w:lang w:val="en-GB"/>
        </w:rPr>
        <w:t>After searching for a server by clicking on the magnifying glass the user is led to a component list where they can search for an asset. When clicking on the last row the table expands and a scrolling function is activated</w:t>
      </w:r>
      <w:r w:rsidR="00B7395B" w:rsidRPr="009815C9">
        <w:rPr>
          <w:rFonts w:ascii="Arial" w:hAnsi="Arial" w:cs="Arial"/>
          <w:sz w:val="24"/>
          <w:szCs w:val="24"/>
          <w:lang w:val="en-GB"/>
        </w:rPr>
        <w:t>. This is simply for sketch purposes</w:t>
      </w:r>
      <w:r w:rsidR="00B7395B" w:rsidRPr="009815C9">
        <w:rPr>
          <w:rFonts w:ascii="Arial" w:hAnsi="Arial" w:cs="Arial"/>
          <w:color w:val="24292F"/>
          <w:sz w:val="24"/>
          <w:szCs w:val="24"/>
          <w:shd w:val="clear" w:color="auto" w:fill="FFFFFF"/>
          <w:lang w:val="en-GB"/>
        </w:rPr>
        <w:t xml:space="preserve"> since the table will be generated dynamically. </w:t>
      </w:r>
      <w:r w:rsidR="00B7395B" w:rsidRPr="009815C9">
        <w:rPr>
          <w:rFonts w:ascii="Arial" w:hAnsi="Arial" w:cs="Arial"/>
          <w:sz w:val="24"/>
          <w:szCs w:val="24"/>
          <w:lang w:val="en-GB"/>
        </w:rPr>
        <w:t xml:space="preserve">The </w:t>
      </w:r>
      <w:r w:rsidRPr="009815C9">
        <w:rPr>
          <w:rFonts w:ascii="Arial" w:hAnsi="Arial" w:cs="Arial"/>
          <w:sz w:val="24"/>
          <w:szCs w:val="24"/>
          <w:lang w:val="en-GB"/>
        </w:rPr>
        <w:t xml:space="preserve">first row </w:t>
      </w:r>
      <w:r w:rsidR="00B7395B" w:rsidRPr="009815C9">
        <w:rPr>
          <w:rFonts w:ascii="Arial" w:hAnsi="Arial" w:cs="Arial"/>
          <w:sz w:val="24"/>
          <w:szCs w:val="24"/>
          <w:lang w:val="en-GB"/>
        </w:rPr>
        <w:t xml:space="preserve">leads the user to an example page of an asset, however, for show purposes it does not contain all the information nor the right nameplate. Lastly, clicking on the nameplate results in a nameplate preview with a bigger version filling the page. </w:t>
      </w:r>
    </w:p>
    <w:p w14:paraId="4DD08698" w14:textId="77777777" w:rsidR="00D749A3" w:rsidRPr="009815C9" w:rsidRDefault="00D749A3" w:rsidP="00F85C60">
      <w:pPr>
        <w:spacing w:line="360" w:lineRule="auto"/>
        <w:rPr>
          <w:rFonts w:ascii="Arial" w:hAnsi="Arial" w:cs="Arial"/>
          <w:sz w:val="24"/>
          <w:szCs w:val="24"/>
          <w:lang w:val="en-GB"/>
        </w:rPr>
      </w:pPr>
    </w:p>
    <w:p w14:paraId="7A2FF597" w14:textId="201A9BF7" w:rsidR="0020410D" w:rsidRPr="009815C9" w:rsidRDefault="0020410D" w:rsidP="00F16D5C">
      <w:pPr>
        <w:pStyle w:val="berschrift1"/>
        <w:numPr>
          <w:ilvl w:val="0"/>
          <w:numId w:val="12"/>
        </w:numPr>
        <w:spacing w:line="360" w:lineRule="auto"/>
        <w:rPr>
          <w:rFonts w:ascii="Arial" w:hAnsi="Arial" w:cs="Arial"/>
          <w:sz w:val="24"/>
          <w:szCs w:val="24"/>
        </w:rPr>
      </w:pPr>
      <w:bookmarkStart w:id="54" w:name="_Toc117705048"/>
      <w:r w:rsidRPr="009815C9">
        <w:rPr>
          <w:rFonts w:ascii="Arial" w:hAnsi="Arial" w:cs="Arial"/>
          <w:sz w:val="24"/>
          <w:szCs w:val="24"/>
        </w:rPr>
        <w:t>References</w:t>
      </w:r>
      <w:bookmarkEnd w:id="54"/>
    </w:p>
    <w:sdt>
      <w:sdtPr>
        <w:rPr>
          <w:rFonts w:ascii="Arial" w:hAnsi="Arial" w:cs="Arial"/>
        </w:rPr>
        <w:id w:val="1018430737"/>
        <w:docPartObj>
          <w:docPartGallery w:val="Bibliographies"/>
          <w:docPartUnique/>
        </w:docPartObj>
      </w:sdtPr>
      <w:sdtEndPr>
        <w:rPr>
          <w:b/>
          <w:bCs/>
        </w:rPr>
      </w:sdtEndPr>
      <w:sdtContent>
        <w:p w14:paraId="13A52E3D" w14:textId="1CEDAA27" w:rsidR="006E2C55" w:rsidRPr="009815C9" w:rsidRDefault="006E2C55" w:rsidP="0020410D">
          <w:pPr>
            <w:rPr>
              <w:rFonts w:ascii="Arial" w:hAnsi="Arial" w:cs="Arial"/>
            </w:rPr>
          </w:pPr>
          <w:r w:rsidRPr="009815C9">
            <w:rPr>
              <w:rFonts w:ascii="Arial" w:hAnsi="Arial" w:cs="Arial"/>
            </w:rPr>
            <w:fldChar w:fldCharType="begin"/>
          </w:r>
          <w:r w:rsidRPr="009815C9">
            <w:rPr>
              <w:rFonts w:ascii="Arial" w:hAnsi="Arial" w:cs="Arial"/>
            </w:rPr>
            <w:instrText>BIBLIOGRAPHY</w:instrText>
          </w:r>
          <w:r w:rsidRPr="009815C9">
            <w:rPr>
              <w:rFonts w:ascii="Arial" w:hAnsi="Arial"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6E2C55" w:rsidRPr="002F40BC" w14:paraId="6040981F" w14:textId="77777777" w:rsidTr="0020410D">
            <w:trPr>
              <w:divId w:val="923680898"/>
              <w:tblCellSpacing w:w="15" w:type="dxa"/>
            </w:trPr>
            <w:tc>
              <w:tcPr>
                <w:tcW w:w="211" w:type="pct"/>
                <w:hideMark/>
              </w:tcPr>
              <w:p w14:paraId="64E2745D" w14:textId="5BA63DFE" w:rsidR="006E2C55" w:rsidRPr="009815C9" w:rsidRDefault="006E2C55">
                <w:pPr>
                  <w:pStyle w:val="Literaturverzeichnis"/>
                  <w:rPr>
                    <w:rFonts w:ascii="Arial" w:hAnsi="Arial" w:cs="Arial"/>
                    <w:noProof/>
                    <w:sz w:val="24"/>
                    <w:szCs w:val="24"/>
                  </w:rPr>
                </w:pPr>
                <w:r w:rsidRPr="009815C9">
                  <w:rPr>
                    <w:rFonts w:ascii="Arial" w:hAnsi="Arial" w:cs="Arial"/>
                    <w:noProof/>
                  </w:rPr>
                  <w:t xml:space="preserve">[1] </w:t>
                </w:r>
              </w:p>
            </w:tc>
            <w:tc>
              <w:tcPr>
                <w:tcW w:w="4739" w:type="pct"/>
                <w:hideMark/>
              </w:tcPr>
              <w:p w14:paraId="5E96F4F7" w14:textId="352FBB52" w:rsidR="006E2C55" w:rsidRPr="009815C9" w:rsidRDefault="006E2C55">
                <w:pPr>
                  <w:pStyle w:val="Literaturverzeichnis"/>
                  <w:rPr>
                    <w:rFonts w:ascii="Arial" w:hAnsi="Arial" w:cs="Arial"/>
                    <w:noProof/>
                    <w:lang w:val="en-GB"/>
                  </w:rPr>
                </w:pPr>
                <w:r w:rsidRPr="009815C9">
                  <w:rPr>
                    <w:rFonts w:ascii="Arial" w:hAnsi="Arial" w:cs="Arial"/>
                    <w:noProof/>
                    <w:lang w:val="en-GB"/>
                  </w:rPr>
                  <w:t xml:space="preserve">W3Schools, "What is React?," [Online]. Available: https://www.w3schools.com/whatis/whatis_react.asp. [Accessed on </w:t>
                </w:r>
                <w:r w:rsidR="000122E2" w:rsidRPr="009815C9">
                  <w:rPr>
                    <w:rFonts w:ascii="Arial" w:hAnsi="Arial" w:cs="Arial"/>
                    <w:noProof/>
                    <w:lang w:val="en-GB"/>
                  </w:rPr>
                  <w:t>29.09.</w:t>
                </w:r>
                <w:r w:rsidRPr="009815C9">
                  <w:rPr>
                    <w:rFonts w:ascii="Arial" w:hAnsi="Arial" w:cs="Arial"/>
                    <w:noProof/>
                    <w:lang w:val="en-GB"/>
                  </w:rPr>
                  <w:t>2022].</w:t>
                </w:r>
              </w:p>
            </w:tc>
          </w:tr>
          <w:tr w:rsidR="006E2C55" w:rsidRPr="009815C9" w14:paraId="20BA207D" w14:textId="77777777" w:rsidTr="0020410D">
            <w:trPr>
              <w:divId w:val="923680898"/>
              <w:tblCellSpacing w:w="15" w:type="dxa"/>
            </w:trPr>
            <w:tc>
              <w:tcPr>
                <w:tcW w:w="211" w:type="pct"/>
                <w:hideMark/>
              </w:tcPr>
              <w:p w14:paraId="2918C8C9" w14:textId="77777777" w:rsidR="006E2C55" w:rsidRPr="009815C9" w:rsidRDefault="006E2C55">
                <w:pPr>
                  <w:pStyle w:val="Literaturverzeichnis"/>
                  <w:rPr>
                    <w:rFonts w:ascii="Arial" w:hAnsi="Arial" w:cs="Arial"/>
                    <w:noProof/>
                  </w:rPr>
                </w:pPr>
                <w:r w:rsidRPr="009815C9">
                  <w:rPr>
                    <w:rFonts w:ascii="Arial" w:hAnsi="Arial" w:cs="Arial"/>
                    <w:noProof/>
                  </w:rPr>
                  <w:t xml:space="preserve">[2] </w:t>
                </w:r>
              </w:p>
            </w:tc>
            <w:tc>
              <w:tcPr>
                <w:tcW w:w="4739" w:type="pct"/>
                <w:hideMark/>
              </w:tcPr>
              <w:p w14:paraId="36DB9399" w14:textId="7C11416C" w:rsidR="006E2C55" w:rsidRPr="009815C9" w:rsidRDefault="006E2C55">
                <w:pPr>
                  <w:pStyle w:val="Literaturverzeichnis"/>
                  <w:rPr>
                    <w:rFonts w:ascii="Arial" w:hAnsi="Arial" w:cs="Arial"/>
                    <w:noProof/>
                  </w:rPr>
                </w:pPr>
                <w:r w:rsidRPr="009815C9">
                  <w:rPr>
                    <w:rFonts w:ascii="Arial" w:hAnsi="Arial" w:cs="Arial"/>
                    <w:noProof/>
                    <w:lang w:val="en-GB"/>
                  </w:rPr>
                  <w:t>A. O. S. P. Jörg Neidig, "Asset Administration Shell Reading Guide,</w:t>
                </w:r>
                <w:r w:rsidR="0020410D" w:rsidRPr="009815C9">
                  <w:rPr>
                    <w:rFonts w:ascii="Arial" w:hAnsi="Arial" w:cs="Arial"/>
                    <w:noProof/>
                    <w:lang w:val="en-GB"/>
                  </w:rPr>
                  <w:t>"</w:t>
                </w:r>
                <w:r w:rsidRPr="009815C9">
                  <w:rPr>
                    <w:rFonts w:ascii="Arial" w:hAnsi="Arial" w:cs="Arial"/>
                    <w:noProof/>
                    <w:lang w:val="en-GB"/>
                  </w:rPr>
                  <w:t xml:space="preserve"> 01 2022. [Online]. Available: chrome-extension://efaidnbmnnnibpcajpcglclefindmkaj/https://www.plattform-i40.de/IP/Redaktion/DE/Downloads/Publikation/AAS-ReadingGuide_202201.pdf?__blob=publicationFile&amp;v=4#:~:text=The%20Asset%20Administration%20Shell%20(AAS,and%20capabilities%20%E2%80%9. </w:t>
                </w:r>
                <w:r w:rsidRPr="009815C9">
                  <w:rPr>
                    <w:rFonts w:ascii="Arial" w:hAnsi="Arial" w:cs="Arial"/>
                    <w:noProof/>
                  </w:rPr>
                  <w:t>[Accessed on 28</w:t>
                </w:r>
                <w:r w:rsidR="000122E2" w:rsidRPr="009815C9">
                  <w:rPr>
                    <w:rFonts w:ascii="Arial" w:hAnsi="Arial" w:cs="Arial"/>
                    <w:noProof/>
                  </w:rPr>
                  <w:t>.</w:t>
                </w:r>
                <w:r w:rsidRPr="009815C9">
                  <w:rPr>
                    <w:rFonts w:ascii="Arial" w:hAnsi="Arial" w:cs="Arial"/>
                    <w:noProof/>
                  </w:rPr>
                  <w:t>09</w:t>
                </w:r>
                <w:r w:rsidR="000122E2" w:rsidRPr="009815C9">
                  <w:rPr>
                    <w:rFonts w:ascii="Arial" w:hAnsi="Arial" w:cs="Arial"/>
                    <w:noProof/>
                  </w:rPr>
                  <w:t>.</w:t>
                </w:r>
                <w:r w:rsidRPr="009815C9">
                  <w:rPr>
                    <w:rFonts w:ascii="Arial" w:hAnsi="Arial" w:cs="Arial"/>
                    <w:noProof/>
                  </w:rPr>
                  <w:t>2022].</w:t>
                </w:r>
              </w:p>
            </w:tc>
          </w:tr>
        </w:tbl>
        <w:p w14:paraId="1F7D0EF7" w14:textId="77777777" w:rsidR="006E2C55" w:rsidRPr="009815C9" w:rsidRDefault="006E2C55">
          <w:pPr>
            <w:divId w:val="923680898"/>
            <w:rPr>
              <w:rFonts w:ascii="Arial" w:eastAsia="Times New Roman" w:hAnsi="Arial" w:cs="Arial"/>
              <w:noProof/>
            </w:rPr>
          </w:pPr>
        </w:p>
        <w:p w14:paraId="2AD2069D" w14:textId="0F6C477D" w:rsidR="00994E4B" w:rsidRPr="009815C9" w:rsidRDefault="006E2C55" w:rsidP="006E2C55">
          <w:pPr>
            <w:rPr>
              <w:rFonts w:ascii="Arial" w:hAnsi="Arial" w:cs="Arial"/>
            </w:rPr>
          </w:pPr>
          <w:r w:rsidRPr="009815C9">
            <w:rPr>
              <w:rFonts w:ascii="Arial" w:hAnsi="Arial" w:cs="Arial"/>
              <w:b/>
              <w:bCs/>
            </w:rPr>
            <w:fldChar w:fldCharType="end"/>
          </w:r>
        </w:p>
      </w:sdtContent>
    </w:sdt>
    <w:sectPr w:rsidR="00994E4B" w:rsidRPr="009815C9" w:rsidSect="00DD62B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F7E0C" w14:textId="77777777" w:rsidR="003460A2" w:rsidRDefault="003460A2">
      <w:pPr>
        <w:spacing w:after="0"/>
      </w:pPr>
      <w:r>
        <w:separator/>
      </w:r>
    </w:p>
  </w:endnote>
  <w:endnote w:type="continuationSeparator" w:id="0">
    <w:p w14:paraId="46DF1382" w14:textId="77777777" w:rsidR="003460A2" w:rsidRDefault="00346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240A6" w14:textId="77777777" w:rsidR="00DD62BB" w:rsidRDefault="00DD62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91840"/>
      <w:docPartObj>
        <w:docPartGallery w:val="Page Numbers (Bottom of Page)"/>
        <w:docPartUnique/>
      </w:docPartObj>
    </w:sdtPr>
    <w:sdtEndPr/>
    <w:sdtContent>
      <w:p w14:paraId="0950CD85" w14:textId="324DC2DA" w:rsidR="00DD62BB" w:rsidRDefault="00DD62BB">
        <w:pPr>
          <w:pStyle w:val="Fuzeile"/>
          <w:jc w:val="right"/>
        </w:pPr>
        <w:r>
          <w:fldChar w:fldCharType="begin"/>
        </w:r>
        <w:r>
          <w:instrText>PAGE   \* MERGEFORMAT</w:instrText>
        </w:r>
        <w:r>
          <w:fldChar w:fldCharType="separate"/>
        </w:r>
        <w:r w:rsidR="006B520A">
          <w:rPr>
            <w:noProof/>
          </w:rPr>
          <w:t>13</w:t>
        </w:r>
        <w:r>
          <w:fldChar w:fldCharType="end"/>
        </w:r>
      </w:p>
    </w:sdtContent>
  </w:sdt>
  <w:p w14:paraId="61475038" w14:textId="77777777" w:rsidR="00DD62BB" w:rsidRDefault="00DD62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06D9D" w14:textId="77777777" w:rsidR="00DD62BB" w:rsidRDefault="00DD62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E355A" w14:textId="77777777" w:rsidR="003460A2" w:rsidRDefault="003460A2">
      <w:pPr>
        <w:spacing w:after="0"/>
      </w:pPr>
      <w:r>
        <w:rPr>
          <w:color w:val="000000"/>
        </w:rPr>
        <w:separator/>
      </w:r>
    </w:p>
  </w:footnote>
  <w:footnote w:type="continuationSeparator" w:id="0">
    <w:p w14:paraId="17DD2626" w14:textId="77777777" w:rsidR="003460A2" w:rsidRDefault="003460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9B0F0" w14:textId="77777777" w:rsidR="00DD62BB" w:rsidRDefault="00DD62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355BE" w14:textId="337D3023" w:rsidR="00B74931" w:rsidRDefault="00B7493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19228" w14:textId="637CBAE6" w:rsidR="00DD62BB" w:rsidRDefault="00DD62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21DC33C2"/>
    <w:multiLevelType w:val="hybridMultilevel"/>
    <w:tmpl w:val="0A88654E"/>
    <w:lvl w:ilvl="0" w:tplc="79040376">
      <w:start w:val="2"/>
      <w:numFmt w:val="bullet"/>
      <w:lvlText w:val="-"/>
      <w:lvlJc w:val="left"/>
      <w:pPr>
        <w:ind w:left="720" w:hanging="360"/>
      </w:pPr>
      <w:rPr>
        <w:rFonts w:ascii="Arial" w:eastAsia="Calibr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6B3485"/>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0427E3"/>
    <w:multiLevelType w:val="hybridMultilevel"/>
    <w:tmpl w:val="BF72E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6E07D8"/>
    <w:multiLevelType w:val="hybridMultilevel"/>
    <w:tmpl w:val="5F9EBE04"/>
    <w:lvl w:ilvl="0" w:tplc="9EAA7274">
      <w:numFmt w:val="bullet"/>
      <w:lvlText w:val="-"/>
      <w:lvlJc w:val="left"/>
      <w:pPr>
        <w:ind w:left="36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2511B7"/>
    <w:multiLevelType w:val="hybridMultilevel"/>
    <w:tmpl w:val="A4ACD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6D2E64"/>
    <w:multiLevelType w:val="hybridMultilevel"/>
    <w:tmpl w:val="E56E3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4A136FF"/>
    <w:multiLevelType w:val="hybridMultilevel"/>
    <w:tmpl w:val="8DFA10CA"/>
    <w:lvl w:ilvl="0" w:tplc="1422DE2A">
      <w:start w:val="2"/>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F937D8"/>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924715"/>
    <w:multiLevelType w:val="hybridMultilevel"/>
    <w:tmpl w:val="C44ADE74"/>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FC64B21"/>
    <w:multiLevelType w:val="hybridMultilevel"/>
    <w:tmpl w:val="E7A2E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BF1AA6"/>
    <w:multiLevelType w:val="multilevel"/>
    <w:tmpl w:val="B58416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0"/>
  </w:num>
  <w:num w:numId="4">
    <w:abstractNumId w:val="11"/>
  </w:num>
  <w:num w:numId="5">
    <w:abstractNumId w:val="1"/>
  </w:num>
  <w:num w:numId="6">
    <w:abstractNumId w:val="2"/>
  </w:num>
  <w:num w:numId="7">
    <w:abstractNumId w:val="13"/>
  </w:num>
  <w:num w:numId="8">
    <w:abstractNumId w:val="12"/>
  </w:num>
  <w:num w:numId="9">
    <w:abstractNumId w:val="4"/>
  </w:num>
  <w:num w:numId="10">
    <w:abstractNumId w:val="8"/>
  </w:num>
  <w:num w:numId="11">
    <w:abstractNumId w:val="6"/>
  </w:num>
  <w:num w:numId="12">
    <w:abstractNumId w:val="15"/>
  </w:num>
  <w:num w:numId="13">
    <w:abstractNumId w:val="17"/>
  </w:num>
  <w:num w:numId="14">
    <w:abstractNumId w:val="14"/>
  </w:num>
  <w:num w:numId="15">
    <w:abstractNumId w:val="5"/>
  </w:num>
  <w:num w:numId="16">
    <w:abstractNumId w:val="9"/>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AC"/>
    <w:rsid w:val="000054F7"/>
    <w:rsid w:val="000122E2"/>
    <w:rsid w:val="00017896"/>
    <w:rsid w:val="00021AD7"/>
    <w:rsid w:val="000444E5"/>
    <w:rsid w:val="000451E2"/>
    <w:rsid w:val="0005537A"/>
    <w:rsid w:val="00062428"/>
    <w:rsid w:val="0006311E"/>
    <w:rsid w:val="00072C04"/>
    <w:rsid w:val="00073766"/>
    <w:rsid w:val="0007641E"/>
    <w:rsid w:val="00081FD3"/>
    <w:rsid w:val="000860CA"/>
    <w:rsid w:val="00087286"/>
    <w:rsid w:val="000A2F27"/>
    <w:rsid w:val="000A3C95"/>
    <w:rsid w:val="000B14D5"/>
    <w:rsid w:val="000B48C9"/>
    <w:rsid w:val="000C2435"/>
    <w:rsid w:val="000C6DB7"/>
    <w:rsid w:val="000C700E"/>
    <w:rsid w:val="000D32E0"/>
    <w:rsid w:val="00100BD7"/>
    <w:rsid w:val="001048BD"/>
    <w:rsid w:val="00105E2A"/>
    <w:rsid w:val="001164B3"/>
    <w:rsid w:val="00126146"/>
    <w:rsid w:val="001436DD"/>
    <w:rsid w:val="001470BF"/>
    <w:rsid w:val="00165B29"/>
    <w:rsid w:val="0017559F"/>
    <w:rsid w:val="00184EB7"/>
    <w:rsid w:val="0019017B"/>
    <w:rsid w:val="00194910"/>
    <w:rsid w:val="001A0FE7"/>
    <w:rsid w:val="001A2912"/>
    <w:rsid w:val="001A6F9D"/>
    <w:rsid w:val="001B3AF8"/>
    <w:rsid w:val="001E3701"/>
    <w:rsid w:val="0020410D"/>
    <w:rsid w:val="00220118"/>
    <w:rsid w:val="00225986"/>
    <w:rsid w:val="00226C1B"/>
    <w:rsid w:val="00226FE4"/>
    <w:rsid w:val="00230898"/>
    <w:rsid w:val="0024166F"/>
    <w:rsid w:val="00241CAF"/>
    <w:rsid w:val="002465CE"/>
    <w:rsid w:val="00252A1D"/>
    <w:rsid w:val="00257283"/>
    <w:rsid w:val="00274467"/>
    <w:rsid w:val="00284B70"/>
    <w:rsid w:val="00292D2A"/>
    <w:rsid w:val="002930F5"/>
    <w:rsid w:val="002A0C28"/>
    <w:rsid w:val="002B5898"/>
    <w:rsid w:val="002D6E43"/>
    <w:rsid w:val="002E3CB8"/>
    <w:rsid w:val="002E7F72"/>
    <w:rsid w:val="002F40BC"/>
    <w:rsid w:val="003009D6"/>
    <w:rsid w:val="00312C1D"/>
    <w:rsid w:val="0031429B"/>
    <w:rsid w:val="00325CAF"/>
    <w:rsid w:val="00325D1F"/>
    <w:rsid w:val="003278EA"/>
    <w:rsid w:val="00341432"/>
    <w:rsid w:val="00341A8F"/>
    <w:rsid w:val="00344E9A"/>
    <w:rsid w:val="003460A2"/>
    <w:rsid w:val="00346144"/>
    <w:rsid w:val="00347BF9"/>
    <w:rsid w:val="0035537A"/>
    <w:rsid w:val="00366A4B"/>
    <w:rsid w:val="00370CC1"/>
    <w:rsid w:val="00372176"/>
    <w:rsid w:val="00377F3B"/>
    <w:rsid w:val="00385841"/>
    <w:rsid w:val="00386EAC"/>
    <w:rsid w:val="00390589"/>
    <w:rsid w:val="003A1137"/>
    <w:rsid w:val="003A4E24"/>
    <w:rsid w:val="003B53E1"/>
    <w:rsid w:val="003B5417"/>
    <w:rsid w:val="003B6C26"/>
    <w:rsid w:val="003C6D1E"/>
    <w:rsid w:val="003E5844"/>
    <w:rsid w:val="003E6D46"/>
    <w:rsid w:val="003F40DF"/>
    <w:rsid w:val="0040537E"/>
    <w:rsid w:val="0042161C"/>
    <w:rsid w:val="004325FB"/>
    <w:rsid w:val="00441942"/>
    <w:rsid w:val="0044357F"/>
    <w:rsid w:val="004473B2"/>
    <w:rsid w:val="0045049F"/>
    <w:rsid w:val="00452B1B"/>
    <w:rsid w:val="00455B31"/>
    <w:rsid w:val="004676EA"/>
    <w:rsid w:val="00470B31"/>
    <w:rsid w:val="00471820"/>
    <w:rsid w:val="00474684"/>
    <w:rsid w:val="00480EDB"/>
    <w:rsid w:val="004A40E8"/>
    <w:rsid w:val="004C217B"/>
    <w:rsid w:val="004C493A"/>
    <w:rsid w:val="004C6999"/>
    <w:rsid w:val="004C7654"/>
    <w:rsid w:val="004D1EED"/>
    <w:rsid w:val="004D5905"/>
    <w:rsid w:val="004D7EF9"/>
    <w:rsid w:val="004E03B8"/>
    <w:rsid w:val="004E3B93"/>
    <w:rsid w:val="004F7F8B"/>
    <w:rsid w:val="00505B99"/>
    <w:rsid w:val="00506E08"/>
    <w:rsid w:val="00515F69"/>
    <w:rsid w:val="00532CC2"/>
    <w:rsid w:val="00547CA3"/>
    <w:rsid w:val="00552325"/>
    <w:rsid w:val="005538AA"/>
    <w:rsid w:val="00554D84"/>
    <w:rsid w:val="00564506"/>
    <w:rsid w:val="005770AD"/>
    <w:rsid w:val="00592AFA"/>
    <w:rsid w:val="005B4076"/>
    <w:rsid w:val="005B6A5B"/>
    <w:rsid w:val="005C4B2B"/>
    <w:rsid w:val="005D658C"/>
    <w:rsid w:val="005D6BD1"/>
    <w:rsid w:val="005E2C88"/>
    <w:rsid w:val="005E6B28"/>
    <w:rsid w:val="00602797"/>
    <w:rsid w:val="006106CB"/>
    <w:rsid w:val="00622EB6"/>
    <w:rsid w:val="006279C0"/>
    <w:rsid w:val="006321FF"/>
    <w:rsid w:val="0064083B"/>
    <w:rsid w:val="00647FCF"/>
    <w:rsid w:val="00667953"/>
    <w:rsid w:val="00677440"/>
    <w:rsid w:val="00683198"/>
    <w:rsid w:val="00696353"/>
    <w:rsid w:val="006B520A"/>
    <w:rsid w:val="006C0A4C"/>
    <w:rsid w:val="006D27E8"/>
    <w:rsid w:val="006E2C55"/>
    <w:rsid w:val="00704D6B"/>
    <w:rsid w:val="00704F32"/>
    <w:rsid w:val="00717AE0"/>
    <w:rsid w:val="00722D79"/>
    <w:rsid w:val="00722FEC"/>
    <w:rsid w:val="0073577F"/>
    <w:rsid w:val="00745690"/>
    <w:rsid w:val="00745FE3"/>
    <w:rsid w:val="007506D9"/>
    <w:rsid w:val="0076044C"/>
    <w:rsid w:val="0077743D"/>
    <w:rsid w:val="00791223"/>
    <w:rsid w:val="00792878"/>
    <w:rsid w:val="0079374A"/>
    <w:rsid w:val="00793C60"/>
    <w:rsid w:val="007A535A"/>
    <w:rsid w:val="007A6BC1"/>
    <w:rsid w:val="007B422A"/>
    <w:rsid w:val="007B76CF"/>
    <w:rsid w:val="007D1B2C"/>
    <w:rsid w:val="007E3421"/>
    <w:rsid w:val="007F1A50"/>
    <w:rsid w:val="007F234C"/>
    <w:rsid w:val="007F75C3"/>
    <w:rsid w:val="00805C92"/>
    <w:rsid w:val="00814731"/>
    <w:rsid w:val="00815A1F"/>
    <w:rsid w:val="00815FFE"/>
    <w:rsid w:val="00821B27"/>
    <w:rsid w:val="0082676E"/>
    <w:rsid w:val="00831C75"/>
    <w:rsid w:val="00843870"/>
    <w:rsid w:val="00843C9C"/>
    <w:rsid w:val="00867ACE"/>
    <w:rsid w:val="008772CE"/>
    <w:rsid w:val="008A319F"/>
    <w:rsid w:val="008A4AE6"/>
    <w:rsid w:val="008B25BF"/>
    <w:rsid w:val="008B69B3"/>
    <w:rsid w:val="008C1E4D"/>
    <w:rsid w:val="008C50B1"/>
    <w:rsid w:val="008D2952"/>
    <w:rsid w:val="008D5946"/>
    <w:rsid w:val="008E5AF8"/>
    <w:rsid w:val="008F047C"/>
    <w:rsid w:val="00903E23"/>
    <w:rsid w:val="00907252"/>
    <w:rsid w:val="0091037F"/>
    <w:rsid w:val="009108CC"/>
    <w:rsid w:val="009253B3"/>
    <w:rsid w:val="00926994"/>
    <w:rsid w:val="00927C3A"/>
    <w:rsid w:val="0093581D"/>
    <w:rsid w:val="00953EDB"/>
    <w:rsid w:val="009618BF"/>
    <w:rsid w:val="00973FF3"/>
    <w:rsid w:val="00980AD4"/>
    <w:rsid w:val="009815C9"/>
    <w:rsid w:val="00994DB1"/>
    <w:rsid w:val="00994E4B"/>
    <w:rsid w:val="009A0935"/>
    <w:rsid w:val="009A0D85"/>
    <w:rsid w:val="009A37EE"/>
    <w:rsid w:val="009A3A96"/>
    <w:rsid w:val="009A612C"/>
    <w:rsid w:val="009A7EA6"/>
    <w:rsid w:val="009C52D0"/>
    <w:rsid w:val="009D3383"/>
    <w:rsid w:val="009D5942"/>
    <w:rsid w:val="009E1CF2"/>
    <w:rsid w:val="009E5824"/>
    <w:rsid w:val="009F6995"/>
    <w:rsid w:val="00A052A6"/>
    <w:rsid w:val="00A1066F"/>
    <w:rsid w:val="00A20429"/>
    <w:rsid w:val="00A246ED"/>
    <w:rsid w:val="00A358F2"/>
    <w:rsid w:val="00A436E3"/>
    <w:rsid w:val="00A43952"/>
    <w:rsid w:val="00A508B5"/>
    <w:rsid w:val="00A52472"/>
    <w:rsid w:val="00A553A8"/>
    <w:rsid w:val="00A60B5A"/>
    <w:rsid w:val="00A67018"/>
    <w:rsid w:val="00A67CF8"/>
    <w:rsid w:val="00A82DC5"/>
    <w:rsid w:val="00A83BC2"/>
    <w:rsid w:val="00A868CD"/>
    <w:rsid w:val="00A87046"/>
    <w:rsid w:val="00A964B7"/>
    <w:rsid w:val="00AB0A73"/>
    <w:rsid w:val="00AB45BE"/>
    <w:rsid w:val="00AC048B"/>
    <w:rsid w:val="00AC7CC2"/>
    <w:rsid w:val="00AD6CCC"/>
    <w:rsid w:val="00AE01EF"/>
    <w:rsid w:val="00AE06B6"/>
    <w:rsid w:val="00AE34FB"/>
    <w:rsid w:val="00AE6C41"/>
    <w:rsid w:val="00AE760F"/>
    <w:rsid w:val="00B02A38"/>
    <w:rsid w:val="00B048DF"/>
    <w:rsid w:val="00B11294"/>
    <w:rsid w:val="00B11770"/>
    <w:rsid w:val="00B45BEC"/>
    <w:rsid w:val="00B60384"/>
    <w:rsid w:val="00B60A2E"/>
    <w:rsid w:val="00B6222D"/>
    <w:rsid w:val="00B734C5"/>
    <w:rsid w:val="00B7395B"/>
    <w:rsid w:val="00B74931"/>
    <w:rsid w:val="00B74DB2"/>
    <w:rsid w:val="00B8275D"/>
    <w:rsid w:val="00B842D9"/>
    <w:rsid w:val="00B9580E"/>
    <w:rsid w:val="00B975D8"/>
    <w:rsid w:val="00B97A19"/>
    <w:rsid w:val="00BA075A"/>
    <w:rsid w:val="00BB0402"/>
    <w:rsid w:val="00BB152E"/>
    <w:rsid w:val="00BB1C86"/>
    <w:rsid w:val="00BB7F32"/>
    <w:rsid w:val="00BC184F"/>
    <w:rsid w:val="00BC2D85"/>
    <w:rsid w:val="00BC31B8"/>
    <w:rsid w:val="00BC659E"/>
    <w:rsid w:val="00BC768F"/>
    <w:rsid w:val="00BE2FDD"/>
    <w:rsid w:val="00BE5ABE"/>
    <w:rsid w:val="00BF533D"/>
    <w:rsid w:val="00BF538E"/>
    <w:rsid w:val="00C25949"/>
    <w:rsid w:val="00C31660"/>
    <w:rsid w:val="00C33F40"/>
    <w:rsid w:val="00C402F1"/>
    <w:rsid w:val="00C4771F"/>
    <w:rsid w:val="00C508DB"/>
    <w:rsid w:val="00C514F8"/>
    <w:rsid w:val="00C6120F"/>
    <w:rsid w:val="00C664AF"/>
    <w:rsid w:val="00C719A1"/>
    <w:rsid w:val="00C745DE"/>
    <w:rsid w:val="00C81484"/>
    <w:rsid w:val="00C841F8"/>
    <w:rsid w:val="00C8778E"/>
    <w:rsid w:val="00CA3DA2"/>
    <w:rsid w:val="00CA43D9"/>
    <w:rsid w:val="00CB5292"/>
    <w:rsid w:val="00CC2AA7"/>
    <w:rsid w:val="00CC6F65"/>
    <w:rsid w:val="00CD1DCD"/>
    <w:rsid w:val="00CE607B"/>
    <w:rsid w:val="00D00EF2"/>
    <w:rsid w:val="00D03364"/>
    <w:rsid w:val="00D07A7D"/>
    <w:rsid w:val="00D10891"/>
    <w:rsid w:val="00D23247"/>
    <w:rsid w:val="00D24E6B"/>
    <w:rsid w:val="00D32A67"/>
    <w:rsid w:val="00D403D6"/>
    <w:rsid w:val="00D418FC"/>
    <w:rsid w:val="00D510DC"/>
    <w:rsid w:val="00D53326"/>
    <w:rsid w:val="00D749A3"/>
    <w:rsid w:val="00D82332"/>
    <w:rsid w:val="00D82FA6"/>
    <w:rsid w:val="00D93D1E"/>
    <w:rsid w:val="00DB459B"/>
    <w:rsid w:val="00DC1DD0"/>
    <w:rsid w:val="00DC41A3"/>
    <w:rsid w:val="00DC70D8"/>
    <w:rsid w:val="00DD1223"/>
    <w:rsid w:val="00DD62BB"/>
    <w:rsid w:val="00DE7BE2"/>
    <w:rsid w:val="00DF2061"/>
    <w:rsid w:val="00DF3AEC"/>
    <w:rsid w:val="00DF5245"/>
    <w:rsid w:val="00E05CDC"/>
    <w:rsid w:val="00E13D6D"/>
    <w:rsid w:val="00E20D1C"/>
    <w:rsid w:val="00E242B6"/>
    <w:rsid w:val="00E33C83"/>
    <w:rsid w:val="00E64A26"/>
    <w:rsid w:val="00E6738C"/>
    <w:rsid w:val="00E7018E"/>
    <w:rsid w:val="00E75C4B"/>
    <w:rsid w:val="00E9016A"/>
    <w:rsid w:val="00E96FE5"/>
    <w:rsid w:val="00EA00DB"/>
    <w:rsid w:val="00EA51B7"/>
    <w:rsid w:val="00EA786F"/>
    <w:rsid w:val="00EB0995"/>
    <w:rsid w:val="00EB697D"/>
    <w:rsid w:val="00EC72D4"/>
    <w:rsid w:val="00EC78FB"/>
    <w:rsid w:val="00ED2DE5"/>
    <w:rsid w:val="00EE789D"/>
    <w:rsid w:val="00EF237A"/>
    <w:rsid w:val="00EF502B"/>
    <w:rsid w:val="00EF5BA5"/>
    <w:rsid w:val="00F07110"/>
    <w:rsid w:val="00F12949"/>
    <w:rsid w:val="00F14649"/>
    <w:rsid w:val="00F16D5C"/>
    <w:rsid w:val="00F20721"/>
    <w:rsid w:val="00F31C46"/>
    <w:rsid w:val="00F37E58"/>
    <w:rsid w:val="00F448C1"/>
    <w:rsid w:val="00F52AD8"/>
    <w:rsid w:val="00F61319"/>
    <w:rsid w:val="00F64F80"/>
    <w:rsid w:val="00F670C4"/>
    <w:rsid w:val="00F718CF"/>
    <w:rsid w:val="00F73A22"/>
    <w:rsid w:val="00F76114"/>
    <w:rsid w:val="00F84B74"/>
    <w:rsid w:val="00F85C60"/>
    <w:rsid w:val="00F9615E"/>
    <w:rsid w:val="00FA52F4"/>
    <w:rsid w:val="00FB3FA4"/>
    <w:rsid w:val="00FB4263"/>
    <w:rsid w:val="00FD12AC"/>
    <w:rsid w:val="00FD5500"/>
    <w:rsid w:val="00FF5187"/>
    <w:rsid w:val="00FF5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style>
  <w:style w:type="paragraph" w:styleId="berschrift1">
    <w:name w:val="heading 1"/>
    <w:basedOn w:val="Standard"/>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4C6999"/>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pPr>
      <w:suppressAutoHyphens w:val="0"/>
      <w:spacing w:before="100" w:after="100"/>
    </w:pPr>
    <w:rPr>
      <w:rFonts w:ascii="Times New Roman" w:eastAsia="Times New Roman" w:hAnsi="Times New Roman"/>
      <w:sz w:val="24"/>
      <w:szCs w:val="24"/>
    </w:rPr>
  </w:style>
  <w:style w:type="character" w:styleId="Fett">
    <w:name w:val="Strong"/>
    <w:basedOn w:val="Absatz-Standardschriftart"/>
    <w:rPr>
      <w:b/>
      <w:bCs/>
    </w:rPr>
  </w:style>
  <w:style w:type="paragraph" w:styleId="Inhaltsverzeichnisberschrift">
    <w:name w:val="TOC Heading"/>
    <w:basedOn w:val="berschrift1"/>
    <w:next w:val="Standard"/>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styleId="KeinLeerraum">
    <w:name w:val="No Spacing"/>
    <w:uiPriority w:val="1"/>
    <w:qFormat/>
    <w:rsid w:val="009108CC"/>
    <w:pPr>
      <w:suppressAutoHyphens/>
      <w:spacing w:after="0"/>
    </w:pPr>
  </w:style>
  <w:style w:type="table" w:styleId="Tabellenraster">
    <w:name w:val="Table Grid"/>
    <w:basedOn w:val="NormaleTabelle"/>
    <w:uiPriority w:val="39"/>
    <w:rsid w:val="006831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2C55"/>
  </w:style>
  <w:style w:type="character" w:customStyle="1" w:styleId="NichtaufgelsteErwhnung1">
    <w:name w:val="Nicht aufgelöste Erwähnung1"/>
    <w:basedOn w:val="Absatz-Standardschriftart"/>
    <w:uiPriority w:val="99"/>
    <w:semiHidden/>
    <w:unhideWhenUsed/>
    <w:rsid w:val="00F85C60"/>
    <w:rPr>
      <w:color w:val="605E5C"/>
      <w:shd w:val="clear" w:color="auto" w:fill="E1DFDD"/>
    </w:rPr>
  </w:style>
  <w:style w:type="character" w:styleId="BesuchterLink">
    <w:name w:val="FollowedHyperlink"/>
    <w:basedOn w:val="Absatz-Standardschriftart"/>
    <w:uiPriority w:val="99"/>
    <w:semiHidden/>
    <w:unhideWhenUsed/>
    <w:rsid w:val="00F85C60"/>
    <w:rPr>
      <w:color w:val="954F72" w:themeColor="followedHyperlink"/>
      <w:u w:val="single"/>
    </w:rPr>
  </w:style>
  <w:style w:type="character" w:customStyle="1" w:styleId="berschrift2Zchn">
    <w:name w:val="Überschrift 2 Zchn"/>
    <w:basedOn w:val="Absatz-Standardschriftart"/>
    <w:link w:val="berschrift2"/>
    <w:rsid w:val="004C6999"/>
    <w:rPr>
      <w:rFonts w:ascii="Arial" w:eastAsia="Times New Roman" w:hAnsi="Arial"/>
      <w:b/>
      <w:bCs/>
      <w:color w:val="00000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3973">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923680898">
      <w:bodyDiv w:val="1"/>
      <w:marLeft w:val="0"/>
      <w:marRight w:val="0"/>
      <w:marTop w:val="0"/>
      <w:marBottom w:val="0"/>
      <w:divBdr>
        <w:top w:val="none" w:sz="0" w:space="0" w:color="auto"/>
        <w:left w:val="none" w:sz="0" w:space="0" w:color="auto"/>
        <w:bottom w:val="none" w:sz="0" w:space="0" w:color="auto"/>
        <w:right w:val="none" w:sz="0" w:space="0" w:color="auto"/>
      </w:divBdr>
    </w:div>
    <w:div w:id="1112553692">
      <w:bodyDiv w:val="1"/>
      <w:marLeft w:val="0"/>
      <w:marRight w:val="0"/>
      <w:marTop w:val="0"/>
      <w:marBottom w:val="0"/>
      <w:divBdr>
        <w:top w:val="none" w:sz="0" w:space="0" w:color="auto"/>
        <w:left w:val="none" w:sz="0" w:space="0" w:color="auto"/>
        <w:bottom w:val="none" w:sz="0" w:space="0" w:color="auto"/>
        <w:right w:val="none" w:sz="0" w:space="0" w:color="auto"/>
      </w:divBdr>
    </w:div>
    <w:div w:id="1125852628">
      <w:bodyDiv w:val="1"/>
      <w:marLeft w:val="0"/>
      <w:marRight w:val="0"/>
      <w:marTop w:val="0"/>
      <w:marBottom w:val="0"/>
      <w:divBdr>
        <w:top w:val="none" w:sz="0" w:space="0" w:color="auto"/>
        <w:left w:val="none" w:sz="0" w:space="0" w:color="auto"/>
        <w:bottom w:val="none" w:sz="0" w:space="0" w:color="auto"/>
        <w:right w:val="none" w:sz="0" w:space="0" w:color="auto"/>
      </w:divBdr>
    </w:div>
    <w:div w:id="1156729828">
      <w:bodyDiv w:val="1"/>
      <w:marLeft w:val="0"/>
      <w:marRight w:val="0"/>
      <w:marTop w:val="0"/>
      <w:marBottom w:val="0"/>
      <w:divBdr>
        <w:top w:val="none" w:sz="0" w:space="0" w:color="auto"/>
        <w:left w:val="none" w:sz="0" w:space="0" w:color="auto"/>
        <w:bottom w:val="none" w:sz="0" w:space="0" w:color="auto"/>
        <w:right w:val="none" w:sz="0" w:space="0" w:color="auto"/>
      </w:divBdr>
    </w:div>
    <w:div w:id="1412310451">
      <w:bodyDiv w:val="1"/>
      <w:marLeft w:val="0"/>
      <w:marRight w:val="0"/>
      <w:marTop w:val="0"/>
      <w:marBottom w:val="0"/>
      <w:divBdr>
        <w:top w:val="none" w:sz="0" w:space="0" w:color="auto"/>
        <w:left w:val="none" w:sz="0" w:space="0" w:color="auto"/>
        <w:bottom w:val="none" w:sz="0" w:space="0" w:color="auto"/>
        <w:right w:val="none" w:sz="0" w:space="0" w:color="auto"/>
      </w:divBdr>
    </w:div>
    <w:div w:id="1574196273">
      <w:bodyDiv w:val="1"/>
      <w:marLeft w:val="0"/>
      <w:marRight w:val="0"/>
      <w:marTop w:val="0"/>
      <w:marBottom w:val="0"/>
      <w:divBdr>
        <w:top w:val="none" w:sz="0" w:space="0" w:color="auto"/>
        <w:left w:val="none" w:sz="0" w:space="0" w:color="auto"/>
        <w:bottom w:val="none" w:sz="0" w:space="0" w:color="auto"/>
        <w:right w:val="none" w:sz="0" w:space="0" w:color="auto"/>
      </w:divBdr>
    </w:div>
    <w:div w:id="1952321093">
      <w:bodyDiv w:val="1"/>
      <w:marLeft w:val="0"/>
      <w:marRight w:val="0"/>
      <w:marTop w:val="0"/>
      <w:marBottom w:val="0"/>
      <w:divBdr>
        <w:top w:val="none" w:sz="0" w:space="0" w:color="auto"/>
        <w:left w:val="none" w:sz="0" w:space="0" w:color="auto"/>
        <w:bottom w:val="none" w:sz="0" w:space="0" w:color="auto"/>
        <w:right w:val="none" w:sz="0" w:space="0" w:color="auto"/>
      </w:divBdr>
    </w:div>
    <w:div w:id="196426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figma.com/proto/txYBDE6dJya51ZhB1Um5bT/UI_sketch?node-id=38%3A509&amp;starting-point-node-id=38%3A509&amp;scaling=scale-dow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Jör22</b:Tag>
    <b:SourceType>InternetSite</b:SourceType>
    <b:Guid>{3002BD8E-110F-44A6-936D-D8A8DC29B582}</b:Guid>
    <b:Title>Asset Administration Shell Reading Guide</b:Title>
    <b:Year>2022</b:Year>
    <b:Author>
      <b:Author>
        <b:NameList>
          <b:Person>
            <b:Last>Jörg Neidig</b:Last>
            <b:First>Andreas</b:First>
            <b:Middle>Orzelski, Stefan Pollmeier</b:Middle>
          </b:Person>
        </b:NameList>
      </b:Author>
    </b:Author>
    <b:Month>01</b:Month>
    <b:YearAccessed>2022</b:YearAccessed>
    <b:MonthAccessed>09</b:MonthAccessed>
    <b:DayAccessed>28</b:DayAccessed>
    <b:URL>chrome-extension://efaidnbmnnnibpcajpcglclefindmkaj/https://www.plattform-i40.de/IP/Redaktion/DE/Downloads/Publikation/AAS-ReadingGuide_202201.pdf?__blob=publicationFile&amp;v=4#:~:text=The%20Asset%20Administration%20Shell%20(AAS,and%20capabilities%20%E2%80%9</b:URL>
    <b:RefOrder>2</b:RefOrder>
  </b:Source>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1</b:RefOrder>
  </b:Source>
</b:Sources>
</file>

<file path=customXml/itemProps1.xml><?xml version="1.0" encoding="utf-8"?>
<ds:datastoreItem xmlns:ds="http://schemas.openxmlformats.org/officeDocument/2006/customXml" ds:itemID="{47ACBB15-EA79-4670-A8B6-DB5EBB0E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2917</Words>
  <Characters>18379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Khairi, Adrian (415)</cp:lastModifiedBy>
  <cp:revision>138</cp:revision>
  <dcterms:created xsi:type="dcterms:W3CDTF">2022-10-22T10:13:00Z</dcterms:created>
  <dcterms:modified xsi:type="dcterms:W3CDTF">2023-03-15T14:27:00Z</dcterms:modified>
</cp:coreProperties>
</file>