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E67034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AF3B55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BE1026" w:rsidRPr="00A236F0" w:rsidRDefault="00BE102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79362E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НАКАЗ № 10</w:t>
      </w:r>
    </w:p>
    <w:p w:rsidR="00AF3B55" w:rsidRDefault="00BE1026" w:rsidP="00BE1026">
      <w:pPr>
        <w:tabs>
          <w:tab w:val="left" w:pos="4455"/>
        </w:tabs>
        <w:spacing w:line="276" w:lineRule="auto"/>
        <w:jc w:val="center"/>
        <w:rPr>
          <w:b/>
          <w:lang w:eastAsia="ru-RU"/>
        </w:rPr>
      </w:pPr>
      <w:r w:rsidRPr="00BE1026">
        <w:rPr>
          <w:b/>
          <w:lang w:eastAsia="ru-RU"/>
        </w:rPr>
        <w:t>по підприємству</w:t>
      </w:r>
    </w:p>
    <w:p w:rsidR="00BE1026" w:rsidRDefault="00BE1026" w:rsidP="00BE1026">
      <w:pPr>
        <w:tabs>
          <w:tab w:val="left" w:pos="4455"/>
        </w:tabs>
        <w:spacing w:line="276" w:lineRule="auto"/>
        <w:jc w:val="center"/>
        <w:rPr>
          <w:b/>
          <w:lang w:eastAsia="ru-RU"/>
        </w:rPr>
      </w:pPr>
    </w:p>
    <w:p w:rsidR="00BE1026" w:rsidRPr="00BE1026" w:rsidRDefault="00BE1026" w:rsidP="00BE1026">
      <w:pPr>
        <w:tabs>
          <w:tab w:val="left" w:pos="4455"/>
        </w:tabs>
        <w:spacing w:line="276" w:lineRule="auto"/>
        <w:jc w:val="center"/>
        <w:rPr>
          <w:b/>
          <w:lang w:eastAsia="ru-RU"/>
        </w:rPr>
      </w:pPr>
    </w:p>
    <w:p w:rsidR="00AF3B55" w:rsidRPr="00A236F0" w:rsidRDefault="0079362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29</w:t>
      </w:r>
      <w:r w:rsidR="00831969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11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BE1026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79362E">
        <w:rPr>
          <w:b/>
          <w:i/>
          <w:snapToGrid w:val="0"/>
          <w:sz w:val="28"/>
          <w:szCs w:val="28"/>
          <w:lang w:eastAsia="ru-RU"/>
        </w:rPr>
        <w:t>Перевізнику Тарасу Івановичу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79362E">
        <w:rPr>
          <w:i/>
          <w:snapToGrid w:val="0"/>
          <w:sz w:val="28"/>
          <w:szCs w:val="28"/>
          <w:lang w:eastAsia="ru-RU"/>
        </w:rPr>
        <w:t xml:space="preserve"> з 01.12</w:t>
      </w:r>
      <w:r w:rsidR="00BE1026">
        <w:rPr>
          <w:i/>
          <w:snapToGrid w:val="0"/>
          <w:sz w:val="28"/>
          <w:szCs w:val="28"/>
          <w:lang w:eastAsia="ru-RU"/>
        </w:rPr>
        <w:t>.2021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79362E">
        <w:rPr>
          <w:i/>
          <w:snapToGrid w:val="0"/>
          <w:sz w:val="28"/>
          <w:szCs w:val="28"/>
          <w:lang w:eastAsia="ru-RU"/>
        </w:rPr>
        <w:t>29</w:t>
      </w:r>
      <w:r w:rsidR="00831969">
        <w:rPr>
          <w:i/>
          <w:snapToGrid w:val="0"/>
          <w:sz w:val="28"/>
          <w:szCs w:val="28"/>
          <w:lang w:eastAsia="ru-RU"/>
        </w:rPr>
        <w:t>.</w:t>
      </w:r>
      <w:r w:rsidR="0079362E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>.20</w:t>
      </w:r>
      <w:r w:rsidR="00BE1026">
        <w:rPr>
          <w:i/>
          <w:snapToGrid w:val="0"/>
          <w:sz w:val="28"/>
          <w:szCs w:val="28"/>
          <w:lang w:eastAsia="ru-RU"/>
        </w:rPr>
        <w:t>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E1026">
        <w:rPr>
          <w:b/>
          <w:snapToGrid w:val="0"/>
          <w:sz w:val="28"/>
          <w:szCs w:val="28"/>
          <w:lang w:eastAsia="ru-RU"/>
        </w:rPr>
        <w:t>Директор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BE1026">
        <w:rPr>
          <w:b/>
          <w:snapToGrid w:val="0"/>
          <w:sz w:val="28"/>
          <w:szCs w:val="28"/>
          <w:lang w:eastAsia="ru-RU"/>
        </w:rPr>
        <w:t>В.В. Головатий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79362E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Перевізник Т.І.</w:t>
      </w:r>
      <w:bookmarkStart w:id="2" w:name="_GoBack"/>
      <w:bookmarkEnd w:id="2"/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9362E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BE1026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67034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E14CE8"/>
  <w15:docId w15:val="{E9A53416-9A70-4E2A-8FD7-E3ACDE16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2</cp:revision>
  <cp:lastPrinted>2021-11-08T11:39:00Z</cp:lastPrinted>
  <dcterms:created xsi:type="dcterms:W3CDTF">2021-11-08T11:39:00Z</dcterms:created>
  <dcterms:modified xsi:type="dcterms:W3CDTF">2021-11-08T11:39:00Z</dcterms:modified>
</cp:coreProperties>
</file>