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8B4484" w:rsidRDefault="000947A2" w:rsidP="008B448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4269D">
        <w:rPr>
          <w:rFonts w:ascii="Times New Roman" w:hAnsi="Times New Roman"/>
          <w:sz w:val="36"/>
          <w:szCs w:val="36"/>
        </w:rPr>
        <w:t>1/20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 xml:space="preserve">заходи запобігання розповсюдження </w:t>
      </w:r>
      <w:r w:rsidR="00E1564A">
        <w:rPr>
          <w:b/>
          <w:i/>
          <w:sz w:val="28"/>
          <w:szCs w:val="28"/>
        </w:rPr>
        <w:t>корона вірусу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F04DFD" w:rsidRPr="000D1345">
        <w:rPr>
          <w:sz w:val="28"/>
          <w:szCs w:val="28"/>
        </w:rPr>
        <w:t>.</w:t>
      </w:r>
    </w:p>
    <w:p w:rsidR="00277ABE" w:rsidRPr="000D1345" w:rsidRDefault="00277A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277A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A6BC7">
        <w:rPr>
          <w:sz w:val="28"/>
          <w:szCs w:val="28"/>
        </w:rPr>
        <w:t xml:space="preserve">Надати </w:t>
      </w:r>
      <w:r w:rsidR="000947A2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0947A2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8B4484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</w:t>
      </w:r>
      <w:r w:rsidR="00E1564A">
        <w:rPr>
          <w:sz w:val="28"/>
          <w:szCs w:val="28"/>
          <w:shd w:val="clear" w:color="auto" w:fill="FFFFFF"/>
        </w:rPr>
        <w:t>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r w:rsidR="00E1564A">
        <w:rPr>
          <w:sz w:val="28"/>
          <w:szCs w:val="28"/>
          <w:shd w:val="clear" w:color="auto" w:fill="FFFFFF"/>
        </w:rPr>
        <w:t>03.04.2020р.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0947A2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C3D4F" w:rsidRDefault="001C3D4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C3D4F" w:rsidRDefault="001C3D4F" w:rsidP="001C3D4F">
      <w:pPr>
        <w:widowControl w:val="0"/>
        <w:spacing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      </w:t>
      </w:r>
      <w:r w:rsidR="000947A2">
        <w:rPr>
          <w:b/>
          <w:snapToGrid w:val="0"/>
          <w:sz w:val="32"/>
          <w:szCs w:val="32"/>
          <w:lang w:eastAsia="ru-RU"/>
        </w:rPr>
        <w:t xml:space="preserve">ФОП           </w:t>
      </w:r>
      <w:r>
        <w:rPr>
          <w:b/>
          <w:snapToGrid w:val="0"/>
          <w:sz w:val="32"/>
          <w:szCs w:val="32"/>
          <w:lang w:eastAsia="ru-RU"/>
        </w:rPr>
        <w:t xml:space="preserve">                                          </w:t>
      </w:r>
      <w:proofErr w:type="spellStart"/>
      <w:r w:rsidR="000947A2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0947A2"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1C3D4F" w:rsidRDefault="001C3D4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0947A2" w:rsidP="00E334A7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Рудик О.Л.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947A2"/>
    <w:rsid w:val="000B7CE3"/>
    <w:rsid w:val="000D1345"/>
    <w:rsid w:val="000D2A1E"/>
    <w:rsid w:val="000F3A56"/>
    <w:rsid w:val="0010019A"/>
    <w:rsid w:val="001644AD"/>
    <w:rsid w:val="001C00C5"/>
    <w:rsid w:val="001C3D4F"/>
    <w:rsid w:val="001F2066"/>
    <w:rsid w:val="001F3AC6"/>
    <w:rsid w:val="00227EB8"/>
    <w:rsid w:val="002349EA"/>
    <w:rsid w:val="00263472"/>
    <w:rsid w:val="00277ABE"/>
    <w:rsid w:val="002967E9"/>
    <w:rsid w:val="002A6BC7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B4484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269D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53</cp:revision>
  <cp:lastPrinted>2020-04-07T09:57:00Z</cp:lastPrinted>
  <dcterms:created xsi:type="dcterms:W3CDTF">2010-02-01T06:40:00Z</dcterms:created>
  <dcterms:modified xsi:type="dcterms:W3CDTF">2021-01-13T12:53:00Z</dcterms:modified>
</cp:coreProperties>
</file>