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boaf8vw56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Cotización y Aceptación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proceso inicia cuando el cliente realiza la tarea de </w:t>
      </w:r>
      <w:r w:rsidDel="00000000" w:rsidR="00000000" w:rsidRPr="00000000">
        <w:rPr>
          <w:b w:val="1"/>
          <w:bCs w:val="1"/>
          <w:rtl w:val="0"/>
        </w:rPr>
        <w:t xml:space="preserve">"Solicitar Cotización"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área de ventas responde al </w:t>
      </w:r>
      <w:r w:rsidDel="00000000" w:rsidR="00000000" w:rsidRPr="00000000">
        <w:rPr>
          <w:b w:val="1"/>
          <w:bCs w:val="1"/>
          <w:rtl w:val="0"/>
        </w:rPr>
        <w:t xml:space="preserve">"Solicitar medidas preliminares y/o fotos para la cotización"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cliente procede a </w:t>
      </w:r>
      <w:r w:rsidDel="00000000" w:rsidR="00000000" w:rsidRPr="00000000">
        <w:rPr>
          <w:b w:val="1"/>
          <w:bCs w:val="1"/>
          <w:rtl w:val="0"/>
        </w:rPr>
        <w:t xml:space="preserve">"Enviar medidas preliminares o fotos para la cotización"</w:t>
      </w:r>
      <w:r w:rsidDel="00000000" w:rsidR="00000000" w:rsidRPr="00000000">
        <w:rPr>
          <w:rtl w:val="0"/>
        </w:rPr>
        <w:t xml:space="preserve">, la cual es recibida por ventas en la tarea </w:t>
      </w:r>
      <w:r w:rsidDel="00000000" w:rsidR="00000000" w:rsidRPr="00000000">
        <w:rPr>
          <w:b w:val="1"/>
          <w:bCs w:val="1"/>
          <w:rtl w:val="0"/>
        </w:rPr>
        <w:t xml:space="preserve">"Recibir medidas preliminares o fotos para la cotización"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 esta información, ventas debe </w:t>
      </w:r>
      <w:r w:rsidDel="00000000" w:rsidR="00000000" w:rsidRPr="00000000">
        <w:rPr>
          <w:b w:val="1"/>
          <w:bCs w:val="1"/>
          <w:rtl w:val="0"/>
        </w:rPr>
        <w:t xml:space="preserve">"Generar Cotización"</w:t>
      </w:r>
      <w:r w:rsidDel="00000000" w:rsidR="00000000" w:rsidRPr="00000000">
        <w:rPr>
          <w:rtl w:val="0"/>
        </w:rPr>
        <w:t xml:space="preserve"> interactuando con la </w:t>
      </w:r>
      <w:r w:rsidDel="00000000" w:rsidR="00000000" w:rsidRPr="00000000">
        <w:rPr>
          <w:b w:val="1"/>
          <w:bCs w:val="1"/>
          <w:rtl w:val="0"/>
        </w:rPr>
        <w:t xml:space="preserve">"Plantilla Excel"</w:t>
      </w:r>
      <w:r w:rsidDel="00000000" w:rsidR="00000000" w:rsidRPr="00000000">
        <w:rPr>
          <w:rtl w:val="0"/>
        </w:rPr>
        <w:t xml:space="preserve"> y generar un documento </w:t>
      </w:r>
      <w:r w:rsidDel="00000000" w:rsidR="00000000" w:rsidRPr="00000000">
        <w:rPr>
          <w:b w:val="1"/>
          <w:bCs w:val="1"/>
          <w:rtl w:val="0"/>
        </w:rPr>
        <w:t xml:space="preserve">"PDF - Cotización"</w:t>
      </w:r>
      <w:r w:rsidDel="00000000" w:rsidR="00000000" w:rsidRPr="00000000">
        <w:rPr>
          <w:rtl w:val="0"/>
        </w:rPr>
        <w:t xml:space="preserve">, para luego </w:t>
      </w:r>
      <w:r w:rsidDel="00000000" w:rsidR="00000000" w:rsidRPr="00000000">
        <w:rPr>
          <w:b w:val="1"/>
          <w:bCs w:val="1"/>
          <w:rtl w:val="0"/>
        </w:rPr>
        <w:t xml:space="preserve">"Enviar Cotización al cliente"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cliente ejecuta la acción de </w:t>
      </w:r>
      <w:r w:rsidDel="00000000" w:rsidR="00000000" w:rsidRPr="00000000">
        <w:rPr>
          <w:b w:val="1"/>
          <w:bCs w:val="1"/>
          <w:rtl w:val="0"/>
        </w:rPr>
        <w:t xml:space="preserve">"Recibir Cotización"</w:t>
      </w:r>
      <w:r w:rsidDel="00000000" w:rsidR="00000000" w:rsidRPr="00000000">
        <w:rPr>
          <w:rtl w:val="0"/>
        </w:rPr>
        <w:t xml:space="preserve"> y el proceso llega a la compuerta exclusiva </w:t>
      </w:r>
      <w:r w:rsidDel="00000000" w:rsidR="00000000" w:rsidRPr="00000000">
        <w:rPr>
          <w:b w:val="1"/>
          <w:bCs w:val="1"/>
          <w:rtl w:val="0"/>
        </w:rPr>
        <w:t xml:space="preserve">"¿Cliente acepta?"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la respuesta es "No", el flujo termina en el evento </w:t>
      </w:r>
      <w:r w:rsidDel="00000000" w:rsidR="00000000" w:rsidRPr="00000000">
        <w:rPr>
          <w:b w:val="1"/>
          <w:bCs w:val="1"/>
          <w:rtl w:val="0"/>
        </w:rPr>
        <w:t xml:space="preserve">"Fin: Cotización rechazada"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  <w:t xml:space="preserve">Si la respuesta es "Sí", se avanza a la siguiente fase del proceso.</w:t>
      </w:r>
    </w:p>
    <w:p w:rsidR="00000000" w:rsidDel="00000000" w:rsidP="00000000" w:rsidRDefault="00000000" w:rsidRPr="00000000" w14:paraId="0000000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ommvnf1tc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Rectificación y Cierre de Venta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 aceptar, el flujo lleva a </w:t>
      </w:r>
      <w:r w:rsidDel="00000000" w:rsidR="00000000" w:rsidRPr="00000000">
        <w:rPr>
          <w:b w:val="1"/>
          <w:bCs w:val="1"/>
          <w:rtl w:val="0"/>
        </w:rPr>
        <w:t xml:space="preserve">"Verificar pago de anticipo"</w:t>
      </w:r>
      <w:r w:rsidDel="00000000" w:rsidR="00000000" w:rsidRPr="00000000">
        <w:rPr>
          <w:rtl w:val="0"/>
        </w:rPr>
        <w:t xml:space="preserve"> y posteriormente a </w:t>
      </w:r>
      <w:r w:rsidDel="00000000" w:rsidR="00000000" w:rsidRPr="00000000">
        <w:rPr>
          <w:b w:val="1"/>
          <w:bCs w:val="1"/>
          <w:rtl w:val="0"/>
        </w:rPr>
        <w:t xml:space="preserve">"Programar Visita"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personal del carril de Terreno (Técnicos/Instaladores) debe </w:t>
      </w:r>
      <w:r w:rsidDel="00000000" w:rsidR="00000000" w:rsidRPr="00000000">
        <w:rPr>
          <w:b w:val="1"/>
          <w:bCs w:val="1"/>
          <w:rtl w:val="0"/>
        </w:rPr>
        <w:t xml:space="preserve">"Realizar rectificación de medidas"</w:t>
      </w:r>
      <w:r w:rsidDel="00000000" w:rsidR="00000000" w:rsidRPr="00000000">
        <w:rPr>
          <w:rtl w:val="0"/>
        </w:rPr>
        <w:t xml:space="preserve">, y luego </w:t>
      </w:r>
      <w:r w:rsidDel="00000000" w:rsidR="00000000" w:rsidRPr="00000000">
        <w:rPr>
          <w:b w:val="1"/>
          <w:bCs w:val="1"/>
          <w:rtl w:val="0"/>
        </w:rPr>
        <w:t xml:space="preserve">"Llenar la nota de venta"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cliente interviene nuevamente para </w:t>
      </w:r>
      <w:r w:rsidDel="00000000" w:rsidR="00000000" w:rsidRPr="00000000">
        <w:rPr>
          <w:b w:val="1"/>
          <w:bCs w:val="1"/>
          <w:rtl w:val="0"/>
        </w:rPr>
        <w:t xml:space="preserve">"Firmar nota de venta"</w:t>
      </w:r>
      <w:r w:rsidDel="00000000" w:rsidR="00000000" w:rsidRPr="00000000">
        <w:rPr>
          <w:rtl w:val="0"/>
        </w:rPr>
        <w:t xml:space="preserve">, tras lo cual el técnico pasa a </w:t>
      </w:r>
      <w:r w:rsidDel="00000000" w:rsidR="00000000" w:rsidRPr="00000000">
        <w:rPr>
          <w:b w:val="1"/>
          <w:bCs w:val="1"/>
          <w:rtl w:val="0"/>
        </w:rPr>
        <w:t xml:space="preserve">"Entregar nota de venta en la oficina"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Ventas/Gerencia procede a </w:t>
      </w:r>
      <w:r w:rsidDel="00000000" w:rsidR="00000000" w:rsidRPr="00000000">
        <w:rPr>
          <w:b w:val="1"/>
          <w:bCs w:val="1"/>
          <w:rtl w:val="0"/>
        </w:rPr>
        <w:t xml:space="preserve">"Registrar la venta"</w:t>
      </w:r>
      <w:r w:rsidDel="00000000" w:rsidR="00000000" w:rsidRPr="00000000">
        <w:rPr>
          <w:rtl w:val="0"/>
        </w:rPr>
        <w:t xml:space="preserve"> documentando en el data store </w:t>
      </w:r>
      <w:r w:rsidDel="00000000" w:rsidR="00000000" w:rsidRPr="00000000">
        <w:rPr>
          <w:b w:val="1"/>
          <w:bCs w:val="1"/>
          <w:rtl w:val="0"/>
        </w:rPr>
        <w:t xml:space="preserve">"Excel - Control Ventas"</w:t>
      </w:r>
      <w:r w:rsidDel="00000000" w:rsidR="00000000" w:rsidRPr="00000000">
        <w:rPr>
          <w:rtl w:val="0"/>
        </w:rPr>
        <w:t xml:space="preserve">, y luego ejecuta </w:t>
      </w:r>
      <w:r w:rsidDel="00000000" w:rsidR="00000000" w:rsidRPr="00000000">
        <w:rPr>
          <w:b w:val="1"/>
          <w:bCs w:val="1"/>
          <w:rtl w:val="0"/>
        </w:rPr>
        <w:t xml:space="preserve">"Ingresar datos en un formulario"</w:t>
      </w:r>
      <w:r w:rsidDel="00000000" w:rsidR="00000000" w:rsidRPr="00000000">
        <w:rPr>
          <w:rtl w:val="0"/>
        </w:rPr>
        <w:t xml:space="preserve"> interactuando con el repositorio </w:t>
      </w:r>
      <w:r w:rsidDel="00000000" w:rsidR="00000000" w:rsidRPr="00000000">
        <w:rPr>
          <w:b w:val="1"/>
          <w:bCs w:val="1"/>
          <w:rtl w:val="0"/>
        </w:rPr>
        <w:t xml:space="preserve">"Doodle - Formulario"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  <w:t xml:space="preserve">Para finalizar esta etapa comercial, se debe </w:t>
      </w:r>
      <w:r w:rsidDel="00000000" w:rsidR="00000000" w:rsidRPr="00000000">
        <w:rPr>
          <w:b w:val="1"/>
          <w:bCs w:val="1"/>
          <w:rtl w:val="0"/>
        </w:rPr>
        <w:t xml:space="preserve">"Sacar copia Nota de venta y subir al Drive"</w:t>
      </w:r>
      <w:r w:rsidDel="00000000" w:rsidR="00000000" w:rsidRPr="00000000">
        <w:rPr>
          <w:rtl w:val="0"/>
        </w:rPr>
        <w:t xml:space="preserve">, almacenando la información definitiva en </w:t>
      </w:r>
      <w:r w:rsidDel="00000000" w:rsidR="00000000" w:rsidRPr="00000000">
        <w:rPr>
          <w:b w:val="1"/>
          <w:bCs w:val="1"/>
          <w:rtl w:val="0"/>
        </w:rPr>
        <w:t xml:space="preserve">"Google Drive - Todos los datos del cliente"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m2m3f42xo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Planificación y Abastecimiento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carril de Planificación asume el control para </w:t>
      </w:r>
      <w:r w:rsidDel="00000000" w:rsidR="00000000" w:rsidRPr="00000000">
        <w:rPr>
          <w:b w:val="1"/>
          <w:bCs w:val="1"/>
          <w:rtl w:val="0"/>
        </w:rPr>
        <w:t xml:space="preserve">"Leer información de Nota de venta y el diseño"</w:t>
      </w:r>
      <w:r w:rsidDel="00000000" w:rsidR="00000000" w:rsidRPr="00000000">
        <w:rPr>
          <w:rtl w:val="0"/>
        </w:rPr>
        <w:t xml:space="preserve"> y posteriormente </w:t>
      </w:r>
      <w:r w:rsidDel="00000000" w:rsidR="00000000" w:rsidRPr="00000000">
        <w:rPr>
          <w:b w:val="1"/>
          <w:bCs w:val="1"/>
          <w:rtl w:val="0"/>
        </w:rPr>
        <w:t xml:space="preserve">"Crear Orden de trabajo"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ejecuta la tarea de </w:t>
      </w:r>
      <w:r w:rsidDel="00000000" w:rsidR="00000000" w:rsidRPr="00000000">
        <w:rPr>
          <w:b w:val="1"/>
          <w:bCs w:val="1"/>
          <w:rtl w:val="0"/>
        </w:rPr>
        <w:t xml:space="preserve">"Solicitar revisión de materiales"</w:t>
      </w:r>
      <w:r w:rsidDel="00000000" w:rsidR="00000000" w:rsidRPr="00000000">
        <w:rPr>
          <w:rtl w:val="0"/>
        </w:rPr>
        <w:t xml:space="preserve"> para que Inventario y Abastecimiento pueda </w:t>
      </w:r>
      <w:r w:rsidDel="00000000" w:rsidR="00000000" w:rsidRPr="00000000">
        <w:rPr>
          <w:b w:val="1"/>
          <w:bCs w:val="1"/>
          <w:rtl w:val="0"/>
        </w:rPr>
        <w:t xml:space="preserve">"Revisar stock físico en bodega"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Esto detona la compuerta de decisión </w:t>
      </w:r>
      <w:r w:rsidDel="00000000" w:rsidR="00000000" w:rsidRPr="00000000">
        <w:rPr>
          <w:b w:val="1"/>
          <w:bCs w:val="1"/>
          <w:rtl w:val="0"/>
        </w:rPr>
        <w:t xml:space="preserve">"¿Hay material suficiente?"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la respuesta es "No", se debe </w:t>
      </w:r>
      <w:r w:rsidDel="00000000" w:rsidR="00000000" w:rsidRPr="00000000">
        <w:rPr>
          <w:b w:val="1"/>
          <w:bCs w:val="1"/>
          <w:rtl w:val="0"/>
        </w:rPr>
        <w:t xml:space="preserve">"Realizar compra de emergencia"</w:t>
      </w:r>
      <w:r w:rsidDel="00000000" w:rsidR="00000000" w:rsidRPr="00000000">
        <w:rPr>
          <w:rtl w:val="0"/>
        </w:rPr>
        <w:t xml:space="preserve"> y luego </w:t>
      </w:r>
      <w:r w:rsidDel="00000000" w:rsidR="00000000" w:rsidRPr="00000000">
        <w:rPr>
          <w:b w:val="1"/>
          <w:bCs w:val="1"/>
          <w:rtl w:val="0"/>
        </w:rPr>
        <w:t xml:space="preserve">"Guardar facturas de compra"</w:t>
      </w:r>
      <w:r w:rsidDel="00000000" w:rsidR="00000000" w:rsidRPr="00000000">
        <w:rPr>
          <w:rtl w:val="0"/>
        </w:rPr>
        <w:t xml:space="preserve"> antes de poder continuar.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  <w:t xml:space="preserve">Si la respuesta es "Sí" (o una vez comprados los faltantes), el área de Producción/Taller pasa a </w:t>
      </w:r>
      <w:r w:rsidDel="00000000" w:rsidR="00000000" w:rsidRPr="00000000">
        <w:rPr>
          <w:b w:val="1"/>
          <w:bCs w:val="1"/>
          <w:rtl w:val="0"/>
        </w:rPr>
        <w:t xml:space="preserve">"Recibir Orden de trabajo"</w:t>
      </w:r>
      <w:r w:rsidDel="00000000" w:rsidR="00000000" w:rsidRPr="00000000">
        <w:rPr>
          <w:rtl w:val="0"/>
        </w:rPr>
        <w:t xml:space="preserve"> y comenzar a </w:t>
      </w:r>
      <w:r w:rsidDel="00000000" w:rsidR="00000000" w:rsidRPr="00000000">
        <w:rPr>
          <w:b w:val="1"/>
          <w:bCs w:val="1"/>
          <w:rtl w:val="0"/>
        </w:rPr>
        <w:t xml:space="preserve">"Fabricar estructura metálica"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9u4tefkb3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Producción y Taller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Luego de recibir la orden de trabajo, el personal del carril de Producción/Taller procede a ejecutar la tarea </w:t>
      </w:r>
      <w:r w:rsidDel="00000000" w:rsidR="00000000" w:rsidRPr="00000000">
        <w:rPr>
          <w:b w:val="1"/>
          <w:bCs w:val="1"/>
          <w:rtl w:val="0"/>
        </w:rPr>
        <w:t xml:space="preserve">"Fabricar estructura metálica"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continuación, el flujo se divide en la compuerta de decisión </w:t>
      </w:r>
      <w:r w:rsidDel="00000000" w:rsidR="00000000" w:rsidRPr="00000000">
        <w:rPr>
          <w:b w:val="1"/>
          <w:bCs w:val="1"/>
          <w:rtl w:val="0"/>
        </w:rPr>
        <w:t xml:space="preserve">"¿Lleva revestimiento de madera?"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la respuesta es "Sí", el flujo avanza hacia la tarea </w:t>
      </w:r>
      <w:r w:rsidDel="00000000" w:rsidR="00000000" w:rsidRPr="00000000">
        <w:rPr>
          <w:b w:val="1"/>
          <w:bCs w:val="1"/>
          <w:rtl w:val="0"/>
        </w:rPr>
        <w:t xml:space="preserve">"Realizar el revestimiento en madera"</w:t>
      </w:r>
      <w:r w:rsidDel="00000000" w:rsidR="00000000" w:rsidRPr="00000000">
        <w:rPr>
          <w:rtl w:val="0"/>
        </w:rPr>
        <w:t xml:space="preserve">, y posteriormente a </w:t>
      </w:r>
      <w:r w:rsidDel="00000000" w:rsidR="00000000" w:rsidRPr="00000000">
        <w:rPr>
          <w:b w:val="1"/>
          <w:bCs w:val="1"/>
          <w:rtl w:val="0"/>
        </w:rPr>
        <w:t xml:space="preserve">"Aplicar sellos, tintes o pinturas a la puerta"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la respuesta es "No", se omite el paso del revestimiento y el flujo pasa de manera directa a </w:t>
      </w:r>
      <w:r w:rsidDel="00000000" w:rsidR="00000000" w:rsidRPr="00000000">
        <w:rPr>
          <w:b w:val="1"/>
          <w:bCs w:val="1"/>
          <w:rtl w:val="0"/>
        </w:rPr>
        <w:t xml:space="preserve">"Aplicar sellos, tintes o pinturas a la puerta"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  <w:t xml:space="preserve">Con la estructura terminada y tratada, el personal del taller finaliza esta etapa ejecutando </w:t>
      </w:r>
      <w:r w:rsidDel="00000000" w:rsidR="00000000" w:rsidRPr="00000000">
        <w:rPr>
          <w:b w:val="1"/>
          <w:bCs w:val="1"/>
          <w:rtl w:val="0"/>
        </w:rPr>
        <w:t xml:space="preserve">"Instalar quincallería"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xxylo01b0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5: Instalación en Terreno y Conformidad del Cliente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proceso pasa al carril de Terreno (Técnicos/Instaladores), quienes comienzan con la tarea de </w:t>
      </w:r>
      <w:r w:rsidDel="00000000" w:rsidR="00000000" w:rsidRPr="00000000">
        <w:rPr>
          <w:b w:val="1"/>
          <w:bCs w:val="1"/>
          <w:rtl w:val="0"/>
        </w:rPr>
        <w:t xml:space="preserve">"Recibir orden de entrega"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 la orden lista, el equipo procede a </w:t>
      </w:r>
      <w:r w:rsidDel="00000000" w:rsidR="00000000" w:rsidRPr="00000000">
        <w:rPr>
          <w:b w:val="1"/>
          <w:bCs w:val="1"/>
          <w:rtl w:val="0"/>
        </w:rPr>
        <w:t xml:space="preserve">"Trasladar e instalar la puerta"</w:t>
      </w:r>
      <w:r w:rsidDel="00000000" w:rsidR="00000000" w:rsidRPr="00000000">
        <w:rPr>
          <w:rtl w:val="0"/>
        </w:rPr>
        <w:t xml:space="preserve"> en el domicilio.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Una vez montada, los técnicos deben </w:t>
      </w:r>
      <w:r w:rsidDel="00000000" w:rsidR="00000000" w:rsidRPr="00000000">
        <w:rPr>
          <w:b w:val="1"/>
          <w:bCs w:val="1"/>
          <w:rtl w:val="0"/>
        </w:rPr>
        <w:t xml:space="preserve">"Tomar fotografías de respaldo del trabajo terminado"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Luego, el equipo pasa a </w:t>
      </w:r>
      <w:r w:rsidDel="00000000" w:rsidR="00000000" w:rsidRPr="00000000">
        <w:rPr>
          <w:b w:val="1"/>
          <w:bCs w:val="1"/>
          <w:rtl w:val="0"/>
        </w:rPr>
        <w:t xml:space="preserve">"Inspeccionar puerta instalada"</w:t>
      </w:r>
      <w:r w:rsidDel="00000000" w:rsidR="00000000" w:rsidRPr="00000000">
        <w:rPr>
          <w:rtl w:val="0"/>
        </w:rPr>
        <w:t xml:space="preserve"> para asegurar la calidad antes de la entrega final.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Tras la revisión, el técnico debe </w:t>
      </w:r>
      <w:r w:rsidDel="00000000" w:rsidR="00000000" w:rsidRPr="00000000">
        <w:rPr>
          <w:b w:val="1"/>
          <w:bCs w:val="1"/>
          <w:rtl w:val="0"/>
        </w:rPr>
        <w:t xml:space="preserve">"Obtener firma en la Orden de Entrega"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 manera complementaria, el Cliente interactúa realizando la tarea de </w:t>
      </w:r>
      <w:r w:rsidDel="00000000" w:rsidR="00000000" w:rsidRPr="00000000">
        <w:rPr>
          <w:b w:val="1"/>
          <w:bCs w:val="1"/>
          <w:rtl w:val="0"/>
        </w:rPr>
        <w:t xml:space="preserve">"Recibir puerta instalada"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  <w:t xml:space="preserve">Si está conforme, el Cliente ejecuta la tarea de </w:t>
      </w:r>
      <w:r w:rsidDel="00000000" w:rsidR="00000000" w:rsidRPr="00000000">
        <w:rPr>
          <w:b w:val="1"/>
          <w:bCs w:val="1"/>
          <w:rtl w:val="0"/>
        </w:rPr>
        <w:t xml:space="preserve">"Firmar Orden de Entrega"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if7a97ed8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6: Cobranza y Cierre Administrativo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Tras firmar, el Cliente procede a </w:t>
      </w:r>
      <w:r w:rsidDel="00000000" w:rsidR="00000000" w:rsidRPr="00000000">
        <w:rPr>
          <w:b w:val="1"/>
          <w:bCs w:val="1"/>
          <w:rtl w:val="0"/>
        </w:rPr>
        <w:t xml:space="preserve">"Pagar el saldo restante"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flujo regresa al departamento de Finanzas/Administración, el cual se encarga de </w:t>
      </w:r>
      <w:r w:rsidDel="00000000" w:rsidR="00000000" w:rsidRPr="00000000">
        <w:rPr>
          <w:b w:val="1"/>
          <w:bCs w:val="1"/>
          <w:rtl w:val="0"/>
        </w:rPr>
        <w:t xml:space="preserve">"Gestionar la cobranza del saldo pendiente y actualizar el Excel"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Como última tarea del flujo operativo, el área de finanzas debe </w:t>
      </w:r>
      <w:r w:rsidDel="00000000" w:rsidR="00000000" w:rsidRPr="00000000">
        <w:rPr>
          <w:b w:val="1"/>
          <w:bCs w:val="1"/>
          <w:rtl w:val="0"/>
        </w:rPr>
        <w:t xml:space="preserve">"Calcular los bonos variables del personal a fin de mes"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  <w:t xml:space="preserve">El flujo concluye en el Evento de Fin, estableciendo que el ciclo de venta, instalación y cobro se cierra exitosamente.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