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86DCF" w14:textId="77777777" w:rsidR="005207D6" w:rsidRDefault="00000000">
      <w:r>
        <w:rPr>
          <w:noProof/>
        </w:rPr>
        <w:drawing>
          <wp:anchor distT="0" distB="0" distL="0" distR="0" simplePos="0" relativeHeight="251658240" behindDoc="1" locked="0" layoutInCell="1" hidden="0" allowOverlap="1" wp14:anchorId="280D2191" wp14:editId="1ACD8634">
            <wp:simplePos x="0" y="0"/>
            <wp:positionH relativeFrom="column">
              <wp:posOffset>1923733</wp:posOffset>
            </wp:positionH>
            <wp:positionV relativeFrom="paragraph">
              <wp:posOffset>0</wp:posOffset>
            </wp:positionV>
            <wp:extent cx="2123758" cy="1929274"/>
            <wp:effectExtent l="0" t="0" r="0" b="0"/>
            <wp:wrapNone/>
            <wp:docPr id="77"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8"/>
                    <a:srcRect/>
                    <a:stretch>
                      <a:fillRect/>
                    </a:stretch>
                  </pic:blipFill>
                  <pic:spPr>
                    <a:xfrm>
                      <a:off x="0" y="0"/>
                      <a:ext cx="2123758" cy="1929274"/>
                    </a:xfrm>
                    <a:prstGeom prst="rect">
                      <a:avLst/>
                    </a:prstGeom>
                    <a:ln/>
                  </pic:spPr>
                </pic:pic>
              </a:graphicData>
            </a:graphic>
          </wp:anchor>
        </w:drawing>
      </w:r>
    </w:p>
    <w:p w14:paraId="56494C0E" w14:textId="77777777" w:rsidR="005207D6" w:rsidRDefault="005207D6"/>
    <w:p w14:paraId="54F79538" w14:textId="77777777" w:rsidR="005207D6" w:rsidRDefault="005207D6"/>
    <w:p w14:paraId="392460E8" w14:textId="77777777" w:rsidR="005207D6" w:rsidRDefault="005207D6"/>
    <w:p w14:paraId="43A67CC6" w14:textId="77777777" w:rsidR="005207D6" w:rsidRDefault="005207D6"/>
    <w:p w14:paraId="650D7F42" w14:textId="77777777" w:rsidR="005207D6" w:rsidRDefault="005207D6"/>
    <w:p w14:paraId="51D8042E" w14:textId="77777777" w:rsidR="005207D6" w:rsidRDefault="005207D6"/>
    <w:p w14:paraId="6725468E" w14:textId="77777777" w:rsidR="005207D6" w:rsidRDefault="005207D6"/>
    <w:p w14:paraId="1C109A5E" w14:textId="77777777" w:rsidR="005207D6" w:rsidRDefault="005207D6"/>
    <w:p w14:paraId="43FEC763" w14:textId="77777777" w:rsidR="005207D6" w:rsidRDefault="005207D6"/>
    <w:p w14:paraId="2034067F" w14:textId="77777777" w:rsidR="005207D6" w:rsidRDefault="005207D6"/>
    <w:p w14:paraId="06E9EE56" w14:textId="77777777" w:rsidR="005207D6" w:rsidRDefault="00000000">
      <w:pPr>
        <w:jc w:val="center"/>
      </w:pPr>
      <w:r>
        <w:t>Facultad de ingeniería</w:t>
      </w:r>
    </w:p>
    <w:p w14:paraId="5769158F" w14:textId="77777777" w:rsidR="005207D6" w:rsidRDefault="00000000">
      <w:pPr>
        <w:jc w:val="center"/>
      </w:pPr>
      <w:r>
        <w:t>Ingeniería de Software I</w:t>
      </w:r>
    </w:p>
    <w:p w14:paraId="756CF141" w14:textId="77777777" w:rsidR="005207D6" w:rsidRDefault="005207D6"/>
    <w:p w14:paraId="6F703070" w14:textId="77777777" w:rsidR="005207D6" w:rsidRDefault="005207D6"/>
    <w:p w14:paraId="3DFF3332" w14:textId="77777777" w:rsidR="005207D6" w:rsidRDefault="00000000">
      <w:pPr>
        <w:pStyle w:val="Title"/>
        <w:spacing w:line="360" w:lineRule="auto"/>
        <w:rPr>
          <w:color w:val="19202E"/>
        </w:rPr>
      </w:pPr>
      <w:r>
        <w:rPr>
          <w:sz w:val="28"/>
          <w:szCs w:val="28"/>
        </w:rPr>
        <w:t>PROYECTO INGENIERÍA DE SOFTWARE PRIMER INCREMENTO PARA EL SISTEMA FINANCIERO PARA LA EMPRESA PUERTAS BLINDADAS</w:t>
      </w:r>
    </w:p>
    <w:p w14:paraId="025BDE68" w14:textId="77777777" w:rsidR="005207D6" w:rsidRDefault="005207D6">
      <w:pPr>
        <w:spacing w:after="120" w:line="360" w:lineRule="auto"/>
        <w:ind w:right="840"/>
        <w:jc w:val="left"/>
        <w:rPr>
          <w:color w:val="19202E"/>
        </w:rPr>
      </w:pPr>
    </w:p>
    <w:p w14:paraId="196FFC13" w14:textId="77777777" w:rsidR="005207D6" w:rsidRDefault="00000000">
      <w:pPr>
        <w:spacing w:after="120" w:line="360" w:lineRule="auto"/>
        <w:ind w:left="20" w:right="840"/>
        <w:jc w:val="center"/>
        <w:rPr>
          <w:color w:val="19202E"/>
        </w:rPr>
      </w:pPr>
      <w:r>
        <w:rPr>
          <w:color w:val="19202E"/>
        </w:rPr>
        <w:t>Autores:</w:t>
      </w:r>
    </w:p>
    <w:p w14:paraId="78261288" w14:textId="77777777" w:rsidR="005207D6" w:rsidRDefault="00000000">
      <w:pPr>
        <w:spacing w:after="120" w:line="360" w:lineRule="auto"/>
        <w:ind w:left="20" w:right="840"/>
        <w:jc w:val="center"/>
        <w:rPr>
          <w:color w:val="19202E"/>
        </w:rPr>
      </w:pPr>
      <w:r>
        <w:rPr>
          <w:color w:val="19202E"/>
        </w:rPr>
        <w:t>Sebastián Benjamín Bravo Núñez</w:t>
      </w:r>
    </w:p>
    <w:p w14:paraId="67A1F400" w14:textId="77777777" w:rsidR="005207D6" w:rsidRDefault="00000000">
      <w:pPr>
        <w:spacing w:after="120" w:line="360" w:lineRule="auto"/>
        <w:ind w:left="20" w:right="840"/>
        <w:jc w:val="center"/>
        <w:rPr>
          <w:color w:val="19202E"/>
        </w:rPr>
      </w:pPr>
      <w:r>
        <w:rPr>
          <w:color w:val="19202E"/>
        </w:rPr>
        <w:t xml:space="preserve">Gianella Belén Catalán Canales  </w:t>
      </w:r>
    </w:p>
    <w:p w14:paraId="4B1A82EF" w14:textId="77777777" w:rsidR="005207D6" w:rsidRDefault="00000000">
      <w:pPr>
        <w:spacing w:after="120" w:line="360" w:lineRule="auto"/>
        <w:ind w:left="20" w:right="840"/>
        <w:jc w:val="center"/>
        <w:rPr>
          <w:color w:val="19202E"/>
        </w:rPr>
      </w:pPr>
      <w:r>
        <w:rPr>
          <w:color w:val="19202E"/>
        </w:rPr>
        <w:t>Vicente Andrés Hernández Olea</w:t>
      </w:r>
    </w:p>
    <w:p w14:paraId="531DE9FB" w14:textId="77777777" w:rsidR="005207D6" w:rsidRDefault="00000000">
      <w:pPr>
        <w:spacing w:after="120" w:line="360" w:lineRule="auto"/>
        <w:ind w:left="20" w:right="840"/>
        <w:jc w:val="center"/>
        <w:rPr>
          <w:color w:val="19202E"/>
        </w:rPr>
      </w:pPr>
      <w:r>
        <w:rPr>
          <w:color w:val="19202E"/>
        </w:rPr>
        <w:t xml:space="preserve">Daniella Rosa Catalina Lecanda Garnham </w:t>
      </w:r>
    </w:p>
    <w:p w14:paraId="3DA6363F" w14:textId="77777777" w:rsidR="005207D6" w:rsidRDefault="00000000">
      <w:pPr>
        <w:spacing w:after="120" w:line="360" w:lineRule="auto"/>
        <w:ind w:left="20" w:right="840"/>
        <w:jc w:val="center"/>
        <w:rPr>
          <w:color w:val="19202E"/>
        </w:rPr>
      </w:pPr>
      <w:r>
        <w:rPr>
          <w:color w:val="19202E"/>
        </w:rPr>
        <w:t>Angella Javiera Sánchez Lopéz</w:t>
      </w:r>
    </w:p>
    <w:p w14:paraId="2C7BF697" w14:textId="77777777" w:rsidR="005207D6" w:rsidRDefault="005207D6">
      <w:pPr>
        <w:spacing w:after="120" w:line="360" w:lineRule="auto"/>
        <w:ind w:left="20" w:right="840"/>
        <w:jc w:val="left"/>
        <w:rPr>
          <w:color w:val="19202E"/>
        </w:rPr>
      </w:pPr>
    </w:p>
    <w:p w14:paraId="2AAFC152" w14:textId="77777777" w:rsidR="005207D6" w:rsidRDefault="00000000">
      <w:pPr>
        <w:spacing w:after="120" w:line="360" w:lineRule="auto"/>
        <w:ind w:left="20" w:right="840"/>
        <w:jc w:val="center"/>
        <w:rPr>
          <w:color w:val="19202E"/>
        </w:rPr>
      </w:pPr>
      <w:r>
        <w:rPr>
          <w:color w:val="19202E"/>
        </w:rPr>
        <w:t>Profesor: Paulo Quinsacara Jofré.</w:t>
      </w:r>
    </w:p>
    <w:p w14:paraId="33981EB0" w14:textId="77777777" w:rsidR="005207D6" w:rsidRDefault="005207D6">
      <w:pPr>
        <w:spacing w:after="120" w:line="360" w:lineRule="auto"/>
        <w:ind w:left="20" w:right="840"/>
        <w:jc w:val="center"/>
        <w:rPr>
          <w:color w:val="19202E"/>
        </w:rPr>
      </w:pPr>
    </w:p>
    <w:p w14:paraId="6DDE0CBE" w14:textId="77777777" w:rsidR="005207D6" w:rsidRDefault="00000000">
      <w:pPr>
        <w:spacing w:after="220" w:line="360" w:lineRule="auto"/>
        <w:ind w:left="20" w:right="840"/>
        <w:jc w:val="center"/>
        <w:rPr>
          <w:color w:val="19202E"/>
        </w:rPr>
      </w:pPr>
      <w:r>
        <w:rPr>
          <w:color w:val="19202E"/>
        </w:rPr>
        <w:t>Santiago, Chile</w:t>
      </w:r>
    </w:p>
    <w:p w14:paraId="7A9BC7CF" w14:textId="77777777" w:rsidR="005207D6" w:rsidRDefault="00000000">
      <w:pPr>
        <w:spacing w:after="220" w:line="360" w:lineRule="auto"/>
        <w:ind w:left="20" w:right="840"/>
        <w:jc w:val="center"/>
        <w:rPr>
          <w:color w:val="19202E"/>
        </w:rPr>
      </w:pPr>
      <w:r>
        <w:rPr>
          <w:color w:val="19202E"/>
        </w:rPr>
        <w:t>2026</w:t>
      </w:r>
    </w:p>
    <w:p w14:paraId="454D5AE4" w14:textId="77777777" w:rsidR="005207D6" w:rsidRDefault="005207D6">
      <w:pPr>
        <w:spacing w:after="220"/>
        <w:ind w:left="20" w:right="840"/>
        <w:jc w:val="center"/>
        <w:rPr>
          <w:color w:val="19202E"/>
        </w:rPr>
      </w:pPr>
    </w:p>
    <w:p w14:paraId="43A4BF0F" w14:textId="77777777" w:rsidR="005207D6" w:rsidRDefault="005207D6">
      <w:pPr>
        <w:spacing w:after="220"/>
        <w:ind w:left="20" w:right="840"/>
        <w:jc w:val="center"/>
        <w:rPr>
          <w:color w:val="19202E"/>
        </w:rPr>
      </w:pPr>
    </w:p>
    <w:p w14:paraId="22428150" w14:textId="77777777" w:rsidR="005207D6" w:rsidRDefault="005207D6">
      <w:pPr>
        <w:spacing w:after="220"/>
        <w:ind w:left="20" w:right="840"/>
        <w:jc w:val="center"/>
        <w:rPr>
          <w:color w:val="19202E"/>
        </w:rPr>
      </w:pPr>
    </w:p>
    <w:p w14:paraId="6C678BE3" w14:textId="77777777" w:rsidR="005207D6" w:rsidRDefault="00000000">
      <w:pPr>
        <w:keepNext/>
        <w:keepLines/>
        <w:pBdr>
          <w:top w:val="nil"/>
          <w:left w:val="nil"/>
          <w:bottom w:val="nil"/>
          <w:right w:val="nil"/>
          <w:between w:val="nil"/>
        </w:pBdr>
        <w:spacing w:before="320" w:after="40"/>
        <w:rPr>
          <w:b/>
          <w:bCs/>
          <w:smallCaps/>
          <w:color w:val="000000"/>
          <w:sz w:val="28"/>
          <w:szCs w:val="28"/>
        </w:rPr>
      </w:pPr>
      <w:r>
        <w:rPr>
          <w:b/>
          <w:bCs/>
          <w:smallCaps/>
          <w:color w:val="000000"/>
          <w:sz w:val="28"/>
          <w:szCs w:val="28"/>
        </w:rPr>
        <w:t>Índice de contenido</w:t>
      </w:r>
    </w:p>
    <w:sdt>
      <w:sdtPr>
        <w:id w:val="1909009541"/>
        <w:docPartObj>
          <w:docPartGallery w:val="Table of Contents"/>
          <w:docPartUnique/>
        </w:docPartObj>
      </w:sdtPr>
      <w:sdtContent>
        <w:p w14:paraId="5B6E7BA6" w14:textId="77777777" w:rsidR="005207D6" w:rsidRDefault="00000000">
          <w:pPr>
            <w:keepLines/>
            <w:widowControl w:val="0"/>
            <w:tabs>
              <w:tab w:val="right" w:leader="dot" w:pos="12000"/>
            </w:tabs>
            <w:spacing w:before="60"/>
            <w:jc w:val="left"/>
            <w:rPr>
              <w:b/>
              <w:bCs/>
              <w:color w:val="000000"/>
              <w:sz w:val="22"/>
              <w:szCs w:val="22"/>
            </w:rPr>
          </w:pPr>
          <w:r>
            <w:fldChar w:fldCharType="begin"/>
          </w:r>
          <w:r>
            <w:instrText xml:space="preserve"> TOC \h \u \z \t "Heading 1,1,Heading 2,2,Heading 3,3,"</w:instrText>
          </w:r>
          <w:r>
            <w:fldChar w:fldCharType="separate"/>
          </w:r>
          <w:hyperlink w:anchor="_heading=h.grkfusnb73jn">
            <w:r>
              <w:rPr>
                <w:color w:val="000000"/>
              </w:rPr>
              <w:t>1.- Introducción</w:t>
            </w:r>
            <w:r>
              <w:rPr>
                <w:color w:val="000000"/>
              </w:rPr>
              <w:tab/>
              <w:t>10</w:t>
            </w:r>
          </w:hyperlink>
        </w:p>
        <w:p w14:paraId="388A76A2" w14:textId="77777777" w:rsidR="005207D6" w:rsidRDefault="00000000">
          <w:pPr>
            <w:keepLines/>
            <w:widowControl w:val="0"/>
            <w:tabs>
              <w:tab w:val="right" w:leader="dot" w:pos="12000"/>
            </w:tabs>
            <w:spacing w:before="60"/>
            <w:jc w:val="left"/>
            <w:rPr>
              <w:b/>
              <w:bCs/>
              <w:color w:val="000000"/>
              <w:sz w:val="22"/>
              <w:szCs w:val="22"/>
            </w:rPr>
          </w:pPr>
          <w:hyperlink w:anchor="_heading=h.uzc8r3t7j4xh">
            <w:r>
              <w:rPr>
                <w:color w:val="000000"/>
              </w:rPr>
              <w:t>2.- Contexto</w:t>
            </w:r>
            <w:r>
              <w:rPr>
                <w:color w:val="000000"/>
              </w:rPr>
              <w:tab/>
              <w:t>11</w:t>
            </w:r>
          </w:hyperlink>
        </w:p>
        <w:p w14:paraId="32F5EAD6" w14:textId="77777777" w:rsidR="005207D6" w:rsidRDefault="00000000">
          <w:pPr>
            <w:keepLines/>
            <w:widowControl w:val="0"/>
            <w:tabs>
              <w:tab w:val="right" w:leader="dot" w:pos="12000"/>
            </w:tabs>
            <w:spacing w:before="60"/>
            <w:ind w:left="360"/>
            <w:jc w:val="left"/>
            <w:rPr>
              <w:color w:val="000000"/>
              <w:sz w:val="22"/>
              <w:szCs w:val="22"/>
            </w:rPr>
          </w:pPr>
          <w:hyperlink w:anchor="_heading=h.2k9ecgfeezn3">
            <w:r>
              <w:rPr>
                <w:color w:val="000000"/>
              </w:rPr>
              <w:t>2.1.- Descripción Organización y Naturaleza del proyecto</w:t>
            </w:r>
            <w:r>
              <w:rPr>
                <w:color w:val="000000"/>
              </w:rPr>
              <w:tab/>
              <w:t>11</w:t>
            </w:r>
          </w:hyperlink>
        </w:p>
        <w:p w14:paraId="1F3EE03F" w14:textId="77777777" w:rsidR="005207D6" w:rsidRDefault="00000000">
          <w:pPr>
            <w:keepLines/>
            <w:widowControl w:val="0"/>
            <w:tabs>
              <w:tab w:val="right" w:leader="dot" w:pos="12000"/>
            </w:tabs>
            <w:spacing w:before="60"/>
            <w:ind w:left="720"/>
            <w:jc w:val="left"/>
            <w:rPr>
              <w:color w:val="000000"/>
              <w:sz w:val="22"/>
              <w:szCs w:val="22"/>
            </w:rPr>
          </w:pPr>
          <w:hyperlink w:anchor="_heading=h.l9tiw7mqcwyu">
            <w:r>
              <w:rPr>
                <w:color w:val="000000"/>
              </w:rPr>
              <w:t>2.1.1.- Ubicación</w:t>
            </w:r>
            <w:r>
              <w:rPr>
                <w:color w:val="000000"/>
              </w:rPr>
              <w:tab/>
              <w:t>11</w:t>
            </w:r>
          </w:hyperlink>
        </w:p>
        <w:p w14:paraId="4A2D95D2" w14:textId="77777777" w:rsidR="005207D6" w:rsidRDefault="00000000">
          <w:pPr>
            <w:keepLines/>
            <w:widowControl w:val="0"/>
            <w:tabs>
              <w:tab w:val="right" w:leader="dot" w:pos="12000"/>
            </w:tabs>
            <w:spacing w:before="60"/>
            <w:ind w:left="720"/>
            <w:jc w:val="left"/>
            <w:rPr>
              <w:color w:val="000000"/>
              <w:sz w:val="22"/>
              <w:szCs w:val="22"/>
            </w:rPr>
          </w:pPr>
          <w:hyperlink w:anchor="_heading=h.vs3vqpyv0zw">
            <w:r>
              <w:rPr>
                <w:color w:val="000000"/>
                <w:sz w:val="22"/>
                <w:szCs w:val="22"/>
              </w:rPr>
              <w:t>2.1.2.- Misión</w:t>
            </w:r>
            <w:r>
              <w:rPr>
                <w:color w:val="000000"/>
                <w:sz w:val="22"/>
                <w:szCs w:val="22"/>
              </w:rPr>
              <w:tab/>
              <w:t>12</w:t>
            </w:r>
          </w:hyperlink>
        </w:p>
        <w:p w14:paraId="51D97753" w14:textId="77777777" w:rsidR="005207D6" w:rsidRDefault="00000000">
          <w:pPr>
            <w:keepLines/>
            <w:widowControl w:val="0"/>
            <w:tabs>
              <w:tab w:val="right" w:leader="dot" w:pos="12000"/>
            </w:tabs>
            <w:spacing w:before="60"/>
            <w:ind w:left="720"/>
            <w:jc w:val="left"/>
            <w:rPr>
              <w:color w:val="000000"/>
              <w:sz w:val="22"/>
              <w:szCs w:val="22"/>
            </w:rPr>
          </w:pPr>
          <w:hyperlink w:anchor="_heading=h.ks1llwn5gys">
            <w:r>
              <w:rPr>
                <w:color w:val="000000"/>
              </w:rPr>
              <w:t>2.1.3.- Visión</w:t>
            </w:r>
            <w:r>
              <w:rPr>
                <w:color w:val="000000"/>
              </w:rPr>
              <w:tab/>
              <w:t>12</w:t>
            </w:r>
          </w:hyperlink>
        </w:p>
        <w:p w14:paraId="1EC3836C" w14:textId="77777777" w:rsidR="005207D6" w:rsidRDefault="00000000">
          <w:pPr>
            <w:keepLines/>
            <w:widowControl w:val="0"/>
            <w:tabs>
              <w:tab w:val="right" w:leader="dot" w:pos="12000"/>
            </w:tabs>
            <w:spacing w:before="60"/>
            <w:ind w:left="720"/>
            <w:jc w:val="left"/>
            <w:rPr>
              <w:color w:val="000000"/>
              <w:sz w:val="22"/>
              <w:szCs w:val="22"/>
            </w:rPr>
          </w:pPr>
          <w:hyperlink w:anchor="_heading=h.l9ac39vlfiv8">
            <w:r>
              <w:rPr>
                <w:color w:val="000000"/>
              </w:rPr>
              <w:t>2.1.4.- Organigrama</w:t>
            </w:r>
            <w:r>
              <w:rPr>
                <w:color w:val="000000"/>
              </w:rPr>
              <w:tab/>
              <w:t>12</w:t>
            </w:r>
          </w:hyperlink>
        </w:p>
        <w:p w14:paraId="4D9578A9" w14:textId="77777777" w:rsidR="005207D6" w:rsidRDefault="00000000">
          <w:pPr>
            <w:keepLines/>
            <w:widowControl w:val="0"/>
            <w:tabs>
              <w:tab w:val="right" w:leader="dot" w:pos="12000"/>
            </w:tabs>
            <w:spacing w:before="60"/>
            <w:ind w:left="720"/>
            <w:jc w:val="left"/>
            <w:rPr>
              <w:color w:val="000000"/>
              <w:sz w:val="22"/>
              <w:szCs w:val="22"/>
            </w:rPr>
          </w:pPr>
          <w:hyperlink w:anchor="_heading=h.ig6am0jdse13">
            <w:r>
              <w:rPr>
                <w:color w:val="000000"/>
              </w:rPr>
              <w:t>2.1.5.- Descriptiva de la organización</w:t>
            </w:r>
            <w:r>
              <w:rPr>
                <w:color w:val="000000"/>
              </w:rPr>
              <w:tab/>
              <w:t>13</w:t>
            </w:r>
          </w:hyperlink>
        </w:p>
        <w:p w14:paraId="7A42CE99" w14:textId="77777777" w:rsidR="005207D6" w:rsidRDefault="00000000">
          <w:pPr>
            <w:keepLines/>
            <w:widowControl w:val="0"/>
            <w:tabs>
              <w:tab w:val="right" w:leader="dot" w:pos="12000"/>
            </w:tabs>
            <w:spacing w:before="60"/>
            <w:ind w:left="720"/>
            <w:jc w:val="left"/>
            <w:rPr>
              <w:color w:val="000000"/>
              <w:sz w:val="22"/>
              <w:szCs w:val="22"/>
            </w:rPr>
          </w:pPr>
          <w:hyperlink w:anchor="_heading=h.cufzqhx8bevg">
            <w:r>
              <w:rPr>
                <w:color w:val="000000"/>
              </w:rPr>
              <w:t>2.1.6.- Quehaceres de la organización</w:t>
            </w:r>
            <w:r>
              <w:rPr>
                <w:color w:val="000000"/>
              </w:rPr>
              <w:tab/>
              <w:t>14</w:t>
            </w:r>
          </w:hyperlink>
        </w:p>
        <w:p w14:paraId="6FFCB04D" w14:textId="77777777" w:rsidR="005207D6" w:rsidRDefault="00000000">
          <w:pPr>
            <w:keepLines/>
            <w:widowControl w:val="0"/>
            <w:tabs>
              <w:tab w:val="right" w:leader="dot" w:pos="12000"/>
            </w:tabs>
            <w:spacing w:before="60"/>
            <w:ind w:left="720"/>
            <w:jc w:val="left"/>
            <w:rPr>
              <w:color w:val="000000"/>
              <w:sz w:val="22"/>
              <w:szCs w:val="22"/>
            </w:rPr>
          </w:pPr>
          <w:hyperlink w:anchor="_heading=h.7uh4u1ek5164">
            <w:r>
              <w:rPr>
                <w:color w:val="000000"/>
                <w:sz w:val="22"/>
                <w:szCs w:val="22"/>
              </w:rPr>
              <w:t>2.1.7.- Otros antecedentes</w:t>
            </w:r>
            <w:r>
              <w:rPr>
                <w:color w:val="000000"/>
                <w:sz w:val="22"/>
                <w:szCs w:val="22"/>
              </w:rPr>
              <w:tab/>
              <w:t>15</w:t>
            </w:r>
          </w:hyperlink>
        </w:p>
        <w:p w14:paraId="4C046964" w14:textId="77777777" w:rsidR="005207D6" w:rsidRDefault="00000000">
          <w:pPr>
            <w:keepLines/>
            <w:widowControl w:val="0"/>
            <w:tabs>
              <w:tab w:val="right" w:leader="dot" w:pos="12000"/>
            </w:tabs>
            <w:spacing w:before="60"/>
            <w:jc w:val="left"/>
            <w:rPr>
              <w:b/>
              <w:bCs/>
              <w:color w:val="000000"/>
              <w:sz w:val="22"/>
              <w:szCs w:val="22"/>
            </w:rPr>
          </w:pPr>
          <w:hyperlink w:anchor="_heading=h.8ink7c6mioy2">
            <w:r>
              <w:rPr>
                <w:color w:val="000000"/>
              </w:rPr>
              <w:t>3.- Análisis interno y Externo de la organización</w:t>
            </w:r>
            <w:r>
              <w:rPr>
                <w:color w:val="000000"/>
              </w:rPr>
              <w:tab/>
              <w:t>17</w:t>
            </w:r>
          </w:hyperlink>
        </w:p>
        <w:p w14:paraId="604BFF10" w14:textId="77777777" w:rsidR="005207D6" w:rsidRDefault="00000000">
          <w:pPr>
            <w:keepLines/>
            <w:widowControl w:val="0"/>
            <w:tabs>
              <w:tab w:val="right" w:leader="dot" w:pos="12000"/>
            </w:tabs>
            <w:spacing w:before="60"/>
            <w:ind w:left="360"/>
            <w:jc w:val="left"/>
            <w:rPr>
              <w:color w:val="000000"/>
              <w:sz w:val="22"/>
              <w:szCs w:val="22"/>
            </w:rPr>
          </w:pPr>
          <w:hyperlink w:anchor="_heading=h.4yub2eqr789d">
            <w:r>
              <w:rPr>
                <w:color w:val="000000"/>
              </w:rPr>
              <w:t>3.1.- Pestel</w:t>
            </w:r>
            <w:r>
              <w:rPr>
                <w:color w:val="000000"/>
              </w:rPr>
              <w:tab/>
              <w:t>17</w:t>
            </w:r>
          </w:hyperlink>
        </w:p>
        <w:p w14:paraId="5E84EB91" w14:textId="77777777" w:rsidR="005207D6" w:rsidRDefault="00000000">
          <w:pPr>
            <w:keepLines/>
            <w:widowControl w:val="0"/>
            <w:tabs>
              <w:tab w:val="right" w:leader="dot" w:pos="12000"/>
            </w:tabs>
            <w:spacing w:before="60"/>
            <w:ind w:left="720"/>
            <w:jc w:val="left"/>
            <w:rPr>
              <w:color w:val="000000"/>
              <w:sz w:val="22"/>
              <w:szCs w:val="22"/>
            </w:rPr>
          </w:pPr>
          <w:hyperlink w:anchor="_heading=h.oh2u4fqjuwwj">
            <w:r>
              <w:rPr>
                <w:color w:val="000000"/>
              </w:rPr>
              <w:t>3.1.1.- Factor Político</w:t>
            </w:r>
            <w:r>
              <w:rPr>
                <w:color w:val="000000"/>
              </w:rPr>
              <w:tab/>
              <w:t>17</w:t>
            </w:r>
          </w:hyperlink>
        </w:p>
        <w:p w14:paraId="2C4E02F4" w14:textId="77777777" w:rsidR="005207D6" w:rsidRDefault="00000000">
          <w:pPr>
            <w:keepLines/>
            <w:widowControl w:val="0"/>
            <w:tabs>
              <w:tab w:val="right" w:leader="dot" w:pos="12000"/>
            </w:tabs>
            <w:spacing w:before="60"/>
            <w:ind w:left="720"/>
            <w:jc w:val="left"/>
            <w:rPr>
              <w:color w:val="000000"/>
              <w:sz w:val="22"/>
              <w:szCs w:val="22"/>
            </w:rPr>
          </w:pPr>
          <w:hyperlink w:anchor="_heading=h.nxezya91szz">
            <w:r>
              <w:rPr>
                <w:color w:val="000000"/>
              </w:rPr>
              <w:t>3.1.2.-Factor económico</w:t>
            </w:r>
            <w:r>
              <w:rPr>
                <w:color w:val="000000"/>
              </w:rPr>
              <w:tab/>
              <w:t>17</w:t>
            </w:r>
          </w:hyperlink>
        </w:p>
        <w:p w14:paraId="47D405FC" w14:textId="77777777" w:rsidR="005207D6" w:rsidRDefault="00000000">
          <w:pPr>
            <w:keepLines/>
            <w:widowControl w:val="0"/>
            <w:tabs>
              <w:tab w:val="right" w:leader="dot" w:pos="12000"/>
            </w:tabs>
            <w:spacing w:before="60"/>
            <w:ind w:left="720"/>
            <w:jc w:val="left"/>
            <w:rPr>
              <w:color w:val="000000"/>
              <w:sz w:val="22"/>
              <w:szCs w:val="22"/>
            </w:rPr>
          </w:pPr>
          <w:hyperlink w:anchor="_heading=h.oslzwkfi5hb5">
            <w:r>
              <w:rPr>
                <w:color w:val="000000"/>
              </w:rPr>
              <w:t>3.1.3.- Factores Sociales</w:t>
            </w:r>
            <w:r>
              <w:rPr>
                <w:color w:val="000000"/>
              </w:rPr>
              <w:tab/>
              <w:t>18</w:t>
            </w:r>
          </w:hyperlink>
        </w:p>
        <w:p w14:paraId="2BF668FE" w14:textId="77777777" w:rsidR="005207D6" w:rsidRDefault="00000000">
          <w:pPr>
            <w:keepLines/>
            <w:widowControl w:val="0"/>
            <w:tabs>
              <w:tab w:val="right" w:leader="dot" w:pos="12000"/>
            </w:tabs>
            <w:spacing w:before="60"/>
            <w:ind w:left="720"/>
            <w:jc w:val="left"/>
            <w:rPr>
              <w:color w:val="000000"/>
              <w:sz w:val="22"/>
              <w:szCs w:val="22"/>
            </w:rPr>
          </w:pPr>
          <w:hyperlink w:anchor="_heading=h.gq10nqpv0itw">
            <w:r>
              <w:rPr>
                <w:color w:val="000000"/>
              </w:rPr>
              <w:t>3.1.4.- Factores Tecnológicos</w:t>
            </w:r>
            <w:r>
              <w:rPr>
                <w:color w:val="000000"/>
              </w:rPr>
              <w:tab/>
              <w:t>18</w:t>
            </w:r>
          </w:hyperlink>
        </w:p>
        <w:p w14:paraId="2726A6F3" w14:textId="77777777" w:rsidR="005207D6" w:rsidRDefault="00000000">
          <w:pPr>
            <w:keepLines/>
            <w:widowControl w:val="0"/>
            <w:tabs>
              <w:tab w:val="right" w:leader="dot" w:pos="12000"/>
            </w:tabs>
            <w:spacing w:before="60"/>
            <w:ind w:left="720"/>
            <w:jc w:val="left"/>
            <w:rPr>
              <w:color w:val="000000"/>
              <w:sz w:val="22"/>
              <w:szCs w:val="22"/>
            </w:rPr>
          </w:pPr>
          <w:hyperlink w:anchor="_heading=h.ss6e60wsa3he">
            <w:r>
              <w:rPr>
                <w:color w:val="000000"/>
              </w:rPr>
              <w:t>3.1.5.-Factores Ambientales</w:t>
            </w:r>
            <w:r>
              <w:rPr>
                <w:color w:val="000000"/>
              </w:rPr>
              <w:tab/>
              <w:t>18</w:t>
            </w:r>
          </w:hyperlink>
        </w:p>
        <w:p w14:paraId="10DF877B" w14:textId="77777777" w:rsidR="005207D6" w:rsidRDefault="00000000">
          <w:pPr>
            <w:keepLines/>
            <w:widowControl w:val="0"/>
            <w:tabs>
              <w:tab w:val="right" w:leader="dot" w:pos="12000"/>
            </w:tabs>
            <w:spacing w:before="60"/>
            <w:ind w:left="720"/>
            <w:jc w:val="left"/>
            <w:rPr>
              <w:color w:val="000000"/>
              <w:sz w:val="22"/>
              <w:szCs w:val="22"/>
            </w:rPr>
          </w:pPr>
          <w:hyperlink w:anchor="_heading=h.es6g3lss301t">
            <w:r>
              <w:rPr>
                <w:color w:val="000000"/>
              </w:rPr>
              <w:t>3.1.6.- Factores Legales</w:t>
            </w:r>
            <w:r>
              <w:rPr>
                <w:color w:val="000000"/>
              </w:rPr>
              <w:tab/>
              <w:t>19</w:t>
            </w:r>
          </w:hyperlink>
        </w:p>
        <w:p w14:paraId="6A5D2CEF" w14:textId="77777777" w:rsidR="005207D6" w:rsidRDefault="00000000">
          <w:pPr>
            <w:keepLines/>
            <w:widowControl w:val="0"/>
            <w:tabs>
              <w:tab w:val="right" w:leader="dot" w:pos="12000"/>
            </w:tabs>
            <w:spacing w:before="60"/>
            <w:ind w:left="360"/>
            <w:jc w:val="left"/>
            <w:rPr>
              <w:color w:val="000000"/>
              <w:sz w:val="22"/>
              <w:szCs w:val="22"/>
            </w:rPr>
          </w:pPr>
          <w:hyperlink w:anchor="_heading=h.9okel6eecqqm">
            <w:r>
              <w:rPr>
                <w:color w:val="000000"/>
              </w:rPr>
              <w:t>3.2.- Porter</w:t>
            </w:r>
            <w:r>
              <w:rPr>
                <w:color w:val="000000"/>
              </w:rPr>
              <w:tab/>
              <w:t>21</w:t>
            </w:r>
          </w:hyperlink>
        </w:p>
        <w:p w14:paraId="1391AFF5" w14:textId="77777777" w:rsidR="005207D6" w:rsidRDefault="00000000">
          <w:pPr>
            <w:keepLines/>
            <w:widowControl w:val="0"/>
            <w:tabs>
              <w:tab w:val="right" w:leader="dot" w:pos="12000"/>
            </w:tabs>
            <w:spacing w:before="60"/>
            <w:ind w:left="720"/>
            <w:jc w:val="left"/>
            <w:rPr>
              <w:color w:val="000000"/>
              <w:sz w:val="22"/>
              <w:szCs w:val="22"/>
            </w:rPr>
          </w:pPr>
          <w:hyperlink w:anchor="_heading=h.6ng1g83tgx7p">
            <w:r>
              <w:rPr>
                <w:color w:val="000000"/>
              </w:rPr>
              <w:t>3.2.1.-Amenaza de los nuevos entrantes (Baja)</w:t>
            </w:r>
            <w:r>
              <w:rPr>
                <w:color w:val="000000"/>
              </w:rPr>
              <w:tab/>
              <w:t>22</w:t>
            </w:r>
          </w:hyperlink>
        </w:p>
        <w:p w14:paraId="57180964" w14:textId="77777777" w:rsidR="005207D6" w:rsidRDefault="00000000">
          <w:pPr>
            <w:keepLines/>
            <w:widowControl w:val="0"/>
            <w:tabs>
              <w:tab w:val="right" w:leader="dot" w:pos="12000"/>
            </w:tabs>
            <w:spacing w:before="60"/>
            <w:ind w:left="720"/>
            <w:jc w:val="left"/>
            <w:rPr>
              <w:color w:val="000000"/>
              <w:sz w:val="22"/>
              <w:szCs w:val="22"/>
            </w:rPr>
          </w:pPr>
          <w:hyperlink w:anchor="_heading=h.hx4g4wq3fk6w">
            <w:r>
              <w:rPr>
                <w:color w:val="000000"/>
              </w:rPr>
              <w:t>3.2.2.-Poder de negociación de los proveedores (Media)</w:t>
            </w:r>
            <w:r>
              <w:rPr>
                <w:color w:val="000000"/>
              </w:rPr>
              <w:tab/>
              <w:t>22</w:t>
            </w:r>
          </w:hyperlink>
        </w:p>
        <w:p w14:paraId="502D34CB" w14:textId="77777777" w:rsidR="005207D6" w:rsidRDefault="00000000">
          <w:pPr>
            <w:keepLines/>
            <w:widowControl w:val="0"/>
            <w:tabs>
              <w:tab w:val="right" w:leader="dot" w:pos="12000"/>
            </w:tabs>
            <w:spacing w:before="60"/>
            <w:ind w:left="720"/>
            <w:jc w:val="left"/>
            <w:rPr>
              <w:color w:val="000000"/>
              <w:sz w:val="22"/>
              <w:szCs w:val="22"/>
            </w:rPr>
          </w:pPr>
          <w:hyperlink w:anchor="_heading=h.t23qptit6k2b">
            <w:r>
              <w:rPr>
                <w:color w:val="000000"/>
              </w:rPr>
              <w:t>3.2.3.-Poder de negociación de los clientes (Media)</w:t>
            </w:r>
            <w:r>
              <w:rPr>
                <w:color w:val="000000"/>
              </w:rPr>
              <w:tab/>
              <w:t>22</w:t>
            </w:r>
          </w:hyperlink>
        </w:p>
        <w:p w14:paraId="714F2610" w14:textId="77777777" w:rsidR="005207D6" w:rsidRDefault="00000000">
          <w:pPr>
            <w:keepLines/>
            <w:widowControl w:val="0"/>
            <w:tabs>
              <w:tab w:val="right" w:leader="dot" w:pos="12000"/>
            </w:tabs>
            <w:spacing w:before="60"/>
            <w:ind w:left="720"/>
            <w:jc w:val="left"/>
            <w:rPr>
              <w:color w:val="000000"/>
              <w:sz w:val="22"/>
              <w:szCs w:val="22"/>
            </w:rPr>
          </w:pPr>
          <w:hyperlink w:anchor="_heading=h.260mn08cxq9e">
            <w:r>
              <w:rPr>
                <w:color w:val="000000"/>
              </w:rPr>
              <w:t>3.2.4.-Amenaza de Productos sustitutos (Baja)</w:t>
            </w:r>
            <w:r>
              <w:rPr>
                <w:color w:val="000000"/>
              </w:rPr>
              <w:tab/>
              <w:t>23</w:t>
            </w:r>
          </w:hyperlink>
        </w:p>
        <w:p w14:paraId="0474173F" w14:textId="77777777" w:rsidR="005207D6" w:rsidRDefault="00000000">
          <w:pPr>
            <w:keepLines/>
            <w:widowControl w:val="0"/>
            <w:tabs>
              <w:tab w:val="right" w:leader="dot" w:pos="12000"/>
            </w:tabs>
            <w:spacing w:before="60"/>
            <w:ind w:left="360"/>
            <w:jc w:val="left"/>
            <w:rPr>
              <w:color w:val="000000"/>
              <w:sz w:val="22"/>
              <w:szCs w:val="22"/>
            </w:rPr>
          </w:pPr>
          <w:hyperlink w:anchor="_heading=h.ra86uiak8z9q">
            <w:r>
              <w:rPr>
                <w:color w:val="000000"/>
              </w:rPr>
              <w:t>3.3.- Cadena de valor</w:t>
            </w:r>
            <w:r>
              <w:rPr>
                <w:color w:val="000000"/>
              </w:rPr>
              <w:tab/>
              <w:t>23</w:t>
            </w:r>
          </w:hyperlink>
        </w:p>
        <w:p w14:paraId="74AC80DC" w14:textId="77777777" w:rsidR="005207D6" w:rsidRDefault="00000000">
          <w:pPr>
            <w:keepLines/>
            <w:widowControl w:val="0"/>
            <w:tabs>
              <w:tab w:val="right" w:leader="dot" w:pos="12000"/>
            </w:tabs>
            <w:spacing w:before="60"/>
            <w:ind w:left="720"/>
            <w:jc w:val="left"/>
            <w:rPr>
              <w:color w:val="000000"/>
              <w:sz w:val="22"/>
              <w:szCs w:val="22"/>
            </w:rPr>
          </w:pPr>
          <w:hyperlink w:anchor="_heading=h.au1wa99ggx4b">
            <w:r>
              <w:rPr>
                <w:color w:val="000000"/>
              </w:rPr>
              <w:t>3.3.1.- Actividades primarias</w:t>
            </w:r>
            <w:r>
              <w:rPr>
                <w:color w:val="000000"/>
              </w:rPr>
              <w:tab/>
              <w:t>24</w:t>
            </w:r>
          </w:hyperlink>
        </w:p>
        <w:p w14:paraId="18D861E0" w14:textId="77777777" w:rsidR="005207D6" w:rsidRDefault="00000000">
          <w:pPr>
            <w:keepLines/>
            <w:widowControl w:val="0"/>
            <w:tabs>
              <w:tab w:val="right" w:leader="dot" w:pos="12000"/>
            </w:tabs>
            <w:spacing w:before="60"/>
            <w:ind w:left="720"/>
            <w:jc w:val="left"/>
            <w:rPr>
              <w:color w:val="000000"/>
              <w:sz w:val="22"/>
              <w:szCs w:val="22"/>
            </w:rPr>
          </w:pPr>
          <w:hyperlink w:anchor="_heading=h.g0aiau4mffnh">
            <w:r>
              <w:rPr>
                <w:color w:val="000000"/>
              </w:rPr>
              <w:t>3.3.2.- Actividades de apoyo</w:t>
            </w:r>
            <w:r>
              <w:rPr>
                <w:color w:val="000000"/>
              </w:rPr>
              <w:tab/>
              <w:t>25</w:t>
            </w:r>
          </w:hyperlink>
        </w:p>
        <w:p w14:paraId="402F7BDB" w14:textId="77777777" w:rsidR="005207D6" w:rsidRDefault="00000000">
          <w:pPr>
            <w:keepLines/>
            <w:widowControl w:val="0"/>
            <w:tabs>
              <w:tab w:val="right" w:leader="dot" w:pos="12000"/>
            </w:tabs>
            <w:spacing w:before="60"/>
            <w:ind w:left="360"/>
            <w:jc w:val="left"/>
            <w:rPr>
              <w:color w:val="000000"/>
              <w:sz w:val="22"/>
              <w:szCs w:val="22"/>
            </w:rPr>
          </w:pPr>
          <w:hyperlink w:anchor="_heading=h.oreu9aclsjp4">
            <w:r>
              <w:rPr>
                <w:color w:val="000000"/>
              </w:rPr>
              <w:t>3.4.- FODA</w:t>
            </w:r>
            <w:r>
              <w:rPr>
                <w:color w:val="000000"/>
              </w:rPr>
              <w:tab/>
              <w:t>26</w:t>
            </w:r>
          </w:hyperlink>
        </w:p>
        <w:p w14:paraId="78AF6436" w14:textId="77777777" w:rsidR="005207D6" w:rsidRDefault="00000000">
          <w:pPr>
            <w:keepLines/>
            <w:widowControl w:val="0"/>
            <w:tabs>
              <w:tab w:val="right" w:leader="dot" w:pos="12000"/>
            </w:tabs>
            <w:spacing w:before="60"/>
            <w:ind w:left="720"/>
            <w:jc w:val="left"/>
            <w:rPr>
              <w:color w:val="000000"/>
              <w:sz w:val="22"/>
              <w:szCs w:val="22"/>
            </w:rPr>
          </w:pPr>
          <w:hyperlink w:anchor="_heading=h.34n7039ky7w5">
            <w:r>
              <w:rPr>
                <w:color w:val="000000"/>
              </w:rPr>
              <w:t>3.4.1.-Análisis de Fortalezas</w:t>
            </w:r>
            <w:r>
              <w:rPr>
                <w:color w:val="000000"/>
              </w:rPr>
              <w:tab/>
              <w:t>26</w:t>
            </w:r>
          </w:hyperlink>
        </w:p>
        <w:p w14:paraId="7BA45BC8" w14:textId="77777777" w:rsidR="005207D6" w:rsidRDefault="00000000">
          <w:pPr>
            <w:keepLines/>
            <w:widowControl w:val="0"/>
            <w:tabs>
              <w:tab w:val="right" w:leader="dot" w:pos="12000"/>
            </w:tabs>
            <w:spacing w:before="60"/>
            <w:ind w:left="720"/>
            <w:jc w:val="left"/>
            <w:rPr>
              <w:color w:val="000000"/>
              <w:sz w:val="22"/>
              <w:szCs w:val="22"/>
            </w:rPr>
          </w:pPr>
          <w:hyperlink w:anchor="_heading=h.ilad8mhzp3s7">
            <w:r>
              <w:rPr>
                <w:color w:val="000000"/>
              </w:rPr>
              <w:t>3.4.2.-Análisis de Debilidades</w:t>
            </w:r>
            <w:r>
              <w:rPr>
                <w:color w:val="000000"/>
              </w:rPr>
              <w:tab/>
              <w:t>27</w:t>
            </w:r>
          </w:hyperlink>
        </w:p>
        <w:p w14:paraId="6B6204B6" w14:textId="77777777" w:rsidR="005207D6" w:rsidRDefault="00000000">
          <w:pPr>
            <w:keepLines/>
            <w:widowControl w:val="0"/>
            <w:tabs>
              <w:tab w:val="right" w:leader="dot" w:pos="12000"/>
            </w:tabs>
            <w:spacing w:before="60"/>
            <w:ind w:left="720"/>
            <w:jc w:val="left"/>
            <w:rPr>
              <w:color w:val="000000"/>
              <w:sz w:val="22"/>
              <w:szCs w:val="22"/>
            </w:rPr>
          </w:pPr>
          <w:hyperlink w:anchor="_heading=h.9y25prerow8l">
            <w:r>
              <w:rPr>
                <w:color w:val="000000"/>
              </w:rPr>
              <w:t>3.4.3.-Análisis de Oportunidades</w:t>
            </w:r>
            <w:r>
              <w:rPr>
                <w:color w:val="000000"/>
              </w:rPr>
              <w:tab/>
              <w:t>27</w:t>
            </w:r>
          </w:hyperlink>
        </w:p>
        <w:p w14:paraId="2A5B9A1A" w14:textId="77777777" w:rsidR="005207D6" w:rsidRDefault="00000000">
          <w:pPr>
            <w:keepLines/>
            <w:widowControl w:val="0"/>
            <w:tabs>
              <w:tab w:val="right" w:leader="dot" w:pos="12000"/>
            </w:tabs>
            <w:spacing w:before="60"/>
            <w:ind w:left="720"/>
            <w:jc w:val="left"/>
            <w:rPr>
              <w:color w:val="000000"/>
              <w:sz w:val="22"/>
              <w:szCs w:val="22"/>
            </w:rPr>
          </w:pPr>
          <w:hyperlink w:anchor="_heading=h.mg297826hmmt">
            <w:r>
              <w:rPr>
                <w:color w:val="000000"/>
              </w:rPr>
              <w:t>3.4.4.-Análisis de Amenazas</w:t>
            </w:r>
            <w:r>
              <w:rPr>
                <w:color w:val="000000"/>
              </w:rPr>
              <w:tab/>
              <w:t>27</w:t>
            </w:r>
          </w:hyperlink>
        </w:p>
        <w:p w14:paraId="1733A526" w14:textId="77777777" w:rsidR="005207D6" w:rsidRDefault="00000000">
          <w:pPr>
            <w:keepLines/>
            <w:widowControl w:val="0"/>
            <w:tabs>
              <w:tab w:val="right" w:leader="dot" w:pos="12000"/>
            </w:tabs>
            <w:spacing w:before="60"/>
            <w:ind w:left="720"/>
            <w:jc w:val="left"/>
            <w:rPr>
              <w:color w:val="000000"/>
              <w:sz w:val="22"/>
              <w:szCs w:val="22"/>
            </w:rPr>
          </w:pPr>
          <w:hyperlink w:anchor="_heading=h.an2inqhs7aof">
            <w:r>
              <w:rPr>
                <w:color w:val="000000"/>
              </w:rPr>
              <w:t>3.4.5.-Conclusión FODA</w:t>
            </w:r>
            <w:r>
              <w:rPr>
                <w:color w:val="000000"/>
              </w:rPr>
              <w:tab/>
              <w:t>28</w:t>
            </w:r>
          </w:hyperlink>
        </w:p>
        <w:p w14:paraId="33536425" w14:textId="77777777" w:rsidR="005207D6" w:rsidRDefault="00000000">
          <w:pPr>
            <w:keepLines/>
            <w:widowControl w:val="0"/>
            <w:tabs>
              <w:tab w:val="right" w:leader="dot" w:pos="12000"/>
            </w:tabs>
            <w:spacing w:before="60"/>
            <w:ind w:left="360"/>
            <w:jc w:val="left"/>
            <w:rPr>
              <w:color w:val="000000"/>
              <w:sz w:val="22"/>
              <w:szCs w:val="22"/>
            </w:rPr>
          </w:pPr>
          <w:hyperlink w:anchor="_heading=h.cr9idhlx6az0">
            <w:r>
              <w:rPr>
                <w:color w:val="000000"/>
              </w:rPr>
              <w:t>3.5.- Otros antecedentes</w:t>
            </w:r>
            <w:r>
              <w:rPr>
                <w:color w:val="000000"/>
              </w:rPr>
              <w:tab/>
              <w:t>29</w:t>
            </w:r>
          </w:hyperlink>
        </w:p>
        <w:p w14:paraId="2135A1E8" w14:textId="77777777" w:rsidR="005207D6" w:rsidRDefault="00000000">
          <w:pPr>
            <w:keepLines/>
            <w:widowControl w:val="0"/>
            <w:tabs>
              <w:tab w:val="right" w:leader="dot" w:pos="12000"/>
            </w:tabs>
            <w:spacing w:before="60"/>
            <w:ind w:left="720"/>
            <w:jc w:val="left"/>
            <w:rPr>
              <w:color w:val="000000"/>
              <w:sz w:val="22"/>
              <w:szCs w:val="22"/>
            </w:rPr>
          </w:pPr>
          <w:hyperlink w:anchor="_heading=h.phh12ojs1f7r">
            <w:r>
              <w:rPr>
                <w:color w:val="000000"/>
              </w:rPr>
              <w:t>3.5.1.- Análisis de Riesgos</w:t>
            </w:r>
            <w:r>
              <w:rPr>
                <w:color w:val="000000"/>
              </w:rPr>
              <w:tab/>
              <w:t>29</w:t>
            </w:r>
          </w:hyperlink>
        </w:p>
        <w:p w14:paraId="2190F92E" w14:textId="77777777" w:rsidR="005207D6" w:rsidRDefault="00000000">
          <w:pPr>
            <w:keepLines/>
            <w:widowControl w:val="0"/>
            <w:tabs>
              <w:tab w:val="right" w:leader="dot" w:pos="12000"/>
            </w:tabs>
            <w:spacing w:before="60"/>
            <w:ind w:left="720"/>
            <w:jc w:val="left"/>
            <w:rPr>
              <w:color w:val="000000"/>
              <w:sz w:val="22"/>
              <w:szCs w:val="22"/>
            </w:rPr>
          </w:pPr>
          <w:hyperlink w:anchor="_heading=h.ppayiy90fau1">
            <w:r>
              <w:rPr>
                <w:color w:val="000000"/>
              </w:rPr>
              <w:t>3.5.2.- Plan de Mitigación de Riesgos</w:t>
            </w:r>
            <w:r>
              <w:rPr>
                <w:color w:val="000000"/>
              </w:rPr>
              <w:tab/>
              <w:t>36</w:t>
            </w:r>
          </w:hyperlink>
        </w:p>
        <w:p w14:paraId="51B42084" w14:textId="77777777" w:rsidR="005207D6" w:rsidRDefault="00000000">
          <w:pPr>
            <w:keepLines/>
            <w:widowControl w:val="0"/>
            <w:tabs>
              <w:tab w:val="right" w:leader="dot" w:pos="12000"/>
            </w:tabs>
            <w:spacing w:before="60"/>
            <w:jc w:val="left"/>
            <w:rPr>
              <w:b/>
              <w:bCs/>
              <w:color w:val="000000"/>
              <w:sz w:val="22"/>
              <w:szCs w:val="22"/>
            </w:rPr>
          </w:pPr>
          <w:hyperlink w:anchor="_heading=h.o9uqzga5xf6z">
            <w:r>
              <w:rPr>
                <w:color w:val="000000"/>
              </w:rPr>
              <w:t>4.- Levantamiento de Procesos inicial</w:t>
            </w:r>
            <w:r>
              <w:rPr>
                <w:color w:val="000000"/>
              </w:rPr>
              <w:tab/>
              <w:t>42</w:t>
            </w:r>
          </w:hyperlink>
        </w:p>
        <w:p w14:paraId="06505ABF" w14:textId="77777777" w:rsidR="005207D6" w:rsidRDefault="00000000">
          <w:pPr>
            <w:keepLines/>
            <w:widowControl w:val="0"/>
            <w:tabs>
              <w:tab w:val="right" w:leader="dot" w:pos="12000"/>
            </w:tabs>
            <w:spacing w:before="60"/>
            <w:ind w:left="360"/>
            <w:jc w:val="left"/>
            <w:rPr>
              <w:color w:val="000000"/>
              <w:sz w:val="22"/>
              <w:szCs w:val="22"/>
            </w:rPr>
          </w:pPr>
          <w:hyperlink w:anchor="_heading=h.6am6u1fbf49x">
            <w:r>
              <w:rPr>
                <w:color w:val="000000"/>
              </w:rPr>
              <w:t>4.1.- Fase 1: Cotización y Aceptación</w:t>
            </w:r>
            <w:r>
              <w:rPr>
                <w:color w:val="000000"/>
              </w:rPr>
              <w:tab/>
              <w:t>42</w:t>
            </w:r>
          </w:hyperlink>
        </w:p>
        <w:p w14:paraId="53B60F5A" w14:textId="77777777" w:rsidR="005207D6" w:rsidRDefault="00000000">
          <w:pPr>
            <w:keepLines/>
            <w:widowControl w:val="0"/>
            <w:tabs>
              <w:tab w:val="right" w:leader="dot" w:pos="12000"/>
            </w:tabs>
            <w:spacing w:before="60"/>
            <w:ind w:left="360"/>
            <w:jc w:val="left"/>
            <w:rPr>
              <w:color w:val="000000"/>
              <w:sz w:val="22"/>
              <w:szCs w:val="22"/>
            </w:rPr>
          </w:pPr>
          <w:hyperlink w:anchor="_heading=h.7m4us4yxlehq">
            <w:r>
              <w:rPr>
                <w:color w:val="000000"/>
              </w:rPr>
              <w:t>4.2.- Fase 2: Rectificación y Cierre de Venta</w:t>
            </w:r>
            <w:r>
              <w:rPr>
                <w:color w:val="000000"/>
              </w:rPr>
              <w:tab/>
              <w:t>43</w:t>
            </w:r>
          </w:hyperlink>
        </w:p>
        <w:p w14:paraId="0A77D1DB" w14:textId="77777777" w:rsidR="005207D6" w:rsidRDefault="00000000">
          <w:pPr>
            <w:keepLines/>
            <w:widowControl w:val="0"/>
            <w:tabs>
              <w:tab w:val="right" w:leader="dot" w:pos="12000"/>
            </w:tabs>
            <w:spacing w:before="60"/>
            <w:ind w:left="360"/>
            <w:jc w:val="left"/>
            <w:rPr>
              <w:color w:val="000000"/>
              <w:sz w:val="22"/>
              <w:szCs w:val="22"/>
            </w:rPr>
          </w:pPr>
          <w:hyperlink w:anchor="_heading=h.wt6i1x8mu0li">
            <w:r>
              <w:rPr>
                <w:color w:val="000000"/>
              </w:rPr>
              <w:t>4.3.- Fase 3: Planificación y Abastecimiento</w:t>
            </w:r>
            <w:r>
              <w:rPr>
                <w:color w:val="000000"/>
              </w:rPr>
              <w:tab/>
              <w:t>43</w:t>
            </w:r>
          </w:hyperlink>
        </w:p>
        <w:p w14:paraId="31BA7016" w14:textId="77777777" w:rsidR="005207D6" w:rsidRDefault="00000000">
          <w:pPr>
            <w:keepLines/>
            <w:widowControl w:val="0"/>
            <w:tabs>
              <w:tab w:val="right" w:leader="dot" w:pos="12000"/>
            </w:tabs>
            <w:spacing w:before="60"/>
            <w:ind w:left="360"/>
            <w:jc w:val="left"/>
            <w:rPr>
              <w:color w:val="000000"/>
              <w:sz w:val="22"/>
              <w:szCs w:val="22"/>
            </w:rPr>
          </w:pPr>
          <w:hyperlink w:anchor="_heading=h.9gnl5i745fuy">
            <w:r>
              <w:rPr>
                <w:color w:val="000000"/>
              </w:rPr>
              <w:t>4.4.- Fase 4: Producción y Taller</w:t>
            </w:r>
            <w:r>
              <w:rPr>
                <w:color w:val="000000"/>
              </w:rPr>
              <w:tab/>
              <w:t>44</w:t>
            </w:r>
          </w:hyperlink>
        </w:p>
        <w:p w14:paraId="586AD84D" w14:textId="77777777" w:rsidR="005207D6" w:rsidRDefault="00000000">
          <w:pPr>
            <w:keepLines/>
            <w:widowControl w:val="0"/>
            <w:tabs>
              <w:tab w:val="right" w:leader="dot" w:pos="12000"/>
            </w:tabs>
            <w:spacing w:before="60"/>
            <w:ind w:left="360"/>
            <w:jc w:val="left"/>
            <w:rPr>
              <w:color w:val="000000"/>
              <w:sz w:val="22"/>
              <w:szCs w:val="22"/>
            </w:rPr>
          </w:pPr>
          <w:hyperlink w:anchor="_heading=h.fbrrb3ljcaw6">
            <w:r>
              <w:rPr>
                <w:color w:val="000000"/>
              </w:rPr>
              <w:t>4.5.- Fase 5: Instalación en Terreno y Conformidad del Cliente</w:t>
            </w:r>
            <w:r>
              <w:rPr>
                <w:color w:val="000000"/>
              </w:rPr>
              <w:tab/>
              <w:t>44</w:t>
            </w:r>
          </w:hyperlink>
        </w:p>
        <w:p w14:paraId="15F8F9C9" w14:textId="77777777" w:rsidR="005207D6" w:rsidRDefault="00000000">
          <w:pPr>
            <w:keepLines/>
            <w:widowControl w:val="0"/>
            <w:tabs>
              <w:tab w:val="right" w:leader="dot" w:pos="12000"/>
            </w:tabs>
            <w:spacing w:before="60"/>
            <w:ind w:left="360"/>
            <w:jc w:val="left"/>
            <w:rPr>
              <w:color w:val="000000"/>
              <w:sz w:val="22"/>
              <w:szCs w:val="22"/>
            </w:rPr>
          </w:pPr>
          <w:hyperlink w:anchor="_heading=h.367gt8uz3jhn">
            <w:r>
              <w:rPr>
                <w:color w:val="000000"/>
              </w:rPr>
              <w:t>4.6.- Fase 6: Cobranza y Cierre Administrativo</w:t>
            </w:r>
            <w:r>
              <w:rPr>
                <w:color w:val="000000"/>
              </w:rPr>
              <w:tab/>
              <w:t>45</w:t>
            </w:r>
          </w:hyperlink>
        </w:p>
        <w:p w14:paraId="0B935882" w14:textId="77777777" w:rsidR="005207D6" w:rsidRDefault="00000000">
          <w:pPr>
            <w:keepLines/>
            <w:widowControl w:val="0"/>
            <w:tabs>
              <w:tab w:val="right" w:leader="dot" w:pos="12000"/>
            </w:tabs>
            <w:spacing w:before="60"/>
            <w:jc w:val="left"/>
            <w:rPr>
              <w:b/>
              <w:bCs/>
              <w:color w:val="000000"/>
              <w:sz w:val="22"/>
              <w:szCs w:val="22"/>
            </w:rPr>
          </w:pPr>
          <w:hyperlink w:anchor="_heading=h.w4wcj5ktmspb">
            <w:r>
              <w:rPr>
                <w:color w:val="000000"/>
              </w:rPr>
              <w:t>5.- Herramienta Cuantitativa</w:t>
            </w:r>
            <w:r>
              <w:rPr>
                <w:color w:val="000000"/>
              </w:rPr>
              <w:tab/>
              <w:t>46</w:t>
            </w:r>
          </w:hyperlink>
        </w:p>
        <w:p w14:paraId="2EB72774" w14:textId="77777777" w:rsidR="005207D6" w:rsidRDefault="00000000">
          <w:pPr>
            <w:keepLines/>
            <w:widowControl w:val="0"/>
            <w:tabs>
              <w:tab w:val="right" w:leader="dot" w:pos="12000"/>
            </w:tabs>
            <w:spacing w:before="60"/>
            <w:ind w:left="360"/>
            <w:jc w:val="left"/>
            <w:rPr>
              <w:color w:val="000000"/>
              <w:sz w:val="22"/>
              <w:szCs w:val="22"/>
            </w:rPr>
          </w:pPr>
          <w:hyperlink w:anchor="_heading=h.9yhy4z402ssa">
            <w:r>
              <w:rPr>
                <w:color w:val="000000"/>
                <w:sz w:val="22"/>
                <w:szCs w:val="22"/>
              </w:rPr>
              <w:t>5.1.- Ventas según tipo de cliente</w:t>
            </w:r>
            <w:r>
              <w:rPr>
                <w:color w:val="000000"/>
                <w:sz w:val="22"/>
                <w:szCs w:val="22"/>
              </w:rPr>
              <w:tab/>
              <w:t>46</w:t>
            </w:r>
          </w:hyperlink>
        </w:p>
        <w:p w14:paraId="437157C5" w14:textId="77777777" w:rsidR="005207D6" w:rsidRDefault="00000000">
          <w:pPr>
            <w:keepLines/>
            <w:widowControl w:val="0"/>
            <w:tabs>
              <w:tab w:val="right" w:leader="dot" w:pos="12000"/>
            </w:tabs>
            <w:spacing w:before="60"/>
            <w:ind w:left="360"/>
            <w:jc w:val="left"/>
            <w:rPr>
              <w:color w:val="000000"/>
              <w:sz w:val="22"/>
              <w:szCs w:val="22"/>
            </w:rPr>
          </w:pPr>
          <w:hyperlink w:anchor="_heading=h.ufhr3t4vzey9">
            <w:r>
              <w:rPr>
                <w:color w:val="000000"/>
              </w:rPr>
              <w:t>5.2.- Costos mensuales</w:t>
            </w:r>
            <w:r>
              <w:rPr>
                <w:color w:val="000000"/>
              </w:rPr>
              <w:tab/>
              <w:t>47</w:t>
            </w:r>
          </w:hyperlink>
        </w:p>
        <w:p w14:paraId="6E40F71B" w14:textId="77777777" w:rsidR="005207D6" w:rsidRDefault="00000000">
          <w:pPr>
            <w:keepLines/>
            <w:widowControl w:val="0"/>
            <w:tabs>
              <w:tab w:val="right" w:leader="dot" w:pos="12000"/>
            </w:tabs>
            <w:spacing w:before="60"/>
            <w:ind w:left="360"/>
            <w:jc w:val="left"/>
            <w:rPr>
              <w:color w:val="000000"/>
              <w:sz w:val="22"/>
              <w:szCs w:val="22"/>
            </w:rPr>
          </w:pPr>
          <w:hyperlink w:anchor="_heading=h.v5bnwq4l3am3">
            <w:r>
              <w:rPr>
                <w:color w:val="000000"/>
                <w:sz w:val="22"/>
                <w:szCs w:val="22"/>
              </w:rPr>
              <w:t>5.3.- Cumplimiento de pedidos</w:t>
            </w:r>
            <w:r>
              <w:rPr>
                <w:color w:val="000000"/>
                <w:sz w:val="22"/>
                <w:szCs w:val="22"/>
              </w:rPr>
              <w:tab/>
              <w:t>48</w:t>
            </w:r>
          </w:hyperlink>
        </w:p>
        <w:p w14:paraId="4D54BF25" w14:textId="77777777" w:rsidR="005207D6" w:rsidRDefault="00000000">
          <w:pPr>
            <w:keepLines/>
            <w:widowControl w:val="0"/>
            <w:tabs>
              <w:tab w:val="right" w:leader="dot" w:pos="12000"/>
            </w:tabs>
            <w:spacing w:before="60"/>
            <w:jc w:val="left"/>
            <w:rPr>
              <w:b/>
              <w:bCs/>
              <w:color w:val="000000"/>
              <w:sz w:val="22"/>
              <w:szCs w:val="22"/>
            </w:rPr>
          </w:pPr>
          <w:hyperlink w:anchor="_heading=h.6d5f5bubwskb">
            <w:r>
              <w:rPr>
                <w:color w:val="000000"/>
              </w:rPr>
              <w:t>6.- Análisis Cualitativo</w:t>
            </w:r>
            <w:r>
              <w:rPr>
                <w:color w:val="000000"/>
              </w:rPr>
              <w:tab/>
              <w:t>51</w:t>
            </w:r>
          </w:hyperlink>
        </w:p>
        <w:p w14:paraId="4735BD7E" w14:textId="77777777" w:rsidR="005207D6" w:rsidRDefault="00000000">
          <w:pPr>
            <w:keepLines/>
            <w:widowControl w:val="0"/>
            <w:tabs>
              <w:tab w:val="right" w:leader="dot" w:pos="12000"/>
            </w:tabs>
            <w:spacing w:before="60"/>
            <w:jc w:val="left"/>
            <w:rPr>
              <w:b/>
              <w:bCs/>
              <w:color w:val="000000"/>
              <w:sz w:val="22"/>
              <w:szCs w:val="22"/>
            </w:rPr>
          </w:pPr>
          <w:hyperlink w:anchor="_heading=h.xugfa18qamha">
            <w:r>
              <w:rPr>
                <w:color w:val="000000"/>
              </w:rPr>
              <w:t>7.- Descripción de la Problemática</w:t>
            </w:r>
            <w:r>
              <w:rPr>
                <w:color w:val="000000"/>
              </w:rPr>
              <w:tab/>
              <w:t>54</w:t>
            </w:r>
          </w:hyperlink>
        </w:p>
        <w:p w14:paraId="73B35673" w14:textId="77777777" w:rsidR="005207D6" w:rsidRDefault="00000000">
          <w:pPr>
            <w:keepLines/>
            <w:widowControl w:val="0"/>
            <w:tabs>
              <w:tab w:val="right" w:leader="dot" w:pos="12000"/>
            </w:tabs>
            <w:spacing w:before="60"/>
            <w:jc w:val="left"/>
            <w:rPr>
              <w:b/>
              <w:bCs/>
              <w:color w:val="000000"/>
              <w:sz w:val="22"/>
              <w:szCs w:val="22"/>
            </w:rPr>
          </w:pPr>
          <w:hyperlink w:anchor="_heading=h.uwheky5zx1ps">
            <w:r>
              <w:rPr>
                <w:color w:val="000000"/>
              </w:rPr>
              <w:t>8.- Requerimientos</w:t>
            </w:r>
            <w:r>
              <w:rPr>
                <w:color w:val="000000"/>
              </w:rPr>
              <w:tab/>
              <w:t>56</w:t>
            </w:r>
          </w:hyperlink>
        </w:p>
        <w:p w14:paraId="42086526" w14:textId="77777777" w:rsidR="005207D6" w:rsidRDefault="00000000">
          <w:pPr>
            <w:keepLines/>
            <w:widowControl w:val="0"/>
            <w:tabs>
              <w:tab w:val="right" w:leader="dot" w:pos="12000"/>
            </w:tabs>
            <w:spacing w:before="60"/>
            <w:ind w:left="360"/>
            <w:jc w:val="left"/>
            <w:rPr>
              <w:color w:val="000000"/>
              <w:sz w:val="22"/>
              <w:szCs w:val="22"/>
            </w:rPr>
          </w:pPr>
          <w:hyperlink w:anchor="_heading=h.iau5caj2uw6h">
            <w:r>
              <w:rPr>
                <w:color w:val="000000"/>
              </w:rPr>
              <w:t>8.1.- Anexo Requerimientos.</w:t>
            </w:r>
            <w:r>
              <w:rPr>
                <w:color w:val="000000"/>
              </w:rPr>
              <w:tab/>
              <w:t>56</w:t>
            </w:r>
          </w:hyperlink>
        </w:p>
        <w:p w14:paraId="571D47E2" w14:textId="77777777" w:rsidR="005207D6" w:rsidRDefault="00000000">
          <w:pPr>
            <w:keepLines/>
            <w:widowControl w:val="0"/>
            <w:tabs>
              <w:tab w:val="right" w:leader="dot" w:pos="12000"/>
            </w:tabs>
            <w:spacing w:before="60"/>
            <w:ind w:left="720"/>
            <w:jc w:val="left"/>
            <w:rPr>
              <w:color w:val="000000"/>
              <w:sz w:val="22"/>
              <w:szCs w:val="22"/>
            </w:rPr>
          </w:pPr>
          <w:hyperlink w:anchor="_heading=h.altk3z21kuu6">
            <w:r>
              <w:rPr>
                <w:color w:val="000000"/>
              </w:rPr>
              <w:t>8.1.1.- Conceptos tributarios y Legales:</w:t>
            </w:r>
            <w:r>
              <w:rPr>
                <w:color w:val="000000"/>
              </w:rPr>
              <w:tab/>
              <w:t>56</w:t>
            </w:r>
          </w:hyperlink>
        </w:p>
        <w:p w14:paraId="195B8438" w14:textId="77777777" w:rsidR="005207D6" w:rsidRDefault="00000000">
          <w:pPr>
            <w:keepLines/>
            <w:widowControl w:val="0"/>
            <w:tabs>
              <w:tab w:val="right" w:leader="dot" w:pos="12000"/>
            </w:tabs>
            <w:spacing w:before="60"/>
            <w:ind w:left="720"/>
            <w:jc w:val="left"/>
            <w:rPr>
              <w:color w:val="000000"/>
              <w:sz w:val="22"/>
              <w:szCs w:val="22"/>
            </w:rPr>
          </w:pPr>
          <w:hyperlink w:anchor="_heading=h.ft5d4jrybcr7">
            <w:r>
              <w:rPr>
                <w:color w:val="000000"/>
                <w:sz w:val="22"/>
                <w:szCs w:val="22"/>
              </w:rPr>
              <w:t>8.1.2.- Conceptos comerciales y contables:</w:t>
            </w:r>
            <w:r>
              <w:rPr>
                <w:color w:val="000000"/>
                <w:sz w:val="22"/>
                <w:szCs w:val="22"/>
              </w:rPr>
              <w:tab/>
              <w:t>57</w:t>
            </w:r>
          </w:hyperlink>
        </w:p>
        <w:p w14:paraId="66EC0706" w14:textId="77777777" w:rsidR="005207D6" w:rsidRDefault="00000000">
          <w:pPr>
            <w:keepLines/>
            <w:widowControl w:val="0"/>
            <w:tabs>
              <w:tab w:val="right" w:leader="dot" w:pos="12000"/>
            </w:tabs>
            <w:spacing w:before="60"/>
            <w:ind w:left="720"/>
            <w:jc w:val="left"/>
            <w:rPr>
              <w:color w:val="000000"/>
              <w:sz w:val="22"/>
              <w:szCs w:val="22"/>
            </w:rPr>
          </w:pPr>
          <w:hyperlink w:anchor="_heading=h.1u5j74ji8om9">
            <w:r>
              <w:rPr>
                <w:color w:val="000000"/>
              </w:rPr>
              <w:t>8.1.3.- Conceptos del ámbito técnico y de sistema.</w:t>
            </w:r>
            <w:r>
              <w:rPr>
                <w:color w:val="000000"/>
              </w:rPr>
              <w:tab/>
              <w:t>61</w:t>
            </w:r>
          </w:hyperlink>
        </w:p>
        <w:p w14:paraId="07D6513E" w14:textId="77777777" w:rsidR="005207D6" w:rsidRDefault="00000000">
          <w:pPr>
            <w:keepLines/>
            <w:widowControl w:val="0"/>
            <w:tabs>
              <w:tab w:val="right" w:leader="dot" w:pos="12000"/>
            </w:tabs>
            <w:spacing w:before="60"/>
            <w:ind w:left="360"/>
            <w:jc w:val="left"/>
            <w:rPr>
              <w:color w:val="000000"/>
              <w:sz w:val="22"/>
              <w:szCs w:val="22"/>
            </w:rPr>
          </w:pPr>
          <w:hyperlink w:anchor="_heading=h.y163qcn9ng8q">
            <w:r>
              <w:rPr>
                <w:color w:val="000000"/>
                <w:sz w:val="22"/>
                <w:szCs w:val="22"/>
              </w:rPr>
              <w:t>8.2.- Requerimientos Funcionales</w:t>
            </w:r>
            <w:r>
              <w:rPr>
                <w:color w:val="000000"/>
                <w:sz w:val="22"/>
                <w:szCs w:val="22"/>
              </w:rPr>
              <w:tab/>
              <w:t>63</w:t>
            </w:r>
          </w:hyperlink>
        </w:p>
        <w:p w14:paraId="43F765C1" w14:textId="77777777" w:rsidR="005207D6" w:rsidRDefault="00000000">
          <w:pPr>
            <w:keepLines/>
            <w:widowControl w:val="0"/>
            <w:tabs>
              <w:tab w:val="right" w:leader="dot" w:pos="12000"/>
            </w:tabs>
            <w:spacing w:before="60"/>
            <w:ind w:left="720"/>
            <w:jc w:val="left"/>
            <w:rPr>
              <w:color w:val="000000"/>
              <w:sz w:val="22"/>
              <w:szCs w:val="22"/>
            </w:rPr>
          </w:pPr>
          <w:hyperlink w:anchor="_heading=h.r5gks5en03om">
            <w:r>
              <w:rPr>
                <w:color w:val="000000"/>
              </w:rPr>
              <w:t>8.2.1.- Módulo: Integración y Ficha de Clientes</w:t>
            </w:r>
            <w:r>
              <w:rPr>
                <w:color w:val="000000"/>
              </w:rPr>
              <w:tab/>
              <w:t>63</w:t>
            </w:r>
          </w:hyperlink>
        </w:p>
        <w:p w14:paraId="050779BB" w14:textId="77777777" w:rsidR="005207D6" w:rsidRDefault="00000000">
          <w:pPr>
            <w:keepLines/>
            <w:widowControl w:val="0"/>
            <w:tabs>
              <w:tab w:val="right" w:leader="dot" w:pos="12000"/>
            </w:tabs>
            <w:spacing w:before="60"/>
            <w:ind w:left="720"/>
            <w:jc w:val="left"/>
            <w:rPr>
              <w:color w:val="000000"/>
              <w:sz w:val="22"/>
              <w:szCs w:val="22"/>
            </w:rPr>
          </w:pPr>
          <w:hyperlink w:anchor="_heading=h.utbea12vmdor">
            <w:r>
              <w:rPr>
                <w:color w:val="000000"/>
                <w:sz w:val="22"/>
                <w:szCs w:val="22"/>
              </w:rPr>
              <w:t>8.2.2.-Módulo: Cotizaciones y Notas de Venta</w:t>
            </w:r>
            <w:r>
              <w:rPr>
                <w:color w:val="000000"/>
                <w:sz w:val="22"/>
                <w:szCs w:val="22"/>
              </w:rPr>
              <w:tab/>
              <w:t>64</w:t>
            </w:r>
          </w:hyperlink>
        </w:p>
        <w:p w14:paraId="0AD59B88" w14:textId="77777777" w:rsidR="005207D6" w:rsidRDefault="00000000">
          <w:pPr>
            <w:keepLines/>
            <w:widowControl w:val="0"/>
            <w:tabs>
              <w:tab w:val="right" w:leader="dot" w:pos="12000"/>
            </w:tabs>
            <w:spacing w:before="60"/>
            <w:ind w:left="720"/>
            <w:jc w:val="left"/>
            <w:rPr>
              <w:color w:val="000000"/>
              <w:sz w:val="22"/>
              <w:szCs w:val="22"/>
            </w:rPr>
          </w:pPr>
          <w:hyperlink w:anchor="_heading=h.ghnoifbbocj3">
            <w:r>
              <w:rPr>
                <w:color w:val="000000"/>
              </w:rPr>
              <w:t>8.2.3.-Módulo: Pagos y Recaudación</w:t>
            </w:r>
            <w:r>
              <w:rPr>
                <w:color w:val="000000"/>
              </w:rPr>
              <w:tab/>
              <w:t>71</w:t>
            </w:r>
          </w:hyperlink>
        </w:p>
        <w:p w14:paraId="3FBC6468" w14:textId="77777777" w:rsidR="005207D6" w:rsidRDefault="00000000">
          <w:pPr>
            <w:keepLines/>
            <w:widowControl w:val="0"/>
            <w:tabs>
              <w:tab w:val="right" w:leader="dot" w:pos="12000"/>
            </w:tabs>
            <w:spacing w:before="60"/>
            <w:ind w:left="720"/>
            <w:jc w:val="left"/>
            <w:rPr>
              <w:color w:val="000000"/>
              <w:sz w:val="22"/>
              <w:szCs w:val="22"/>
            </w:rPr>
          </w:pPr>
          <w:hyperlink w:anchor="_heading=h.8bzz5dir3ie1">
            <w:r>
              <w:rPr>
                <w:color w:val="000000"/>
                <w:sz w:val="22"/>
                <w:szCs w:val="22"/>
              </w:rPr>
              <w:t>8.2.4.-Módulo: Proveedores y Egresos</w:t>
            </w:r>
            <w:r>
              <w:rPr>
                <w:color w:val="000000"/>
                <w:sz w:val="22"/>
                <w:szCs w:val="22"/>
              </w:rPr>
              <w:tab/>
              <w:t>74</w:t>
            </w:r>
          </w:hyperlink>
        </w:p>
        <w:p w14:paraId="3964C5DE" w14:textId="77777777" w:rsidR="005207D6" w:rsidRDefault="00000000">
          <w:pPr>
            <w:keepLines/>
            <w:widowControl w:val="0"/>
            <w:tabs>
              <w:tab w:val="right" w:leader="dot" w:pos="12000"/>
            </w:tabs>
            <w:spacing w:before="60"/>
            <w:ind w:left="720"/>
            <w:jc w:val="left"/>
            <w:rPr>
              <w:color w:val="000000"/>
              <w:sz w:val="22"/>
              <w:szCs w:val="22"/>
            </w:rPr>
          </w:pPr>
          <w:hyperlink w:anchor="_heading=h.ub40u8dds0zy">
            <w:r>
              <w:rPr>
                <w:color w:val="000000"/>
              </w:rPr>
              <w:t>8.2.5.-Módulo: Remuneraciones y Bonos Variables</w:t>
            </w:r>
            <w:r>
              <w:rPr>
                <w:color w:val="000000"/>
              </w:rPr>
              <w:tab/>
              <w:t>79</w:t>
            </w:r>
          </w:hyperlink>
        </w:p>
        <w:p w14:paraId="6A07B88D" w14:textId="77777777" w:rsidR="005207D6" w:rsidRDefault="00000000">
          <w:pPr>
            <w:keepLines/>
            <w:widowControl w:val="0"/>
            <w:tabs>
              <w:tab w:val="right" w:leader="dot" w:pos="12000"/>
            </w:tabs>
            <w:spacing w:before="60"/>
            <w:ind w:left="720"/>
            <w:jc w:val="left"/>
            <w:rPr>
              <w:color w:val="000000"/>
              <w:sz w:val="22"/>
              <w:szCs w:val="22"/>
            </w:rPr>
          </w:pPr>
          <w:hyperlink w:anchor="_heading=h.tqwp9suwej3i">
            <w:r>
              <w:rPr>
                <w:color w:val="000000"/>
              </w:rPr>
              <w:t>8.2.6.-Módulo: Dashboards, Auditoría y Perfiles</w:t>
            </w:r>
            <w:r>
              <w:rPr>
                <w:color w:val="000000"/>
              </w:rPr>
              <w:tab/>
              <w:t>83</w:t>
            </w:r>
          </w:hyperlink>
        </w:p>
        <w:p w14:paraId="453FF06F" w14:textId="77777777" w:rsidR="005207D6" w:rsidRDefault="00000000">
          <w:pPr>
            <w:keepLines/>
            <w:widowControl w:val="0"/>
            <w:tabs>
              <w:tab w:val="right" w:leader="dot" w:pos="12000"/>
            </w:tabs>
            <w:spacing w:before="60"/>
            <w:ind w:left="360"/>
            <w:jc w:val="left"/>
            <w:rPr>
              <w:color w:val="000000"/>
              <w:sz w:val="22"/>
              <w:szCs w:val="22"/>
            </w:rPr>
          </w:pPr>
          <w:hyperlink w:anchor="_heading=h.wmcqqmt0qx1l">
            <w:r>
              <w:rPr>
                <w:color w:val="000000"/>
              </w:rPr>
              <w:t>8.3.- Requerimientos No Funcionales</w:t>
            </w:r>
            <w:r>
              <w:rPr>
                <w:color w:val="000000"/>
              </w:rPr>
              <w:tab/>
              <w:t>88</w:t>
            </w:r>
          </w:hyperlink>
        </w:p>
        <w:p w14:paraId="40F7ABCA" w14:textId="77777777" w:rsidR="005207D6" w:rsidRDefault="00000000">
          <w:pPr>
            <w:keepLines/>
            <w:widowControl w:val="0"/>
            <w:tabs>
              <w:tab w:val="right" w:leader="dot" w:pos="12000"/>
            </w:tabs>
            <w:spacing w:before="60"/>
            <w:ind w:left="360"/>
            <w:jc w:val="left"/>
            <w:rPr>
              <w:color w:val="000000"/>
              <w:sz w:val="22"/>
              <w:szCs w:val="22"/>
            </w:rPr>
          </w:pPr>
          <w:hyperlink w:anchor="_heading=h.y214ub4wzny">
            <w:r>
              <w:rPr>
                <w:color w:val="000000"/>
              </w:rPr>
              <w:t>8.4.- Requerimientos Funcionales en UR</w:t>
            </w:r>
            <w:r>
              <w:rPr>
                <w:color w:val="000000"/>
              </w:rPr>
              <w:tab/>
              <w:t>92</w:t>
            </w:r>
          </w:hyperlink>
        </w:p>
        <w:p w14:paraId="78863993" w14:textId="77777777" w:rsidR="005207D6" w:rsidRDefault="00000000">
          <w:pPr>
            <w:keepLines/>
            <w:widowControl w:val="0"/>
            <w:tabs>
              <w:tab w:val="right" w:leader="dot" w:pos="12000"/>
            </w:tabs>
            <w:spacing w:before="60"/>
            <w:ind w:left="360"/>
            <w:jc w:val="left"/>
            <w:rPr>
              <w:color w:val="000000"/>
              <w:sz w:val="22"/>
              <w:szCs w:val="22"/>
            </w:rPr>
          </w:pPr>
          <w:hyperlink w:anchor="_heading=h.an4yos561hoj">
            <w:r>
              <w:rPr>
                <w:color w:val="000000"/>
              </w:rPr>
              <w:t>8.5.- Casos de Uso (Extendido)</w:t>
            </w:r>
            <w:r>
              <w:rPr>
                <w:color w:val="000000"/>
              </w:rPr>
              <w:tab/>
              <w:t>104</w:t>
            </w:r>
          </w:hyperlink>
        </w:p>
        <w:p w14:paraId="505BAA65" w14:textId="77777777" w:rsidR="005207D6" w:rsidRDefault="00000000">
          <w:pPr>
            <w:keepLines/>
            <w:widowControl w:val="0"/>
            <w:tabs>
              <w:tab w:val="right" w:leader="dot" w:pos="12000"/>
            </w:tabs>
            <w:spacing w:before="60"/>
            <w:ind w:left="360"/>
            <w:jc w:val="left"/>
            <w:rPr>
              <w:color w:val="000000"/>
              <w:sz w:val="22"/>
              <w:szCs w:val="22"/>
            </w:rPr>
          </w:pPr>
          <w:hyperlink w:anchor="_heading=h.52f4hze9x4lf">
            <w:r>
              <w:rPr>
                <w:color w:val="000000"/>
              </w:rPr>
              <w:t>8.6.- Diagrama de casos de Uso</w:t>
            </w:r>
            <w:r>
              <w:rPr>
                <w:color w:val="000000"/>
              </w:rPr>
              <w:tab/>
              <w:t>154</w:t>
            </w:r>
          </w:hyperlink>
        </w:p>
        <w:p w14:paraId="67A4D768" w14:textId="77777777" w:rsidR="005207D6" w:rsidRDefault="00000000">
          <w:pPr>
            <w:keepLines/>
            <w:widowControl w:val="0"/>
            <w:tabs>
              <w:tab w:val="right" w:leader="dot" w:pos="12000"/>
            </w:tabs>
            <w:spacing w:before="60"/>
            <w:ind w:left="360"/>
            <w:jc w:val="left"/>
            <w:rPr>
              <w:color w:val="000000"/>
              <w:sz w:val="22"/>
              <w:szCs w:val="22"/>
            </w:rPr>
          </w:pPr>
          <w:hyperlink w:anchor="_heading=h.r5o93n993l85">
            <w:r>
              <w:rPr>
                <w:color w:val="000000"/>
              </w:rPr>
              <w:t>8.7.- Matriz de Requerimientos versus Casos de uso</w:t>
            </w:r>
            <w:r>
              <w:rPr>
                <w:color w:val="000000"/>
              </w:rPr>
              <w:tab/>
              <w:t>227</w:t>
            </w:r>
          </w:hyperlink>
        </w:p>
        <w:p w14:paraId="39E88E25" w14:textId="77777777" w:rsidR="005207D6" w:rsidRDefault="00000000">
          <w:pPr>
            <w:keepLines/>
            <w:widowControl w:val="0"/>
            <w:tabs>
              <w:tab w:val="right" w:leader="dot" w:pos="12000"/>
            </w:tabs>
            <w:spacing w:before="60"/>
            <w:ind w:left="720"/>
            <w:jc w:val="left"/>
            <w:rPr>
              <w:color w:val="000000"/>
              <w:sz w:val="22"/>
              <w:szCs w:val="22"/>
            </w:rPr>
          </w:pPr>
          <w:hyperlink w:anchor="_heading=h.82ydxv2ekizq">
            <w:r>
              <w:rPr>
                <w:color w:val="000000"/>
              </w:rPr>
              <w:t>8.7.1. Integración y Ficha de Clientes</w:t>
            </w:r>
            <w:r>
              <w:rPr>
                <w:color w:val="000000"/>
              </w:rPr>
              <w:tab/>
              <w:t>227</w:t>
            </w:r>
          </w:hyperlink>
        </w:p>
        <w:p w14:paraId="29A1E15B" w14:textId="77777777" w:rsidR="005207D6" w:rsidRDefault="00000000">
          <w:pPr>
            <w:keepLines/>
            <w:widowControl w:val="0"/>
            <w:tabs>
              <w:tab w:val="right" w:leader="dot" w:pos="12000"/>
            </w:tabs>
            <w:spacing w:before="60"/>
            <w:ind w:left="720"/>
            <w:jc w:val="left"/>
            <w:rPr>
              <w:color w:val="000000"/>
              <w:sz w:val="22"/>
              <w:szCs w:val="22"/>
            </w:rPr>
          </w:pPr>
          <w:hyperlink w:anchor="_heading=h.b6eepvu32gyi">
            <w:r>
              <w:rPr>
                <w:color w:val="000000"/>
              </w:rPr>
              <w:t>8.7.2. Cotizaciones y Notas de Venta</w:t>
            </w:r>
            <w:r>
              <w:rPr>
                <w:color w:val="000000"/>
              </w:rPr>
              <w:tab/>
              <w:t>227</w:t>
            </w:r>
          </w:hyperlink>
        </w:p>
        <w:p w14:paraId="424F3793" w14:textId="77777777" w:rsidR="005207D6" w:rsidRDefault="00000000">
          <w:pPr>
            <w:keepLines/>
            <w:widowControl w:val="0"/>
            <w:tabs>
              <w:tab w:val="right" w:leader="dot" w:pos="12000"/>
            </w:tabs>
            <w:spacing w:before="60"/>
            <w:ind w:left="720"/>
            <w:jc w:val="left"/>
            <w:rPr>
              <w:color w:val="000000"/>
              <w:sz w:val="22"/>
              <w:szCs w:val="22"/>
            </w:rPr>
          </w:pPr>
          <w:hyperlink w:anchor="_heading=h.a88j0ecv5zat">
            <w:r>
              <w:rPr>
                <w:color w:val="000000"/>
              </w:rPr>
              <w:t>8.7.3. Pagos y Recaudación</w:t>
            </w:r>
            <w:r>
              <w:rPr>
                <w:color w:val="000000"/>
              </w:rPr>
              <w:tab/>
              <w:t>228</w:t>
            </w:r>
          </w:hyperlink>
        </w:p>
        <w:p w14:paraId="7413E23C" w14:textId="77777777" w:rsidR="005207D6" w:rsidRDefault="00000000">
          <w:pPr>
            <w:keepLines/>
            <w:widowControl w:val="0"/>
            <w:tabs>
              <w:tab w:val="right" w:leader="dot" w:pos="12000"/>
            </w:tabs>
            <w:spacing w:before="60"/>
            <w:ind w:left="720"/>
            <w:jc w:val="left"/>
            <w:rPr>
              <w:color w:val="000000"/>
              <w:sz w:val="22"/>
              <w:szCs w:val="22"/>
            </w:rPr>
          </w:pPr>
          <w:hyperlink w:anchor="_heading=h.6azz2qhq8lp9">
            <w:r>
              <w:rPr>
                <w:color w:val="000000"/>
              </w:rPr>
              <w:t>8.7.4. Proveedores y Cuentas por Pagar</w:t>
            </w:r>
            <w:r>
              <w:rPr>
                <w:color w:val="000000"/>
              </w:rPr>
              <w:tab/>
              <w:t>228</w:t>
            </w:r>
          </w:hyperlink>
        </w:p>
        <w:p w14:paraId="39DAFDDA" w14:textId="77777777" w:rsidR="005207D6" w:rsidRDefault="00000000">
          <w:pPr>
            <w:keepLines/>
            <w:widowControl w:val="0"/>
            <w:tabs>
              <w:tab w:val="right" w:leader="dot" w:pos="12000"/>
            </w:tabs>
            <w:spacing w:before="60"/>
            <w:ind w:left="720"/>
            <w:jc w:val="left"/>
            <w:rPr>
              <w:color w:val="000000"/>
              <w:sz w:val="22"/>
              <w:szCs w:val="22"/>
            </w:rPr>
          </w:pPr>
          <w:hyperlink w:anchor="_heading=h.9wo1gu82m7vx">
            <w:r>
              <w:rPr>
                <w:color w:val="000000"/>
              </w:rPr>
              <w:t>8.7.5. Caja Chica y Remuneraciones</w:t>
            </w:r>
            <w:r>
              <w:rPr>
                <w:color w:val="000000"/>
              </w:rPr>
              <w:tab/>
              <w:t>229</w:t>
            </w:r>
          </w:hyperlink>
        </w:p>
        <w:p w14:paraId="214956F5" w14:textId="77777777" w:rsidR="005207D6" w:rsidRDefault="00000000">
          <w:pPr>
            <w:keepLines/>
            <w:widowControl w:val="0"/>
            <w:tabs>
              <w:tab w:val="right" w:leader="dot" w:pos="12000"/>
            </w:tabs>
            <w:spacing w:before="60"/>
            <w:ind w:left="720"/>
            <w:jc w:val="left"/>
            <w:rPr>
              <w:color w:val="000000"/>
              <w:sz w:val="22"/>
              <w:szCs w:val="22"/>
            </w:rPr>
          </w:pPr>
          <w:hyperlink w:anchor="_heading=h.kkrrg4bh7xo3">
            <w:r>
              <w:rPr>
                <w:color w:val="000000"/>
              </w:rPr>
              <w:t>8.7.6. Dashboard, Auditoría y Perfiles</w:t>
            </w:r>
            <w:r>
              <w:rPr>
                <w:color w:val="000000"/>
              </w:rPr>
              <w:tab/>
              <w:t>229</w:t>
            </w:r>
          </w:hyperlink>
        </w:p>
        <w:p w14:paraId="1599C8C7" w14:textId="77777777" w:rsidR="005207D6" w:rsidRDefault="00000000">
          <w:pPr>
            <w:keepLines/>
            <w:widowControl w:val="0"/>
            <w:tabs>
              <w:tab w:val="right" w:leader="dot" w:pos="12000"/>
            </w:tabs>
            <w:spacing w:before="60"/>
            <w:jc w:val="left"/>
            <w:rPr>
              <w:b/>
              <w:bCs/>
              <w:color w:val="000000"/>
              <w:sz w:val="22"/>
              <w:szCs w:val="22"/>
            </w:rPr>
          </w:pPr>
          <w:hyperlink w:anchor="_heading=h.2zfp6pv0m5re">
            <w:r>
              <w:rPr>
                <w:color w:val="000000"/>
              </w:rPr>
              <w:t>9.- Objetivos</w:t>
            </w:r>
            <w:r>
              <w:rPr>
                <w:color w:val="000000"/>
              </w:rPr>
              <w:tab/>
              <w:t>230</w:t>
            </w:r>
          </w:hyperlink>
        </w:p>
        <w:p w14:paraId="47B8309E" w14:textId="77777777" w:rsidR="005207D6" w:rsidRDefault="00000000">
          <w:pPr>
            <w:keepLines/>
            <w:widowControl w:val="0"/>
            <w:tabs>
              <w:tab w:val="right" w:leader="dot" w:pos="12000"/>
            </w:tabs>
            <w:spacing w:before="60"/>
            <w:ind w:left="360"/>
            <w:jc w:val="left"/>
            <w:rPr>
              <w:color w:val="000000"/>
              <w:sz w:val="22"/>
              <w:szCs w:val="22"/>
            </w:rPr>
          </w:pPr>
          <w:hyperlink w:anchor="_heading=h.nt07wuia4l4">
            <w:r>
              <w:rPr>
                <w:color w:val="000000"/>
              </w:rPr>
              <w:t>9.1.- Objetivo General</w:t>
            </w:r>
            <w:r>
              <w:rPr>
                <w:color w:val="000000"/>
              </w:rPr>
              <w:tab/>
              <w:t>230</w:t>
            </w:r>
          </w:hyperlink>
        </w:p>
        <w:p w14:paraId="002DEB54" w14:textId="77777777" w:rsidR="005207D6" w:rsidRDefault="00000000">
          <w:pPr>
            <w:keepLines/>
            <w:widowControl w:val="0"/>
            <w:tabs>
              <w:tab w:val="right" w:leader="dot" w:pos="12000"/>
            </w:tabs>
            <w:spacing w:before="60"/>
            <w:ind w:left="360"/>
            <w:jc w:val="left"/>
            <w:rPr>
              <w:color w:val="000000"/>
              <w:sz w:val="22"/>
              <w:szCs w:val="22"/>
            </w:rPr>
          </w:pPr>
          <w:hyperlink w:anchor="_heading=h.twdcqjpp17yy">
            <w:r>
              <w:rPr>
                <w:color w:val="000000"/>
              </w:rPr>
              <w:t>9.2.- Objetivos específicos</w:t>
            </w:r>
            <w:r>
              <w:rPr>
                <w:color w:val="000000"/>
              </w:rPr>
              <w:tab/>
              <w:t>230</w:t>
            </w:r>
          </w:hyperlink>
        </w:p>
        <w:p w14:paraId="7CA9A564" w14:textId="77777777" w:rsidR="005207D6" w:rsidRDefault="00000000">
          <w:pPr>
            <w:keepLines/>
            <w:widowControl w:val="0"/>
            <w:tabs>
              <w:tab w:val="right" w:leader="dot" w:pos="12000"/>
            </w:tabs>
            <w:spacing w:before="60"/>
            <w:jc w:val="left"/>
            <w:rPr>
              <w:b/>
              <w:bCs/>
              <w:color w:val="000000"/>
              <w:sz w:val="22"/>
              <w:szCs w:val="22"/>
            </w:rPr>
          </w:pPr>
          <w:hyperlink w:anchor="_heading=h.5ydkso9ubw0z">
            <w:r>
              <w:rPr>
                <w:color w:val="000000"/>
              </w:rPr>
              <w:t>10.- Anexos</w:t>
            </w:r>
            <w:r>
              <w:rPr>
                <w:color w:val="000000"/>
              </w:rPr>
              <w:tab/>
              <w:t>232</w:t>
            </w:r>
          </w:hyperlink>
        </w:p>
        <w:p w14:paraId="133AF028" w14:textId="77777777" w:rsidR="005207D6" w:rsidRDefault="00000000">
          <w:pPr>
            <w:keepLines/>
            <w:widowControl w:val="0"/>
            <w:tabs>
              <w:tab w:val="right" w:leader="dot" w:pos="12000"/>
            </w:tabs>
            <w:spacing w:before="60"/>
            <w:ind w:left="360"/>
            <w:jc w:val="left"/>
            <w:rPr>
              <w:color w:val="000000"/>
              <w:sz w:val="22"/>
              <w:szCs w:val="22"/>
            </w:rPr>
          </w:pPr>
          <w:hyperlink w:anchor="_heading=h.vdql04ixda8v">
            <w:r>
              <w:rPr>
                <w:color w:val="000000"/>
              </w:rPr>
              <w:t>10.1.- Curriculum vitae de los integrantes</w:t>
            </w:r>
            <w:r>
              <w:rPr>
                <w:color w:val="000000"/>
              </w:rPr>
              <w:tab/>
              <w:t>232</w:t>
            </w:r>
          </w:hyperlink>
        </w:p>
        <w:p w14:paraId="571BF5F0" w14:textId="77777777" w:rsidR="005207D6" w:rsidRDefault="00000000">
          <w:pPr>
            <w:keepLines/>
            <w:widowControl w:val="0"/>
            <w:tabs>
              <w:tab w:val="right" w:leader="dot" w:pos="12000"/>
            </w:tabs>
            <w:spacing w:before="60"/>
            <w:ind w:left="360"/>
            <w:jc w:val="left"/>
            <w:rPr>
              <w:color w:val="000000"/>
              <w:sz w:val="22"/>
              <w:szCs w:val="22"/>
            </w:rPr>
          </w:pPr>
          <w:hyperlink w:anchor="_heading=h.iy5t3yaqeg7g">
            <w:r>
              <w:rPr>
                <w:color w:val="000000"/>
                <w:sz w:val="22"/>
                <w:szCs w:val="22"/>
              </w:rPr>
              <w:t>10.2.-Correo de aceptación de requisitos</w:t>
            </w:r>
            <w:r>
              <w:rPr>
                <w:color w:val="000000"/>
                <w:sz w:val="22"/>
                <w:szCs w:val="22"/>
              </w:rPr>
              <w:tab/>
              <w:t>237</w:t>
            </w:r>
          </w:hyperlink>
        </w:p>
        <w:p w14:paraId="66B6D5FF" w14:textId="77777777" w:rsidR="005207D6" w:rsidRDefault="00000000">
          <w:pPr>
            <w:keepLines/>
            <w:widowControl w:val="0"/>
            <w:tabs>
              <w:tab w:val="right" w:leader="dot" w:pos="12000"/>
            </w:tabs>
            <w:spacing w:before="60"/>
            <w:ind w:left="360"/>
            <w:jc w:val="left"/>
            <w:rPr>
              <w:color w:val="000000"/>
              <w:sz w:val="22"/>
              <w:szCs w:val="22"/>
            </w:rPr>
          </w:pPr>
          <w:hyperlink w:anchor="_heading=h.pzqb9fnmcl1b">
            <w:r>
              <w:rPr>
                <w:color w:val="000000"/>
              </w:rPr>
              <w:t>10.3.- Planificación</w:t>
            </w:r>
            <w:r>
              <w:rPr>
                <w:color w:val="000000"/>
              </w:rPr>
              <w:tab/>
              <w:t>237</w:t>
            </w:r>
          </w:hyperlink>
        </w:p>
        <w:p w14:paraId="0F3C815D" w14:textId="77777777" w:rsidR="005207D6" w:rsidRDefault="00000000">
          <w:pPr>
            <w:keepLines/>
            <w:widowControl w:val="0"/>
            <w:tabs>
              <w:tab w:val="right" w:leader="dot" w:pos="12000"/>
            </w:tabs>
            <w:spacing w:before="60"/>
            <w:ind w:left="360"/>
            <w:jc w:val="left"/>
            <w:rPr>
              <w:color w:val="000000"/>
              <w:sz w:val="22"/>
              <w:szCs w:val="22"/>
            </w:rPr>
          </w:pPr>
          <w:hyperlink w:anchor="_heading=h.9eg0om1fqdm8">
            <w:r>
              <w:rPr>
                <w:color w:val="000000"/>
              </w:rPr>
              <w:t>10.4.- Estimación de costos y beneficios</w:t>
            </w:r>
            <w:r>
              <w:rPr>
                <w:color w:val="000000"/>
              </w:rPr>
              <w:tab/>
              <w:t>249</w:t>
            </w:r>
          </w:hyperlink>
        </w:p>
        <w:p w14:paraId="1F3B8B94" w14:textId="77777777" w:rsidR="005207D6" w:rsidRDefault="00000000">
          <w:pPr>
            <w:keepLines/>
            <w:widowControl w:val="0"/>
            <w:tabs>
              <w:tab w:val="right" w:leader="dot" w:pos="12000"/>
            </w:tabs>
            <w:spacing w:before="60"/>
            <w:ind w:left="720"/>
            <w:jc w:val="left"/>
            <w:rPr>
              <w:color w:val="000000"/>
              <w:sz w:val="22"/>
              <w:szCs w:val="22"/>
            </w:rPr>
          </w:pPr>
          <w:hyperlink w:anchor="_heading=h.m1inscz03f60">
            <w:r>
              <w:rPr>
                <w:color w:val="000000"/>
              </w:rPr>
              <w:t>10.4.1.- RRHH</w:t>
            </w:r>
            <w:r>
              <w:rPr>
                <w:color w:val="000000"/>
              </w:rPr>
              <w:tab/>
              <w:t>249</w:t>
            </w:r>
          </w:hyperlink>
        </w:p>
        <w:p w14:paraId="4A66687C" w14:textId="77777777" w:rsidR="005207D6" w:rsidRDefault="00000000">
          <w:pPr>
            <w:keepLines/>
            <w:widowControl w:val="0"/>
            <w:tabs>
              <w:tab w:val="right" w:leader="dot" w:pos="12000"/>
            </w:tabs>
            <w:spacing w:before="60"/>
            <w:ind w:left="720"/>
            <w:jc w:val="left"/>
            <w:rPr>
              <w:color w:val="000000"/>
              <w:sz w:val="22"/>
              <w:szCs w:val="22"/>
            </w:rPr>
          </w:pPr>
          <w:hyperlink w:anchor="_heading=h.utglmef4eygc">
            <w:r>
              <w:rPr>
                <w:color w:val="000000"/>
              </w:rPr>
              <w:t>10.4.2.-Licencias</w:t>
            </w:r>
            <w:r>
              <w:rPr>
                <w:color w:val="000000"/>
              </w:rPr>
              <w:tab/>
              <w:t>250</w:t>
            </w:r>
          </w:hyperlink>
        </w:p>
        <w:p w14:paraId="55C32DF8" w14:textId="77777777" w:rsidR="005207D6" w:rsidRDefault="00000000">
          <w:pPr>
            <w:keepLines/>
            <w:widowControl w:val="0"/>
            <w:tabs>
              <w:tab w:val="right" w:leader="dot" w:pos="12000"/>
            </w:tabs>
            <w:spacing w:before="60"/>
            <w:ind w:left="720"/>
            <w:jc w:val="left"/>
            <w:rPr>
              <w:color w:val="000000"/>
              <w:sz w:val="22"/>
              <w:szCs w:val="22"/>
            </w:rPr>
          </w:pPr>
          <w:hyperlink w:anchor="_heading=h.1l1yck7zvf2c">
            <w:r>
              <w:rPr>
                <w:color w:val="000000"/>
                <w:sz w:val="22"/>
                <w:szCs w:val="22"/>
              </w:rPr>
              <w:t>10.4.3.- Evaluación</w:t>
            </w:r>
            <w:r>
              <w:rPr>
                <w:color w:val="000000"/>
                <w:sz w:val="22"/>
                <w:szCs w:val="22"/>
              </w:rPr>
              <w:tab/>
              <w:t>250</w:t>
            </w:r>
          </w:hyperlink>
        </w:p>
        <w:p w14:paraId="3BC76387" w14:textId="77777777" w:rsidR="005207D6" w:rsidRDefault="00000000">
          <w:pPr>
            <w:keepLines/>
            <w:widowControl w:val="0"/>
            <w:tabs>
              <w:tab w:val="right" w:leader="dot" w:pos="12000"/>
            </w:tabs>
            <w:spacing w:before="60"/>
            <w:ind w:left="720"/>
            <w:jc w:val="left"/>
            <w:rPr>
              <w:color w:val="000000"/>
              <w:sz w:val="22"/>
              <w:szCs w:val="22"/>
            </w:rPr>
          </w:pPr>
          <w:hyperlink w:anchor="_heading=h.ugzdq8c0mvlu">
            <w:r>
              <w:rPr>
                <w:color w:val="000000"/>
                <w:sz w:val="22"/>
                <w:szCs w:val="22"/>
              </w:rPr>
              <w:t>10.4.4.- Rendimiento</w:t>
            </w:r>
            <w:r>
              <w:rPr>
                <w:color w:val="000000"/>
                <w:sz w:val="22"/>
                <w:szCs w:val="22"/>
              </w:rPr>
              <w:tab/>
              <w:t>251</w:t>
            </w:r>
          </w:hyperlink>
        </w:p>
        <w:p w14:paraId="6B42031D" w14:textId="77777777" w:rsidR="005207D6" w:rsidRDefault="00000000">
          <w:pPr>
            <w:keepLines/>
            <w:widowControl w:val="0"/>
            <w:tabs>
              <w:tab w:val="right" w:leader="dot" w:pos="12000"/>
            </w:tabs>
            <w:spacing w:before="60"/>
            <w:ind w:left="720"/>
            <w:jc w:val="left"/>
            <w:rPr>
              <w:color w:val="000000"/>
              <w:sz w:val="22"/>
              <w:szCs w:val="22"/>
            </w:rPr>
          </w:pPr>
          <w:hyperlink w:anchor="_heading=h.xmbwee44if0z">
            <w:r>
              <w:rPr>
                <w:color w:val="000000"/>
              </w:rPr>
              <w:t>10.4.5.- Estimación de costo y beneficio</w:t>
            </w:r>
            <w:r>
              <w:rPr>
                <w:color w:val="000000"/>
              </w:rPr>
              <w:tab/>
              <w:t>251</w:t>
            </w:r>
          </w:hyperlink>
        </w:p>
        <w:p w14:paraId="5E7E5DE7" w14:textId="77777777" w:rsidR="005207D6" w:rsidRDefault="00000000">
          <w:pPr>
            <w:keepLines/>
            <w:widowControl w:val="0"/>
            <w:tabs>
              <w:tab w:val="right" w:leader="dot" w:pos="12000"/>
            </w:tabs>
            <w:spacing w:before="60"/>
            <w:ind w:left="360"/>
            <w:jc w:val="left"/>
            <w:rPr>
              <w:color w:val="000000"/>
              <w:sz w:val="22"/>
              <w:szCs w:val="22"/>
            </w:rPr>
          </w:pPr>
          <w:hyperlink w:anchor="_heading=h.3y2tuv7yuyd">
            <w:r>
              <w:rPr>
                <w:color w:val="000000"/>
              </w:rPr>
              <w:t>10.5.- Dimensión técnica del proceso</w:t>
            </w:r>
            <w:r>
              <w:rPr>
                <w:color w:val="000000"/>
              </w:rPr>
              <w:tab/>
              <w:t>252</w:t>
            </w:r>
          </w:hyperlink>
        </w:p>
        <w:p w14:paraId="30E55630" w14:textId="77777777" w:rsidR="005207D6" w:rsidRDefault="00000000">
          <w:pPr>
            <w:keepLines/>
            <w:widowControl w:val="0"/>
            <w:tabs>
              <w:tab w:val="right" w:leader="dot" w:pos="12000"/>
            </w:tabs>
            <w:spacing w:before="60"/>
            <w:ind w:left="720"/>
            <w:jc w:val="left"/>
            <w:rPr>
              <w:color w:val="000000"/>
              <w:sz w:val="22"/>
              <w:szCs w:val="22"/>
            </w:rPr>
          </w:pPr>
          <w:hyperlink w:anchor="_heading=">
            <w:r>
              <w:rPr>
                <w:color w:val="000000"/>
                <w:sz w:val="22"/>
                <w:szCs w:val="22"/>
              </w:rPr>
              <w:t>10.5.1.- Capa de presentación.</w:t>
            </w:r>
            <w:r>
              <w:rPr>
                <w:color w:val="000000"/>
                <w:sz w:val="22"/>
                <w:szCs w:val="22"/>
              </w:rPr>
              <w:tab/>
              <w:t>252</w:t>
            </w:r>
          </w:hyperlink>
        </w:p>
        <w:p w14:paraId="69283F29" w14:textId="77777777" w:rsidR="005207D6" w:rsidRDefault="00000000">
          <w:pPr>
            <w:keepLines/>
            <w:widowControl w:val="0"/>
            <w:tabs>
              <w:tab w:val="right" w:leader="dot" w:pos="12000"/>
            </w:tabs>
            <w:spacing w:before="60"/>
            <w:ind w:left="720"/>
            <w:jc w:val="left"/>
            <w:rPr>
              <w:color w:val="000000"/>
              <w:sz w:val="22"/>
              <w:szCs w:val="22"/>
            </w:rPr>
          </w:pPr>
          <w:hyperlink w:anchor="_heading=h.xf86z3kao1mm">
            <w:r>
              <w:rPr>
                <w:color w:val="000000"/>
                <w:sz w:val="22"/>
                <w:szCs w:val="22"/>
              </w:rPr>
              <w:t>10.5.2.- Capa de lógica de negocio y aplicación.</w:t>
            </w:r>
            <w:r>
              <w:rPr>
                <w:color w:val="000000"/>
                <w:sz w:val="22"/>
                <w:szCs w:val="22"/>
              </w:rPr>
              <w:tab/>
              <w:t>252</w:t>
            </w:r>
          </w:hyperlink>
        </w:p>
        <w:p w14:paraId="480BEBEC" w14:textId="77777777" w:rsidR="005207D6" w:rsidRDefault="00000000">
          <w:pPr>
            <w:keepLines/>
            <w:widowControl w:val="0"/>
            <w:tabs>
              <w:tab w:val="right" w:leader="dot" w:pos="12000"/>
            </w:tabs>
            <w:spacing w:before="60"/>
            <w:ind w:left="720"/>
            <w:jc w:val="left"/>
            <w:rPr>
              <w:color w:val="000000"/>
              <w:sz w:val="22"/>
              <w:szCs w:val="22"/>
            </w:rPr>
          </w:pPr>
          <w:hyperlink w:anchor="_heading=h.729r9gmqbph">
            <w:r>
              <w:rPr>
                <w:color w:val="000000"/>
                <w:sz w:val="22"/>
                <w:szCs w:val="22"/>
              </w:rPr>
              <w:t>10.5.3.- Capa de datos y persistencia.</w:t>
            </w:r>
            <w:r>
              <w:rPr>
                <w:color w:val="000000"/>
                <w:sz w:val="22"/>
                <w:szCs w:val="22"/>
              </w:rPr>
              <w:tab/>
              <w:t>252</w:t>
            </w:r>
          </w:hyperlink>
        </w:p>
        <w:p w14:paraId="0C66A962" w14:textId="77777777" w:rsidR="005207D6" w:rsidRDefault="00000000">
          <w:pPr>
            <w:keepLines/>
            <w:widowControl w:val="0"/>
            <w:tabs>
              <w:tab w:val="right" w:leader="dot" w:pos="12000"/>
            </w:tabs>
            <w:spacing w:before="60"/>
            <w:ind w:left="720"/>
            <w:jc w:val="left"/>
            <w:rPr>
              <w:color w:val="000000"/>
              <w:sz w:val="22"/>
              <w:szCs w:val="22"/>
            </w:rPr>
          </w:pPr>
          <w:hyperlink w:anchor="_heading=h.e2tibcr3dak1">
            <w:r>
              <w:rPr>
                <w:color w:val="000000"/>
                <w:sz w:val="22"/>
                <w:szCs w:val="22"/>
              </w:rPr>
              <w:t>10.5.4.- Capaz de infraestructura y despliegue.</w:t>
            </w:r>
            <w:r>
              <w:rPr>
                <w:color w:val="000000"/>
                <w:sz w:val="22"/>
                <w:szCs w:val="22"/>
              </w:rPr>
              <w:tab/>
              <w:t>252</w:t>
            </w:r>
          </w:hyperlink>
          <w:r>
            <w:fldChar w:fldCharType="end"/>
          </w:r>
        </w:p>
      </w:sdtContent>
    </w:sdt>
    <w:p w14:paraId="597CD69D" w14:textId="77777777" w:rsidR="005207D6" w:rsidRDefault="005207D6">
      <w:pPr>
        <w:keepLines/>
        <w:widowControl w:val="0"/>
        <w:pBdr>
          <w:top w:val="nil"/>
          <w:left w:val="nil"/>
          <w:bottom w:val="nil"/>
          <w:right w:val="nil"/>
          <w:between w:val="nil"/>
        </w:pBdr>
        <w:spacing w:line="276" w:lineRule="auto"/>
        <w:jc w:val="left"/>
      </w:pPr>
    </w:p>
    <w:p w14:paraId="25421FDA" w14:textId="77777777" w:rsidR="005207D6" w:rsidRDefault="005207D6">
      <w:pPr>
        <w:widowControl w:val="0"/>
        <w:pBdr>
          <w:top w:val="nil"/>
          <w:left w:val="nil"/>
          <w:bottom w:val="nil"/>
          <w:right w:val="nil"/>
          <w:between w:val="nil"/>
        </w:pBdr>
        <w:spacing w:line="276" w:lineRule="auto"/>
        <w:jc w:val="left"/>
      </w:pPr>
    </w:p>
    <w:p w14:paraId="74CCA75D" w14:textId="77777777" w:rsidR="005207D6" w:rsidRDefault="005207D6">
      <w:pPr>
        <w:widowControl w:val="0"/>
        <w:pBdr>
          <w:top w:val="nil"/>
          <w:left w:val="nil"/>
          <w:bottom w:val="nil"/>
          <w:right w:val="nil"/>
          <w:between w:val="nil"/>
        </w:pBdr>
        <w:spacing w:line="276" w:lineRule="auto"/>
        <w:jc w:val="left"/>
      </w:pPr>
    </w:p>
    <w:p w14:paraId="6A3D8B53" w14:textId="77777777" w:rsidR="005207D6" w:rsidRDefault="005207D6">
      <w:pPr>
        <w:widowControl w:val="0"/>
        <w:pBdr>
          <w:top w:val="nil"/>
          <w:left w:val="nil"/>
          <w:bottom w:val="nil"/>
          <w:right w:val="nil"/>
          <w:between w:val="nil"/>
        </w:pBdr>
        <w:spacing w:line="276" w:lineRule="auto"/>
        <w:jc w:val="left"/>
      </w:pPr>
    </w:p>
    <w:p w14:paraId="5616E8C3" w14:textId="77777777" w:rsidR="005207D6" w:rsidRDefault="005207D6">
      <w:pPr>
        <w:widowControl w:val="0"/>
        <w:pBdr>
          <w:top w:val="nil"/>
          <w:left w:val="nil"/>
          <w:bottom w:val="nil"/>
          <w:right w:val="nil"/>
          <w:between w:val="nil"/>
        </w:pBdr>
        <w:spacing w:line="276" w:lineRule="auto"/>
        <w:jc w:val="left"/>
      </w:pPr>
    </w:p>
    <w:p w14:paraId="47EC531C" w14:textId="77777777" w:rsidR="005207D6" w:rsidRDefault="005207D6">
      <w:pPr>
        <w:widowControl w:val="0"/>
        <w:pBdr>
          <w:top w:val="nil"/>
          <w:left w:val="nil"/>
          <w:bottom w:val="nil"/>
          <w:right w:val="nil"/>
          <w:between w:val="nil"/>
        </w:pBdr>
        <w:spacing w:line="276" w:lineRule="auto"/>
        <w:jc w:val="left"/>
      </w:pPr>
    </w:p>
    <w:p w14:paraId="503D43F2" w14:textId="77777777" w:rsidR="005207D6" w:rsidRDefault="005207D6">
      <w:pPr>
        <w:widowControl w:val="0"/>
        <w:pBdr>
          <w:top w:val="nil"/>
          <w:left w:val="nil"/>
          <w:bottom w:val="nil"/>
          <w:right w:val="nil"/>
          <w:between w:val="nil"/>
        </w:pBdr>
        <w:spacing w:line="276" w:lineRule="auto"/>
        <w:jc w:val="left"/>
      </w:pPr>
    </w:p>
    <w:p w14:paraId="59646E88" w14:textId="77777777" w:rsidR="005207D6" w:rsidRDefault="005207D6">
      <w:pPr>
        <w:widowControl w:val="0"/>
        <w:pBdr>
          <w:top w:val="nil"/>
          <w:left w:val="nil"/>
          <w:bottom w:val="nil"/>
          <w:right w:val="nil"/>
          <w:between w:val="nil"/>
        </w:pBdr>
        <w:spacing w:line="276" w:lineRule="auto"/>
        <w:jc w:val="left"/>
      </w:pPr>
    </w:p>
    <w:p w14:paraId="7CF14C84" w14:textId="77777777" w:rsidR="005207D6" w:rsidRDefault="005207D6">
      <w:pPr>
        <w:widowControl w:val="0"/>
        <w:pBdr>
          <w:top w:val="nil"/>
          <w:left w:val="nil"/>
          <w:bottom w:val="nil"/>
          <w:right w:val="nil"/>
          <w:between w:val="nil"/>
        </w:pBdr>
        <w:spacing w:line="276" w:lineRule="auto"/>
        <w:jc w:val="left"/>
      </w:pPr>
    </w:p>
    <w:p w14:paraId="5011607C" w14:textId="77777777" w:rsidR="005207D6" w:rsidRDefault="005207D6">
      <w:pPr>
        <w:widowControl w:val="0"/>
        <w:pBdr>
          <w:top w:val="nil"/>
          <w:left w:val="nil"/>
          <w:bottom w:val="nil"/>
          <w:right w:val="nil"/>
          <w:between w:val="nil"/>
        </w:pBdr>
        <w:spacing w:line="276" w:lineRule="auto"/>
        <w:jc w:val="left"/>
      </w:pPr>
    </w:p>
    <w:p w14:paraId="45AF4AB1" w14:textId="77777777" w:rsidR="005207D6" w:rsidRDefault="005207D6">
      <w:pPr>
        <w:widowControl w:val="0"/>
        <w:pBdr>
          <w:top w:val="nil"/>
          <w:left w:val="nil"/>
          <w:bottom w:val="nil"/>
          <w:right w:val="nil"/>
          <w:between w:val="nil"/>
        </w:pBdr>
        <w:spacing w:line="276" w:lineRule="auto"/>
        <w:jc w:val="left"/>
      </w:pPr>
    </w:p>
    <w:p w14:paraId="70D13360" w14:textId="77777777" w:rsidR="005207D6" w:rsidRDefault="005207D6">
      <w:pPr>
        <w:widowControl w:val="0"/>
        <w:pBdr>
          <w:top w:val="nil"/>
          <w:left w:val="nil"/>
          <w:bottom w:val="nil"/>
          <w:right w:val="nil"/>
          <w:between w:val="nil"/>
        </w:pBdr>
        <w:spacing w:line="276" w:lineRule="auto"/>
        <w:jc w:val="left"/>
      </w:pPr>
    </w:p>
    <w:p w14:paraId="24ACEA3B" w14:textId="77777777" w:rsidR="005207D6" w:rsidRDefault="005207D6">
      <w:pPr>
        <w:widowControl w:val="0"/>
        <w:pBdr>
          <w:top w:val="nil"/>
          <w:left w:val="nil"/>
          <w:bottom w:val="nil"/>
          <w:right w:val="nil"/>
          <w:between w:val="nil"/>
        </w:pBdr>
        <w:spacing w:line="276" w:lineRule="auto"/>
        <w:jc w:val="left"/>
      </w:pPr>
    </w:p>
    <w:p w14:paraId="54AF4D57" w14:textId="77777777" w:rsidR="005207D6" w:rsidRDefault="005207D6">
      <w:pPr>
        <w:widowControl w:val="0"/>
        <w:pBdr>
          <w:top w:val="nil"/>
          <w:left w:val="nil"/>
          <w:bottom w:val="nil"/>
          <w:right w:val="nil"/>
          <w:between w:val="nil"/>
        </w:pBdr>
        <w:spacing w:line="276" w:lineRule="auto"/>
        <w:jc w:val="left"/>
      </w:pPr>
    </w:p>
    <w:p w14:paraId="6436E030" w14:textId="77777777" w:rsidR="005207D6" w:rsidRDefault="00000000">
      <w:pPr>
        <w:keepNext/>
        <w:keepLines/>
        <w:pBdr>
          <w:top w:val="nil"/>
          <w:left w:val="nil"/>
          <w:bottom w:val="nil"/>
          <w:right w:val="nil"/>
          <w:between w:val="nil"/>
        </w:pBdr>
        <w:spacing w:before="320" w:after="40"/>
        <w:rPr>
          <w:b/>
          <w:bCs/>
          <w:smallCaps/>
          <w:color w:val="000000"/>
          <w:sz w:val="28"/>
          <w:szCs w:val="28"/>
        </w:rPr>
      </w:pPr>
      <w:r>
        <w:rPr>
          <w:b/>
          <w:bCs/>
          <w:smallCaps/>
          <w:color w:val="000000"/>
          <w:sz w:val="28"/>
          <w:szCs w:val="28"/>
        </w:rPr>
        <w:lastRenderedPageBreak/>
        <w:t>Índice de Figuras</w:t>
      </w:r>
    </w:p>
    <w:p w14:paraId="28438C9F" w14:textId="77777777" w:rsidR="005207D6" w:rsidRDefault="005207D6">
      <w:pPr>
        <w:widowControl w:val="0"/>
        <w:pBdr>
          <w:top w:val="nil"/>
          <w:left w:val="nil"/>
          <w:bottom w:val="nil"/>
          <w:right w:val="nil"/>
          <w:between w:val="nil"/>
        </w:pBdr>
        <w:spacing w:line="276" w:lineRule="auto"/>
        <w:jc w:val="left"/>
      </w:pPr>
    </w:p>
    <w:sdt>
      <w:sdtPr>
        <w:id w:val="943690110"/>
        <w:docPartObj>
          <w:docPartGallery w:val="Table of Contents"/>
          <w:docPartUnique/>
        </w:docPartObj>
      </w:sdtPr>
      <w:sdtContent>
        <w:p w14:paraId="42767AEA" w14:textId="77777777" w:rsidR="005207D6" w:rsidRDefault="00000000">
          <w:pPr>
            <w:widowControl w:val="0"/>
            <w:tabs>
              <w:tab w:val="right" w:leader="dot" w:pos="12000"/>
            </w:tabs>
            <w:spacing w:before="60"/>
            <w:jc w:val="left"/>
          </w:pPr>
          <w:r>
            <w:fldChar w:fldCharType="begin"/>
          </w:r>
          <w:r>
            <w:instrText xml:space="preserve"> TOC \h \u \z \t "Heading 1,1,Heading 2,2,Heading 3,3,Heading 4,4,Heading 5,5,Heading 6,6,"</w:instrText>
          </w:r>
          <w:r>
            <w:fldChar w:fldCharType="separate"/>
          </w:r>
          <w:hyperlink w:anchor="_heading=h.uzc8r3t7j4xh">
            <w:r>
              <w:t>2.- Contexto</w:t>
            </w:r>
            <w:r>
              <w:tab/>
              <w:t>11</w:t>
            </w:r>
          </w:hyperlink>
        </w:p>
        <w:p w14:paraId="565643F7" w14:textId="77777777" w:rsidR="005207D6" w:rsidRDefault="00000000">
          <w:pPr>
            <w:pBdr>
              <w:top w:val="nil"/>
              <w:left w:val="nil"/>
              <w:bottom w:val="nil"/>
              <w:right w:val="nil"/>
              <w:between w:val="nil"/>
            </w:pBdr>
            <w:tabs>
              <w:tab w:val="right" w:pos="9394"/>
            </w:tabs>
          </w:pPr>
          <w:hyperlink w:anchor="_heading=h.nhjqcmyzkj39">
            <w:r>
              <w:rPr>
                <w:color w:val="000000"/>
              </w:rPr>
              <w:t>Figura 2.1: “Organigrama de Puertas Blindadas”.</w:t>
            </w:r>
            <w:r>
              <w:rPr>
                <w:color w:val="000000"/>
              </w:rPr>
              <w:tab/>
              <w:t>1</w:t>
            </w:r>
          </w:hyperlink>
          <w:r>
            <w:t>3</w:t>
          </w:r>
        </w:p>
        <w:p w14:paraId="467A3638" w14:textId="77777777" w:rsidR="005207D6" w:rsidRDefault="00000000">
          <w:pPr>
            <w:widowControl w:val="0"/>
            <w:tabs>
              <w:tab w:val="right" w:leader="dot" w:pos="12000"/>
            </w:tabs>
            <w:spacing w:before="60"/>
            <w:jc w:val="left"/>
          </w:pPr>
          <w:hyperlink w:anchor="_heading=h.8ink7c6mioy2">
            <w:r>
              <w:t>3.- Análisis interno y Externo de la organización</w:t>
            </w:r>
            <w:r>
              <w:tab/>
              <w:t>17</w:t>
            </w:r>
          </w:hyperlink>
        </w:p>
        <w:p w14:paraId="597ED3DD" w14:textId="77777777" w:rsidR="005207D6" w:rsidRDefault="00000000">
          <w:pPr>
            <w:pBdr>
              <w:top w:val="nil"/>
              <w:left w:val="nil"/>
              <w:bottom w:val="nil"/>
              <w:right w:val="nil"/>
              <w:between w:val="nil"/>
            </w:pBdr>
            <w:tabs>
              <w:tab w:val="right" w:pos="9394"/>
            </w:tabs>
          </w:pPr>
          <w:hyperlink w:anchor="_heading=h.5obutws163pz">
            <w:r>
              <w:rPr>
                <w:color w:val="000000"/>
              </w:rPr>
              <w:t>Figura 3.1: “Diagrama Pestel de Puertas Blindadas”.</w:t>
            </w:r>
            <w:r>
              <w:rPr>
                <w:color w:val="000000"/>
              </w:rPr>
              <w:tab/>
              <w:t>21</w:t>
            </w:r>
          </w:hyperlink>
        </w:p>
        <w:p w14:paraId="7192B719" w14:textId="77777777" w:rsidR="005207D6" w:rsidRDefault="00000000">
          <w:pPr>
            <w:pBdr>
              <w:top w:val="nil"/>
              <w:left w:val="nil"/>
              <w:bottom w:val="nil"/>
              <w:right w:val="nil"/>
              <w:between w:val="nil"/>
            </w:pBdr>
            <w:tabs>
              <w:tab w:val="right" w:pos="9394"/>
            </w:tabs>
          </w:pPr>
          <w:hyperlink w:anchor="_heading=h.q4v4f5iqf5yt">
            <w:r>
              <w:rPr>
                <w:color w:val="000000"/>
              </w:rPr>
              <w:t>Figura 3.2: “Diagrama de 5 Fuerzas de Porter de Puertas Blindadas”.</w:t>
            </w:r>
            <w:r>
              <w:rPr>
                <w:color w:val="000000"/>
              </w:rPr>
              <w:tab/>
            </w:r>
          </w:hyperlink>
          <w:r>
            <w:t>23</w:t>
          </w:r>
        </w:p>
        <w:p w14:paraId="248736EA" w14:textId="77777777" w:rsidR="005207D6" w:rsidRDefault="00000000">
          <w:pPr>
            <w:pBdr>
              <w:top w:val="nil"/>
              <w:left w:val="nil"/>
              <w:bottom w:val="nil"/>
              <w:right w:val="nil"/>
              <w:between w:val="nil"/>
            </w:pBdr>
            <w:tabs>
              <w:tab w:val="right" w:pos="9394"/>
            </w:tabs>
          </w:pPr>
          <w:hyperlink w:anchor="_heading=h.63vwz6iw2ai8">
            <w:r>
              <w:rPr>
                <w:color w:val="000000"/>
              </w:rPr>
              <w:t>Figura 3.3: “Diagrama de Cadena de Valor de Puertas Blindadas”.</w:t>
            </w:r>
            <w:r>
              <w:rPr>
                <w:color w:val="000000"/>
              </w:rPr>
              <w:tab/>
              <w:t>2</w:t>
            </w:r>
          </w:hyperlink>
          <w:r>
            <w:t>6</w:t>
          </w:r>
        </w:p>
        <w:p w14:paraId="72527A28" w14:textId="77777777" w:rsidR="005207D6" w:rsidRDefault="00000000">
          <w:pPr>
            <w:pBdr>
              <w:top w:val="nil"/>
              <w:left w:val="nil"/>
              <w:bottom w:val="nil"/>
              <w:right w:val="nil"/>
              <w:between w:val="nil"/>
            </w:pBdr>
            <w:tabs>
              <w:tab w:val="right" w:pos="9394"/>
            </w:tabs>
          </w:pPr>
          <w:hyperlink w:anchor="_heading=h.xd5l0xwziznq">
            <w:r>
              <w:rPr>
                <w:color w:val="000000"/>
              </w:rPr>
              <w:t>Figura 3.4: “Diagrama FODA de Puertas Blindadas”.</w:t>
            </w:r>
            <w:r>
              <w:rPr>
                <w:color w:val="000000"/>
              </w:rPr>
              <w:tab/>
              <w:t>2</w:t>
            </w:r>
          </w:hyperlink>
          <w:r>
            <w:t>9</w:t>
          </w:r>
        </w:p>
        <w:p w14:paraId="612557DA" w14:textId="77777777" w:rsidR="005207D6" w:rsidRDefault="00000000">
          <w:pPr>
            <w:widowControl w:val="0"/>
            <w:tabs>
              <w:tab w:val="right" w:leader="dot" w:pos="12000"/>
            </w:tabs>
            <w:spacing w:before="60"/>
            <w:jc w:val="left"/>
          </w:pPr>
          <w:hyperlink w:anchor="_heading=h.o9uqzga5xf6z">
            <w:r>
              <w:t>4.- Levantamiento de Procesos inicial</w:t>
            </w:r>
            <w:r>
              <w:tab/>
              <w:t>42</w:t>
            </w:r>
          </w:hyperlink>
        </w:p>
        <w:p w14:paraId="70A821D4" w14:textId="77777777" w:rsidR="005207D6" w:rsidRDefault="00000000">
          <w:pPr>
            <w:pBdr>
              <w:top w:val="nil"/>
              <w:left w:val="nil"/>
              <w:bottom w:val="nil"/>
              <w:right w:val="nil"/>
              <w:between w:val="nil"/>
            </w:pBdr>
            <w:tabs>
              <w:tab w:val="right" w:pos="9394"/>
            </w:tabs>
          </w:pPr>
          <w:hyperlink w:anchor="_heading=h.a96540pstq5f">
            <w:r>
              <w:rPr>
                <w:color w:val="000000"/>
              </w:rPr>
              <w:t>Figura 4.1: “BIZAGI de Puertas Blindadas”.</w:t>
            </w:r>
            <w:r>
              <w:rPr>
                <w:color w:val="000000"/>
              </w:rPr>
              <w:tab/>
            </w:r>
          </w:hyperlink>
          <w:r>
            <w:fldChar w:fldCharType="begin"/>
          </w:r>
          <w:r>
            <w:instrText xml:space="preserve"> PAGEREF _heading=h.a96540pstq5f \h </w:instrText>
          </w:r>
          <w:r>
            <w:fldChar w:fldCharType="separate"/>
          </w:r>
          <w:r>
            <w:t>4</w:t>
          </w:r>
          <w:r>
            <w:fldChar w:fldCharType="end"/>
          </w:r>
          <w:r>
            <w:t>2</w:t>
          </w:r>
        </w:p>
        <w:p w14:paraId="7D26C7D6" w14:textId="77777777" w:rsidR="005207D6" w:rsidRDefault="00000000">
          <w:pPr>
            <w:widowControl w:val="0"/>
            <w:tabs>
              <w:tab w:val="right" w:leader="dot" w:pos="12000"/>
            </w:tabs>
            <w:spacing w:before="60"/>
            <w:jc w:val="left"/>
          </w:pPr>
          <w:hyperlink w:anchor="_heading=h.w4wcj5ktmspb">
            <w:r>
              <w:t>5.- Herramienta Cuantitativa</w:t>
            </w:r>
            <w:r>
              <w:tab/>
              <w:t>46</w:t>
            </w:r>
          </w:hyperlink>
        </w:p>
        <w:p w14:paraId="53CD4677" w14:textId="77777777" w:rsidR="005207D6" w:rsidRDefault="00000000">
          <w:pPr>
            <w:pBdr>
              <w:top w:val="nil"/>
              <w:left w:val="nil"/>
              <w:bottom w:val="nil"/>
              <w:right w:val="nil"/>
              <w:between w:val="nil"/>
            </w:pBdr>
            <w:tabs>
              <w:tab w:val="right" w:pos="9394"/>
            </w:tabs>
            <w:rPr>
              <w:color w:val="000000"/>
            </w:rPr>
          </w:pPr>
          <w:hyperlink w:anchor="_heading=h.z2i11dlybnkg">
            <w:r>
              <w:rPr>
                <w:color w:val="000000"/>
              </w:rPr>
              <w:t>Figura 5.1: “Distribución de ventas según tipo de cliente ”.</w:t>
            </w:r>
            <w:r>
              <w:rPr>
                <w:color w:val="000000"/>
              </w:rPr>
              <w:tab/>
            </w:r>
          </w:hyperlink>
          <w:r>
            <w:t>46</w:t>
          </w:r>
        </w:p>
        <w:p w14:paraId="05152876" w14:textId="77777777" w:rsidR="005207D6" w:rsidRDefault="00000000">
          <w:pPr>
            <w:pBdr>
              <w:top w:val="nil"/>
              <w:left w:val="nil"/>
              <w:bottom w:val="nil"/>
              <w:right w:val="nil"/>
              <w:between w:val="nil"/>
            </w:pBdr>
            <w:tabs>
              <w:tab w:val="right" w:pos="9394"/>
            </w:tabs>
            <w:rPr>
              <w:color w:val="000000"/>
            </w:rPr>
          </w:pPr>
          <w:hyperlink w:anchor="_heading=h.ep8xyuhrdmm9">
            <w:r>
              <w:rPr>
                <w:color w:val="000000"/>
              </w:rPr>
              <w:t>Figura 5.2: “Costos mensuales fijo por operación”.</w:t>
            </w:r>
            <w:r>
              <w:rPr>
                <w:color w:val="000000"/>
              </w:rPr>
              <w:tab/>
            </w:r>
          </w:hyperlink>
          <w:r>
            <w:t>48</w:t>
          </w:r>
        </w:p>
        <w:p w14:paraId="17BDF98E" w14:textId="77777777" w:rsidR="005207D6" w:rsidRDefault="00000000">
          <w:pPr>
            <w:pBdr>
              <w:top w:val="nil"/>
              <w:left w:val="nil"/>
              <w:bottom w:val="nil"/>
              <w:right w:val="nil"/>
              <w:between w:val="nil"/>
            </w:pBdr>
            <w:tabs>
              <w:tab w:val="right" w:pos="9394"/>
            </w:tabs>
          </w:pPr>
          <w:hyperlink w:anchor="_heading=h.6bl8yws5cxfg">
            <w:r>
              <w:rPr>
                <w:color w:val="000000"/>
              </w:rPr>
              <w:t>Figura 5.3: “Cumplimiento de pedidos en la empresa”.</w:t>
            </w:r>
            <w:r>
              <w:rPr>
                <w:color w:val="000000"/>
              </w:rPr>
              <w:tab/>
            </w:r>
          </w:hyperlink>
          <w:r>
            <w:fldChar w:fldCharType="begin"/>
          </w:r>
          <w:r>
            <w:instrText xml:space="preserve"> PAGEREF _heading=h.6bl8yws5cxfg \h </w:instrText>
          </w:r>
          <w:r>
            <w:fldChar w:fldCharType="separate"/>
          </w:r>
          <w:r>
            <w:t>4</w:t>
          </w:r>
          <w:r>
            <w:fldChar w:fldCharType="end"/>
          </w:r>
          <w:r>
            <w:t>9</w:t>
          </w:r>
        </w:p>
        <w:p w14:paraId="6E1B8963" w14:textId="77777777" w:rsidR="005207D6" w:rsidRDefault="00000000">
          <w:pPr>
            <w:widowControl w:val="0"/>
            <w:tabs>
              <w:tab w:val="right" w:leader="dot" w:pos="12000"/>
            </w:tabs>
            <w:spacing w:before="60"/>
            <w:jc w:val="left"/>
          </w:pPr>
          <w:hyperlink w:anchor="_heading=h.6d5f5bubwskb">
            <w:r>
              <w:t>6.- Análisis Cualitativo</w:t>
            </w:r>
            <w:r>
              <w:tab/>
              <w:t>51</w:t>
            </w:r>
          </w:hyperlink>
        </w:p>
        <w:p w14:paraId="31727BC6" w14:textId="77777777" w:rsidR="005207D6" w:rsidRDefault="00000000">
          <w:pPr>
            <w:pBdr>
              <w:top w:val="nil"/>
              <w:left w:val="nil"/>
              <w:bottom w:val="nil"/>
              <w:right w:val="nil"/>
              <w:between w:val="nil"/>
            </w:pBdr>
            <w:tabs>
              <w:tab w:val="right" w:pos="9394"/>
            </w:tabs>
          </w:pPr>
          <w:hyperlink w:anchor="_heading=h.sqxnpabo0028">
            <w:r>
              <w:rPr>
                <w:color w:val="000000"/>
              </w:rPr>
              <w:t xml:space="preserve">Figura 6.1: “Diagrama de Ishikawa en base al </w:t>
            </w:r>
          </w:hyperlink>
          <w:hyperlink w:anchor="_heading=h.sqxnpabo0028">
            <w:r>
              <w:t>Análisis</w:t>
            </w:r>
          </w:hyperlink>
          <w:hyperlink w:anchor="_heading=h.sqxnpabo0028">
            <w:r>
              <w:rPr>
                <w:color w:val="000000"/>
              </w:rPr>
              <w:t xml:space="preserve"> Cualitativo”.</w:t>
            </w:r>
            <w:r>
              <w:rPr>
                <w:color w:val="000000"/>
              </w:rPr>
              <w:tab/>
            </w:r>
          </w:hyperlink>
          <w:r>
            <w:t>52</w:t>
          </w:r>
        </w:p>
        <w:p w14:paraId="1003287C" w14:textId="77777777" w:rsidR="005207D6" w:rsidRDefault="00000000">
          <w:pPr>
            <w:widowControl w:val="0"/>
            <w:tabs>
              <w:tab w:val="right" w:leader="dot" w:pos="12000"/>
            </w:tabs>
            <w:spacing w:before="60"/>
            <w:jc w:val="left"/>
          </w:pPr>
          <w:hyperlink w:anchor="_heading=h.uwheky5zx1ps">
            <w:r>
              <w:t>8.- Requerimientos</w:t>
            </w:r>
            <w:r>
              <w:tab/>
              <w:t>56</w:t>
            </w:r>
          </w:hyperlink>
        </w:p>
        <w:p w14:paraId="6434D072" w14:textId="77777777" w:rsidR="005207D6" w:rsidRDefault="00000000">
          <w:pPr>
            <w:tabs>
              <w:tab w:val="right" w:pos="9394"/>
            </w:tabs>
          </w:pPr>
          <w:hyperlink r:id="rId9" w:anchor="heading=h.noejnmvtif1x">
            <w:r>
              <w:t>Figura 8.1: “Diagrama de Caso de Uso 1 - Cargando catálogo de clientes activos.”.</w:t>
            </w:r>
            <w:r>
              <w:tab/>
              <w:t>154</w:t>
            </w:r>
          </w:hyperlink>
        </w:p>
        <w:p w14:paraId="592D967B" w14:textId="77777777" w:rsidR="005207D6" w:rsidRDefault="00000000">
          <w:pPr>
            <w:tabs>
              <w:tab w:val="right" w:pos="9394"/>
            </w:tabs>
          </w:pPr>
          <w:hyperlink r:id="rId10" w:anchor="heading=h.jfjsvd19n287">
            <w:r>
              <w:t>Figura 8.2 “Diagrama de Caso de Uso 2 - Visualizando ficha financiera del cliente.”.</w:t>
            </w:r>
            <w:r>
              <w:tab/>
              <w:t>1</w:t>
            </w:r>
          </w:hyperlink>
          <w:r>
            <w:t>55</w:t>
          </w:r>
        </w:p>
        <w:p w14:paraId="44F2CA32" w14:textId="77777777" w:rsidR="005207D6" w:rsidRDefault="00000000">
          <w:pPr>
            <w:tabs>
              <w:tab w:val="right" w:pos="9394"/>
            </w:tabs>
          </w:pPr>
          <w:hyperlink r:id="rId11" w:anchor="heading=h.e6nhv55jydg7">
            <w:r>
              <w:t>Figura 8.3 “Diagrama de Caso de Uso 3 - Buscando el registro de un cliente.”.</w:t>
            </w:r>
            <w:r>
              <w:tab/>
              <w:t>156</w:t>
            </w:r>
          </w:hyperlink>
        </w:p>
        <w:p w14:paraId="3143AE04" w14:textId="77777777" w:rsidR="005207D6" w:rsidRDefault="00000000">
          <w:pPr>
            <w:tabs>
              <w:tab w:val="right" w:pos="9394"/>
            </w:tabs>
          </w:pPr>
          <w:hyperlink r:id="rId12" w:anchor="heading=h.jk8gz4mjp5ms">
            <w:r>
              <w:t>Figura 8.4 “Diagrama de Caso de Uso 4 - Aplicando filtros de cartera morosa.”.</w:t>
            </w:r>
            <w:r>
              <w:tab/>
              <w:t>157</w:t>
            </w:r>
          </w:hyperlink>
        </w:p>
        <w:p w14:paraId="0C779EBB" w14:textId="77777777" w:rsidR="005207D6" w:rsidRDefault="00000000">
          <w:pPr>
            <w:tabs>
              <w:tab w:val="right" w:pos="9394"/>
            </w:tabs>
          </w:pPr>
          <w:hyperlink r:id="rId13" w:anchor="heading=h.d9w2p251yrml">
            <w:r>
              <w:t>Figura 8.5 “Diagrama de Caso de Uso 5 - Iniciando Cotización y Asignación Cliente.”.158</w:t>
            </w:r>
          </w:hyperlink>
        </w:p>
        <w:p w14:paraId="64112627" w14:textId="77777777" w:rsidR="005207D6" w:rsidRDefault="00000000">
          <w:pPr>
            <w:tabs>
              <w:tab w:val="right" w:pos="9394"/>
            </w:tabs>
          </w:pPr>
          <w:hyperlink r:id="rId14" w:anchor="heading=h.uiypp5pqaznm">
            <w:r>
              <w:t>Figura 8.6 “Diagrama de Caso de Uso 6 - Consultando costos de inventario.”.</w:t>
            </w:r>
            <w:r>
              <w:tab/>
              <w:t>159</w:t>
            </w:r>
          </w:hyperlink>
        </w:p>
        <w:p w14:paraId="00F1852E" w14:textId="77777777" w:rsidR="005207D6" w:rsidRDefault="00000000">
          <w:pPr>
            <w:tabs>
              <w:tab w:val="right" w:pos="9394"/>
            </w:tabs>
          </w:pPr>
          <w:hyperlink r:id="rId15" w:anchor="heading=h.2tuly25xnseo">
            <w:r>
              <w:t>Figura 8.7 “Diagrama de Caso de Uso 7 - Calculando el subtotal de materiales.”.</w:t>
            </w:r>
            <w:r>
              <w:tab/>
              <w:t>160</w:t>
            </w:r>
          </w:hyperlink>
        </w:p>
        <w:p w14:paraId="4C8EF579" w14:textId="77777777" w:rsidR="005207D6" w:rsidRDefault="00000000">
          <w:pPr>
            <w:tabs>
              <w:tab w:val="right" w:pos="9394"/>
            </w:tabs>
          </w:pPr>
          <w:hyperlink r:id="rId16" w:anchor="heading=h.k2ggdmdk7m5k">
            <w:r>
              <w:t>Figura 8.8 “Diagrama de Caso de Uso 8 - Ingresando porcentaje de rentabilidad.”.</w:t>
            </w:r>
            <w:r>
              <w:tab/>
              <w:t>161</w:t>
            </w:r>
          </w:hyperlink>
        </w:p>
        <w:p w14:paraId="236C12E7" w14:textId="77777777" w:rsidR="005207D6" w:rsidRDefault="00000000">
          <w:pPr>
            <w:tabs>
              <w:tab w:val="right" w:pos="9394"/>
            </w:tabs>
          </w:pPr>
          <w:hyperlink r:id="rId17" w:anchor="heading=h.o6s8wy8v4iwp">
            <w:r>
              <w:t>Figura 8.9 “Diagrama de Caso de Uso 9 - Calculando el precio de venta sugerido.”.</w:t>
            </w:r>
            <w:r>
              <w:tab/>
              <w:t>162</w:t>
            </w:r>
          </w:hyperlink>
        </w:p>
        <w:p w14:paraId="041DF519" w14:textId="77777777" w:rsidR="005207D6" w:rsidRDefault="00000000">
          <w:pPr>
            <w:tabs>
              <w:tab w:val="right" w:pos="9394"/>
            </w:tabs>
          </w:pPr>
          <w:hyperlink r:id="rId18" w:anchor="heading=h.pv819cu6y0a2">
            <w:r>
              <w:t>Figura 8.10 “Diagrama de Caso de Uso 10 - Definiendo la fecha de vigencia para la cotización.”.</w:t>
            </w:r>
            <w:r>
              <w:tab/>
              <w:t>163</w:t>
            </w:r>
          </w:hyperlink>
        </w:p>
        <w:p w14:paraId="0C507702" w14:textId="77777777" w:rsidR="005207D6" w:rsidRDefault="00000000">
          <w:pPr>
            <w:tabs>
              <w:tab w:val="right" w:pos="9394"/>
            </w:tabs>
          </w:pPr>
          <w:hyperlink r:id="rId19" w:anchor="heading=h.qh219e7oy8p2">
            <w:r>
              <w:t>Figura 8.11 “Diagrama de Caso de Uso 11 - Aprobando cotización comercial.”.</w:t>
            </w:r>
            <w:r>
              <w:tab/>
              <w:t>164</w:t>
            </w:r>
          </w:hyperlink>
        </w:p>
        <w:p w14:paraId="05F240AD" w14:textId="77777777" w:rsidR="005207D6" w:rsidRDefault="00000000">
          <w:pPr>
            <w:tabs>
              <w:tab w:val="right" w:pos="9394"/>
            </w:tabs>
          </w:pPr>
          <w:hyperlink r:id="rId20" w:anchor="heading=h.ght5cx32qypa">
            <w:r>
              <w:t>Figura 8.12 “Diagrama de Caso de Uso 12 - Transformando cotización a nota de venta.”.</w:t>
            </w:r>
            <w:r>
              <w:tab/>
              <w:t>165</w:t>
            </w:r>
          </w:hyperlink>
        </w:p>
        <w:p w14:paraId="39A7E21F" w14:textId="77777777" w:rsidR="005207D6" w:rsidRDefault="00000000">
          <w:pPr>
            <w:tabs>
              <w:tab w:val="right" w:pos="9394"/>
            </w:tabs>
          </w:pPr>
          <w:hyperlink r:id="rId21" w:anchor="heading=h.3k09lzrrm5dp">
            <w:r>
              <w:t>Figura 8.13 “Diagrama de Caso de Uso 13 - Creando Nota de Venta independiente.”.</w:t>
            </w:r>
            <w:r>
              <w:tab/>
              <w:t>166</w:t>
            </w:r>
          </w:hyperlink>
        </w:p>
        <w:p w14:paraId="789A9EB8" w14:textId="77777777" w:rsidR="005207D6" w:rsidRDefault="00000000">
          <w:pPr>
            <w:tabs>
              <w:tab w:val="right" w:pos="9394"/>
            </w:tabs>
          </w:pPr>
          <w:hyperlink r:id="rId22" w:anchor="heading=h.an23bkjk38">
            <w:r>
              <w:t>Figura 8.14 “Diagrama de Caso de Uso 14 - Seleccionando divisa en venta.”.</w:t>
            </w:r>
            <w:r>
              <w:tab/>
              <w:t>167</w:t>
            </w:r>
          </w:hyperlink>
        </w:p>
        <w:p w14:paraId="5EC7E26B" w14:textId="77777777" w:rsidR="005207D6" w:rsidRDefault="00000000">
          <w:pPr>
            <w:tabs>
              <w:tab w:val="right" w:pos="9394"/>
            </w:tabs>
          </w:pPr>
          <w:hyperlink r:id="rId23" w:anchor="heading=h.oxy5sejr64ct">
            <w:r>
              <w:t>Figura 8.15 “Diagrama de Caso de Uso 15 - Sincronizando el tipo de cambio oficial.”.</w:t>
            </w:r>
            <w:r>
              <w:tab/>
              <w:t>168</w:t>
            </w:r>
          </w:hyperlink>
        </w:p>
        <w:p w14:paraId="3545FA2A" w14:textId="77777777" w:rsidR="005207D6" w:rsidRDefault="00000000">
          <w:pPr>
            <w:tabs>
              <w:tab w:val="right" w:pos="9394"/>
            </w:tabs>
          </w:pPr>
          <w:hyperlink r:id="rId24" w:anchor="heading=h.u81997mb6wjf">
            <w:r>
              <w:t>Figura 8.16 “Diagrama de Caso de Uso 16 - Convirtiendo transacciones a moneda base.”.</w:t>
            </w:r>
            <w:r>
              <w:tab/>
              <w:t>16</w:t>
            </w:r>
          </w:hyperlink>
          <w:r>
            <w:t>9</w:t>
          </w:r>
        </w:p>
        <w:p w14:paraId="589AE82F" w14:textId="77777777" w:rsidR="005207D6" w:rsidRDefault="00000000">
          <w:pPr>
            <w:tabs>
              <w:tab w:val="right" w:pos="9394"/>
            </w:tabs>
          </w:pPr>
          <w:hyperlink r:id="rId25" w:anchor="heading=h.8ohk2wewe7jc">
            <w:r>
              <w:t>Figura 8.17 “Diagrama de Caso de Uso 17 - Calculando el Impuesto al Valor Agregado.”.</w:t>
            </w:r>
            <w:r>
              <w:tab/>
              <w:t>170</w:t>
            </w:r>
          </w:hyperlink>
        </w:p>
        <w:p w14:paraId="49CA457D" w14:textId="77777777" w:rsidR="005207D6" w:rsidRDefault="00000000">
          <w:pPr>
            <w:tabs>
              <w:tab w:val="right" w:pos="9394"/>
            </w:tabs>
          </w:pPr>
          <w:hyperlink r:id="rId26" w:anchor="heading=h.ufhgfi4rvwcz">
            <w:r>
              <w:t>Figura 8.18 “Diagrama de Caso de Uso 18 - Aplicando exención de impuestos.”.</w:t>
            </w:r>
            <w:r>
              <w:tab/>
              <w:t>171</w:t>
            </w:r>
          </w:hyperlink>
        </w:p>
        <w:p w14:paraId="6FD8B442" w14:textId="77777777" w:rsidR="005207D6" w:rsidRDefault="00000000">
          <w:pPr>
            <w:tabs>
              <w:tab w:val="right" w:pos="9394"/>
            </w:tabs>
          </w:pPr>
          <w:hyperlink r:id="rId27" w:anchor="heading=h.ktkxphqs3l48">
            <w:r>
              <w:t>Figura 8.19 “Diagrama de Caso de Uso 19 - Configurando rebaja comercial en Venta.”.</w:t>
            </w:r>
            <w:r>
              <w:tab/>
              <w:t>172</w:t>
            </w:r>
          </w:hyperlink>
        </w:p>
        <w:p w14:paraId="67883EBC" w14:textId="77777777" w:rsidR="005207D6" w:rsidRDefault="00000000">
          <w:pPr>
            <w:tabs>
              <w:tab w:val="right" w:pos="9394"/>
            </w:tabs>
          </w:pPr>
          <w:hyperlink r:id="rId28" w:anchor="heading=h.l308w5ond6ur">
            <w:r>
              <w:t>Figura 8.20 “Diagrama de Caso de Uso 20 - Validando credenciales para aplicar descuento.”.</w:t>
            </w:r>
            <w:r>
              <w:tab/>
              <w:t>173</w:t>
            </w:r>
          </w:hyperlink>
        </w:p>
        <w:p w14:paraId="70DBAEC0" w14:textId="77777777" w:rsidR="005207D6" w:rsidRDefault="00000000">
          <w:pPr>
            <w:tabs>
              <w:tab w:val="right" w:pos="9394"/>
            </w:tabs>
          </w:pPr>
          <w:hyperlink r:id="rId29" w:anchor="heading=h.5msz7i4evyd">
            <w:r>
              <w:t>Figura 8.21 “Diagrama de Caso de Uso 21 - Vinculando folio de Guia de Despacho.”.</w:t>
            </w:r>
            <w:r>
              <w:tab/>
              <w:t>1</w:t>
            </w:r>
          </w:hyperlink>
          <w:r>
            <w:t>74</w:t>
          </w:r>
        </w:p>
        <w:p w14:paraId="36CBF0A4" w14:textId="77777777" w:rsidR="005207D6" w:rsidRDefault="00000000">
          <w:pPr>
            <w:tabs>
              <w:tab w:val="right" w:pos="9394"/>
            </w:tabs>
          </w:pPr>
          <w:hyperlink r:id="rId30" w:anchor="heading=h.qwfvmaqexjza">
            <w:r>
              <w:t>Figura 8.22 “Diagrama de Caso de Uso 22 - Vinculando folio de Factura Electrónica.”.</w:t>
            </w:r>
            <w:r>
              <w:tab/>
              <w:t>175</w:t>
            </w:r>
          </w:hyperlink>
        </w:p>
        <w:p w14:paraId="48DB84D7" w14:textId="77777777" w:rsidR="005207D6" w:rsidRDefault="00000000">
          <w:pPr>
            <w:tabs>
              <w:tab w:val="right" w:pos="9394"/>
            </w:tabs>
          </w:pPr>
          <w:hyperlink r:id="rId31" w:anchor="heading=h.o41umd6lw4lh">
            <w:r>
              <w:t>Figura 8.23 “Diagrama de Caso de Uso 23 - Anulando Nota de Venta estándar.”.</w:t>
            </w:r>
            <w:r>
              <w:tab/>
              <w:t>176</w:t>
            </w:r>
          </w:hyperlink>
        </w:p>
        <w:p w14:paraId="28840DF7" w14:textId="77777777" w:rsidR="005207D6" w:rsidRDefault="00000000">
          <w:pPr>
            <w:tabs>
              <w:tab w:val="right" w:pos="9394"/>
            </w:tabs>
          </w:pPr>
          <w:hyperlink r:id="rId32" w:anchor="heading=h.xyw7l1ohuvh7">
            <w:r>
              <w:t>Figura 8.24 “Diagrama de Caso de Uso 24 - Anulando Nota de Venta facturada.”.</w:t>
            </w:r>
            <w:r>
              <w:tab/>
              <w:t>177</w:t>
            </w:r>
          </w:hyperlink>
        </w:p>
        <w:p w14:paraId="6D1878BF" w14:textId="77777777" w:rsidR="005207D6" w:rsidRDefault="00000000">
          <w:pPr>
            <w:tabs>
              <w:tab w:val="right" w:pos="9394"/>
            </w:tabs>
          </w:pPr>
          <w:hyperlink r:id="rId33" w:anchor="heading=h.sgii6c6d67cm">
            <w:r>
              <w:t>Figura 8.25 “Diagrama de Caso de Uso 25 - Iniciando registro de pago y vinculación de contrato.”.</w:t>
            </w:r>
            <w:r>
              <w:tab/>
              <w:t>178</w:t>
            </w:r>
          </w:hyperlink>
        </w:p>
        <w:p w14:paraId="5EDD242E" w14:textId="77777777" w:rsidR="005207D6" w:rsidRDefault="00000000">
          <w:pPr>
            <w:tabs>
              <w:tab w:val="right" w:pos="9394"/>
            </w:tabs>
          </w:pPr>
          <w:hyperlink r:id="rId34" w:anchor="heading=h.2ctjg1wd9z3j">
            <w:r>
              <w:t>Figura 8.26 “Diagrama de Caso de Uso 26 - Categorizando naturaleza del pago.”.</w:t>
            </w:r>
            <w:r>
              <w:tab/>
              <w:t>179</w:t>
            </w:r>
          </w:hyperlink>
        </w:p>
        <w:p w14:paraId="64C1EF05" w14:textId="77777777" w:rsidR="005207D6" w:rsidRDefault="00000000">
          <w:pPr>
            <w:tabs>
              <w:tab w:val="right" w:pos="9394"/>
            </w:tabs>
          </w:pPr>
          <w:hyperlink r:id="rId35" w:anchor="heading=h.6cjkmx5nt2ua">
            <w:r>
              <w:t>Figura 8.27 “Diagrama de Caso de Uso 27 - Seleccionando medio de pago utilizado.”.</w:t>
            </w:r>
            <w:r>
              <w:tab/>
              <w:t>180</w:t>
            </w:r>
          </w:hyperlink>
        </w:p>
        <w:p w14:paraId="7EFB8BBF" w14:textId="77777777" w:rsidR="005207D6" w:rsidRDefault="00000000">
          <w:pPr>
            <w:tabs>
              <w:tab w:val="right" w:pos="9394"/>
            </w:tabs>
          </w:pPr>
          <w:hyperlink r:id="rId36" w:anchor="heading=h.antfakwkg0rv">
            <w:r>
              <w:t>Figura 8.28 “Diagrama de Caso de Uso 28 - Registrando fragmentación para pago en cuotas.”.</w:t>
            </w:r>
            <w:r>
              <w:tab/>
              <w:t>181</w:t>
            </w:r>
          </w:hyperlink>
        </w:p>
        <w:p w14:paraId="132D2509" w14:textId="77777777" w:rsidR="005207D6" w:rsidRDefault="00000000">
          <w:pPr>
            <w:tabs>
              <w:tab w:val="right" w:pos="9394"/>
            </w:tabs>
          </w:pPr>
          <w:hyperlink r:id="rId37" w:anchor="heading=h.3thn8xrk1cbd">
            <w:r>
              <w:t>Figura 8.29 “Diagrama de Caso de Uso 29 - Asignando fecha futura de cobro.”.</w:t>
            </w:r>
            <w:r>
              <w:tab/>
              <w:t>182</w:t>
            </w:r>
          </w:hyperlink>
        </w:p>
        <w:p w14:paraId="45F28D7B" w14:textId="77777777" w:rsidR="005207D6" w:rsidRDefault="00000000">
          <w:pPr>
            <w:tabs>
              <w:tab w:val="right" w:pos="9394"/>
            </w:tabs>
          </w:pPr>
          <w:hyperlink r:id="rId38" w:anchor="heading=h.vyz2zusa18z4">
            <w:r>
              <w:t>Figura 8.30 “Diagrama de Caso de Uso 30 - Disminuyendo saldo deudor.”.</w:t>
            </w:r>
            <w:r>
              <w:tab/>
              <w:t>183</w:t>
            </w:r>
          </w:hyperlink>
        </w:p>
        <w:p w14:paraId="052A7EE7" w14:textId="77777777" w:rsidR="005207D6" w:rsidRDefault="00000000">
          <w:pPr>
            <w:tabs>
              <w:tab w:val="right" w:pos="9394"/>
            </w:tabs>
          </w:pPr>
          <w:hyperlink r:id="rId39" w:anchor="heading=h.iyjpb82zw07">
            <w:r>
              <w:t>Figura 8.31 “Diagrama de Caso de Uso 31 - Actualizando estado contable a pagada totalmente.”.</w:t>
            </w:r>
            <w:r>
              <w:tab/>
              <w:t>184</w:t>
            </w:r>
          </w:hyperlink>
        </w:p>
        <w:p w14:paraId="4A5327E1" w14:textId="77777777" w:rsidR="005207D6" w:rsidRDefault="00000000">
          <w:pPr>
            <w:tabs>
              <w:tab w:val="right" w:pos="9394"/>
            </w:tabs>
          </w:pPr>
          <w:hyperlink r:id="rId40" w:anchor="heading=h.kc7xoiwtvct5">
            <w:r>
              <w:t>Figura 8.32 “Diagrama de Caso de Uso 32 - Monitoreando morosidad.”.</w:t>
            </w:r>
            <w:r>
              <w:tab/>
              <w:t>185</w:t>
            </w:r>
          </w:hyperlink>
        </w:p>
        <w:p w14:paraId="732DB2E9" w14:textId="77777777" w:rsidR="005207D6" w:rsidRDefault="00000000">
          <w:pPr>
            <w:tabs>
              <w:tab w:val="right" w:pos="9394"/>
            </w:tabs>
          </w:pPr>
          <w:hyperlink r:id="rId41" w:anchor="heading=h.1255ijte8f3c">
            <w:r>
              <w:t>Figura 8.33 “Diagrama de Caso de Uso 33 - Emitiendo comprobante de ingreso exportable en PDF.”.</w:t>
            </w:r>
            <w:r>
              <w:tab/>
              <w:t>186</w:t>
            </w:r>
          </w:hyperlink>
        </w:p>
        <w:p w14:paraId="3B357C1F" w14:textId="77777777" w:rsidR="005207D6" w:rsidRDefault="00000000">
          <w:pPr>
            <w:tabs>
              <w:tab w:val="right" w:pos="9394"/>
            </w:tabs>
          </w:pPr>
          <w:hyperlink r:id="rId42" w:anchor="heading=h.jfgvhrm1fs1x">
            <w:r>
              <w:t>Figura 8.34 “Diagrama de Caso de Uso 34 - Conciliando depósito bancario.”.</w:t>
            </w:r>
            <w:r>
              <w:tab/>
              <w:t>187</w:t>
            </w:r>
          </w:hyperlink>
        </w:p>
        <w:p w14:paraId="0DE78542" w14:textId="77777777" w:rsidR="005207D6" w:rsidRDefault="00000000">
          <w:pPr>
            <w:tabs>
              <w:tab w:val="right" w:pos="9394"/>
            </w:tabs>
          </w:pPr>
          <w:hyperlink r:id="rId43" w:anchor="heading=h.s7qxavg6sd7l">
            <w:r>
              <w:t>Figura 8.35 “Diagrama de Caso de Uso 35 - Creando perfil de entidad proveedora.”.</w:t>
            </w:r>
            <w:r>
              <w:tab/>
              <w:t>188</w:t>
            </w:r>
          </w:hyperlink>
        </w:p>
        <w:p w14:paraId="05F00035" w14:textId="77777777" w:rsidR="005207D6" w:rsidRDefault="00000000">
          <w:pPr>
            <w:tabs>
              <w:tab w:val="right" w:pos="9394"/>
            </w:tabs>
          </w:pPr>
          <w:hyperlink r:id="rId44" w:anchor="heading=h.z7uintkfr7d3">
            <w:r>
              <w:t>Figura 8.36 “Diagrama de Caso de Uso 36 - Actualizando datos de perfil de proveedor.”.</w:t>
            </w:r>
            <w:r>
              <w:tab/>
              <w:t>189</w:t>
            </w:r>
          </w:hyperlink>
        </w:p>
        <w:p w14:paraId="6344B2D0" w14:textId="77777777" w:rsidR="005207D6" w:rsidRDefault="00000000">
          <w:pPr>
            <w:tabs>
              <w:tab w:val="right" w:pos="9394"/>
            </w:tabs>
          </w:pPr>
          <w:hyperlink r:id="rId45" w:anchor="heading=h.uiscbwacqp9z">
            <w:r>
              <w:t>Figura 8.37 “Diagrama de Caso de Uso 37 - Registrando factura de compra.”.</w:t>
            </w:r>
            <w:r>
              <w:tab/>
              <w:t>190</w:t>
            </w:r>
          </w:hyperlink>
        </w:p>
        <w:p w14:paraId="5D8CD34A" w14:textId="77777777" w:rsidR="005207D6" w:rsidRDefault="00000000">
          <w:pPr>
            <w:tabs>
              <w:tab w:val="right" w:pos="9394"/>
            </w:tabs>
          </w:pPr>
          <w:hyperlink r:id="rId46" w:anchor="heading=h.irh7vpk50tug">
            <w:r>
              <w:t>Figura 8.38 “Diagrama de Caso de Uso 38 - Categorizando naturaleza del gasto facturado.”.</w:t>
            </w:r>
            <w:r>
              <w:tab/>
              <w:t>191</w:t>
            </w:r>
          </w:hyperlink>
        </w:p>
        <w:p w14:paraId="7E92B624" w14:textId="77777777" w:rsidR="005207D6" w:rsidRDefault="00000000">
          <w:pPr>
            <w:tabs>
              <w:tab w:val="right" w:pos="9394"/>
            </w:tabs>
          </w:pPr>
          <w:hyperlink r:id="rId47" w:anchor="heading=h.jx4jjedeuf2s">
            <w:r>
              <w:t>Figura 8.39 “Diagrama de Caso de Uso 39 - Vinculando factura de material a Nota de Venta.”.</w:t>
            </w:r>
            <w:r>
              <w:tab/>
              <w:t>192</w:t>
            </w:r>
          </w:hyperlink>
        </w:p>
        <w:p w14:paraId="5D62715F" w14:textId="77777777" w:rsidR="005207D6" w:rsidRDefault="00000000">
          <w:pPr>
            <w:tabs>
              <w:tab w:val="right" w:pos="9394"/>
            </w:tabs>
          </w:pPr>
          <w:hyperlink r:id="rId48" w:anchor="heading=h.9z86z3v001y0">
            <w:r>
              <w:t>Figura 8.40 “Diagrama de Caso de Uso 40 - Definiendo fecha límite de pago a proveedor.”.</w:t>
            </w:r>
            <w:r>
              <w:tab/>
              <w:t>193</w:t>
            </w:r>
          </w:hyperlink>
        </w:p>
        <w:p w14:paraId="24A431BD" w14:textId="77777777" w:rsidR="005207D6" w:rsidRDefault="00000000">
          <w:pPr>
            <w:tabs>
              <w:tab w:val="right" w:pos="9394"/>
            </w:tabs>
          </w:pPr>
          <w:hyperlink r:id="rId49" w:anchor="heading=h.jagvzj17wqop">
            <w:r>
              <w:t>Figura 8.41 “Diagrama de Caso de Uso 41 - Alertando vencimiento de pasivos.”.</w:t>
            </w:r>
            <w:r>
              <w:tab/>
              <w:t>194</w:t>
            </w:r>
          </w:hyperlink>
        </w:p>
        <w:p w14:paraId="4A14EC89" w14:textId="77777777" w:rsidR="005207D6" w:rsidRDefault="00000000">
          <w:pPr>
            <w:tabs>
              <w:tab w:val="right" w:pos="9394"/>
            </w:tabs>
          </w:pPr>
          <w:hyperlink r:id="rId50" w:anchor="heading=h.el8c0ygius30">
            <w:r>
              <w:t>Figura 8.42 “Diagrama de Caso de Uso 42 - Registrando transferencias a proveedor.”.</w:t>
            </w:r>
            <w:r>
              <w:tab/>
              <w:t>195</w:t>
            </w:r>
          </w:hyperlink>
        </w:p>
        <w:p w14:paraId="1FC32B8C" w14:textId="77777777" w:rsidR="005207D6" w:rsidRDefault="00000000">
          <w:pPr>
            <w:tabs>
              <w:tab w:val="right" w:pos="9394"/>
            </w:tabs>
          </w:pPr>
          <w:hyperlink r:id="rId51" w:anchor="heading=h.dshhnym8lv9m">
            <w:r>
              <w:t>Figura 8.43 “Diagrama de Caso de Uso 43 - Consolidando deuda vigente por proveedor.”.</w:t>
            </w:r>
            <w:r>
              <w:tab/>
              <w:t>196</w:t>
            </w:r>
          </w:hyperlink>
        </w:p>
        <w:p w14:paraId="1D6A634B" w14:textId="77777777" w:rsidR="005207D6" w:rsidRDefault="00000000">
          <w:pPr>
            <w:tabs>
              <w:tab w:val="right" w:pos="9394"/>
            </w:tabs>
          </w:pPr>
          <w:hyperlink r:id="rId52" w:anchor="heading=h.7ifxsbq6yfup">
            <w:r>
              <w:t>Figura 8.44 “Diagrama de Caso de Uso 44 - Extrayendo retención fiscal por boleta de honorario.”.</w:t>
            </w:r>
            <w:r>
              <w:tab/>
              <w:t>197</w:t>
            </w:r>
          </w:hyperlink>
        </w:p>
        <w:p w14:paraId="156FE806" w14:textId="77777777" w:rsidR="005207D6" w:rsidRDefault="00000000">
          <w:pPr>
            <w:tabs>
              <w:tab w:val="right" w:pos="9394"/>
            </w:tabs>
          </w:pPr>
          <w:hyperlink r:id="rId53" w:anchor="heading=h.7jodiwwhd19m">
            <w:r>
              <w:t>Figura 8.45 “Diagrama de Caso de Uso 45 - Registrando gasto menor.”.</w:t>
            </w:r>
            <w:r>
              <w:tab/>
              <w:t>198</w:t>
            </w:r>
          </w:hyperlink>
        </w:p>
        <w:p w14:paraId="0124F55E" w14:textId="77777777" w:rsidR="005207D6" w:rsidRDefault="00000000">
          <w:pPr>
            <w:tabs>
              <w:tab w:val="right" w:pos="9394"/>
            </w:tabs>
          </w:pPr>
          <w:hyperlink r:id="rId54" w:anchor="heading=h.sxzefcn0yqtk">
            <w:r>
              <w:t>Figura 8.46 “Diagrama de Caso de Uso 46 - Validando respaldo digital de Caja Chica.”.</w:t>
            </w:r>
            <w:r>
              <w:tab/>
              <w:t>199</w:t>
            </w:r>
          </w:hyperlink>
        </w:p>
        <w:p w14:paraId="01E5B9B2" w14:textId="77777777" w:rsidR="005207D6" w:rsidRDefault="00000000">
          <w:pPr>
            <w:tabs>
              <w:tab w:val="right" w:pos="9394"/>
            </w:tabs>
          </w:pPr>
          <w:hyperlink r:id="rId55" w:anchor="heading=h.a90xvzcguseu">
            <w:r>
              <w:t>Figura 8.47 “Diagrama de Caso de Uso 47 - Creando perfil laboral de operario.”.</w:t>
            </w:r>
            <w:r>
              <w:tab/>
              <w:t>200</w:t>
            </w:r>
          </w:hyperlink>
        </w:p>
        <w:p w14:paraId="65118B06" w14:textId="77777777" w:rsidR="005207D6" w:rsidRDefault="00000000">
          <w:pPr>
            <w:tabs>
              <w:tab w:val="right" w:pos="9394"/>
            </w:tabs>
          </w:pPr>
          <w:hyperlink r:id="rId56" w:anchor="heading=h.vtpsswof966y">
            <w:r>
              <w:t>Figura 8.48 “Diagrama de Caso de Uso 48 - Fijando matriz salarial base por empleado.”.</w:t>
            </w:r>
            <w:r>
              <w:tab/>
              <w:t>201</w:t>
            </w:r>
          </w:hyperlink>
        </w:p>
        <w:p w14:paraId="6D0F54B5" w14:textId="77777777" w:rsidR="005207D6" w:rsidRDefault="00000000">
          <w:pPr>
            <w:tabs>
              <w:tab w:val="right" w:pos="9394"/>
            </w:tabs>
          </w:pPr>
          <w:hyperlink r:id="rId57" w:anchor="heading=h.jdxglau8cibc">
            <w:r>
              <w:t>Figura 8.49 “Diagrama de Caso de Uso 49 - Creando tarea en catálogo de manufactura.”.</w:t>
            </w:r>
            <w:r>
              <w:tab/>
              <w:t>202</w:t>
            </w:r>
          </w:hyperlink>
        </w:p>
        <w:p w14:paraId="00318816" w14:textId="77777777" w:rsidR="005207D6" w:rsidRDefault="00000000">
          <w:pPr>
            <w:tabs>
              <w:tab w:val="right" w:pos="9394"/>
            </w:tabs>
          </w:pPr>
          <w:hyperlink r:id="rId58" w:anchor="heading=h.xmcm2qq2f1hf">
            <w:r>
              <w:t>Figura 8.50 “Diagrama de Caso de Uso 50 - Asignando tarifa económica a tarea catalogada.”.</w:t>
            </w:r>
            <w:r>
              <w:tab/>
              <w:t>203</w:t>
            </w:r>
          </w:hyperlink>
        </w:p>
        <w:p w14:paraId="073E6FDD" w14:textId="77777777" w:rsidR="005207D6" w:rsidRDefault="00000000">
          <w:pPr>
            <w:tabs>
              <w:tab w:val="right" w:pos="9394"/>
            </w:tabs>
          </w:pPr>
          <w:hyperlink r:id="rId59" w:anchor="heading=h.lwumqcg597wi">
            <w:r>
              <w:t>Figura 8.51 “Diagrama de Caso de Uso 51 - Registrando repeticiones de tareas efectuadas.”.</w:t>
            </w:r>
            <w:r>
              <w:tab/>
              <w:t>204</w:t>
            </w:r>
          </w:hyperlink>
        </w:p>
        <w:p w14:paraId="015629C9" w14:textId="77777777" w:rsidR="005207D6" w:rsidRDefault="00000000">
          <w:pPr>
            <w:tabs>
              <w:tab w:val="right" w:pos="9394"/>
            </w:tabs>
          </w:pPr>
          <w:hyperlink r:id="rId60" w:anchor="heading=h.e5sw5ig3pua7">
            <w:r>
              <w:t>Figura 8.52 “Diagrama de Caso de Uso 52 - Validando asociación de tarea a producto terminado.”.</w:t>
            </w:r>
            <w:r>
              <w:tab/>
              <w:t>205</w:t>
            </w:r>
          </w:hyperlink>
        </w:p>
        <w:p w14:paraId="618DC439" w14:textId="77777777" w:rsidR="005207D6" w:rsidRDefault="00000000">
          <w:pPr>
            <w:tabs>
              <w:tab w:val="right" w:pos="9394"/>
            </w:tabs>
          </w:pPr>
          <w:hyperlink r:id="rId61" w:anchor="heading=h.y0lun1oqzo64">
            <w:r>
              <w:t>Figura 8.53 “Diagrama de Caso de Uso 53 - Calculando ingresos variables.”.</w:t>
            </w:r>
            <w:r>
              <w:tab/>
              <w:t>206</w:t>
            </w:r>
          </w:hyperlink>
        </w:p>
        <w:p w14:paraId="16ADA2D8" w14:textId="77777777" w:rsidR="005207D6" w:rsidRDefault="00000000">
          <w:pPr>
            <w:tabs>
              <w:tab w:val="right" w:pos="9394"/>
            </w:tabs>
          </w:pPr>
          <w:hyperlink r:id="rId62" w:anchor="heading=h.4d1egtp1t705">
            <w:r>
              <w:t>Figura 8.54 “Diagrama de Caso de Uso 54 - Registrando sustracciones por merma.”.</w:t>
            </w:r>
            <w:r>
              <w:tab/>
              <w:t>207</w:t>
            </w:r>
          </w:hyperlink>
        </w:p>
        <w:p w14:paraId="1E4CF23E" w14:textId="77777777" w:rsidR="005207D6" w:rsidRDefault="00000000">
          <w:pPr>
            <w:tabs>
              <w:tab w:val="right" w:pos="9394"/>
            </w:tabs>
          </w:pPr>
          <w:hyperlink r:id="rId63" w:anchor="heading=h.futszmfiffe">
            <w:r>
              <w:t>Figura 8.55 “Diagrama de Caso de Uso 55 - Agregando haberes brutos por empleado.”.</w:t>
            </w:r>
            <w:r>
              <w:tab/>
              <w:t>208</w:t>
            </w:r>
          </w:hyperlink>
        </w:p>
        <w:p w14:paraId="08F5E9BA" w14:textId="77777777" w:rsidR="005207D6" w:rsidRDefault="00000000">
          <w:pPr>
            <w:tabs>
              <w:tab w:val="right" w:pos="9394"/>
            </w:tabs>
          </w:pPr>
          <w:hyperlink r:id="rId64" w:anchor="heading=h.l9xa7j8aaswh">
            <w:r>
              <w:t>Figura 8.56 “Diagrama de Caso de Uso 56 - Compilando salida de documento pre-liquidación.”.</w:t>
            </w:r>
            <w:r>
              <w:tab/>
              <w:t>209</w:t>
            </w:r>
          </w:hyperlink>
        </w:p>
        <w:p w14:paraId="5D1436B2" w14:textId="77777777" w:rsidR="005207D6" w:rsidRDefault="00000000">
          <w:pPr>
            <w:tabs>
              <w:tab w:val="right" w:pos="9394"/>
            </w:tabs>
          </w:pPr>
          <w:hyperlink r:id="rId65" w:anchor="heading=h.rvur9kc435d9">
            <w:r>
              <w:t>Figura 8.57 “Diagrama de Caso de Uso 57 - Explorando historial de liquidaciones por empleado.”.</w:t>
            </w:r>
            <w:r>
              <w:tab/>
              <w:t>210</w:t>
            </w:r>
          </w:hyperlink>
        </w:p>
        <w:p w14:paraId="6B83385B" w14:textId="77777777" w:rsidR="005207D6" w:rsidRDefault="00000000">
          <w:pPr>
            <w:tabs>
              <w:tab w:val="right" w:pos="9394"/>
            </w:tabs>
          </w:pPr>
          <w:hyperlink r:id="rId66" w:anchor="heading=h.d08eebbs3ltq">
            <w:r>
              <w:t>Figura 8.58 “Diagrama de Caso de Uso 58 - Calculando total consolidado de cuentas por cobrar.”.</w:t>
            </w:r>
            <w:r>
              <w:tab/>
              <w:t>211</w:t>
            </w:r>
          </w:hyperlink>
        </w:p>
        <w:p w14:paraId="2415F844" w14:textId="77777777" w:rsidR="005207D6" w:rsidRDefault="00000000">
          <w:pPr>
            <w:tabs>
              <w:tab w:val="right" w:pos="9394"/>
            </w:tabs>
          </w:pPr>
          <w:hyperlink r:id="rId67" w:anchor="heading=h.ykn04ol6s6ic">
            <w:r>
              <w:t>Figura 8.59 “Diagrama de Caso de Uso 59 - Calculando total consolidado del pasivo.”.</w:t>
            </w:r>
            <w:r>
              <w:tab/>
              <w:t>212</w:t>
            </w:r>
          </w:hyperlink>
        </w:p>
        <w:p w14:paraId="79E21042" w14:textId="77777777" w:rsidR="005207D6" w:rsidRDefault="00000000">
          <w:pPr>
            <w:tabs>
              <w:tab w:val="right" w:pos="9394"/>
            </w:tabs>
          </w:pPr>
          <w:hyperlink r:id="rId68" w:anchor="heading=h.6qzw56ea7tbd">
            <w:r>
              <w:t>Figura 8.60 “Diagrama de Caso de Uso 60 - Segmentando cartera morosa por rango de antigüedad.”.</w:t>
            </w:r>
            <w:r>
              <w:tab/>
              <w:t>213</w:t>
            </w:r>
          </w:hyperlink>
        </w:p>
        <w:p w14:paraId="70969FB9" w14:textId="77777777" w:rsidR="005207D6" w:rsidRDefault="00000000">
          <w:pPr>
            <w:tabs>
              <w:tab w:val="right" w:pos="9394"/>
            </w:tabs>
          </w:pPr>
          <w:hyperlink r:id="rId69" w:anchor="heading=h.3jz2z7s2gf3g">
            <w:r>
              <w:t>Figura 8.61 “Diagrama de Caso de Uso 61 - Generando histórico de liquidez y flujo de caja.”.</w:t>
            </w:r>
            <w:r>
              <w:tab/>
              <w:t>214</w:t>
            </w:r>
          </w:hyperlink>
        </w:p>
        <w:p w14:paraId="5D7A5DD6" w14:textId="77777777" w:rsidR="005207D6" w:rsidRDefault="00000000">
          <w:pPr>
            <w:tabs>
              <w:tab w:val="right" w:pos="9394"/>
            </w:tabs>
          </w:pPr>
          <w:hyperlink r:id="rId70" w:anchor="heading=h.r02z95n7sn2p">
            <w:r>
              <w:t>Figura 8.62 “Diagrama de Caso de Uso 62 - Extrayendo margen de contribución operativa por proyecto.”.</w:t>
            </w:r>
            <w:r>
              <w:tab/>
              <w:t>215</w:t>
            </w:r>
          </w:hyperlink>
        </w:p>
        <w:p w14:paraId="3A6ECEA8" w14:textId="77777777" w:rsidR="005207D6" w:rsidRDefault="00000000">
          <w:pPr>
            <w:tabs>
              <w:tab w:val="right" w:pos="9394"/>
            </w:tabs>
          </w:pPr>
          <w:hyperlink r:id="rId71" w:anchor="heading=h.p554sa9eqz9">
            <w:r>
              <w:t>Figura 8.63 “Diagrama de Caso de Uso 63 - Alertando sobre proyectos con pérdidas económicas.”.</w:t>
            </w:r>
            <w:r>
              <w:tab/>
              <w:t>216</w:t>
            </w:r>
          </w:hyperlink>
        </w:p>
        <w:p w14:paraId="47FADCCC" w14:textId="77777777" w:rsidR="005207D6" w:rsidRDefault="00000000">
          <w:pPr>
            <w:tabs>
              <w:tab w:val="right" w:pos="9394"/>
            </w:tabs>
          </w:pPr>
          <w:hyperlink r:id="rId72" w:anchor="heading=h.m7uoms5jqhfk">
            <w:r>
              <w:t>Figura 8.64 “Diagrama de Caso de Uso 64 - Ensamblando rentabilidad teórica.”.</w:t>
            </w:r>
            <w:r>
              <w:tab/>
              <w:t>217</w:t>
            </w:r>
          </w:hyperlink>
        </w:p>
        <w:p w14:paraId="7DF548CF" w14:textId="77777777" w:rsidR="005207D6" w:rsidRDefault="00000000">
          <w:pPr>
            <w:tabs>
              <w:tab w:val="right" w:pos="9394"/>
            </w:tabs>
          </w:pPr>
          <w:hyperlink r:id="rId73" w:anchor="heading=h.10hmbkg0duz0">
            <w:r>
              <w:t>Figura 8.65 “Diagrama de Caso de Uso 65 - Calculando proyección de liquidez a 30 días.”.</w:t>
            </w:r>
            <w:r>
              <w:tab/>
              <w:t>218</w:t>
            </w:r>
          </w:hyperlink>
        </w:p>
        <w:p w14:paraId="45F73113" w14:textId="77777777" w:rsidR="005207D6" w:rsidRDefault="00000000">
          <w:pPr>
            <w:tabs>
              <w:tab w:val="right" w:pos="9394"/>
            </w:tabs>
          </w:pPr>
          <w:hyperlink r:id="rId74" w:anchor="heading=h.hyttrq3pk6gr">
            <w:r>
              <w:t>Figura 8.66 “Diagrama de Caso de Uso 66 - Cuantificando estimación de declaración de IVA mensual.”.</w:t>
            </w:r>
            <w:r>
              <w:tab/>
              <w:t>219</w:t>
            </w:r>
          </w:hyperlink>
        </w:p>
        <w:p w14:paraId="372273C1" w14:textId="77777777" w:rsidR="005207D6" w:rsidRDefault="00000000">
          <w:pPr>
            <w:tabs>
              <w:tab w:val="right" w:pos="9394"/>
            </w:tabs>
          </w:pPr>
          <w:hyperlink r:id="rId75" w:anchor="heading=h.g223svh8g0zz">
            <w:r>
              <w:t>Figura 8.67 “Diagrama de Caso de Uso 67 - Transformando y exportando matrices analíticas.”.</w:t>
            </w:r>
            <w:r>
              <w:tab/>
              <w:t>220</w:t>
            </w:r>
          </w:hyperlink>
        </w:p>
        <w:p w14:paraId="3FBF8263" w14:textId="77777777" w:rsidR="005207D6" w:rsidRDefault="00000000">
          <w:pPr>
            <w:tabs>
              <w:tab w:val="right" w:pos="9394"/>
            </w:tabs>
          </w:pPr>
          <w:hyperlink r:id="rId76" w:anchor="heading=h.2zgzw8tjseci">
            <w:r>
              <w:t>Figura 8.68 “Diagrama de Caso de Uso 68 - Interceptando y validando acceso a módulos gerenciales.”.</w:t>
            </w:r>
            <w:r>
              <w:tab/>
              <w:t>221</w:t>
            </w:r>
          </w:hyperlink>
        </w:p>
        <w:p w14:paraId="30F9F08C" w14:textId="77777777" w:rsidR="005207D6" w:rsidRDefault="00000000">
          <w:pPr>
            <w:tabs>
              <w:tab w:val="right" w:pos="9394"/>
            </w:tabs>
          </w:pPr>
          <w:hyperlink r:id="rId77" w:anchor="heading=h.oykilrtgvvoc">
            <w:r>
              <w:t>Figura 8.69 “Diagrama de Caso de Uso 69 - Inhibiendo acciones a perfil secretarial.”.</w:t>
            </w:r>
            <w:r>
              <w:tab/>
              <w:t>222</w:t>
            </w:r>
          </w:hyperlink>
        </w:p>
        <w:p w14:paraId="7F8E09DD" w14:textId="77777777" w:rsidR="005207D6" w:rsidRDefault="00000000">
          <w:pPr>
            <w:tabs>
              <w:tab w:val="right" w:pos="9394"/>
            </w:tabs>
          </w:pPr>
          <w:hyperlink r:id="rId78" w:anchor="heading=h.uxqdpvn2mgbc">
            <w:r>
              <w:t>Figura 8.70 “Diagrama de Caso de Uso 70 - Grabando log transaccional de auditoría.”.</w:t>
            </w:r>
            <w:r>
              <w:tab/>
              <w:t>223</w:t>
            </w:r>
          </w:hyperlink>
        </w:p>
        <w:p w14:paraId="071D6FC8" w14:textId="77777777" w:rsidR="005207D6" w:rsidRDefault="00000000">
          <w:pPr>
            <w:tabs>
              <w:tab w:val="right" w:pos="9394"/>
            </w:tabs>
          </w:pPr>
          <w:r>
            <w:t>Figura 8.71 - Interceptando y validando acceso a módulos gerenciales.“</w:t>
          </w:r>
          <w:r>
            <w:tab/>
            <w:t>224</w:t>
          </w:r>
        </w:p>
        <w:p w14:paraId="0F55EEF3" w14:textId="77777777" w:rsidR="005207D6" w:rsidRDefault="00000000">
          <w:pPr>
            <w:tabs>
              <w:tab w:val="right" w:pos="9394"/>
            </w:tabs>
          </w:pPr>
          <w:r>
            <w:t>Figura 8.72 - Inhibiendo acciones a perfil secretarial.“</w:t>
          </w:r>
          <w:r>
            <w:tab/>
            <w:t>225</w:t>
          </w:r>
        </w:p>
        <w:p w14:paraId="6EBCA8F5" w14:textId="77777777" w:rsidR="005207D6" w:rsidRDefault="00000000">
          <w:pPr>
            <w:tabs>
              <w:tab w:val="right" w:pos="9394"/>
            </w:tabs>
            <w:rPr>
              <w:color w:val="19202E"/>
            </w:rPr>
          </w:pPr>
          <w:r>
            <w:t>Figura 8.73 - Grabando log transaccional de auditoría. “</w:t>
          </w:r>
          <w:hyperlink w:anchor="_heading=h.uxqdpvn2mgbc">
            <w:r>
              <w:tab/>
            </w:r>
          </w:hyperlink>
          <w:r>
            <w:rPr>
              <w:color w:val="19202E"/>
            </w:rPr>
            <w:t>226</w:t>
          </w:r>
          <w:r>
            <w:fldChar w:fldCharType="end"/>
          </w:r>
        </w:p>
      </w:sdtContent>
    </w:sdt>
    <w:p w14:paraId="56AAA02F" w14:textId="77777777" w:rsidR="005207D6" w:rsidRDefault="005207D6">
      <w:pPr>
        <w:widowControl w:val="0"/>
        <w:pBdr>
          <w:top w:val="nil"/>
          <w:left w:val="nil"/>
          <w:bottom w:val="nil"/>
          <w:right w:val="nil"/>
          <w:between w:val="nil"/>
        </w:pBdr>
        <w:spacing w:line="276" w:lineRule="auto"/>
        <w:jc w:val="left"/>
        <w:rPr>
          <w:color w:val="19202E"/>
        </w:rPr>
      </w:pPr>
    </w:p>
    <w:p w14:paraId="6AD01B8A" w14:textId="77777777" w:rsidR="005207D6" w:rsidRDefault="00000000">
      <w:pPr>
        <w:widowControl w:val="0"/>
        <w:pBdr>
          <w:top w:val="nil"/>
          <w:left w:val="nil"/>
          <w:bottom w:val="nil"/>
          <w:right w:val="nil"/>
          <w:between w:val="nil"/>
        </w:pBdr>
        <w:spacing w:line="276" w:lineRule="auto"/>
        <w:jc w:val="left"/>
        <w:rPr>
          <w:color w:val="19202E"/>
        </w:rPr>
      </w:pPr>
      <w:r>
        <w:br w:type="page"/>
      </w:r>
    </w:p>
    <w:p w14:paraId="4CBD6F9F" w14:textId="77777777" w:rsidR="005207D6" w:rsidRDefault="00000000">
      <w:pPr>
        <w:keepNext/>
        <w:keepLines/>
        <w:pBdr>
          <w:top w:val="nil"/>
          <w:left w:val="nil"/>
          <w:bottom w:val="nil"/>
          <w:right w:val="nil"/>
          <w:between w:val="nil"/>
        </w:pBdr>
        <w:spacing w:before="320" w:after="40"/>
        <w:rPr>
          <w:b/>
          <w:bCs/>
          <w:smallCaps/>
          <w:color w:val="000000"/>
          <w:sz w:val="28"/>
          <w:szCs w:val="28"/>
        </w:rPr>
      </w:pPr>
      <w:r>
        <w:rPr>
          <w:b/>
          <w:bCs/>
          <w:smallCaps/>
          <w:color w:val="000000"/>
          <w:sz w:val="28"/>
          <w:szCs w:val="28"/>
        </w:rPr>
        <w:lastRenderedPageBreak/>
        <w:t>Índice de Tablas</w:t>
      </w:r>
    </w:p>
    <w:sdt>
      <w:sdtPr>
        <w:id w:val="-1237524165"/>
        <w:docPartObj>
          <w:docPartGallery w:val="Table of Contents"/>
          <w:docPartUnique/>
        </w:docPartObj>
      </w:sdtPr>
      <w:sdtContent>
        <w:p w14:paraId="1A701595" w14:textId="77777777" w:rsidR="005207D6" w:rsidRDefault="00000000">
          <w:pPr>
            <w:widowControl w:val="0"/>
            <w:tabs>
              <w:tab w:val="right" w:leader="dot" w:pos="12000"/>
            </w:tabs>
            <w:spacing w:before="60"/>
            <w:jc w:val="left"/>
            <w:rPr>
              <w:b/>
              <w:bCs/>
              <w:smallCaps/>
              <w:sz w:val="28"/>
              <w:szCs w:val="28"/>
            </w:rPr>
          </w:pPr>
          <w:r>
            <w:fldChar w:fldCharType="begin"/>
          </w:r>
          <w:r>
            <w:instrText xml:space="preserve"> TOC \h \u \z \t "Heading 1,1,Heading 2,2,Heading 3,3,Heading 4,4,Heading 5,5,Heading 6,6,"</w:instrText>
          </w:r>
          <w:r>
            <w:fldChar w:fldCharType="separate"/>
          </w:r>
          <w:hyperlink w:anchor="_heading=h.8ink7c6mioy2">
            <w:r>
              <w:t>3.- Análisis interno y Externo de la organización</w:t>
            </w:r>
            <w:r>
              <w:tab/>
              <w:t>17</w:t>
            </w:r>
          </w:hyperlink>
        </w:p>
        <w:p w14:paraId="58F8C168" w14:textId="77777777" w:rsidR="005207D6" w:rsidRDefault="00000000">
          <w:pPr>
            <w:pBdr>
              <w:top w:val="nil"/>
              <w:left w:val="nil"/>
              <w:bottom w:val="nil"/>
              <w:right w:val="nil"/>
              <w:between w:val="nil"/>
            </w:pBdr>
            <w:tabs>
              <w:tab w:val="right" w:pos="9394"/>
            </w:tabs>
          </w:pPr>
          <w:hyperlink w:anchor="_heading=h.tbfq5m7f3j7n">
            <w:r>
              <w:rPr>
                <w:color w:val="000000"/>
              </w:rPr>
              <w:t>Tabla 3.1: “Matriz de Riesgo de Puertas Blindadas”.</w:t>
            </w:r>
            <w:r>
              <w:rPr>
                <w:color w:val="000000"/>
              </w:rPr>
              <w:tab/>
              <w:t>33</w:t>
            </w:r>
          </w:hyperlink>
        </w:p>
        <w:p w14:paraId="5A20892C" w14:textId="77777777" w:rsidR="005207D6" w:rsidRDefault="00000000">
          <w:pPr>
            <w:widowControl w:val="0"/>
            <w:tabs>
              <w:tab w:val="right" w:leader="dot" w:pos="12000"/>
            </w:tabs>
            <w:spacing w:before="60"/>
            <w:jc w:val="left"/>
          </w:pPr>
          <w:hyperlink w:anchor="_heading=h.uwheky5zx1ps">
            <w:r>
              <w:t>8.- Requerimientos</w:t>
            </w:r>
            <w:r>
              <w:tab/>
              <w:t>56</w:t>
            </w:r>
          </w:hyperlink>
        </w:p>
        <w:p w14:paraId="2D3B4762" w14:textId="77777777" w:rsidR="005207D6" w:rsidRDefault="00000000">
          <w:pPr>
            <w:pBdr>
              <w:top w:val="nil"/>
              <w:left w:val="nil"/>
              <w:bottom w:val="nil"/>
              <w:right w:val="nil"/>
              <w:between w:val="nil"/>
            </w:pBdr>
            <w:tabs>
              <w:tab w:val="right" w:pos="9394"/>
            </w:tabs>
            <w:rPr>
              <w:color w:val="000000"/>
            </w:rPr>
          </w:pPr>
          <w:hyperlink w:anchor="_heading=h.xh3o36hzw81r">
            <w:r>
              <w:rPr>
                <w:color w:val="000000"/>
              </w:rPr>
              <w:t>Tabla 8.1: “Tabla de Requerimientos Funcionales en UR bajo el estándar ESA correspondiente al módulo 1 de Requerimientos”.</w:t>
            </w:r>
            <w:r>
              <w:rPr>
                <w:color w:val="000000"/>
              </w:rPr>
              <w:tab/>
              <w:t>91</w:t>
            </w:r>
          </w:hyperlink>
        </w:p>
        <w:p w14:paraId="562E51BE" w14:textId="77777777" w:rsidR="005207D6" w:rsidRDefault="00000000">
          <w:pPr>
            <w:pBdr>
              <w:top w:val="nil"/>
              <w:left w:val="nil"/>
              <w:bottom w:val="nil"/>
              <w:right w:val="nil"/>
              <w:between w:val="nil"/>
            </w:pBdr>
            <w:tabs>
              <w:tab w:val="right" w:pos="9394"/>
            </w:tabs>
            <w:rPr>
              <w:color w:val="000000"/>
            </w:rPr>
          </w:pPr>
          <w:hyperlink w:anchor="_heading=h.v5i9n77kfqpt">
            <w:r>
              <w:rPr>
                <w:color w:val="000000"/>
              </w:rPr>
              <w:t>Tabla 8.2: “Tabla de Requerimientos Funcionales en UR bajo el estándar ESA correspondiente al módulo 2 de Requerimientos”.</w:t>
            </w:r>
            <w:r>
              <w:rPr>
                <w:color w:val="000000"/>
              </w:rPr>
              <w:tab/>
              <w:t>92</w:t>
            </w:r>
          </w:hyperlink>
        </w:p>
        <w:p w14:paraId="4A02C961" w14:textId="77777777" w:rsidR="005207D6" w:rsidRDefault="00000000">
          <w:pPr>
            <w:pBdr>
              <w:top w:val="nil"/>
              <w:left w:val="nil"/>
              <w:bottom w:val="nil"/>
              <w:right w:val="nil"/>
              <w:between w:val="nil"/>
            </w:pBdr>
            <w:tabs>
              <w:tab w:val="right" w:pos="9394"/>
            </w:tabs>
            <w:rPr>
              <w:color w:val="000000"/>
            </w:rPr>
          </w:pPr>
          <w:hyperlink w:anchor="_heading=h.z7kp4vyjn1e">
            <w:r>
              <w:rPr>
                <w:color w:val="000000"/>
              </w:rPr>
              <w:t>Tabla 8.3: “Tabla de Requerimientos Funcionales en UR bajo el estándar ESA correspondiente al módulo 3 de Requerimientos”.</w:t>
            </w:r>
            <w:r>
              <w:rPr>
                <w:color w:val="000000"/>
              </w:rPr>
              <w:tab/>
              <w:t>95</w:t>
            </w:r>
          </w:hyperlink>
        </w:p>
        <w:p w14:paraId="67F46288" w14:textId="77777777" w:rsidR="005207D6" w:rsidRDefault="00000000">
          <w:pPr>
            <w:pBdr>
              <w:top w:val="nil"/>
              <w:left w:val="nil"/>
              <w:bottom w:val="nil"/>
              <w:right w:val="nil"/>
              <w:between w:val="nil"/>
            </w:pBdr>
            <w:tabs>
              <w:tab w:val="right" w:pos="9394"/>
            </w:tabs>
            <w:rPr>
              <w:color w:val="000000"/>
            </w:rPr>
          </w:pPr>
          <w:hyperlink w:anchor="_heading=h.at47bos0a98j">
            <w:r>
              <w:rPr>
                <w:color w:val="000000"/>
              </w:rPr>
              <w:t>Tabla 8.4: “Tabla de Requerimientos Funcionales en UR bajo el estándar ESA correspondiente al módulo 4 de Requerimientos”.</w:t>
            </w:r>
            <w:r>
              <w:rPr>
                <w:color w:val="000000"/>
              </w:rPr>
              <w:tab/>
              <w:t>97</w:t>
            </w:r>
          </w:hyperlink>
        </w:p>
        <w:p w14:paraId="2574E282" w14:textId="77777777" w:rsidR="005207D6" w:rsidRDefault="00000000">
          <w:pPr>
            <w:pBdr>
              <w:top w:val="nil"/>
              <w:left w:val="nil"/>
              <w:bottom w:val="nil"/>
              <w:right w:val="nil"/>
              <w:between w:val="nil"/>
            </w:pBdr>
            <w:tabs>
              <w:tab w:val="right" w:pos="9394"/>
            </w:tabs>
            <w:rPr>
              <w:color w:val="000000"/>
            </w:rPr>
          </w:pPr>
          <w:hyperlink w:anchor="_heading=h.ygxymiu3cbln">
            <w:r>
              <w:rPr>
                <w:color w:val="000000"/>
              </w:rPr>
              <w:t>Tabla 8.5: “Tabla de Requerimientos Funcionales en UR bajo el estándar ESA correspondiente al módulo 5 de Requerimientos”.</w:t>
            </w:r>
            <w:r>
              <w:rPr>
                <w:color w:val="000000"/>
              </w:rPr>
              <w:tab/>
              <w:t>99</w:t>
            </w:r>
          </w:hyperlink>
        </w:p>
        <w:p w14:paraId="10226CAC" w14:textId="77777777" w:rsidR="005207D6" w:rsidRDefault="00000000">
          <w:pPr>
            <w:pBdr>
              <w:top w:val="nil"/>
              <w:left w:val="nil"/>
              <w:bottom w:val="nil"/>
              <w:right w:val="nil"/>
              <w:between w:val="nil"/>
            </w:pBdr>
            <w:tabs>
              <w:tab w:val="right" w:pos="9394"/>
            </w:tabs>
            <w:rPr>
              <w:color w:val="000000"/>
            </w:rPr>
          </w:pPr>
          <w:hyperlink w:anchor="_heading=h.eh8k6wquwxlx">
            <w:r>
              <w:rPr>
                <w:color w:val="000000"/>
              </w:rPr>
              <w:t>Tabla 8.6: “Tabla de Requerimientos Funcionales en UR bajo el estándar ESA correspondiente al módulo 6 de Requerimientos”.</w:t>
            </w:r>
            <w:r>
              <w:rPr>
                <w:color w:val="000000"/>
              </w:rPr>
              <w:tab/>
              <w:t>101</w:t>
            </w:r>
          </w:hyperlink>
        </w:p>
        <w:p w14:paraId="13AFB4FD" w14:textId="77777777" w:rsidR="005207D6" w:rsidRDefault="00000000">
          <w:pPr>
            <w:pBdr>
              <w:top w:val="nil"/>
              <w:left w:val="nil"/>
              <w:bottom w:val="nil"/>
              <w:right w:val="nil"/>
              <w:between w:val="nil"/>
            </w:pBdr>
            <w:tabs>
              <w:tab w:val="right" w:pos="9394"/>
            </w:tabs>
            <w:rPr>
              <w:color w:val="000000"/>
            </w:rPr>
          </w:pPr>
          <w:r>
            <w:rPr>
              <w:color w:val="000000"/>
            </w:rPr>
            <w:t xml:space="preserve">Tabla </w:t>
          </w:r>
          <w:hyperlink w:anchor="_heading=h.gvtzh1fo6b73">
            <w:r>
              <w:rPr>
                <w:color w:val="000000"/>
              </w:rPr>
              <w:t>8.</w:t>
            </w:r>
          </w:hyperlink>
          <w:hyperlink w:anchor="_heading=h.gvtzh1fo6b73">
            <w:r>
              <w:t>7</w:t>
            </w:r>
          </w:hyperlink>
          <w:hyperlink w:anchor="_heading=h.gvtzh1fo6b73">
            <w:r>
              <w:rPr>
                <w:color w:val="000000"/>
              </w:rPr>
              <w:t>. Tabla comparativa elaborada por estudiante para el proyecto Sistema Financiero del usuario Puertas Blindadas comprende todos los Requerimientos funcionales del módulo 1.</w:t>
            </w:r>
            <w:r>
              <w:rPr>
                <w:color w:val="000000"/>
              </w:rPr>
              <w:tab/>
            </w:r>
          </w:hyperlink>
          <w:r>
            <w:t>226</w:t>
          </w:r>
        </w:p>
        <w:p w14:paraId="56BF11B8" w14:textId="77777777" w:rsidR="005207D6" w:rsidRDefault="00000000">
          <w:pPr>
            <w:pBdr>
              <w:top w:val="nil"/>
              <w:left w:val="nil"/>
              <w:bottom w:val="nil"/>
              <w:right w:val="nil"/>
              <w:between w:val="nil"/>
            </w:pBdr>
            <w:tabs>
              <w:tab w:val="right" w:pos="9394"/>
            </w:tabs>
            <w:rPr>
              <w:color w:val="000000"/>
            </w:rPr>
          </w:pPr>
          <w:r>
            <w:rPr>
              <w:color w:val="000000"/>
            </w:rPr>
            <w:t xml:space="preserve">Tabla </w:t>
          </w:r>
          <w:hyperlink w:anchor="_heading=h.2xqsqhrt21g1">
            <w:r>
              <w:rPr>
                <w:color w:val="000000"/>
              </w:rPr>
              <w:t>8.</w:t>
            </w:r>
          </w:hyperlink>
          <w:hyperlink w:anchor="_heading=h.2xqsqhrt21g1">
            <w:r>
              <w:t>8</w:t>
            </w:r>
          </w:hyperlink>
          <w:hyperlink w:anchor="_heading=h.2xqsqhrt21g1">
            <w:r>
              <w:rPr>
                <w:color w:val="000000"/>
              </w:rPr>
              <w:t>. Tabla comparativa elaborada por estudiante para el proyecto Sistema Financiero del usuario Puertas Blindadas comprende todos los Requerimientos funcionales del módulo 2.</w:t>
            </w:r>
            <w:r>
              <w:rPr>
                <w:color w:val="000000"/>
              </w:rPr>
              <w:tab/>
            </w:r>
          </w:hyperlink>
          <w:r>
            <w:t>226</w:t>
          </w:r>
        </w:p>
        <w:p w14:paraId="7B17A871" w14:textId="77777777" w:rsidR="005207D6" w:rsidRDefault="00000000">
          <w:pPr>
            <w:pBdr>
              <w:top w:val="nil"/>
              <w:left w:val="nil"/>
              <w:bottom w:val="nil"/>
              <w:right w:val="nil"/>
              <w:between w:val="nil"/>
            </w:pBdr>
            <w:tabs>
              <w:tab w:val="right" w:pos="9394"/>
            </w:tabs>
          </w:pPr>
          <w:r>
            <w:rPr>
              <w:color w:val="000000"/>
            </w:rPr>
            <w:t xml:space="preserve">Tabla </w:t>
          </w:r>
          <w:hyperlink w:anchor="_heading=h.lbfaeyvb4vdk">
            <w:r>
              <w:rPr>
                <w:color w:val="000000"/>
              </w:rPr>
              <w:t>8.</w:t>
            </w:r>
          </w:hyperlink>
          <w:hyperlink w:anchor="_heading=h.lbfaeyvb4vdk">
            <w:r>
              <w:t>9</w:t>
            </w:r>
          </w:hyperlink>
          <w:hyperlink w:anchor="_heading=h.lbfaeyvb4vdk">
            <w:r>
              <w:rPr>
                <w:color w:val="000000"/>
              </w:rPr>
              <w:t>. Tabla comparativa elaborada por estudiante para el proyecto Sistema Financiero del usuario Puertas Blindadas comprende todos los Requerimientos funcionales del módulo 3.</w:t>
            </w:r>
            <w:r>
              <w:rPr>
                <w:color w:val="000000"/>
              </w:rPr>
              <w:tab/>
            </w:r>
          </w:hyperlink>
          <w:r>
            <w:t>227</w:t>
          </w:r>
        </w:p>
        <w:p w14:paraId="55A5E6C5" w14:textId="77777777" w:rsidR="005207D6" w:rsidRDefault="00000000">
          <w:pPr>
            <w:pBdr>
              <w:top w:val="nil"/>
              <w:left w:val="nil"/>
              <w:bottom w:val="nil"/>
              <w:right w:val="nil"/>
              <w:between w:val="nil"/>
            </w:pBdr>
            <w:tabs>
              <w:tab w:val="right" w:pos="9394"/>
            </w:tabs>
            <w:rPr>
              <w:color w:val="000000"/>
            </w:rPr>
          </w:pPr>
          <w:r>
            <w:rPr>
              <w:color w:val="000000"/>
            </w:rPr>
            <w:t xml:space="preserve">Tabla </w:t>
          </w:r>
          <w:hyperlink w:anchor="_heading=h.klrd215qu29a">
            <w:r>
              <w:rPr>
                <w:color w:val="000000"/>
              </w:rPr>
              <w:t>8.</w:t>
            </w:r>
          </w:hyperlink>
          <w:hyperlink w:anchor="_heading=h.klrd215qu29a">
            <w:r>
              <w:t>10</w:t>
            </w:r>
          </w:hyperlink>
          <w:hyperlink w:anchor="_heading=h.klrd215qu29a">
            <w:r>
              <w:rPr>
                <w:color w:val="000000"/>
              </w:rPr>
              <w:t>. Tabla comparativa elaborada por estudiante para el proyecto Sistema Financiero del usuario Puertas Blindadas comprende todos los Requerimientos funcionales del módulo 4.</w:t>
            </w:r>
            <w:r>
              <w:rPr>
                <w:color w:val="000000"/>
              </w:rPr>
              <w:tab/>
            </w:r>
          </w:hyperlink>
          <w:r>
            <w:t>227</w:t>
          </w:r>
        </w:p>
        <w:p w14:paraId="5892E6D0" w14:textId="77777777" w:rsidR="005207D6" w:rsidRDefault="00000000">
          <w:pPr>
            <w:pBdr>
              <w:top w:val="nil"/>
              <w:left w:val="nil"/>
              <w:bottom w:val="nil"/>
              <w:right w:val="nil"/>
              <w:between w:val="nil"/>
            </w:pBdr>
            <w:tabs>
              <w:tab w:val="right" w:pos="9394"/>
            </w:tabs>
            <w:rPr>
              <w:color w:val="000000"/>
            </w:rPr>
          </w:pPr>
          <w:hyperlink w:anchor="_heading=h.gk8dtvx2ljjt">
            <w:r>
              <w:rPr>
                <w:color w:val="000000"/>
              </w:rPr>
              <w:t>8.</w:t>
            </w:r>
          </w:hyperlink>
          <w:hyperlink w:anchor="_heading=h.gk8dtvx2ljjt">
            <w:r>
              <w:t>11</w:t>
            </w:r>
          </w:hyperlink>
          <w:hyperlink w:anchor="_heading=h.gk8dtvx2ljjt">
            <w:r>
              <w:rPr>
                <w:color w:val="000000"/>
              </w:rPr>
              <w:t>. Tabla comparativa elaborada por estudiante para el proyecto Sistema Financiero del usuario Puertas Blindadas comprende todos los Requerimientos funcionales del módulo 5.</w:t>
            </w:r>
            <w:r>
              <w:rPr>
                <w:color w:val="000000"/>
              </w:rPr>
              <w:tab/>
            </w:r>
          </w:hyperlink>
          <w:r>
            <w:t>228</w:t>
          </w:r>
        </w:p>
        <w:p w14:paraId="16AD8BD6" w14:textId="77777777" w:rsidR="005207D6" w:rsidRDefault="00000000">
          <w:pPr>
            <w:pBdr>
              <w:top w:val="nil"/>
              <w:left w:val="nil"/>
              <w:bottom w:val="nil"/>
              <w:right w:val="nil"/>
              <w:between w:val="nil"/>
            </w:pBdr>
            <w:tabs>
              <w:tab w:val="right" w:pos="9394"/>
            </w:tabs>
            <w:rPr>
              <w:color w:val="000000"/>
            </w:rPr>
          </w:pPr>
          <w:hyperlink w:anchor="_heading=h.lycnlam2lriy">
            <w:r>
              <w:rPr>
                <w:color w:val="000000"/>
              </w:rPr>
              <w:t>8.</w:t>
            </w:r>
          </w:hyperlink>
          <w:hyperlink w:anchor="_heading=h.lycnlam2lriy">
            <w:r>
              <w:t>12</w:t>
            </w:r>
          </w:hyperlink>
          <w:hyperlink w:anchor="_heading=h.lycnlam2lriy">
            <w:r>
              <w:rPr>
                <w:color w:val="000000"/>
              </w:rPr>
              <w:t>. Tabla comparativa elaborada por estudiante para el proyecto Sistema Financiero del usuario Puertas Blindadas comprende todos los Requerimientos funcionales del módulo 6.</w:t>
            </w:r>
            <w:r>
              <w:rPr>
                <w:color w:val="000000"/>
              </w:rPr>
              <w:tab/>
            </w:r>
          </w:hyperlink>
          <w:r>
            <w:t>228</w:t>
          </w:r>
        </w:p>
        <w:p w14:paraId="1ADA5528" w14:textId="77777777" w:rsidR="005207D6" w:rsidRDefault="00000000">
          <w:pPr>
            <w:spacing w:after="220"/>
            <w:ind w:left="20" w:right="840"/>
            <w:jc w:val="center"/>
            <w:rPr>
              <w:color w:val="19202E"/>
            </w:rPr>
          </w:pPr>
          <w:r>
            <w:fldChar w:fldCharType="end"/>
          </w:r>
        </w:p>
      </w:sdtContent>
    </w:sdt>
    <w:p w14:paraId="45018CCA" w14:textId="77777777" w:rsidR="005207D6" w:rsidRDefault="005207D6">
      <w:pPr>
        <w:spacing w:after="220"/>
        <w:ind w:left="20" w:right="840"/>
        <w:jc w:val="center"/>
        <w:rPr>
          <w:color w:val="19202E"/>
        </w:rPr>
      </w:pPr>
    </w:p>
    <w:p w14:paraId="6782F021" w14:textId="77777777" w:rsidR="005207D6" w:rsidRDefault="005207D6">
      <w:pPr>
        <w:spacing w:after="220"/>
        <w:ind w:left="20" w:right="840"/>
        <w:jc w:val="center"/>
        <w:rPr>
          <w:color w:val="19202E"/>
        </w:rPr>
      </w:pPr>
    </w:p>
    <w:p w14:paraId="25431E85" w14:textId="77777777" w:rsidR="005207D6" w:rsidRDefault="005207D6">
      <w:pPr>
        <w:spacing w:after="220"/>
        <w:ind w:left="20" w:right="840"/>
        <w:jc w:val="center"/>
        <w:rPr>
          <w:color w:val="19202E"/>
        </w:rPr>
      </w:pPr>
    </w:p>
    <w:p w14:paraId="1AF6A9D0" w14:textId="77777777" w:rsidR="005207D6" w:rsidRDefault="005207D6">
      <w:pPr>
        <w:spacing w:after="220"/>
        <w:ind w:left="20" w:right="840"/>
        <w:jc w:val="center"/>
        <w:rPr>
          <w:color w:val="19202E"/>
        </w:rPr>
      </w:pPr>
    </w:p>
    <w:p w14:paraId="03DD4DB5" w14:textId="77777777" w:rsidR="005207D6" w:rsidRDefault="00000000">
      <w:pPr>
        <w:pStyle w:val="Heading1"/>
        <w:spacing w:line="360" w:lineRule="auto"/>
      </w:pPr>
      <w:bookmarkStart w:id="0" w:name="_heading=h.grkfusnb73jn" w:colFirst="0" w:colLast="0"/>
      <w:bookmarkEnd w:id="0"/>
      <w:r>
        <w:t xml:space="preserve">1.- Introducción   </w:t>
      </w:r>
    </w:p>
    <w:p w14:paraId="5BFAD49F" w14:textId="77777777" w:rsidR="005207D6" w:rsidRDefault="00000000">
      <w:pPr>
        <w:spacing w:after="220" w:line="360" w:lineRule="auto"/>
        <w:ind w:left="20" w:right="840"/>
        <w:rPr>
          <w:color w:val="19202E"/>
        </w:rPr>
      </w:pPr>
      <w:r>
        <w:rPr>
          <w:color w:val="19202E"/>
        </w:rPr>
        <w:t xml:space="preserve">Este proyecto de Software aborda el desarrollo de un sistema de gestión financiera para una pequeña empresa familiar chilena con vasta experiencia en el sector de seguridad estructural. El sistema propuesto responde a la necesidad de automatizar y profesionalizar la administración financiera en un entorno de alta personalización de productos y servicios. Mediante el uso de tecnologías como </w:t>
      </w:r>
      <w:proofErr w:type="spellStart"/>
      <w:r>
        <w:rPr>
          <w:color w:val="19202E"/>
        </w:rPr>
        <w:t>React</w:t>
      </w:r>
      <w:proofErr w:type="spellEnd"/>
      <w:r>
        <w:rPr>
          <w:color w:val="19202E"/>
        </w:rPr>
        <w:t xml:space="preserve"> para una interfaz dinámica y PostgreSQL para la presencia de datos bajo los estándares ACID, se ha diseñado una herramienta capaz de gestionar desde la elaboración de cotizaciones para los clientes hasta la liquidación final de haberes garantizando la trazabilidad, seguridad y cumplimiento normativo en cada etapa del ciclo operativo. </w:t>
      </w:r>
    </w:p>
    <w:p w14:paraId="40BBB69F" w14:textId="77777777" w:rsidR="005207D6" w:rsidRDefault="005207D6">
      <w:pPr>
        <w:spacing w:after="220" w:line="360" w:lineRule="auto"/>
        <w:ind w:left="20" w:right="840"/>
        <w:rPr>
          <w:color w:val="19202E"/>
        </w:rPr>
      </w:pPr>
    </w:p>
    <w:p w14:paraId="7C59C9F3" w14:textId="77777777" w:rsidR="005207D6" w:rsidRDefault="005207D6">
      <w:pPr>
        <w:spacing w:after="220" w:line="360" w:lineRule="auto"/>
        <w:ind w:left="20" w:right="840"/>
        <w:rPr>
          <w:color w:val="19202E"/>
        </w:rPr>
      </w:pPr>
    </w:p>
    <w:p w14:paraId="1BA56777" w14:textId="77777777" w:rsidR="005207D6" w:rsidRDefault="005207D6">
      <w:pPr>
        <w:spacing w:after="220" w:line="360" w:lineRule="auto"/>
        <w:ind w:left="20" w:right="840"/>
        <w:rPr>
          <w:color w:val="19202E"/>
        </w:rPr>
      </w:pPr>
    </w:p>
    <w:p w14:paraId="337F0132" w14:textId="77777777" w:rsidR="005207D6" w:rsidRDefault="005207D6">
      <w:pPr>
        <w:spacing w:after="220" w:line="360" w:lineRule="auto"/>
        <w:ind w:left="20" w:right="840"/>
        <w:rPr>
          <w:color w:val="19202E"/>
        </w:rPr>
      </w:pPr>
    </w:p>
    <w:p w14:paraId="2A5DA126" w14:textId="77777777" w:rsidR="005207D6" w:rsidRDefault="005207D6">
      <w:pPr>
        <w:spacing w:after="220" w:line="360" w:lineRule="auto"/>
        <w:ind w:left="20" w:right="840"/>
        <w:rPr>
          <w:color w:val="19202E"/>
        </w:rPr>
      </w:pPr>
    </w:p>
    <w:p w14:paraId="64FBFB4E" w14:textId="77777777" w:rsidR="005207D6" w:rsidRDefault="005207D6">
      <w:pPr>
        <w:spacing w:after="220" w:line="360" w:lineRule="auto"/>
        <w:ind w:left="20" w:right="840"/>
        <w:rPr>
          <w:color w:val="19202E"/>
        </w:rPr>
      </w:pPr>
    </w:p>
    <w:p w14:paraId="31E4CAA2" w14:textId="77777777" w:rsidR="005207D6" w:rsidRDefault="005207D6">
      <w:pPr>
        <w:spacing w:after="220" w:line="360" w:lineRule="auto"/>
        <w:ind w:left="20" w:right="840"/>
        <w:rPr>
          <w:color w:val="19202E"/>
        </w:rPr>
      </w:pPr>
    </w:p>
    <w:p w14:paraId="313E86E3" w14:textId="77777777" w:rsidR="005207D6" w:rsidRDefault="005207D6">
      <w:pPr>
        <w:spacing w:after="220" w:line="360" w:lineRule="auto"/>
        <w:ind w:left="20" w:right="840"/>
        <w:rPr>
          <w:color w:val="19202E"/>
        </w:rPr>
      </w:pPr>
    </w:p>
    <w:p w14:paraId="46C98ABB" w14:textId="77777777" w:rsidR="005207D6" w:rsidRDefault="005207D6">
      <w:pPr>
        <w:spacing w:after="220" w:line="360" w:lineRule="auto"/>
        <w:ind w:left="20" w:right="840"/>
        <w:rPr>
          <w:color w:val="19202E"/>
        </w:rPr>
      </w:pPr>
    </w:p>
    <w:p w14:paraId="3CDC00B9" w14:textId="77777777" w:rsidR="005207D6" w:rsidRDefault="005207D6">
      <w:pPr>
        <w:spacing w:after="220" w:line="360" w:lineRule="auto"/>
        <w:ind w:left="20" w:right="840"/>
        <w:rPr>
          <w:color w:val="19202E"/>
        </w:rPr>
      </w:pPr>
    </w:p>
    <w:p w14:paraId="5F149C69" w14:textId="77777777" w:rsidR="005207D6" w:rsidRDefault="00000000">
      <w:pPr>
        <w:pStyle w:val="Heading1"/>
        <w:spacing w:line="360" w:lineRule="auto"/>
      </w:pPr>
      <w:bookmarkStart w:id="1" w:name="_heading=h.uzc8r3t7j4xh" w:colFirst="0" w:colLast="0"/>
      <w:bookmarkEnd w:id="1"/>
      <w:r>
        <w:lastRenderedPageBreak/>
        <w:t>2.- Contexto</w:t>
      </w:r>
    </w:p>
    <w:p w14:paraId="34C154DE" w14:textId="77777777" w:rsidR="005207D6" w:rsidRDefault="00000000">
      <w:pPr>
        <w:pStyle w:val="Heading2"/>
        <w:spacing w:line="360" w:lineRule="auto"/>
      </w:pPr>
      <w:bookmarkStart w:id="2" w:name="_heading=h.2k9ecgfeezn3" w:colFirst="0" w:colLast="0"/>
      <w:bookmarkEnd w:id="2"/>
      <w:r>
        <w:t>2.1.- Descripción Organización y Naturaleza del proyecto</w:t>
      </w:r>
    </w:p>
    <w:p w14:paraId="77E191A0" w14:textId="77777777" w:rsidR="005207D6" w:rsidRDefault="00000000">
      <w:pPr>
        <w:spacing w:after="220" w:line="360" w:lineRule="auto"/>
        <w:ind w:left="20" w:right="840"/>
        <w:rPr>
          <w:color w:val="19202E"/>
        </w:rPr>
      </w:pPr>
      <w:r>
        <w:rPr>
          <w:color w:val="19202E"/>
        </w:rPr>
        <w:t>La Organización es una empresa familiar chilena con más de 20 años de trayectoria ininterrumpida en el mercado. Actualmente, la compañía se encuentra fuertemente posicionada como líder en el segmento de seguridad para el hogar (B2C) y atraviesa un proceso estratégico de expansión comercial hacia proyectos de construcción e inmobiliarios a gran escala (B2B). Su principal ventaja competitiva y diferenciadora en la industria radica en la fabricación de puertas completamente a medida, logrando integrar una robusta matriz de acero estructural con terminaciones estéticas de vanguardia y alta calidad, lo que permite ofrecer seguridad sin sacrificar la armonía arquitectónica de los recintos.</w:t>
      </w:r>
    </w:p>
    <w:p w14:paraId="239CA42F" w14:textId="77777777" w:rsidR="005207D6" w:rsidRDefault="00000000">
      <w:pPr>
        <w:spacing w:after="220" w:line="360" w:lineRule="auto"/>
        <w:ind w:left="20" w:right="840"/>
        <w:rPr>
          <w:color w:val="19202E"/>
        </w:rPr>
      </w:pPr>
      <w:r>
        <w:rPr>
          <w:color w:val="19202E"/>
        </w:rPr>
        <w:t>Hasta la fecha, la organización ha concretado exitosamente más de 4500 proyectos de instalación a nivel nacional, ostentando un historial operativo con una tasa del cero por ciento (0%) de vulneraciones o intrusiones en los sistemas implementados. Su diversificada cartera de clientes abarca desde residencias particulares hasta entidades de alta criticidad, tales como embajadas, dependencias gubernamentales e instalaciones corporativas. Para respaldar esta propuesta de valor, la empresa cuenta con certificaciones técnicas internacionales en resistencia balística (norma UL 752 en sus niveles 1 y 2) lo cual avala empíricamente su capacidad estructural y operativa para resguardar los entornos que requieren los estándares más altos en seguridad física.</w:t>
      </w:r>
    </w:p>
    <w:p w14:paraId="4B5358B2" w14:textId="77777777" w:rsidR="005207D6" w:rsidRDefault="00000000">
      <w:pPr>
        <w:pStyle w:val="Heading3"/>
        <w:spacing w:line="360" w:lineRule="auto"/>
      </w:pPr>
      <w:bookmarkStart w:id="3" w:name="_heading=h.l9tiw7mqcwyu" w:colFirst="0" w:colLast="0"/>
      <w:bookmarkEnd w:id="3"/>
      <w:r>
        <w:t>2.1.1.- Ubicación</w:t>
      </w:r>
    </w:p>
    <w:p w14:paraId="577E724A" w14:textId="77777777" w:rsidR="005207D6" w:rsidRDefault="00000000">
      <w:pPr>
        <w:spacing w:after="220" w:line="360" w:lineRule="auto"/>
        <w:ind w:left="20" w:right="840"/>
        <w:rPr>
          <w:color w:val="19202E"/>
        </w:rPr>
      </w:pPr>
      <w:r>
        <w:rPr>
          <w:color w:val="19202E"/>
        </w:rPr>
        <w:t>Ubicada físicamente en Avenida Independencia 4047, comuna de Conchalí, Santiago.</w:t>
      </w:r>
    </w:p>
    <w:p w14:paraId="28F3619E" w14:textId="77777777" w:rsidR="005207D6" w:rsidRDefault="00000000">
      <w:pPr>
        <w:pStyle w:val="Heading3"/>
        <w:spacing w:after="220" w:line="360" w:lineRule="auto"/>
        <w:ind w:left="20" w:right="840"/>
      </w:pPr>
      <w:bookmarkStart w:id="4" w:name="_heading=h.vs3vqpyv0zw" w:colFirst="0" w:colLast="0"/>
      <w:bookmarkEnd w:id="4"/>
      <w:r>
        <w:lastRenderedPageBreak/>
        <w:t>2.1.2.- Misión</w:t>
      </w:r>
    </w:p>
    <w:p w14:paraId="1BF4B0FC" w14:textId="77777777" w:rsidR="005207D6" w:rsidRDefault="00000000">
      <w:pPr>
        <w:spacing w:after="220" w:line="360" w:lineRule="auto"/>
        <w:ind w:left="20" w:right="840"/>
        <w:rPr>
          <w:color w:val="19202E"/>
        </w:rPr>
      </w:pPr>
      <w:r>
        <w:rPr>
          <w:color w:val="19202E"/>
        </w:rPr>
        <w:t>Proteger lo que más importa, entregando puertas de seguridad de alta calidad, diseñadas para brindar tranquilidad, confianza y durabilidad en cada proyecto.</w:t>
      </w:r>
    </w:p>
    <w:p w14:paraId="15366B12" w14:textId="77777777" w:rsidR="005207D6" w:rsidRDefault="00000000">
      <w:pPr>
        <w:pStyle w:val="Heading3"/>
        <w:spacing w:line="360" w:lineRule="auto"/>
      </w:pPr>
      <w:bookmarkStart w:id="5" w:name="_heading=h.ks1llwn5gys" w:colFirst="0" w:colLast="0"/>
      <w:bookmarkEnd w:id="5"/>
      <w:r>
        <w:t>2.1.3.- Visión</w:t>
      </w:r>
    </w:p>
    <w:p w14:paraId="63B65BDE" w14:textId="77777777" w:rsidR="005207D6" w:rsidRDefault="00000000">
      <w:pPr>
        <w:spacing w:after="220" w:line="360" w:lineRule="auto"/>
        <w:ind w:left="20" w:right="840"/>
        <w:rPr>
          <w:color w:val="19202E"/>
        </w:rPr>
      </w:pPr>
      <w:r>
        <w:rPr>
          <w:color w:val="19202E"/>
        </w:rPr>
        <w:t>Convertirnos en la marca de referencia en seguridad para hogares y proyectos en Latinoamérica, reconocida por nuestra innovación, diseño y compromiso con nuestros clientes.</w:t>
      </w:r>
    </w:p>
    <w:p w14:paraId="65EF34AE" w14:textId="77777777" w:rsidR="005207D6" w:rsidRDefault="00000000">
      <w:pPr>
        <w:pStyle w:val="Heading3"/>
        <w:spacing w:line="360" w:lineRule="auto"/>
      </w:pPr>
      <w:bookmarkStart w:id="6" w:name="_heading=h.l9ac39vlfiv8" w:colFirst="0" w:colLast="0"/>
      <w:bookmarkEnd w:id="6"/>
      <w:r>
        <w:t>2.1.4.- Organigrama</w:t>
      </w:r>
    </w:p>
    <w:p w14:paraId="24C4D9AB" w14:textId="77777777" w:rsidR="005207D6" w:rsidRDefault="00000000">
      <w:pPr>
        <w:spacing w:after="220" w:line="360" w:lineRule="auto"/>
        <w:ind w:left="20" w:right="840"/>
        <w:rPr>
          <w:color w:val="19202E"/>
        </w:rPr>
      </w:pPr>
      <w:r>
        <w:rPr>
          <w:color w:val="19202E"/>
        </w:rPr>
        <w:t>La empresa posee una estructura organizacional de carácter jerárquico y funcional. En la cima se encuentra la Gerencia General, liderada por su fundador Álvaro Merino Cuevas, quien dicta los lineamientos estratégicos del negocio. De esta dirección emanan dos pilares fundamentales: la Gerencia Comercial a manos de Álvaro Andrés Merino Morel; y la Gerencia Administrativa y Operacional, responsable de la liquidez, contabilidad y gestión interna, a cargo de Olivia Merino Morel, la cual se apoya directamente en una unidad de secretaria para la ejecución de labores administrativas diarias.</w:t>
      </w:r>
    </w:p>
    <w:p w14:paraId="2EDF4286" w14:textId="77777777" w:rsidR="005207D6" w:rsidRDefault="00000000">
      <w:pPr>
        <w:spacing w:after="220" w:line="360" w:lineRule="auto"/>
        <w:ind w:right="840"/>
        <w:rPr>
          <w:color w:val="19202E"/>
        </w:rPr>
      </w:pPr>
      <w:bookmarkStart w:id="7" w:name="_heading=h.ac7n0maek57o" w:colFirst="0" w:colLast="0"/>
      <w:bookmarkEnd w:id="7"/>
      <w:r>
        <w:rPr>
          <w:color w:val="19202E"/>
        </w:rPr>
        <w:t>En el ámbito productivo, la estructura se despliega a través de una futura Jefatura de Operaciones y Producción que entrará en vigor el segundo periodo del año 2026, este puesto actuará como nexo entre la administración y el trabajo físico. Esta jefatura supervisará dos áreas críticas: el Taller de producción, compuesto por un equipo especializado de seis soldadores, cuatro carpinteros y dos pintores; y el Equipo de Instalación en terreno, conformado por tres instaladores técnicos y un ayudante, encargados de la instalación final del producto.</w:t>
      </w:r>
      <w:r>
        <w:br w:type="page"/>
      </w:r>
    </w:p>
    <w:p w14:paraId="4607DA82" w14:textId="77777777" w:rsidR="005207D6" w:rsidRDefault="005207D6">
      <w:pPr>
        <w:spacing w:after="220" w:line="360" w:lineRule="auto"/>
        <w:ind w:left="20" w:right="840"/>
        <w:rPr>
          <w:color w:val="19202E"/>
        </w:rPr>
      </w:pPr>
    </w:p>
    <w:p w14:paraId="3656802C" w14:textId="77777777" w:rsidR="005207D6" w:rsidRDefault="00000000">
      <w:pPr>
        <w:pBdr>
          <w:top w:val="nil"/>
          <w:left w:val="nil"/>
          <w:bottom w:val="nil"/>
          <w:right w:val="nil"/>
          <w:between w:val="nil"/>
        </w:pBdr>
        <w:spacing w:before="200" w:line="360" w:lineRule="auto"/>
        <w:ind w:left="864" w:right="864"/>
        <w:jc w:val="center"/>
        <w:rPr>
          <w:color w:val="000000"/>
          <w:sz w:val="18"/>
          <w:szCs w:val="18"/>
        </w:rPr>
      </w:pPr>
      <w:bookmarkStart w:id="8" w:name="_heading=h.rdq2zhwbqp26" w:colFirst="0" w:colLast="0"/>
      <w:bookmarkEnd w:id="8"/>
      <w:r>
        <w:rPr>
          <w:color w:val="000000"/>
          <w:sz w:val="18"/>
          <w:szCs w:val="18"/>
        </w:rPr>
        <w:t>Figura 2.1: “Organigrama de Puertas Blindadas”.</w:t>
      </w:r>
    </w:p>
    <w:p w14:paraId="2F7FF4BF" w14:textId="77777777" w:rsidR="005207D6" w:rsidRDefault="00000000">
      <w:pPr>
        <w:spacing w:after="220" w:line="360" w:lineRule="auto"/>
        <w:ind w:left="1460" w:right="840"/>
        <w:jc w:val="center"/>
        <w:rPr>
          <w:b/>
          <w:bCs/>
          <w:color w:val="000000"/>
          <w:sz w:val="18"/>
          <w:szCs w:val="18"/>
        </w:rPr>
      </w:pPr>
      <w:bookmarkStart w:id="9" w:name="_heading=h.w11f2osht47" w:colFirst="0" w:colLast="0"/>
      <w:bookmarkEnd w:id="9"/>
      <w:r>
        <w:rPr>
          <w:b/>
          <w:bCs/>
          <w:color w:val="000000"/>
          <w:sz w:val="18"/>
          <w:szCs w:val="18"/>
        </w:rPr>
        <w:t>Fuente: Elaborado por el estudiante de acuerdo con el proyecto.</w:t>
      </w:r>
      <w:r>
        <w:rPr>
          <w:noProof/>
        </w:rPr>
        <w:drawing>
          <wp:anchor distT="114300" distB="114300" distL="114300" distR="114300" simplePos="0" relativeHeight="251659264" behindDoc="0" locked="0" layoutInCell="1" hidden="0" allowOverlap="1" wp14:anchorId="59A23A27" wp14:editId="3F9DCC06">
            <wp:simplePos x="0" y="0"/>
            <wp:positionH relativeFrom="column">
              <wp:posOffset>304800</wp:posOffset>
            </wp:positionH>
            <wp:positionV relativeFrom="paragraph">
              <wp:posOffset>114300</wp:posOffset>
            </wp:positionV>
            <wp:extent cx="4672013" cy="4260689"/>
            <wp:effectExtent l="0" t="0" r="0" b="0"/>
            <wp:wrapTopAndBottom distT="114300" distB="114300"/>
            <wp:docPr id="26"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79"/>
                    <a:srcRect l="19194" r="19194"/>
                    <a:stretch>
                      <a:fillRect/>
                    </a:stretch>
                  </pic:blipFill>
                  <pic:spPr>
                    <a:xfrm>
                      <a:off x="0" y="0"/>
                      <a:ext cx="4672013" cy="4260689"/>
                    </a:xfrm>
                    <a:prstGeom prst="rect">
                      <a:avLst/>
                    </a:prstGeom>
                    <a:ln/>
                  </pic:spPr>
                </pic:pic>
              </a:graphicData>
            </a:graphic>
          </wp:anchor>
        </w:drawing>
      </w:r>
    </w:p>
    <w:p w14:paraId="5ADD1847" w14:textId="77777777" w:rsidR="005207D6" w:rsidRDefault="00000000">
      <w:pPr>
        <w:pStyle w:val="Heading3"/>
        <w:spacing w:line="360" w:lineRule="auto"/>
        <w:rPr>
          <w:color w:val="19202E"/>
        </w:rPr>
      </w:pPr>
      <w:bookmarkStart w:id="10" w:name="_heading=h.ig6am0jdse13" w:colFirst="0" w:colLast="0"/>
      <w:bookmarkEnd w:id="10"/>
      <w:r>
        <w:t>2.1.5.- Descriptiva de la organización</w:t>
      </w:r>
    </w:p>
    <w:p w14:paraId="6EF95446" w14:textId="77777777" w:rsidR="005207D6" w:rsidRDefault="00000000">
      <w:pPr>
        <w:spacing w:after="220" w:line="360" w:lineRule="auto"/>
        <w:ind w:left="20" w:right="840"/>
        <w:rPr>
          <w:b/>
          <w:bCs/>
          <w:sz w:val="18"/>
          <w:szCs w:val="18"/>
        </w:rPr>
      </w:pPr>
      <w:r>
        <w:rPr>
          <w:color w:val="19202E"/>
        </w:rPr>
        <w:t>La empresa se define como una entidad del sector manufacturero e industrial de alta especialización, enfocada en la ingeniería de seguridad física y protección perimetral. Su naturaleza operativa es de ciclo completo (</w:t>
      </w:r>
      <w:proofErr w:type="spellStart"/>
      <w:r>
        <w:rPr>
          <w:color w:val="19202E"/>
        </w:rPr>
        <w:t>end-to-end</w:t>
      </w:r>
      <w:proofErr w:type="spellEnd"/>
      <w:r>
        <w:rPr>
          <w:color w:val="19202E"/>
        </w:rPr>
        <w:t xml:space="preserve">), lo que significa que la empresa no actúa como un mero intermediario o revendedor de productos importados, sino que controla internamente toda la cadena de valor: desde la concepción y diseño arquitectónico a medida, pasando por la </w:t>
      </w:r>
      <w:r>
        <w:rPr>
          <w:color w:val="19202E"/>
        </w:rPr>
        <w:lastRenderedPageBreak/>
        <w:t>importación de piezas críticas y la fabricación pesada en taller, hasta la culminación con la logística de transporte y la instalación definitiva en la obra o domicilio del cliente final. Esta característica le otorga un control absoluto sobre la calidad del producto y la confidencialidad de los sistemas de seguridad instalados.</w:t>
      </w:r>
    </w:p>
    <w:p w14:paraId="6E2304A0" w14:textId="77777777" w:rsidR="005207D6" w:rsidRDefault="00000000">
      <w:pPr>
        <w:pStyle w:val="Heading3"/>
        <w:spacing w:line="360" w:lineRule="auto"/>
      </w:pPr>
      <w:bookmarkStart w:id="11" w:name="_heading=h.cufzqhx8bevg" w:colFirst="0" w:colLast="0"/>
      <w:bookmarkEnd w:id="11"/>
      <w:r>
        <w:t>2.1.6.- Quehaceres de la organización</w:t>
      </w:r>
    </w:p>
    <w:p w14:paraId="5075706D" w14:textId="77777777" w:rsidR="005207D6" w:rsidRDefault="00000000">
      <w:pPr>
        <w:spacing w:after="220" w:line="360" w:lineRule="auto"/>
        <w:ind w:left="20" w:right="840"/>
        <w:rPr>
          <w:color w:val="19202E"/>
        </w:rPr>
      </w:pPr>
      <w:r>
        <w:rPr>
          <w:color w:val="19202E"/>
        </w:rPr>
        <w:t>Para sostener su modelo de negocio, las actividades diarias de la Organización se dividen en los siguientes quehaceres fundamentales:</w:t>
      </w:r>
    </w:p>
    <w:p w14:paraId="4466DAA4" w14:textId="77777777" w:rsidR="005207D6" w:rsidRDefault="00000000">
      <w:pPr>
        <w:spacing w:line="360" w:lineRule="auto"/>
        <w:ind w:left="720"/>
      </w:pPr>
      <w:bookmarkStart w:id="12" w:name="_heading=h.mrktpoki0dvy" w:colFirst="0" w:colLast="0"/>
      <w:bookmarkEnd w:id="12"/>
      <w:r>
        <w:t>a.- Levantamiento Técnico y Gestión Comercial:  El ciclo inicia con la recepción de una solicitud de cotización por parte del cliente, quien envía las medidas preliminares o referenciales de sus accesos. Con esta información inicial, la empresa genera un presupuesto inicial. Posteriormente, para asegurar la factibilidad del proyecto, el equipo técnico de terreno acude a las instalaciones del cliente (casas residenciales, proyectos de constructoras o inmobiliarias entre otras) para realizar la toma de medidas milimétricas, evaluar las condiciones estructurales de los muros y asesorar sobre los niveles de blindaje y requerimientos estéticos. A partir de esto, se generan las cotizaciones y contratos formales.</w:t>
      </w:r>
    </w:p>
    <w:p w14:paraId="38DEA5A3" w14:textId="77777777" w:rsidR="005207D6" w:rsidRDefault="00000000">
      <w:pPr>
        <w:spacing w:line="360" w:lineRule="auto"/>
        <w:ind w:left="720"/>
      </w:pPr>
      <w:r>
        <w:t>b.- Abastecimiento Estratégicos e Importaciones: La empresa destina esfuerzos diarios a la cotización y compra de materias primas nacionales (acero estructural, planchas, maderas nobles) y dos veces al año a la importación de materiales desde el extranjero (Italia, china, Israel, entre otros).</w:t>
      </w:r>
    </w:p>
    <w:p w14:paraId="508532CF" w14:textId="77777777" w:rsidR="005207D6" w:rsidRDefault="00000000">
      <w:pPr>
        <w:spacing w:line="360" w:lineRule="auto"/>
        <w:ind w:left="720"/>
      </w:pPr>
      <w:r>
        <w:t>c.- Manufactura y Ensamblaje en Taller: Es el núcleo del quehacer diario. Se divide en tres fases productivas interdependientes:</w:t>
      </w:r>
    </w:p>
    <w:p w14:paraId="20FB0BD0" w14:textId="77777777" w:rsidR="005207D6" w:rsidRDefault="00000000">
      <w:pPr>
        <w:numPr>
          <w:ilvl w:val="0"/>
          <w:numId w:val="26"/>
        </w:numPr>
        <w:spacing w:line="360" w:lineRule="auto"/>
      </w:pPr>
      <w:r>
        <w:t>Soldadura: Corte de perfiles y soldadura de la matriz de acero interior.</w:t>
      </w:r>
    </w:p>
    <w:p w14:paraId="5A00F185" w14:textId="77777777" w:rsidR="005207D6" w:rsidRDefault="00000000">
      <w:pPr>
        <w:numPr>
          <w:ilvl w:val="0"/>
          <w:numId w:val="26"/>
        </w:numPr>
        <w:spacing w:line="360" w:lineRule="auto"/>
      </w:pPr>
      <w:r>
        <w:lastRenderedPageBreak/>
        <w:t>Carpintería: Revestimiento de la estructura metálica con contrachapado de madera natural o paneles de diseño, asegurando que la robustez interior quede estéticamente oculta.</w:t>
      </w:r>
    </w:p>
    <w:p w14:paraId="713E55AD" w14:textId="77777777" w:rsidR="005207D6" w:rsidRDefault="00000000">
      <w:pPr>
        <w:numPr>
          <w:ilvl w:val="0"/>
          <w:numId w:val="26"/>
        </w:numPr>
        <w:spacing w:line="360" w:lineRule="auto"/>
      </w:pPr>
      <w:r>
        <w:t>Pintura y terminaciones: Aplicación de barnices, lacas o pintura industrial, calado de las cerraduras y ensamblaje de quincallería.</w:t>
      </w:r>
    </w:p>
    <w:p w14:paraId="7F69D04B" w14:textId="77777777" w:rsidR="005207D6" w:rsidRDefault="00000000">
      <w:pPr>
        <w:spacing w:line="360" w:lineRule="auto"/>
        <w:ind w:left="720"/>
      </w:pPr>
      <w:r>
        <w:t>d.- Logística de despacho e instalaciones en Terreno: Debido al alto peso y envergadura de las puertas reforzadas, la empresa coordina el embalaje de seguridad, la carga en los vehículos correspondientes y el trazado de ruta. Una vez en el destino, el equipo de instaladores especialistas realiza el montaje de los marcos de acero, el anclaje a los muros y el ajuste milimétrico.</w:t>
      </w:r>
    </w:p>
    <w:p w14:paraId="1968D698" w14:textId="77777777" w:rsidR="005207D6" w:rsidRDefault="00000000">
      <w:pPr>
        <w:spacing w:line="360" w:lineRule="auto"/>
        <w:ind w:left="720"/>
      </w:pPr>
      <w:bookmarkStart w:id="13" w:name="_heading=h.3atoq1eowb0v" w:colFirst="0" w:colLast="0"/>
      <w:bookmarkEnd w:id="13"/>
      <w:proofErr w:type="spellStart"/>
      <w:r>
        <w:t>e</w:t>
      </w:r>
      <w:proofErr w:type="spellEnd"/>
      <w:r>
        <w:t>.- Gestión Administrativa y Financiera: De manera paralela a la producción, la gerencia ejecuta labores críticas de facturación, emisión de guías de despacho, control de pagos de clientes B2C (anticipos) y B2B (estados de pago a 30-90 días), pago a proveedores, el cálculo y liquidación mensual de remuneraciones y bonos variables para el personal de taller.</w:t>
      </w:r>
    </w:p>
    <w:p w14:paraId="65FD36BF" w14:textId="77777777" w:rsidR="005207D6" w:rsidRDefault="00000000">
      <w:pPr>
        <w:pStyle w:val="Heading3"/>
        <w:spacing w:line="360" w:lineRule="auto"/>
      </w:pPr>
      <w:bookmarkStart w:id="14" w:name="_heading=h.7uh4u1ek5164" w:colFirst="0" w:colLast="0"/>
      <w:bookmarkEnd w:id="14"/>
      <w:r>
        <w:t>2.1.7.- Otros antecedentes</w:t>
      </w:r>
    </w:p>
    <w:p w14:paraId="3E2A19B3" w14:textId="77777777" w:rsidR="005207D6" w:rsidRDefault="00000000">
      <w:pPr>
        <w:pStyle w:val="Heading4"/>
        <w:spacing w:line="360" w:lineRule="auto"/>
        <w:rPr>
          <w:i w:val="0"/>
          <w:iCs w:val="0"/>
        </w:rPr>
      </w:pPr>
      <w:bookmarkStart w:id="15" w:name="_heading=h.ovbp0822lqos" w:colFirst="0" w:colLast="0"/>
      <w:bookmarkEnd w:id="15"/>
      <w:r>
        <w:rPr>
          <w:i w:val="0"/>
          <w:iCs w:val="0"/>
        </w:rPr>
        <w:t>2.1.7.1.- Productos y servicios</w:t>
      </w:r>
    </w:p>
    <w:p w14:paraId="7028B979" w14:textId="77777777" w:rsidR="005207D6" w:rsidRDefault="00000000">
      <w:pPr>
        <w:spacing w:line="360" w:lineRule="auto"/>
      </w:pPr>
      <w:r>
        <w:t>La oferta comercial de la organización se distingue por fundamentarse en la fabricación propia y a medida, garantizando empíricamente que cada solución de seguridad implementada se adapte con absoluta precisión tanto a las especificaciones técnicas y estructurales del recinto como a la línea estética o arquitectónica del proyecto en cuestión. Esta oferta se divide en dos grandes ejes de acción:</w:t>
      </w:r>
    </w:p>
    <w:p w14:paraId="656041CE" w14:textId="77777777" w:rsidR="005207D6" w:rsidRDefault="005207D6">
      <w:pPr>
        <w:spacing w:line="360" w:lineRule="auto"/>
        <w:ind w:left="2880" w:firstLine="720"/>
      </w:pPr>
    </w:p>
    <w:p w14:paraId="38C95693" w14:textId="77777777" w:rsidR="005207D6" w:rsidRDefault="00000000">
      <w:pPr>
        <w:pStyle w:val="Heading5"/>
        <w:spacing w:line="360" w:lineRule="auto"/>
      </w:pPr>
      <w:bookmarkStart w:id="16" w:name="_heading=h.w6cy9njgpy47" w:colFirst="0" w:colLast="0"/>
      <w:bookmarkEnd w:id="16"/>
      <w:r>
        <w:t>2.1.7.1.1.- Soluciones de Seguridad Física</w:t>
      </w:r>
    </w:p>
    <w:p w14:paraId="1F0B1DF8" w14:textId="77777777" w:rsidR="005207D6" w:rsidRDefault="00000000">
      <w:pPr>
        <w:numPr>
          <w:ilvl w:val="0"/>
          <w:numId w:val="10"/>
        </w:numPr>
        <w:spacing w:line="360" w:lineRule="auto"/>
      </w:pPr>
      <w:r>
        <w:t xml:space="preserve">Puertas de Seguridad y Blindadas (B2C y B2B): Constituyen el núcleo operativo y estratégico del negocio. Estas estructuras son fabricadas íntegramente a medida, cimentadas sobre matrices internas de acero estructural y equipadas con sistemas </w:t>
      </w:r>
      <w:r>
        <w:lastRenderedPageBreak/>
        <w:t xml:space="preserve">de cierre </w:t>
      </w:r>
      <w:proofErr w:type="spellStart"/>
      <w:r>
        <w:t>multianclaje</w:t>
      </w:r>
      <w:proofErr w:type="spellEnd"/>
      <w:r>
        <w:t xml:space="preserve"> de alta complejidad mecánica. Incorporan escudos y dispositivos avanzados para la protección de cilindros, mitigando eficazmente intentos de intrusión mediante técnicas de taladrado, </w:t>
      </w:r>
      <w:proofErr w:type="spellStart"/>
      <w:r>
        <w:t>bumping</w:t>
      </w:r>
      <w:proofErr w:type="spellEnd"/>
      <w:r>
        <w:t xml:space="preserve"> o extracción por fuerza bruta. Todo el blindaje se oculta bajo terminaciones estéticas de alta gama, logrando mimetizar la seguridad con el diseño armónico del entorno.</w:t>
      </w:r>
    </w:p>
    <w:p w14:paraId="08898166" w14:textId="77777777" w:rsidR="005207D6" w:rsidRDefault="00000000">
      <w:pPr>
        <w:numPr>
          <w:ilvl w:val="0"/>
          <w:numId w:val="10"/>
        </w:numPr>
        <w:spacing w:line="360" w:lineRule="auto"/>
      </w:pPr>
      <w:r>
        <w:t>Puertas de Ingeniería Especial: Soluciones arquitectónicas diseñadas para dar respuesta a requerimientos técnicos altamente específicos. Esta categoría abarca estructuras orientadas a soportar flujos industriales continuos, la integración de normativas de escape mediante dispositivos para vías de evacuación (tales como barras antipánico) y la manufactura adaptada a medidas atípicas, cubriendo dimensiones monumentales o configuraciones espaciales de alta complejidad.</w:t>
      </w:r>
    </w:p>
    <w:p w14:paraId="1E35D26A" w14:textId="77777777" w:rsidR="005207D6" w:rsidRDefault="00000000">
      <w:pPr>
        <w:numPr>
          <w:ilvl w:val="0"/>
          <w:numId w:val="10"/>
        </w:numPr>
        <w:spacing w:line="360" w:lineRule="auto"/>
      </w:pPr>
      <w:r>
        <w:t>Persianas y Cortinas de Seguridad: Sistemas de mitigación de riesgo complementarios, desarrollados con materiales de alta resistencia mecánica para la protección perimetral de ventanales, vitrinas y accesos vulnerables. Representan el estándar ideal para locales comerciales o residencias que requieren un resguardo envolvente e integral contra el vandalismo y la intrusión forzada.</w:t>
      </w:r>
    </w:p>
    <w:p w14:paraId="11D5F45E" w14:textId="77777777" w:rsidR="005207D6" w:rsidRDefault="005207D6">
      <w:pPr>
        <w:spacing w:line="360" w:lineRule="auto"/>
        <w:ind w:left="720"/>
      </w:pPr>
    </w:p>
    <w:p w14:paraId="580C750A" w14:textId="77777777" w:rsidR="005207D6" w:rsidRDefault="00000000">
      <w:pPr>
        <w:pStyle w:val="Heading5"/>
        <w:spacing w:line="360" w:lineRule="auto"/>
      </w:pPr>
      <w:bookmarkStart w:id="17" w:name="_heading=h.ys916cqqbwrw" w:colFirst="0" w:colLast="0"/>
      <w:bookmarkEnd w:id="17"/>
      <w:r>
        <w:t>2.1.1.7.2.- Servicios Especializados y Consultoría</w:t>
      </w:r>
    </w:p>
    <w:p w14:paraId="70F2F7FE" w14:textId="77777777" w:rsidR="005207D6" w:rsidRDefault="00000000">
      <w:pPr>
        <w:numPr>
          <w:ilvl w:val="0"/>
          <w:numId w:val="5"/>
        </w:numPr>
        <w:spacing w:line="360" w:lineRule="auto"/>
      </w:pPr>
      <w:r>
        <w:t>Servicio de Asistencia y Emergencia (24/7): En estricta alineación con el compromiso corporativo de resguardar la integridad de sus usuarios, la empresa despliega un ecosistema de asistencia ininterrumpida. Este servicio asegura a la cartera de clientes un soporte técnico inmediato y una respuesta operativa expedita ante cualquier contingencia, intento de vulneración o bloqueo de sus sistemas de seguridad, operando durante las veinticuatro horas del día, los siete días de la semana.</w:t>
      </w:r>
    </w:p>
    <w:p w14:paraId="3420B2AD" w14:textId="77777777" w:rsidR="005207D6" w:rsidRDefault="00000000">
      <w:pPr>
        <w:numPr>
          <w:ilvl w:val="0"/>
          <w:numId w:val="5"/>
        </w:numPr>
        <w:spacing w:line="360" w:lineRule="auto"/>
      </w:pPr>
      <w:r>
        <w:t xml:space="preserve">Asesoría Estratégica en Proyectos de Construcción: Consiste en un servicio de acompañamiento técnico y consultoría en terreno dirigido específicamente a </w:t>
      </w:r>
      <w:r>
        <w:lastRenderedPageBreak/>
        <w:t>inmobiliarias, arquitectos y grandes empresas constructoras. El objetivo es guiar la especificación, diseño y estandarización de accesos seguros y normados desde la etapa de planos, facilitando el desarrollo integral y sin contratiempos de proyectos habitacionales y corporativos a gran escala.</w:t>
      </w:r>
    </w:p>
    <w:p w14:paraId="657363CC" w14:textId="77777777" w:rsidR="005207D6" w:rsidRDefault="005207D6">
      <w:pPr>
        <w:spacing w:line="360" w:lineRule="auto"/>
      </w:pPr>
    </w:p>
    <w:p w14:paraId="16C877DB" w14:textId="77777777" w:rsidR="005207D6" w:rsidRDefault="005207D6">
      <w:pPr>
        <w:spacing w:line="360" w:lineRule="auto"/>
      </w:pPr>
    </w:p>
    <w:p w14:paraId="23AAD1DF" w14:textId="77777777" w:rsidR="005207D6" w:rsidRDefault="005207D6">
      <w:pPr>
        <w:spacing w:line="360" w:lineRule="auto"/>
      </w:pPr>
    </w:p>
    <w:p w14:paraId="6B420C29" w14:textId="77777777" w:rsidR="005207D6" w:rsidRDefault="005207D6">
      <w:pPr>
        <w:spacing w:line="360" w:lineRule="auto"/>
      </w:pPr>
    </w:p>
    <w:p w14:paraId="5FD96AEB" w14:textId="77777777" w:rsidR="005207D6" w:rsidRDefault="005207D6">
      <w:pPr>
        <w:spacing w:line="360" w:lineRule="auto"/>
      </w:pPr>
    </w:p>
    <w:p w14:paraId="32E7941C" w14:textId="77777777" w:rsidR="005207D6" w:rsidRDefault="00000000">
      <w:pPr>
        <w:pStyle w:val="Heading1"/>
        <w:spacing w:line="360" w:lineRule="auto"/>
      </w:pPr>
      <w:bookmarkStart w:id="18" w:name="_heading=h.8ink7c6mioy2" w:colFirst="0" w:colLast="0"/>
      <w:bookmarkEnd w:id="18"/>
      <w:r>
        <w:t>3.- Análisis interno y Externo de la organización</w:t>
      </w:r>
    </w:p>
    <w:p w14:paraId="7929CEBC" w14:textId="77777777" w:rsidR="005207D6" w:rsidRDefault="00000000">
      <w:pPr>
        <w:pStyle w:val="Heading2"/>
        <w:spacing w:line="360" w:lineRule="auto"/>
      </w:pPr>
      <w:bookmarkStart w:id="19" w:name="_heading=h.4yub2eqr789d" w:colFirst="0" w:colLast="0"/>
      <w:bookmarkEnd w:id="19"/>
      <w:r>
        <w:t>3.1.- Pestel</w:t>
      </w:r>
    </w:p>
    <w:p w14:paraId="53ECF6F6" w14:textId="77777777" w:rsidR="005207D6" w:rsidRDefault="00000000">
      <w:pPr>
        <w:spacing w:after="200" w:line="360" w:lineRule="auto"/>
      </w:pPr>
      <w:r>
        <w:t>El análisis PESTEL permite evaluar los factores externos que influyen en el funcionamiento de la organización, considerando dimensiones políticas, económicas, sociales, tecnológicas, ambientales y legales. Este análisis facilita la identificación de variables del entorno que pueden impactar el desempeño, crecimiento y sostenibilidad de la empresa.</w:t>
      </w:r>
    </w:p>
    <w:p w14:paraId="44CB0E2A" w14:textId="77777777" w:rsidR="005207D6" w:rsidRDefault="00000000">
      <w:pPr>
        <w:pStyle w:val="Heading3"/>
        <w:spacing w:line="360" w:lineRule="auto"/>
      </w:pPr>
      <w:bookmarkStart w:id="20" w:name="_heading=h.oh2u4fqjuwwj" w:colFirst="0" w:colLast="0"/>
      <w:bookmarkEnd w:id="20"/>
      <w:r>
        <w:t>3.1.1.- Factor Político</w:t>
      </w:r>
    </w:p>
    <w:p w14:paraId="3CEB3015" w14:textId="77777777" w:rsidR="005207D6" w:rsidRDefault="00000000">
      <w:pPr>
        <w:spacing w:after="200" w:line="360" w:lineRule="auto"/>
      </w:pPr>
      <w:r>
        <w:t>El entorno político de Chile presenta una estabilidad que favorece la continuidad de las actividades económicas de la empresa. Sin embargo, las operaciones de la organización están fuertemente condicionadas por las regulaciones asociadas al sector de la construcción y las normativas de seguridad, así como por las políticas públicas enfocadas en vivienda, infraestructura y desarrollo urbano. A nivel internacional las regulaciones asociadas al proceso de importaciones de insumos se ven directamente impactadas por conflictos geopolíticos globales que pueden alterar las cadenas de suministros.</w:t>
      </w:r>
    </w:p>
    <w:p w14:paraId="25A072C4" w14:textId="77777777" w:rsidR="005207D6" w:rsidRDefault="00000000">
      <w:pPr>
        <w:pStyle w:val="Heading3"/>
        <w:spacing w:line="360" w:lineRule="auto"/>
      </w:pPr>
      <w:bookmarkStart w:id="21" w:name="_heading=h.nxezya91szz" w:colFirst="0" w:colLast="0"/>
      <w:bookmarkEnd w:id="21"/>
      <w:r>
        <w:t>3.1.2.-Factor económico</w:t>
      </w:r>
    </w:p>
    <w:p w14:paraId="175F9A94" w14:textId="77777777" w:rsidR="005207D6" w:rsidRDefault="00000000">
      <w:pPr>
        <w:spacing w:after="200" w:line="360" w:lineRule="auto"/>
      </w:pPr>
      <w:r>
        <w:t>En el ámbito económico, la empresa enfrenta un escenario desafiante marcado por la volatilidad diaria y la variabilidad en el costo de materias primas esenciales como el acero, la madera y otros insumos asociados, sumado al impacto constante de los costos logísticos globales. La inflación es un factor determinante que impacta directamente en los costos de producción, comprimiendo los márgenes de rentabilidad. A nivel financiero, las condiciones de acceso a financiamiento y crédito son vitales, ya que existe un riesgo latente de liquidez provocado por las grandes inversiones requeridas en inventario y por el impacto negativo de los plazos de pago extendidos que imponen los grandes clientes B2B.</w:t>
      </w:r>
    </w:p>
    <w:p w14:paraId="49B9DD48" w14:textId="77777777" w:rsidR="005207D6" w:rsidRDefault="00000000">
      <w:pPr>
        <w:pStyle w:val="Heading3"/>
        <w:spacing w:line="360" w:lineRule="auto"/>
      </w:pPr>
      <w:bookmarkStart w:id="22" w:name="_heading=h.oslzwkfi5hb5" w:colFirst="0" w:colLast="0"/>
      <w:bookmarkEnd w:id="22"/>
      <w:r>
        <w:t>3.1.3.- Factores Sociales</w:t>
      </w:r>
    </w:p>
    <w:p w14:paraId="7A6AF1DD" w14:textId="77777777" w:rsidR="005207D6" w:rsidRDefault="00000000">
      <w:pPr>
        <w:spacing w:line="360" w:lineRule="auto"/>
      </w:pPr>
      <w:r>
        <w:t>Desde la perspectiva sociocultural, se observa un incremento sostenido en la percepción de inseguridad tanto en entornos residenciales como comerciales, lo que ha transformado a la seguridad en una necesidad masiva. Esto ha impulsado una mayor demanda por soluciones personalizadas, donde los clientes demuestran una clara preferencia por productos que logren integrar una alta funcionalidad protectora con un gran valor estético. En este contexto, la evolución del mercado ha posicionado a la reputación organizacional como un factor crítico en la decisión de compra. El crecimiento de la empresa se ha dado de manera orgánica, impulsado fuertemente a través de referencias de clientes, donde la satisfacción del cliente no solo asegura la fidelidad, sino que es el Sistema principal para la continuidad y generación de nuevos negocios.</w:t>
      </w:r>
    </w:p>
    <w:p w14:paraId="73CD9BE6" w14:textId="77777777" w:rsidR="005207D6" w:rsidRDefault="005207D6">
      <w:pPr>
        <w:spacing w:line="360" w:lineRule="auto"/>
      </w:pPr>
    </w:p>
    <w:p w14:paraId="31E2C70F" w14:textId="77777777" w:rsidR="005207D6" w:rsidRDefault="00000000">
      <w:pPr>
        <w:pStyle w:val="Heading3"/>
        <w:spacing w:line="360" w:lineRule="auto"/>
      </w:pPr>
      <w:bookmarkStart w:id="23" w:name="_heading=h.gq10nqpv0itw" w:colFirst="0" w:colLast="0"/>
      <w:bookmarkEnd w:id="23"/>
      <w:r>
        <w:t>3.1.4.- Factores Tecnológicos</w:t>
      </w:r>
    </w:p>
    <w:p w14:paraId="63FB51B4" w14:textId="77777777" w:rsidR="005207D6" w:rsidRDefault="00000000">
      <w:pPr>
        <w:spacing w:line="360" w:lineRule="auto"/>
      </w:pPr>
      <w:r>
        <w:t>La organización presenta una necesidad crítica y urgente de digitalización en sus procesos internos para garantizar la trazabilidad operativa. Es indispensable adoptar sistemas de información robustos para la gestión financiera y operativa, los cuales permitan la automatización de tareas administrativas y productivas que actualmente son manuales. La integración de las distintas plataformas de la empresa (finanzas, inventario, terreno) es fundamental para evitar cuellos de botella, ya que los riesgos asociados a una baja adopción y modernización tecnológica amenazan seriamente la escalabilidad de la empresa.</w:t>
      </w:r>
    </w:p>
    <w:p w14:paraId="3B7A5CA1" w14:textId="77777777" w:rsidR="005207D6" w:rsidRDefault="005207D6">
      <w:pPr>
        <w:spacing w:line="360" w:lineRule="auto"/>
      </w:pPr>
    </w:p>
    <w:p w14:paraId="60405817" w14:textId="77777777" w:rsidR="005207D6" w:rsidRDefault="00000000">
      <w:pPr>
        <w:pStyle w:val="Heading3"/>
        <w:spacing w:line="360" w:lineRule="auto"/>
        <w:rPr>
          <w:color w:val="434343"/>
        </w:rPr>
      </w:pPr>
      <w:bookmarkStart w:id="24" w:name="_heading=h.ss6e60wsa3he" w:colFirst="0" w:colLast="0"/>
      <w:bookmarkEnd w:id="24"/>
      <w:r>
        <w:t xml:space="preserve">3.1.5.-Factores Ambientales </w:t>
      </w:r>
    </w:p>
    <w:p w14:paraId="1F804EC3" w14:textId="77777777" w:rsidR="005207D6" w:rsidRDefault="00000000">
      <w:pPr>
        <w:spacing w:after="200" w:line="360" w:lineRule="auto"/>
      </w:pPr>
      <w:r>
        <w:t>En el ámbito medioambiental, las operaciones de fabricación involucran el uso intensivo de materiales sujetos a regulaciones, tales como la madera y el acero. Actualmente, existen exigencias crecientes en el mercado respecto a la sostenibilidad y eficiencia productiva. El impacto ambiental de la organización se genera principalmente en el taller, asociado al consumo energético, el uso de recursos y la generación de residuos industriales derivados de la transformación de estas materias primas. Asimismo, se debe monitorear y mitigar el impacto ambiental y la huella de carbono asociada a los procesos logísticos de transporte e instalación de los productos finales.</w:t>
      </w:r>
    </w:p>
    <w:p w14:paraId="185A519B" w14:textId="77777777" w:rsidR="005207D6" w:rsidRDefault="00000000">
      <w:pPr>
        <w:pStyle w:val="Heading3"/>
        <w:spacing w:line="360" w:lineRule="auto"/>
      </w:pPr>
      <w:bookmarkStart w:id="25" w:name="_heading=h.es6g3lss301t" w:colFirst="0" w:colLast="0"/>
      <w:bookmarkEnd w:id="25"/>
      <w:r>
        <w:t>3.1.6.- Factores Legales</w:t>
      </w:r>
    </w:p>
    <w:p w14:paraId="5BF954B7" w14:textId="77777777" w:rsidR="005207D6" w:rsidRDefault="00000000">
      <w:pPr>
        <w:spacing w:after="200" w:line="360" w:lineRule="auto"/>
      </w:pPr>
      <w:r>
        <w:t>El funcionamiento operativo, comercial y administrativo de la organización se encuentra regulado por el marco jurídico nacional vigente. El cumplimiento de estas normativas constituye una condición necesaria para la validez de los procesos que el sistema informático busca automatizar, asegurando la trazabilidad, legalidad y seguridad de la información gestionada. Las principales regulaciones aplicables se agrupan en los siguientes ámbitos:</w:t>
      </w:r>
    </w:p>
    <w:p w14:paraId="0733CD2C" w14:textId="77777777" w:rsidR="005207D6" w:rsidRDefault="00000000">
      <w:pPr>
        <w:numPr>
          <w:ilvl w:val="0"/>
          <w:numId w:val="13"/>
        </w:numPr>
        <w:pBdr>
          <w:top w:val="nil"/>
          <w:left w:val="nil"/>
          <w:bottom w:val="nil"/>
          <w:right w:val="nil"/>
          <w:between w:val="nil"/>
        </w:pBdr>
        <w:spacing w:after="200" w:line="360" w:lineRule="auto"/>
        <w:rPr>
          <w:color w:val="000000"/>
        </w:rPr>
      </w:pPr>
      <w:r>
        <w:rPr>
          <w:color w:val="000000"/>
        </w:rPr>
        <w:t xml:space="preserve">Ámbito tributario y comercial: La gestión de ventas y adquisiciones se rige por el Código Tributario (Ley </w:t>
      </w:r>
      <w:proofErr w:type="spellStart"/>
      <w:r>
        <w:rPr>
          <w:color w:val="000000"/>
        </w:rPr>
        <w:t>N°</w:t>
      </w:r>
      <w:proofErr w:type="spellEnd"/>
      <w:r>
        <w:rPr>
          <w:color w:val="000000"/>
        </w:rPr>
        <w:t xml:space="preserve"> 830) y por la Ley sobre Impuesto a las Ventas y Servicios (Decreto Ley </w:t>
      </w:r>
      <w:proofErr w:type="spellStart"/>
      <w:r>
        <w:rPr>
          <w:color w:val="000000"/>
        </w:rPr>
        <w:t>N°</w:t>
      </w:r>
      <w:proofErr w:type="spellEnd"/>
      <w:r>
        <w:rPr>
          <w:color w:val="000000"/>
        </w:rPr>
        <w:t xml:space="preserve"> 825), que establecen las bases del sistema tributario chileno. En este contexto, la empresa debe cumplir con la obligatoriedad de la facturación electrónica y el uso de documentos tributarios electrónicos, conforme a las disposiciones del Servicio de Impuestos Internos (SII).</w:t>
      </w:r>
    </w:p>
    <w:p w14:paraId="6952B88B" w14:textId="77777777" w:rsidR="005207D6" w:rsidRDefault="00000000">
      <w:pPr>
        <w:spacing w:after="200" w:line="360" w:lineRule="auto"/>
        <w:ind w:left="720"/>
      </w:pPr>
      <w:r>
        <w:t>Asimismo, la organización puede acogerse a la Ley de Estatuto Pyme (</w:t>
      </w:r>
      <w:proofErr w:type="spellStart"/>
      <w:r>
        <w:t>N°</w:t>
      </w:r>
      <w:proofErr w:type="spellEnd"/>
      <w:r>
        <w:t xml:space="preserve"> 20.416), que regula y otorga beneficios a empresas de menor tamaño.</w:t>
      </w:r>
    </w:p>
    <w:p w14:paraId="257EA91B" w14:textId="77777777" w:rsidR="005207D6" w:rsidRDefault="00000000">
      <w:pPr>
        <w:numPr>
          <w:ilvl w:val="0"/>
          <w:numId w:val="12"/>
        </w:numPr>
        <w:spacing w:after="200" w:line="360" w:lineRule="auto"/>
      </w:pPr>
      <w:r>
        <w:t xml:space="preserve">Ámbito laboral y de seguridad social: La administración del capital humano se rige por el Código del Trabajo, el cual regula las relaciones laborales, contratos y remuneraciones. El sistema debe asegurar el cumplimiento de las obligaciones previsionales conforme a la Ley </w:t>
      </w:r>
      <w:proofErr w:type="spellStart"/>
      <w:r>
        <w:t>N°</w:t>
      </w:r>
      <w:proofErr w:type="spellEnd"/>
      <w:r>
        <w:t xml:space="preserve"> 17.322 sobre cobro de cotizaciones, el Decreto Ley </w:t>
      </w:r>
      <w:proofErr w:type="spellStart"/>
      <w:r>
        <w:t>N°</w:t>
      </w:r>
      <w:proofErr w:type="spellEnd"/>
      <w:r>
        <w:t xml:space="preserve"> 3.500 de 1980 que regula el sistema de pensiones, y el D.F.L. </w:t>
      </w:r>
      <w:proofErr w:type="spellStart"/>
      <w:r>
        <w:t>N°</w:t>
      </w:r>
      <w:proofErr w:type="spellEnd"/>
      <w:r>
        <w:t xml:space="preserve"> 1 de 2005 relativo al sistema de salud.</w:t>
      </w:r>
    </w:p>
    <w:p w14:paraId="072A26E9" w14:textId="77777777" w:rsidR="005207D6" w:rsidRDefault="00000000">
      <w:pPr>
        <w:spacing w:after="200" w:line="360" w:lineRule="auto"/>
        <w:ind w:left="720"/>
      </w:pPr>
      <w:r>
        <w:t xml:space="preserve">Adicionalmente, la empresa debe cumplir con la Ley </w:t>
      </w:r>
      <w:proofErr w:type="spellStart"/>
      <w:r>
        <w:t>N°</w:t>
      </w:r>
      <w:proofErr w:type="spellEnd"/>
      <w:r>
        <w:t xml:space="preserve"> 16.744 sobre accidentes del trabajo y enfermedades profesionales, así como con normativas de prevención de riesgos laborales, garantizando condiciones seguras en el entorno productivo.</w:t>
      </w:r>
    </w:p>
    <w:p w14:paraId="772371A9" w14:textId="77777777" w:rsidR="005207D6" w:rsidRDefault="00000000">
      <w:pPr>
        <w:numPr>
          <w:ilvl w:val="0"/>
          <w:numId w:val="14"/>
        </w:numPr>
        <w:spacing w:after="200" w:line="360" w:lineRule="auto"/>
      </w:pPr>
      <w:r>
        <w:t xml:space="preserve">Ámbito de Construcción, Aduanas y Normativa Técnica: Para el desarrollo de proyectos asociados a edificación, la empresa debe cumplir con la Ley General de Urbanismo y Construcciones (D.F.L. </w:t>
      </w:r>
      <w:proofErr w:type="spellStart"/>
      <w:r>
        <w:t>N°</w:t>
      </w:r>
      <w:proofErr w:type="spellEnd"/>
      <w:r>
        <w:t xml:space="preserve"> 458). En caso de importar insumos, los procesos de internación se rigen por la Ordenanza de Aduanas (D.F.L. </w:t>
      </w:r>
      <w:proofErr w:type="spellStart"/>
      <w:r>
        <w:t>N°</w:t>
      </w:r>
      <w:proofErr w:type="spellEnd"/>
      <w:r>
        <w:t xml:space="preserve"> 30).</w:t>
      </w:r>
    </w:p>
    <w:p w14:paraId="25CC695E" w14:textId="77777777" w:rsidR="005207D6" w:rsidRDefault="00000000">
      <w:pPr>
        <w:spacing w:after="200" w:line="360" w:lineRule="auto"/>
        <w:ind w:left="720"/>
      </w:pPr>
      <w:r>
        <w:t>En cuanto a la calidad y seguridad del producto, se pueden considerar estándares técnicos internacionales, como la certificación UL 752 para resistencia balística, los cuales, si bien no constituyen normativa legal nacional, permiten validar el cumplimiento de requisitos técnicos exigidos por el mercado.</w:t>
      </w:r>
    </w:p>
    <w:p w14:paraId="2DF2F020" w14:textId="77777777" w:rsidR="005207D6" w:rsidRDefault="00000000">
      <w:pPr>
        <w:numPr>
          <w:ilvl w:val="0"/>
          <w:numId w:val="9"/>
        </w:numPr>
        <w:spacing w:line="360" w:lineRule="auto"/>
        <w:ind w:left="708"/>
      </w:pPr>
      <w:r>
        <w:t xml:space="preserve">Ámbito Medioambiental: La transformación de acero y madera está sujeta a la Ley sobre Bases Generales del Medio Ambiente (Ley </w:t>
      </w:r>
      <w:proofErr w:type="spellStart"/>
      <w:r>
        <w:t>N°</w:t>
      </w:r>
      <w:proofErr w:type="spellEnd"/>
      <w:r>
        <w:t xml:space="preserve"> 19.300). La gestión de residuos industriales y el fomento al reciclaje se rigen por la Ley Marco para la Gestión de Residuos (Ley </w:t>
      </w:r>
      <w:proofErr w:type="spellStart"/>
      <w:r>
        <w:t>N°</w:t>
      </w:r>
      <w:proofErr w:type="spellEnd"/>
      <w:r>
        <w:t xml:space="preserve"> 20.920). Para el uso de materias primas forestales, se debe acreditar el cumplimiento de la Ley sobre Recuperación del Bosque Nativo y Fomento Forestal (Ley </w:t>
      </w:r>
      <w:proofErr w:type="spellStart"/>
      <w:r>
        <w:t>N°</w:t>
      </w:r>
      <w:proofErr w:type="spellEnd"/>
      <w:r>
        <w:t xml:space="preserve"> 20.283).</w:t>
      </w:r>
    </w:p>
    <w:p w14:paraId="5BF2BF35" w14:textId="77777777" w:rsidR="005207D6" w:rsidRDefault="005207D6">
      <w:pPr>
        <w:numPr>
          <w:ilvl w:val="0"/>
          <w:numId w:val="9"/>
        </w:numPr>
        <w:spacing w:line="360" w:lineRule="auto"/>
        <w:rPr>
          <w:color w:val="FFFFFF"/>
        </w:rPr>
      </w:pPr>
    </w:p>
    <w:p w14:paraId="0A9E4E51" w14:textId="77777777" w:rsidR="005207D6" w:rsidRDefault="00000000">
      <w:pPr>
        <w:numPr>
          <w:ilvl w:val="0"/>
          <w:numId w:val="9"/>
        </w:numPr>
        <w:spacing w:line="360" w:lineRule="auto"/>
        <w:ind w:left="708"/>
      </w:pPr>
      <w:bookmarkStart w:id="26" w:name="_heading=h.1zs5dowe973" w:colFirst="0" w:colLast="0"/>
      <w:bookmarkEnd w:id="26"/>
      <w:r>
        <w:lastRenderedPageBreak/>
        <w:t xml:space="preserve">Ámbito de Protección al Consumidor, Propiedad Intelectual y Seguridad de la Información: La relación comercial con clientes particulares está protegida por la Ley de Protección de los Derechos de los Consumidores (Ley </w:t>
      </w:r>
      <w:proofErr w:type="spellStart"/>
      <w:r>
        <w:t>N°</w:t>
      </w:r>
      <w:proofErr w:type="spellEnd"/>
      <w:r>
        <w:t xml:space="preserve"> 19.496). La propiedad intelectual de los diseños y la identidad de marca se amparan en la Ley de Propiedad Industrial (Ley </w:t>
      </w:r>
      <w:proofErr w:type="spellStart"/>
      <w:r>
        <w:t>N°</w:t>
      </w:r>
      <w:proofErr w:type="spellEnd"/>
      <w:r>
        <w:t xml:space="preserve"> 19.039) y la Ley de Propiedad Intelectual (Ley </w:t>
      </w:r>
      <w:proofErr w:type="spellStart"/>
      <w:r>
        <w:t>N°</w:t>
      </w:r>
      <w:proofErr w:type="spellEnd"/>
      <w:r>
        <w:t xml:space="preserve"> 17.336). Finalmente, la implementación del nuevo sistema informático y el resguardo de los datos financieros deben cumplir con la Ley de Protección de la Vida Privada (Ley </w:t>
      </w:r>
      <w:proofErr w:type="spellStart"/>
      <w:r>
        <w:t>N°</w:t>
      </w:r>
      <w:proofErr w:type="spellEnd"/>
      <w:r>
        <w:t xml:space="preserve"> 19.628) y las normativas contra el cibercrimen establecidas en la Ley de Delitos Informáticos (Ley </w:t>
      </w:r>
      <w:proofErr w:type="spellStart"/>
      <w:r>
        <w:t>N°</w:t>
      </w:r>
      <w:proofErr w:type="spellEnd"/>
      <w:r>
        <w:t xml:space="preserve"> 21.459).</w:t>
      </w:r>
    </w:p>
    <w:p w14:paraId="762F28C7" w14:textId="77777777" w:rsidR="005207D6" w:rsidRDefault="005207D6">
      <w:pPr>
        <w:spacing w:after="200" w:line="360" w:lineRule="auto"/>
        <w:ind w:left="2520"/>
      </w:pPr>
    </w:p>
    <w:p w14:paraId="0A3C52B5" w14:textId="77777777" w:rsidR="005207D6" w:rsidRDefault="005207D6">
      <w:pPr>
        <w:spacing w:after="200" w:line="360" w:lineRule="auto"/>
        <w:ind w:left="2520"/>
      </w:pPr>
    </w:p>
    <w:p w14:paraId="473D9955" w14:textId="77777777" w:rsidR="005207D6" w:rsidRDefault="005207D6">
      <w:pPr>
        <w:spacing w:after="200" w:line="360" w:lineRule="auto"/>
      </w:pPr>
    </w:p>
    <w:p w14:paraId="680BF5B2" w14:textId="77777777" w:rsidR="00DE5999" w:rsidRDefault="00DE5999">
      <w:pPr>
        <w:spacing w:after="200" w:line="360" w:lineRule="auto"/>
      </w:pPr>
    </w:p>
    <w:p w14:paraId="27286B97" w14:textId="77777777" w:rsidR="00DE5999" w:rsidRDefault="00DE5999">
      <w:pPr>
        <w:spacing w:after="200" w:line="360" w:lineRule="auto"/>
      </w:pPr>
    </w:p>
    <w:p w14:paraId="20671273" w14:textId="77777777" w:rsidR="00DE5999" w:rsidRDefault="00DE5999">
      <w:pPr>
        <w:spacing w:after="200" w:line="360" w:lineRule="auto"/>
      </w:pPr>
    </w:p>
    <w:p w14:paraId="60032920" w14:textId="77777777" w:rsidR="00DE5999" w:rsidRDefault="00DE5999">
      <w:pPr>
        <w:spacing w:after="200" w:line="360" w:lineRule="auto"/>
      </w:pPr>
    </w:p>
    <w:p w14:paraId="603E2C73" w14:textId="77777777" w:rsidR="00DE5999" w:rsidRDefault="00DE5999">
      <w:pPr>
        <w:spacing w:after="200" w:line="360" w:lineRule="auto"/>
      </w:pPr>
    </w:p>
    <w:p w14:paraId="398D9446" w14:textId="77777777" w:rsidR="00DE5999" w:rsidRDefault="00DE5999">
      <w:pPr>
        <w:spacing w:after="200" w:line="360" w:lineRule="auto"/>
      </w:pPr>
    </w:p>
    <w:p w14:paraId="0D30A900" w14:textId="77777777" w:rsidR="00DE5999" w:rsidRDefault="00DE5999">
      <w:pPr>
        <w:spacing w:after="200" w:line="360" w:lineRule="auto"/>
      </w:pPr>
    </w:p>
    <w:p w14:paraId="2ECC6311" w14:textId="77777777" w:rsidR="00DE5999" w:rsidRDefault="00DE5999">
      <w:pPr>
        <w:spacing w:after="200" w:line="360" w:lineRule="auto"/>
      </w:pPr>
    </w:p>
    <w:p w14:paraId="3491AB38" w14:textId="77777777" w:rsidR="00DE5999" w:rsidRDefault="00DE5999">
      <w:pPr>
        <w:spacing w:after="200" w:line="360" w:lineRule="auto"/>
      </w:pPr>
    </w:p>
    <w:p w14:paraId="213038D5" w14:textId="77777777" w:rsidR="005207D6" w:rsidRDefault="005207D6">
      <w:pPr>
        <w:spacing w:after="200" w:line="360" w:lineRule="auto"/>
        <w:ind w:left="2520"/>
      </w:pPr>
    </w:p>
    <w:p w14:paraId="52010CE2" w14:textId="77777777" w:rsidR="005207D6" w:rsidRDefault="00000000">
      <w:pPr>
        <w:pBdr>
          <w:top w:val="nil"/>
          <w:left w:val="nil"/>
          <w:bottom w:val="nil"/>
          <w:right w:val="nil"/>
          <w:between w:val="nil"/>
        </w:pBdr>
        <w:spacing w:before="200" w:line="360" w:lineRule="auto"/>
        <w:ind w:left="864" w:right="864"/>
        <w:jc w:val="center"/>
        <w:rPr>
          <w:color w:val="000000"/>
          <w:sz w:val="18"/>
          <w:szCs w:val="18"/>
        </w:rPr>
      </w:pPr>
      <w:bookmarkStart w:id="27" w:name="_heading=h.qkajkwwzeo8o" w:colFirst="0" w:colLast="0"/>
      <w:bookmarkEnd w:id="27"/>
      <w:r>
        <w:rPr>
          <w:color w:val="000000"/>
          <w:sz w:val="18"/>
          <w:szCs w:val="18"/>
        </w:rPr>
        <w:lastRenderedPageBreak/>
        <w:t>Figura 3.1: “Diagrama Pestel de Puertas Blindadas”.</w:t>
      </w:r>
    </w:p>
    <w:p w14:paraId="0D581B36" w14:textId="77777777" w:rsidR="005207D6" w:rsidRDefault="00000000">
      <w:pPr>
        <w:spacing w:after="220" w:line="360" w:lineRule="auto"/>
        <w:ind w:left="20" w:right="840"/>
        <w:jc w:val="center"/>
      </w:pPr>
      <w:r>
        <w:rPr>
          <w:noProof/>
        </w:rPr>
        <w:drawing>
          <wp:inline distT="0" distB="0" distL="0" distR="0" wp14:anchorId="23A8E490" wp14:editId="21552EBF">
            <wp:extent cx="4565454" cy="3430004"/>
            <wp:effectExtent l="0" t="0" r="0" b="0"/>
            <wp:docPr id="85" name="image94.png"/>
            <wp:cNvGraphicFramePr/>
            <a:graphic xmlns:a="http://schemas.openxmlformats.org/drawingml/2006/main">
              <a:graphicData uri="http://schemas.openxmlformats.org/drawingml/2006/picture">
                <pic:pic xmlns:pic="http://schemas.openxmlformats.org/drawingml/2006/picture">
                  <pic:nvPicPr>
                    <pic:cNvPr id="0" name="image94.png"/>
                    <pic:cNvPicPr preferRelativeResize="0"/>
                  </pic:nvPicPr>
                  <pic:blipFill>
                    <a:blip r:embed="rId80"/>
                    <a:srcRect l="86" r="86"/>
                    <a:stretch>
                      <a:fillRect/>
                    </a:stretch>
                  </pic:blipFill>
                  <pic:spPr>
                    <a:xfrm>
                      <a:off x="0" y="0"/>
                      <a:ext cx="4565454" cy="3430004"/>
                    </a:xfrm>
                    <a:prstGeom prst="rect">
                      <a:avLst/>
                    </a:prstGeom>
                    <a:ln/>
                  </pic:spPr>
                </pic:pic>
              </a:graphicData>
            </a:graphic>
          </wp:inline>
        </w:drawing>
      </w:r>
    </w:p>
    <w:p w14:paraId="0818A9AF" w14:textId="77777777" w:rsidR="005207D6" w:rsidRDefault="00000000">
      <w:pPr>
        <w:spacing w:after="220" w:line="360" w:lineRule="auto"/>
        <w:ind w:left="20" w:right="840"/>
        <w:jc w:val="center"/>
      </w:pPr>
      <w:r>
        <w:rPr>
          <w:color w:val="000000"/>
          <w:sz w:val="18"/>
          <w:szCs w:val="18"/>
        </w:rPr>
        <w:t>Fuente: Elaborado por el estudiante de acuerdo con el proyecto</w:t>
      </w:r>
    </w:p>
    <w:p w14:paraId="3532417E" w14:textId="77777777" w:rsidR="005207D6" w:rsidRDefault="00000000">
      <w:pPr>
        <w:pStyle w:val="Heading2"/>
        <w:spacing w:line="360" w:lineRule="auto"/>
      </w:pPr>
      <w:bookmarkStart w:id="28" w:name="_heading=h.9okel6eecqqm" w:colFirst="0" w:colLast="0"/>
      <w:bookmarkEnd w:id="28"/>
      <w:r>
        <w:t>3.2.- Porter</w:t>
      </w:r>
    </w:p>
    <w:p w14:paraId="64074AF9" w14:textId="77777777" w:rsidR="005207D6" w:rsidRDefault="00000000">
      <w:pPr>
        <w:spacing w:after="200" w:line="360" w:lineRule="auto"/>
      </w:pPr>
      <w:r>
        <w:t>Las 5 Fuerzas de Porter constituyen un modelo estratégico que permite analizar la estructura competitiva y la rentabilidad de una industria. Este análisis ayuda a identificar amenazas y oportunidades que afectan la posición de una empresa.</w:t>
      </w:r>
    </w:p>
    <w:p w14:paraId="06D42840" w14:textId="77777777" w:rsidR="005207D6" w:rsidRDefault="00000000">
      <w:pPr>
        <w:spacing w:after="200" w:line="360" w:lineRule="auto"/>
      </w:pPr>
      <w:r>
        <w:t xml:space="preserve">En el entorno externo de la empresa se presentan múltiples factores que influyen directamente en la operación de esta, destacando especialmente en los ámbitos económico, tecnológico y legal. Siendo estos la variabilidad en los costos de insumos, junto con plazos de pago extendidos, genera presión sobre la gestión financiera y operativa. Asimismo, la creciente necesidad de digitalización y cumplimiento normativo refuerza la importancia de implementar sistemas que permitan mejorar la trazabilidad, el control y la toma de decisiones. En este contexto, la adopción de soluciones tecnológicas </w:t>
      </w:r>
      <w:r>
        <w:lastRenderedPageBreak/>
        <w:t>constituye un elemento estratégico para fortalecer la eficiencia organizacional y sostener el crecimiento proyectado de la empresa.</w:t>
      </w:r>
    </w:p>
    <w:p w14:paraId="1418C10C" w14:textId="77777777" w:rsidR="005207D6" w:rsidRDefault="00000000">
      <w:pPr>
        <w:pStyle w:val="Heading3"/>
        <w:spacing w:line="360" w:lineRule="auto"/>
      </w:pPr>
      <w:bookmarkStart w:id="29" w:name="_heading=h.6ng1g83tgx7p" w:colFirst="0" w:colLast="0"/>
      <w:bookmarkEnd w:id="29"/>
      <w:r>
        <w:t>3.2.1.-Amenaza de los nuevos entrantes (Baja)</w:t>
      </w:r>
    </w:p>
    <w:p w14:paraId="14B299C4" w14:textId="77777777" w:rsidR="005207D6" w:rsidRDefault="00000000">
      <w:pPr>
        <w:spacing w:line="360" w:lineRule="auto"/>
      </w:pPr>
      <w:r>
        <w:t>La empresa tiene 20 años de trayectoria y más de 4.500 instalaciones exitosas que generan una marca de confianza que actúa como una barrera sólida. La producción de las puertas reforzadas requiere mano de obra muy especializada; soldadores, carpinteros, pintores e instaladores para fabricar productos no estandarizados y con medidas milimétricas. Asimismo, la empresa cuenta con certificaciones internacionales, como la antibala UL 752 Nivel 1 y 2. Lo cual dificulta la escala para un nuevo competidor.</w:t>
      </w:r>
    </w:p>
    <w:p w14:paraId="22C1B4B8" w14:textId="77777777" w:rsidR="005207D6" w:rsidRDefault="00000000">
      <w:pPr>
        <w:pStyle w:val="Heading3"/>
        <w:spacing w:line="360" w:lineRule="auto"/>
        <w:rPr>
          <w:color w:val="434343"/>
        </w:rPr>
      </w:pPr>
      <w:bookmarkStart w:id="30" w:name="_heading=h.hx4g4wq3fk6w" w:colFirst="0" w:colLast="0"/>
      <w:bookmarkEnd w:id="30"/>
      <w:r>
        <w:t>3.2.2.-Poder de negociación de los proveedores (Media)</w:t>
      </w:r>
    </w:p>
    <w:p w14:paraId="7C3EB960" w14:textId="77777777" w:rsidR="005207D6" w:rsidRDefault="00000000">
      <w:pPr>
        <w:widowControl w:val="0"/>
        <w:spacing w:line="360" w:lineRule="auto"/>
      </w:pPr>
      <w:r>
        <w:t>La empresa cuenta con una amplia red de proveedores nacionales para insumos básicos, sean estos, cilindros, tornillos y similares. Asimismo, gestiona importaciones desde Italia, Colombia, Israel y China para evitar las dependencias a un solo proveedor, esto les agrega un valor interno a sus productos junto a la producción propia de terminaciones y diseño. No obstante, el costo final de producción está sujeto a la sensibilidad macro, ya que factores globales fuera de su control, como conflictos o alzas del petróleo, impactan directamente en los costos logísticos y de materias primas.</w:t>
      </w:r>
    </w:p>
    <w:p w14:paraId="0D5AA378" w14:textId="77777777" w:rsidR="005207D6" w:rsidRDefault="00000000">
      <w:pPr>
        <w:pStyle w:val="Heading3"/>
        <w:spacing w:line="360" w:lineRule="auto"/>
      </w:pPr>
      <w:bookmarkStart w:id="31" w:name="_heading=h.t23qptit6k2b" w:colFirst="0" w:colLast="0"/>
      <w:bookmarkEnd w:id="31"/>
      <w:r>
        <w:t>3.2.3.-Poder de negociación de los clientes (Media)</w:t>
      </w:r>
    </w:p>
    <w:p w14:paraId="693DF55A" w14:textId="77777777" w:rsidR="005207D6" w:rsidRDefault="00000000">
      <w:pPr>
        <w:widowControl w:val="0"/>
        <w:spacing w:line="360" w:lineRule="auto"/>
      </w:pPr>
      <w:r>
        <w:t>El poder de negociación está claramente segmentado. En el sector residencial, el poder de los clientes es bajo; debido a la alta diferenciación del producto (acero-madera) y la baja competencia certificada, la empresa impone condiciones como el 50% de anticipo para mitigar riesgos.</w:t>
      </w:r>
    </w:p>
    <w:p w14:paraId="08FA77D5" w14:textId="77777777" w:rsidR="005207D6" w:rsidRDefault="00000000">
      <w:pPr>
        <w:widowControl w:val="0"/>
        <w:spacing w:line="360" w:lineRule="auto"/>
      </w:pPr>
      <w:r>
        <w:t>Por el contrario, en el sector de constructoras e inmobiliarias (ej. EPCO), el poder es alto. Esto se debe al gran volumen de compra (proyectos de edificios) y a que las condiciones de pago dependen de la aprobación de estados de pago bancarios, lo que obliga a la empresa a financiar parte de la producción mientras cumple los requerimientos técnicos de la obra.</w:t>
      </w:r>
    </w:p>
    <w:p w14:paraId="0BD3DCB5" w14:textId="77777777" w:rsidR="005207D6" w:rsidRDefault="00000000">
      <w:pPr>
        <w:pStyle w:val="Heading3"/>
        <w:widowControl w:val="0"/>
        <w:spacing w:line="360" w:lineRule="auto"/>
      </w:pPr>
      <w:bookmarkStart w:id="32" w:name="_heading=h.260mn08cxq9e" w:colFirst="0" w:colLast="0"/>
      <w:bookmarkEnd w:id="32"/>
      <w:r>
        <w:lastRenderedPageBreak/>
        <w:t>3.2.4.-Amenaza de Productos sustitutos (Baja)</w:t>
      </w:r>
    </w:p>
    <w:p w14:paraId="59C6B351" w14:textId="77777777" w:rsidR="005207D6" w:rsidRDefault="00000000">
      <w:pPr>
        <w:widowControl w:val="0"/>
        <w:spacing w:line="360" w:lineRule="auto"/>
        <w:rPr>
          <w:color w:val="366091"/>
        </w:rPr>
      </w:pPr>
      <w:r>
        <w:t>La empresa no solo fabrica diversas puertas reforzadas, si no que incluyen persianas y cortinas de seguridad para ofrecer una protección perimetral completa, al igual que cámaras y alarmas como protección física que evite el ingreso forzado de forma insustituible. Imposibilitando una sustitución directa de puertas de madera reforzadas o de baja calidad que carecen de la resistencia y certificaciones balísticas de la empresa.</w:t>
      </w:r>
    </w:p>
    <w:p w14:paraId="36DA00AB" w14:textId="77777777" w:rsidR="005207D6" w:rsidRDefault="00000000">
      <w:pPr>
        <w:pBdr>
          <w:top w:val="nil"/>
          <w:left w:val="nil"/>
          <w:bottom w:val="nil"/>
          <w:right w:val="nil"/>
          <w:between w:val="nil"/>
        </w:pBdr>
        <w:spacing w:before="200" w:line="360" w:lineRule="auto"/>
        <w:ind w:left="864" w:right="864"/>
        <w:jc w:val="center"/>
        <w:rPr>
          <w:color w:val="000000"/>
          <w:sz w:val="18"/>
          <w:szCs w:val="18"/>
        </w:rPr>
      </w:pPr>
      <w:bookmarkStart w:id="33" w:name="_heading=h.3r6z89y3ldbn" w:colFirst="0" w:colLast="0"/>
      <w:bookmarkEnd w:id="33"/>
      <w:r>
        <w:rPr>
          <w:i/>
          <w:iCs/>
          <w:color w:val="000000"/>
          <w:sz w:val="18"/>
          <w:szCs w:val="18"/>
        </w:rPr>
        <w:t>Figura 3</w:t>
      </w:r>
      <w:r>
        <w:rPr>
          <w:color w:val="000000"/>
          <w:sz w:val="18"/>
          <w:szCs w:val="18"/>
        </w:rPr>
        <w:t>.2: “Diagrama de 5 Fuerzas de Porter de Puertas Blindadas”.</w:t>
      </w:r>
    </w:p>
    <w:p w14:paraId="64587C95" w14:textId="77777777" w:rsidR="005207D6" w:rsidRDefault="00000000">
      <w:pPr>
        <w:widowControl w:val="0"/>
        <w:spacing w:line="360" w:lineRule="auto"/>
        <w:jc w:val="center"/>
        <w:rPr>
          <w:color w:val="366091"/>
        </w:rPr>
      </w:pPr>
      <w:r>
        <w:rPr>
          <w:noProof/>
        </w:rPr>
        <w:drawing>
          <wp:inline distT="0" distB="0" distL="0" distR="0" wp14:anchorId="5BEF2555" wp14:editId="007826D1">
            <wp:extent cx="5731200" cy="4292600"/>
            <wp:effectExtent l="0" t="0" r="0" b="0"/>
            <wp:docPr id="88"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81"/>
                    <a:srcRect t="67" b="67"/>
                    <a:stretch>
                      <a:fillRect/>
                    </a:stretch>
                  </pic:blipFill>
                  <pic:spPr>
                    <a:xfrm>
                      <a:off x="0" y="0"/>
                      <a:ext cx="5731200" cy="4292600"/>
                    </a:xfrm>
                    <a:prstGeom prst="rect">
                      <a:avLst/>
                    </a:prstGeom>
                    <a:ln/>
                  </pic:spPr>
                </pic:pic>
              </a:graphicData>
            </a:graphic>
          </wp:inline>
        </w:drawing>
      </w:r>
    </w:p>
    <w:p w14:paraId="31B03F84" w14:textId="77777777" w:rsidR="005207D6" w:rsidRDefault="00000000">
      <w:pPr>
        <w:spacing w:after="220" w:line="360" w:lineRule="auto"/>
        <w:ind w:left="20" w:right="840"/>
        <w:jc w:val="center"/>
      </w:pPr>
      <w:r>
        <w:rPr>
          <w:rFonts w:ascii="Times New Roman" w:eastAsia="Times New Roman" w:hAnsi="Times New Roman" w:cs="Times New Roman"/>
          <w:color w:val="000000"/>
          <w:sz w:val="18"/>
          <w:szCs w:val="18"/>
        </w:rPr>
        <w:t>Fuente: Elaborado por el estudiante de acuerdo con el proyecto</w:t>
      </w:r>
    </w:p>
    <w:p w14:paraId="51816732" w14:textId="77777777" w:rsidR="005207D6" w:rsidRDefault="00000000">
      <w:pPr>
        <w:pStyle w:val="Heading2"/>
        <w:spacing w:line="360" w:lineRule="auto"/>
      </w:pPr>
      <w:bookmarkStart w:id="34" w:name="_heading=h.ra86uiak8z9q" w:colFirst="0" w:colLast="0"/>
      <w:bookmarkEnd w:id="34"/>
      <w:r>
        <w:t>3.3.- Cadena de valor</w:t>
      </w:r>
    </w:p>
    <w:p w14:paraId="6C60C480" w14:textId="77777777" w:rsidR="005207D6" w:rsidRDefault="00000000">
      <w:pPr>
        <w:spacing w:line="360" w:lineRule="auto"/>
        <w:rPr>
          <w:sz w:val="28"/>
          <w:szCs w:val="28"/>
        </w:rPr>
      </w:pPr>
      <w:r>
        <w:t xml:space="preserve">El análisis de la Cadena de Valor permite examinar las actividades internas que componen la operación de la organización, categorizarlas sistemáticamente en </w:t>
      </w:r>
      <w:r>
        <w:lastRenderedPageBreak/>
        <w:t>actividades primarias y actividades de apoyo. Este análisis facilita la identificación de los procesos exactos donde la empresa genera sus ventajas competitivas, así como la detección de ineficiencias o áreas de mejora que pueden implicar directamente en su rentabilidad, capacidad productiva y escalabilidad comercial</w:t>
      </w:r>
    </w:p>
    <w:p w14:paraId="575F4C73" w14:textId="77777777" w:rsidR="005207D6" w:rsidRDefault="00000000">
      <w:pPr>
        <w:pStyle w:val="Heading3"/>
        <w:spacing w:line="360" w:lineRule="auto"/>
        <w:rPr>
          <w:color w:val="434343"/>
        </w:rPr>
      </w:pPr>
      <w:bookmarkStart w:id="35" w:name="_heading=h.au1wa99ggx4b" w:colFirst="0" w:colLast="0"/>
      <w:bookmarkEnd w:id="35"/>
      <w:r>
        <w:t>3.3.1.- Actividades primarias</w:t>
      </w:r>
    </w:p>
    <w:p w14:paraId="7E04AB9E" w14:textId="77777777" w:rsidR="005207D6" w:rsidRDefault="00000000">
      <w:pPr>
        <w:spacing w:after="200" w:line="360" w:lineRule="auto"/>
      </w:pPr>
      <w:r>
        <w:t>Las actividades primarias se enfocan en un proceso productivo técnico y personalizado que comienza con el control de calidad de insumos clave como el acero y la madera. Esto permite fabricar puertas de alta seguridad con gran precisión. El proceso incluye soldadura y carpintería, lo que transforma materiales industriales en productos seguros y estéticamente atractivos. Además, la entrega se realiza mediante logística especializada y se ofrece servicio postventa 24/7, lo que fortalece la confianza del cliente y genera una ventaja frente a la competencia.</w:t>
      </w:r>
    </w:p>
    <w:p w14:paraId="1438D66B" w14:textId="77777777" w:rsidR="005207D6" w:rsidRDefault="00000000">
      <w:pPr>
        <w:spacing w:after="200" w:line="360" w:lineRule="auto"/>
      </w:pPr>
      <w:r>
        <w:t xml:space="preserve">Este segmento de la cadena de valor contiene las siguientes actividades: </w:t>
      </w:r>
    </w:p>
    <w:p w14:paraId="638690D3" w14:textId="77777777" w:rsidR="005207D6" w:rsidRDefault="00000000">
      <w:pPr>
        <w:numPr>
          <w:ilvl w:val="0"/>
          <w:numId w:val="21"/>
        </w:numPr>
        <w:spacing w:line="360" w:lineRule="auto"/>
      </w:pPr>
      <w:r>
        <w:t>Logística interna: Recepción, pesaje, control de calidad de materias primas (acero, perfiles, planchas, madera) e inventario de quincallería importada en bodega.</w:t>
      </w:r>
    </w:p>
    <w:p w14:paraId="3C6ED335" w14:textId="77777777" w:rsidR="005207D6" w:rsidRDefault="00000000">
      <w:pPr>
        <w:numPr>
          <w:ilvl w:val="0"/>
          <w:numId w:val="4"/>
        </w:numPr>
        <w:spacing w:line="360" w:lineRule="auto"/>
      </w:pPr>
      <w:r>
        <w:t>Operaciones: Proceso secuencial de manufactura que incluye corte y soldadura del bastidor metálico, traspaso a carpintería para revestimiento, calado de chapas y finalmente pintura y barniz</w:t>
      </w:r>
    </w:p>
    <w:p w14:paraId="02A968F5" w14:textId="77777777" w:rsidR="005207D6" w:rsidRDefault="00000000">
      <w:pPr>
        <w:numPr>
          <w:ilvl w:val="0"/>
          <w:numId w:val="7"/>
        </w:numPr>
        <w:spacing w:line="360" w:lineRule="auto"/>
      </w:pPr>
      <w:r>
        <w:t>Logística Externa: Embalaje de seguridad, carga en vehículos de alto tonelaje y coordinación de rutas de despacho hacia la obra o el domicilio del cliente.</w:t>
      </w:r>
    </w:p>
    <w:p w14:paraId="382C242B" w14:textId="77777777" w:rsidR="005207D6" w:rsidRDefault="00000000">
      <w:pPr>
        <w:numPr>
          <w:ilvl w:val="0"/>
          <w:numId w:val="19"/>
        </w:numPr>
        <w:spacing w:line="360" w:lineRule="auto"/>
      </w:pPr>
      <w:r>
        <w:t>Marketing y Ventas: Captación de clientes B2C impulsada por prestigio de marca a través de referencias de clientes. Para el B2B, gestión de relaciones comerciales, participación en licitaciones y evaluación de cotizaciones complejas a medida.</w:t>
      </w:r>
    </w:p>
    <w:p w14:paraId="10746310" w14:textId="77777777" w:rsidR="005207D6" w:rsidRDefault="00000000">
      <w:pPr>
        <w:numPr>
          <w:ilvl w:val="0"/>
          <w:numId w:val="15"/>
        </w:numPr>
        <w:spacing w:line="360" w:lineRule="auto"/>
      </w:pPr>
      <w:r>
        <w:t>Servicios Postventa: Instalación especializada en terreno, ajustes milimétricos de bisagras y quicios, configuración de cerradura digitales, servicio de mantenimiento y garantías.</w:t>
      </w:r>
    </w:p>
    <w:p w14:paraId="5C091455" w14:textId="77777777" w:rsidR="005207D6" w:rsidRDefault="005207D6">
      <w:pPr>
        <w:pStyle w:val="Heading3"/>
        <w:spacing w:line="360" w:lineRule="auto"/>
      </w:pPr>
      <w:bookmarkStart w:id="36" w:name="_heading=h.hwpqfqgvcdn6" w:colFirst="0" w:colLast="0"/>
      <w:bookmarkEnd w:id="36"/>
    </w:p>
    <w:p w14:paraId="635DF192" w14:textId="77777777" w:rsidR="005207D6" w:rsidRDefault="00000000">
      <w:pPr>
        <w:pStyle w:val="Heading3"/>
        <w:spacing w:line="360" w:lineRule="auto"/>
      </w:pPr>
      <w:bookmarkStart w:id="37" w:name="_heading=h.g0aiau4mffnh" w:colFirst="0" w:colLast="0"/>
      <w:bookmarkEnd w:id="37"/>
      <w:r>
        <w:t>3.3.2.- Actividades de apoyo</w:t>
      </w:r>
    </w:p>
    <w:p w14:paraId="26094F13" w14:textId="77777777" w:rsidR="005207D6" w:rsidRDefault="00000000">
      <w:pPr>
        <w:spacing w:after="200" w:line="360" w:lineRule="auto"/>
      </w:pPr>
      <w:r>
        <w:t>Por otro lado, las actividades de apoyo sostienen la estructura mediante una dirección estratégica que gestiona la liquidez frente a los plazos de pago de grandes constructoras y una política de compras diversificada en mercados internacionales (Italia, China, Israel) para mitigar la volatilidad de precios. El éxito operativo depende del reclutamiento de maestros especialistas, cuyo conocimiento técnico sirve como una barrera de entrada para nuevos competidores, y del desarrollo tecnológico enfocado en la trazabilidad para evitar cuellos de botella administrativos.</w:t>
      </w:r>
    </w:p>
    <w:p w14:paraId="4E2B47FF" w14:textId="77777777" w:rsidR="005207D6" w:rsidRDefault="00000000">
      <w:pPr>
        <w:spacing w:after="200" w:line="360" w:lineRule="auto"/>
      </w:pPr>
      <w:r>
        <w:t xml:space="preserve">Este segmento de la cadena de valor contiene las siguientes actividades: </w:t>
      </w:r>
    </w:p>
    <w:p w14:paraId="6D75CF09" w14:textId="77777777" w:rsidR="005207D6" w:rsidRDefault="00000000">
      <w:pPr>
        <w:numPr>
          <w:ilvl w:val="0"/>
          <w:numId w:val="1"/>
        </w:numPr>
        <w:spacing w:line="360" w:lineRule="auto"/>
      </w:pPr>
      <w:r>
        <w:t>Infraestructura de Empresa: Dirección general, planificación estratégica y gestión contable y financiera (control de flujos de caja y facturación).</w:t>
      </w:r>
    </w:p>
    <w:p w14:paraId="5B947E75" w14:textId="77777777" w:rsidR="005207D6" w:rsidRDefault="00000000">
      <w:pPr>
        <w:numPr>
          <w:ilvl w:val="0"/>
          <w:numId w:val="8"/>
        </w:numPr>
        <w:spacing w:line="360" w:lineRule="auto"/>
      </w:pPr>
      <w:r>
        <w:t>Gestión de RRHH: Reclutamiento de maestros especialistas, gestión de contratos, prevención de riesgos y administración del sistema de remuneraciones y bonos variables por producción.</w:t>
      </w:r>
    </w:p>
    <w:p w14:paraId="6AC447CF" w14:textId="77777777" w:rsidR="005207D6" w:rsidRDefault="00000000">
      <w:pPr>
        <w:numPr>
          <w:ilvl w:val="0"/>
          <w:numId w:val="23"/>
        </w:numPr>
        <w:spacing w:line="360" w:lineRule="auto"/>
      </w:pPr>
      <w:r>
        <w:t>Desarrollo Tecnológico: Implementación de herramientas para la modernización, como el futuro Sistema de Información Financiero para automatizar el cálculo de utilidades y trazabilidad.</w:t>
      </w:r>
    </w:p>
    <w:p w14:paraId="0703D354" w14:textId="77777777" w:rsidR="005207D6" w:rsidRDefault="00000000">
      <w:pPr>
        <w:numPr>
          <w:ilvl w:val="0"/>
          <w:numId w:val="22"/>
        </w:numPr>
        <w:spacing w:line="360" w:lineRule="auto"/>
      </w:pPr>
      <w:r>
        <w:t>Compras Abastecimiento: Búsqueda y negociación con importadores de acero e insumos de seguridad para intentar optimizar los costos frente a la volatilidad del mercado.</w:t>
      </w:r>
    </w:p>
    <w:p w14:paraId="38CEEC0C" w14:textId="77777777" w:rsidR="005207D6" w:rsidRDefault="00000000">
      <w:pPr>
        <w:pBdr>
          <w:top w:val="nil"/>
          <w:left w:val="nil"/>
          <w:bottom w:val="nil"/>
          <w:right w:val="nil"/>
          <w:between w:val="nil"/>
        </w:pBdr>
        <w:spacing w:before="200" w:line="360" w:lineRule="auto"/>
        <w:ind w:left="864" w:right="864"/>
        <w:jc w:val="center"/>
        <w:rPr>
          <w:sz w:val="18"/>
          <w:szCs w:val="18"/>
        </w:rPr>
      </w:pPr>
      <w:bookmarkStart w:id="38" w:name="_heading=h.6ediwgl8upry" w:colFirst="0" w:colLast="0"/>
      <w:bookmarkEnd w:id="38"/>
      <w:r>
        <w:br w:type="page"/>
      </w:r>
    </w:p>
    <w:p w14:paraId="75425A7A" w14:textId="77777777" w:rsidR="005207D6" w:rsidRDefault="00000000">
      <w:pPr>
        <w:pBdr>
          <w:top w:val="nil"/>
          <w:left w:val="nil"/>
          <w:bottom w:val="nil"/>
          <w:right w:val="nil"/>
          <w:between w:val="nil"/>
        </w:pBdr>
        <w:spacing w:before="200" w:line="360" w:lineRule="auto"/>
        <w:ind w:left="864" w:right="864"/>
        <w:jc w:val="center"/>
        <w:rPr>
          <w:color w:val="000000"/>
          <w:sz w:val="18"/>
          <w:szCs w:val="18"/>
        </w:rPr>
      </w:pPr>
      <w:bookmarkStart w:id="39" w:name="_heading=h.apngo7rspmwt" w:colFirst="0" w:colLast="0"/>
      <w:bookmarkEnd w:id="39"/>
      <w:r>
        <w:rPr>
          <w:color w:val="000000"/>
          <w:sz w:val="18"/>
          <w:szCs w:val="18"/>
        </w:rPr>
        <w:lastRenderedPageBreak/>
        <w:t>Figura 3.3: “Diagrama de Cadena de Valor de Puertas Blindadas”.</w:t>
      </w:r>
    </w:p>
    <w:p w14:paraId="0D95FD86" w14:textId="77777777" w:rsidR="005207D6" w:rsidRDefault="00000000">
      <w:pPr>
        <w:spacing w:line="360" w:lineRule="auto"/>
        <w:jc w:val="center"/>
      </w:pPr>
      <w:r>
        <w:rPr>
          <w:noProof/>
        </w:rPr>
        <w:drawing>
          <wp:inline distT="0" distB="0" distL="0" distR="0" wp14:anchorId="1C75D9D9" wp14:editId="70331CF7">
            <wp:extent cx="4551898" cy="2752939"/>
            <wp:effectExtent l="0" t="0" r="0" b="0"/>
            <wp:docPr id="87"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82"/>
                    <a:srcRect l="9447" t="18809" r="7514" b="14230"/>
                    <a:stretch>
                      <a:fillRect/>
                    </a:stretch>
                  </pic:blipFill>
                  <pic:spPr>
                    <a:xfrm>
                      <a:off x="0" y="0"/>
                      <a:ext cx="4551898" cy="2752939"/>
                    </a:xfrm>
                    <a:prstGeom prst="rect">
                      <a:avLst/>
                    </a:prstGeom>
                    <a:ln/>
                  </pic:spPr>
                </pic:pic>
              </a:graphicData>
            </a:graphic>
          </wp:inline>
        </w:drawing>
      </w:r>
    </w:p>
    <w:p w14:paraId="4E2BB341" w14:textId="77777777" w:rsidR="005207D6" w:rsidRDefault="00000000">
      <w:pPr>
        <w:spacing w:line="360" w:lineRule="auto"/>
        <w:jc w:val="center"/>
      </w:pPr>
      <w:r>
        <w:rPr>
          <w:rFonts w:ascii="Times New Roman" w:eastAsia="Times New Roman" w:hAnsi="Times New Roman" w:cs="Times New Roman"/>
          <w:color w:val="000000"/>
          <w:sz w:val="18"/>
          <w:szCs w:val="18"/>
        </w:rPr>
        <w:t>Fuente: Elaborado por el estudiante de acuerdo con el proyecto</w:t>
      </w:r>
    </w:p>
    <w:p w14:paraId="7D889994" w14:textId="77777777" w:rsidR="005207D6" w:rsidRDefault="005207D6">
      <w:pPr>
        <w:spacing w:line="360" w:lineRule="auto"/>
        <w:jc w:val="center"/>
        <w:rPr>
          <w:rFonts w:ascii="Times New Roman" w:eastAsia="Times New Roman" w:hAnsi="Times New Roman" w:cs="Times New Roman"/>
          <w:color w:val="000000"/>
          <w:sz w:val="18"/>
          <w:szCs w:val="18"/>
        </w:rPr>
      </w:pPr>
    </w:p>
    <w:p w14:paraId="7C78C237" w14:textId="77777777" w:rsidR="005207D6" w:rsidRDefault="00000000">
      <w:pPr>
        <w:spacing w:after="200" w:line="360" w:lineRule="auto"/>
      </w:pPr>
      <w:r>
        <w:t>En definitiva, este modelo permite a la empresa liderar el nicho residencial al no vender únicamente seguridad, sino un producto blindado que mantenía un alto valor estético. Al controlar internamente cada destapa, desde el diseño en taller hasta la instalación final en el domicilio del cliente, la organización maneja el valor real de su entrega. Esto logró que el usuario no se fijara solo en el precio, sino también en la confianza depositada, lo que impulsó un crecimiento sostenido basado en la reputación y las recomendaciones directas por el trabajo bien ejecutado</w:t>
      </w:r>
    </w:p>
    <w:p w14:paraId="3FBFB722" w14:textId="77777777" w:rsidR="005207D6" w:rsidRDefault="00000000">
      <w:pPr>
        <w:pStyle w:val="Heading2"/>
        <w:spacing w:line="360" w:lineRule="auto"/>
      </w:pPr>
      <w:bookmarkStart w:id="40" w:name="_heading=h.oreu9aclsjp4" w:colFirst="0" w:colLast="0"/>
      <w:bookmarkEnd w:id="40"/>
      <w:r>
        <w:t>3.4.- FODA</w:t>
      </w:r>
    </w:p>
    <w:p w14:paraId="38E176A2" w14:textId="77777777" w:rsidR="005207D6" w:rsidRDefault="00000000">
      <w:pPr>
        <w:pStyle w:val="Heading3"/>
        <w:spacing w:after="200" w:line="360" w:lineRule="auto"/>
      </w:pPr>
      <w:bookmarkStart w:id="41" w:name="_heading=h.34n7039ky7w5" w:colFirst="0" w:colLast="0"/>
      <w:bookmarkEnd w:id="41"/>
      <w:r>
        <w:t>3.4.1.-Análisis de Fortalezas</w:t>
      </w:r>
    </w:p>
    <w:p w14:paraId="3C90F22E" w14:textId="77777777" w:rsidR="005207D6" w:rsidRDefault="00000000">
      <w:pPr>
        <w:spacing w:before="240" w:after="240" w:line="360" w:lineRule="auto"/>
      </w:pPr>
      <w:r>
        <w:t xml:space="preserve">La organización presenta fortalezas relevantes asociadas a su trayectoria, especialización y propuesta de valor diferenciada. La experiencia acumulada en el mercado y su posicionamiento consolidado le permiten operar con conocimiento técnico y reconocimiento en su nicho. A esto se suma su capacidad de ofrecer soluciones </w:t>
      </w:r>
      <w:r>
        <w:lastRenderedPageBreak/>
        <w:t>personalizadas mediante fabricación a medida, lo que constituye un factor competitivo significativo. Asimismo, la integración de procesos productivos y la diversificación de clientes (B2B y B2C) evidencian una base operativa sólida que le otorga flexibilidad y adaptabilidad frente a distintos tipos de proyectos.</w:t>
      </w:r>
    </w:p>
    <w:p w14:paraId="1FA79393" w14:textId="77777777" w:rsidR="005207D6" w:rsidRDefault="00000000">
      <w:pPr>
        <w:pStyle w:val="Heading3"/>
        <w:spacing w:before="240" w:after="240" w:line="360" w:lineRule="auto"/>
      </w:pPr>
      <w:bookmarkStart w:id="42" w:name="_heading=h.ilad8mhzp3s7" w:colFirst="0" w:colLast="0"/>
      <w:bookmarkEnd w:id="42"/>
      <w:r>
        <w:t>3.4.2.-Análisis de Debilidades</w:t>
      </w:r>
    </w:p>
    <w:p w14:paraId="7AD51F1A" w14:textId="77777777" w:rsidR="005207D6" w:rsidRDefault="00000000">
      <w:pPr>
        <w:spacing w:before="240" w:after="240" w:line="360" w:lineRule="auto"/>
      </w:pPr>
      <w:r>
        <w:t>Las principales debilidades se concentran en la gestión interna de la organización, particularmente en el bajo nivel de digitalización y en la dependencia de procesos manuales. La utilización de herramientas como Excel, junto con la falta de integración entre áreas, limita la trazabilidad de la información y aumenta la probabilidad de errores operativos. Adicionalmente, la concentración de funciones en un número reducido de personas genera riesgos de continuidad operativa y dificulta la escalabilidad del negocio. La ausencia de control financiero estructurado y de estandarización de procesos refuerza la existencia de ineficiencias que impactan directamente en la toma de decisiones.</w:t>
      </w:r>
    </w:p>
    <w:p w14:paraId="5D172B32" w14:textId="77777777" w:rsidR="005207D6" w:rsidRDefault="00000000">
      <w:pPr>
        <w:pStyle w:val="Heading3"/>
        <w:spacing w:before="240" w:after="240" w:line="360" w:lineRule="auto"/>
      </w:pPr>
      <w:bookmarkStart w:id="43" w:name="_heading=h.9y25prerow8l" w:colFirst="0" w:colLast="0"/>
      <w:bookmarkEnd w:id="43"/>
      <w:r>
        <w:t>3.4.3.-Análisis de Oportunidades</w:t>
      </w:r>
    </w:p>
    <w:p w14:paraId="5CE0F5A7" w14:textId="77777777" w:rsidR="005207D6" w:rsidRDefault="00000000">
      <w:pPr>
        <w:spacing w:before="240" w:after="240" w:line="360" w:lineRule="auto"/>
      </w:pPr>
      <w:r>
        <w:t>El entorno presenta oportunidades significativas orientadas principalmente a la modernización y crecimiento organizacional. La implementación de sistemas digitales y la automatización de procesos permitirían mejorar la eficiencia operativa, la calidad de la información y la capacidad de gestión. Asimismo, la integración de módulos funcionales favorece la toma de decisiones basada en datos y habilitaría la escalabilidad hacia proyectos de mayor envergadura. Estas oportunidades se ven potenciadas por un contexto de demanda sostenida en el sector de seguridad, lo que abre posibilidades de expansión y consolidación en el mercado</w:t>
      </w:r>
    </w:p>
    <w:p w14:paraId="3D3CF55D" w14:textId="77777777" w:rsidR="005207D6" w:rsidRDefault="00000000">
      <w:pPr>
        <w:pStyle w:val="Heading3"/>
        <w:spacing w:before="240" w:after="240" w:line="360" w:lineRule="auto"/>
      </w:pPr>
      <w:bookmarkStart w:id="44" w:name="_heading=h.mg297826hmmt" w:colFirst="0" w:colLast="0"/>
      <w:bookmarkEnd w:id="44"/>
      <w:r>
        <w:lastRenderedPageBreak/>
        <w:t>3.4.4.-Análisis de Amenazas</w:t>
      </w:r>
    </w:p>
    <w:p w14:paraId="669DC7A0" w14:textId="77777777" w:rsidR="005207D6" w:rsidRDefault="00000000">
      <w:pPr>
        <w:spacing w:before="240" w:after="240" w:line="360" w:lineRule="auto"/>
      </w:pPr>
      <w:r>
        <w:t>En el ámbito externo, la organización enfrenta amenazas asociadas a la incertidumbre del entorno y a la dinámica competitiva del sector. La variabilidad en los costos de insumos y la dependencia de proveedores críticos pueden afectar directamente la rentabilidad y los plazos de entrega. Además, la dependencia del sector construcción expone a la empresa a fluctuaciones en la demanda. La posible entrada de competidores de mayor escala y el riesgo reputacional derivado de incumplimientos operativos constituyen factores que pueden impactar negativamente en su posicionamiento y sostenibilidad a largo plazo.</w:t>
      </w:r>
    </w:p>
    <w:p w14:paraId="4E0032F8" w14:textId="77777777" w:rsidR="005207D6" w:rsidRDefault="00000000">
      <w:pPr>
        <w:pStyle w:val="Heading3"/>
        <w:spacing w:before="240" w:after="240" w:line="360" w:lineRule="auto"/>
      </w:pPr>
      <w:bookmarkStart w:id="45" w:name="_heading=h.an2inqhs7aof" w:colFirst="0" w:colLast="0"/>
      <w:bookmarkEnd w:id="45"/>
      <w:r>
        <w:t>3.4.5.-Conclusión FODA</w:t>
      </w:r>
    </w:p>
    <w:p w14:paraId="78B038DF" w14:textId="77777777" w:rsidR="005207D6" w:rsidRDefault="00000000">
      <w:pPr>
        <w:spacing w:before="240" w:after="240" w:line="360" w:lineRule="auto"/>
      </w:pPr>
      <w:r>
        <w:t>El análisis FODA evidencia que la empresa cuenta con una base operativa sólida y una propuesta de valor diferenciada, sustentada en su experiencia, especialización y capacidad de personalización. Sin embargo, estas fortalezas se ven limitadas por debilidades estructurales en la gestión interna, particularmente en el manejo de la información y en la falta de digitalización de procesos.</w:t>
      </w:r>
    </w:p>
    <w:p w14:paraId="1B82A89E" w14:textId="77777777" w:rsidR="005207D6" w:rsidRDefault="005207D6">
      <w:pPr>
        <w:spacing w:before="240" w:after="240" w:line="360" w:lineRule="auto"/>
      </w:pPr>
    </w:p>
    <w:p w14:paraId="7E8B748F" w14:textId="77777777" w:rsidR="005207D6" w:rsidRDefault="005207D6">
      <w:pPr>
        <w:spacing w:before="240" w:after="240" w:line="360" w:lineRule="auto"/>
      </w:pPr>
    </w:p>
    <w:p w14:paraId="470396DF" w14:textId="77777777" w:rsidR="005207D6" w:rsidRDefault="00000000">
      <w:pPr>
        <w:pBdr>
          <w:top w:val="nil"/>
          <w:left w:val="nil"/>
          <w:bottom w:val="nil"/>
          <w:right w:val="nil"/>
          <w:between w:val="nil"/>
        </w:pBdr>
        <w:spacing w:before="200" w:line="360" w:lineRule="auto"/>
        <w:ind w:left="864" w:right="864"/>
        <w:jc w:val="center"/>
        <w:rPr>
          <w:sz w:val="18"/>
          <w:szCs w:val="18"/>
        </w:rPr>
      </w:pPr>
      <w:bookmarkStart w:id="46" w:name="_heading=h.g0v1o2h8t6qt" w:colFirst="0" w:colLast="0"/>
      <w:bookmarkEnd w:id="46"/>
      <w:r>
        <w:br w:type="page"/>
      </w:r>
    </w:p>
    <w:p w14:paraId="6FBFCBD7" w14:textId="77777777" w:rsidR="005207D6" w:rsidRDefault="00000000">
      <w:pPr>
        <w:pBdr>
          <w:top w:val="nil"/>
          <w:left w:val="nil"/>
          <w:bottom w:val="nil"/>
          <w:right w:val="nil"/>
          <w:between w:val="nil"/>
        </w:pBdr>
        <w:spacing w:before="200" w:line="360" w:lineRule="auto"/>
        <w:ind w:left="864" w:right="864"/>
        <w:jc w:val="center"/>
        <w:rPr>
          <w:color w:val="000000"/>
          <w:sz w:val="18"/>
          <w:szCs w:val="18"/>
        </w:rPr>
      </w:pPr>
      <w:bookmarkStart w:id="47" w:name="_heading=h.ks753oqbzx73" w:colFirst="0" w:colLast="0"/>
      <w:bookmarkEnd w:id="47"/>
      <w:r>
        <w:rPr>
          <w:color w:val="000000"/>
          <w:sz w:val="18"/>
          <w:szCs w:val="18"/>
        </w:rPr>
        <w:lastRenderedPageBreak/>
        <w:t>Figura 3.4: “Diagrama FODA de Puertas Blindadas”.</w:t>
      </w:r>
    </w:p>
    <w:p w14:paraId="2BFBE75A" w14:textId="77777777" w:rsidR="005207D6" w:rsidRDefault="00000000">
      <w:pPr>
        <w:spacing w:line="360" w:lineRule="auto"/>
      </w:pPr>
      <w:r>
        <w:rPr>
          <w:noProof/>
        </w:rPr>
        <w:drawing>
          <wp:inline distT="0" distB="0" distL="0" distR="0" wp14:anchorId="73EB31D7" wp14:editId="20E40250">
            <wp:extent cx="6119546" cy="4104078"/>
            <wp:effectExtent l="0" t="0" r="0" b="0"/>
            <wp:docPr id="91" name="image96.png"/>
            <wp:cNvGraphicFramePr/>
            <a:graphic xmlns:a="http://schemas.openxmlformats.org/drawingml/2006/main">
              <a:graphicData uri="http://schemas.openxmlformats.org/drawingml/2006/picture">
                <pic:pic xmlns:pic="http://schemas.openxmlformats.org/drawingml/2006/picture">
                  <pic:nvPicPr>
                    <pic:cNvPr id="0" name="image96.png"/>
                    <pic:cNvPicPr preferRelativeResize="0"/>
                  </pic:nvPicPr>
                  <pic:blipFill>
                    <a:blip r:embed="rId83"/>
                    <a:srcRect t="3134" b="3134"/>
                    <a:stretch>
                      <a:fillRect/>
                    </a:stretch>
                  </pic:blipFill>
                  <pic:spPr>
                    <a:xfrm>
                      <a:off x="0" y="0"/>
                      <a:ext cx="6119546" cy="4104078"/>
                    </a:xfrm>
                    <a:prstGeom prst="rect">
                      <a:avLst/>
                    </a:prstGeom>
                    <a:ln/>
                  </pic:spPr>
                </pic:pic>
              </a:graphicData>
            </a:graphic>
          </wp:inline>
        </w:drawing>
      </w:r>
    </w:p>
    <w:p w14:paraId="79E71F10" w14:textId="77777777" w:rsidR="005207D6" w:rsidRDefault="00000000">
      <w:pPr>
        <w:spacing w:line="360" w:lineRule="auto"/>
        <w:jc w:val="center"/>
        <w:rPr>
          <w:sz w:val="18"/>
          <w:szCs w:val="18"/>
        </w:rPr>
      </w:pPr>
      <w:r>
        <w:rPr>
          <w:sz w:val="18"/>
          <w:szCs w:val="18"/>
        </w:rPr>
        <w:t>Fuente: Elaborado por el estudiante de acuerdo con el proyecto</w:t>
      </w:r>
    </w:p>
    <w:p w14:paraId="329FB1EF" w14:textId="77777777" w:rsidR="005207D6" w:rsidRDefault="005207D6">
      <w:pPr>
        <w:spacing w:line="360" w:lineRule="auto"/>
      </w:pPr>
    </w:p>
    <w:p w14:paraId="3379E0E3" w14:textId="77777777" w:rsidR="005207D6" w:rsidRDefault="00000000">
      <w:pPr>
        <w:spacing w:before="240" w:after="240" w:line="360" w:lineRule="auto"/>
      </w:pPr>
      <w:r>
        <w:t>En este contexto, las oportunidades identificadas, se presentan como un mecanismo clave para abordar dichas debilidades y potenciar las fortalezas existentes. A su vez, permiten mitigar parte de las amenazas externas, al mejorar la eficiencia, reducir errores operativos y fortalecer la capacidad de respuesta organizacional.</w:t>
      </w:r>
    </w:p>
    <w:p w14:paraId="65B52DBE" w14:textId="77777777" w:rsidR="005207D6" w:rsidRDefault="00000000">
      <w:pPr>
        <w:pStyle w:val="Heading2"/>
        <w:spacing w:line="360" w:lineRule="auto"/>
      </w:pPr>
      <w:bookmarkStart w:id="48" w:name="_heading=h.cr9idhlx6az0" w:colFirst="0" w:colLast="0"/>
      <w:bookmarkEnd w:id="48"/>
      <w:r>
        <w:lastRenderedPageBreak/>
        <w:t>3.5.- Otros antecedentes</w:t>
      </w:r>
    </w:p>
    <w:p w14:paraId="72A8C496" w14:textId="77777777" w:rsidR="005207D6" w:rsidRDefault="00000000">
      <w:pPr>
        <w:pStyle w:val="Heading3"/>
        <w:spacing w:line="360" w:lineRule="auto"/>
      </w:pPr>
      <w:bookmarkStart w:id="49" w:name="_heading=h.phh12ojs1f7r" w:colFirst="0" w:colLast="0"/>
      <w:bookmarkEnd w:id="49"/>
      <w:r>
        <w:t>3.5.1.- Análisis de Riesgos</w:t>
      </w:r>
    </w:p>
    <w:p w14:paraId="4F8AA447" w14:textId="77777777" w:rsidR="005207D6" w:rsidRDefault="00000000">
      <w:pPr>
        <w:spacing w:line="360" w:lineRule="auto"/>
      </w:pPr>
      <w:r>
        <w:t>A partir del análisis FODA y PESTEL, se identifican los principales riesgos que afectan a la organización, los cuales se clasifican en categorías operacionales, financieras, logísticas, tecnológicas, organizacionales, estratégicas y externas.</w:t>
      </w:r>
    </w:p>
    <w:p w14:paraId="14CD2651" w14:textId="77777777" w:rsidR="005207D6" w:rsidRDefault="005207D6">
      <w:pPr>
        <w:spacing w:line="360" w:lineRule="auto"/>
      </w:pPr>
    </w:p>
    <w:p w14:paraId="1D43A1D5" w14:textId="77777777" w:rsidR="005207D6" w:rsidRDefault="00000000">
      <w:pPr>
        <w:pStyle w:val="Subtitle"/>
        <w:spacing w:line="360" w:lineRule="auto"/>
        <w:jc w:val="left"/>
      </w:pPr>
      <w:r>
        <w:t>R1. Errores en la captura y traspaso de información</w:t>
      </w:r>
    </w:p>
    <w:p w14:paraId="46A428E4" w14:textId="77777777" w:rsidR="005207D6" w:rsidRDefault="00000000">
      <w:pPr>
        <w:spacing w:after="200" w:line="360" w:lineRule="auto"/>
      </w:pPr>
      <w:r>
        <w:t>Posibilidad de inconsistencias en las medidas, especificaciones técnicas y datos asociados a los pedidos, debido a la transferencia manual de información entre etapas del proceso productivo.</w:t>
      </w:r>
    </w:p>
    <w:p w14:paraId="22C19BBB" w14:textId="77777777" w:rsidR="005207D6" w:rsidRDefault="00000000">
      <w:pPr>
        <w:spacing w:after="200" w:line="360" w:lineRule="auto"/>
      </w:pPr>
      <w:r>
        <w:t>Impacto: Generación de reprocesos, incremento de costos operativos y disminución de la rentabilidad.</w:t>
      </w:r>
    </w:p>
    <w:p w14:paraId="788013CC" w14:textId="77777777" w:rsidR="005207D6" w:rsidRDefault="00000000">
      <w:pPr>
        <w:pStyle w:val="Subtitle"/>
        <w:spacing w:line="360" w:lineRule="auto"/>
        <w:jc w:val="left"/>
      </w:pPr>
      <w:r>
        <w:t>R2. Limitada trazabilidad de los procesos</w:t>
      </w:r>
    </w:p>
    <w:p w14:paraId="64846228" w14:textId="77777777" w:rsidR="005207D6" w:rsidRDefault="00000000">
      <w:pPr>
        <w:spacing w:after="200" w:line="360" w:lineRule="auto"/>
      </w:pPr>
      <w:r>
        <w:t>Ausencia de mecanismos que permitan realizar seguimiento estructurado del estado de pedidos, clientes y operaciones.</w:t>
      </w:r>
    </w:p>
    <w:p w14:paraId="45B68BD9" w14:textId="77777777" w:rsidR="005207D6" w:rsidRDefault="00000000">
      <w:pPr>
        <w:spacing w:after="200" w:line="360" w:lineRule="auto"/>
      </w:pPr>
      <w:r>
        <w:t>Impacto: Dificultades en el control operativo y en la toma de decisiones.</w:t>
      </w:r>
    </w:p>
    <w:p w14:paraId="071FCC37" w14:textId="77777777" w:rsidR="005207D6" w:rsidRDefault="00000000">
      <w:pPr>
        <w:pStyle w:val="Subtitle"/>
        <w:spacing w:line="360" w:lineRule="auto"/>
        <w:jc w:val="left"/>
      </w:pPr>
      <w:r>
        <w:t>R3. Retrasos en producción e instalación</w:t>
      </w:r>
    </w:p>
    <w:p w14:paraId="69EA1F49" w14:textId="77777777" w:rsidR="005207D6" w:rsidRDefault="00000000">
      <w:pPr>
        <w:spacing w:after="200" w:line="360" w:lineRule="auto"/>
      </w:pPr>
      <w:r>
        <w:t>Riesgo de incumplimiento en los plazos comprometidos debido a descoordinación operativa o indisponibilidad de recursos.</w:t>
      </w:r>
    </w:p>
    <w:p w14:paraId="55BF3465" w14:textId="77777777" w:rsidR="005207D6" w:rsidRDefault="00000000">
      <w:pPr>
        <w:spacing w:after="200" w:line="360" w:lineRule="auto"/>
      </w:pPr>
      <w:r>
        <w:t>Impacto: Afectación de la satisfacción del cliente y posibles pérdidas económicas.</w:t>
      </w:r>
    </w:p>
    <w:p w14:paraId="2349F0B8" w14:textId="77777777" w:rsidR="005207D6" w:rsidRDefault="00000000">
      <w:pPr>
        <w:pStyle w:val="Subtitle"/>
        <w:spacing w:line="360" w:lineRule="auto"/>
        <w:jc w:val="left"/>
      </w:pPr>
      <w:r>
        <w:t>R4. Dependencia de procesos manuales</w:t>
      </w:r>
    </w:p>
    <w:p w14:paraId="66A47724" w14:textId="77777777" w:rsidR="005207D6" w:rsidRDefault="00000000">
      <w:pPr>
        <w:spacing w:after="200" w:line="360" w:lineRule="auto"/>
      </w:pPr>
      <w:r>
        <w:lastRenderedPageBreak/>
        <w:t>Uso predominante de herramientas no integradas (por ejemplo, hojas de cálculo) para la gestión de información.</w:t>
      </w:r>
    </w:p>
    <w:p w14:paraId="4E7B980A" w14:textId="77777777" w:rsidR="005207D6" w:rsidRDefault="00000000">
      <w:pPr>
        <w:spacing w:after="200" w:line="360" w:lineRule="auto"/>
      </w:pPr>
      <w:r>
        <w:t>Impacto: Mayor probabilidad de errores, duplicidad de datos y limitaciones en la eficiencia operativa.</w:t>
      </w:r>
    </w:p>
    <w:p w14:paraId="76848A0D" w14:textId="77777777" w:rsidR="005207D6" w:rsidRDefault="00000000">
      <w:pPr>
        <w:pStyle w:val="Subtitle"/>
        <w:spacing w:line="360" w:lineRule="auto"/>
        <w:jc w:val="left"/>
      </w:pPr>
      <w:r>
        <w:t>R5. Falta de visibilidad del flujo de caja</w:t>
      </w:r>
    </w:p>
    <w:p w14:paraId="55B10D6E" w14:textId="77777777" w:rsidR="005207D6" w:rsidRDefault="00000000">
      <w:pPr>
        <w:spacing w:after="200" w:line="360" w:lineRule="auto"/>
      </w:pPr>
      <w:r>
        <w:t>Inexistencia de proyecciones financieras estructuradas que permitan anticipar ingresos y egresos.</w:t>
      </w:r>
    </w:p>
    <w:p w14:paraId="045D26C8" w14:textId="77777777" w:rsidR="005207D6" w:rsidRDefault="00000000">
      <w:pPr>
        <w:spacing w:after="200" w:line="360" w:lineRule="auto"/>
      </w:pPr>
      <w:r>
        <w:t>Impacto: Dificultades en la planificación financiera y en la toma de decisiones estratégicas.</w:t>
      </w:r>
    </w:p>
    <w:p w14:paraId="04A576C4" w14:textId="77777777" w:rsidR="005207D6" w:rsidRDefault="00000000">
      <w:pPr>
        <w:spacing w:after="200" w:line="360" w:lineRule="auto"/>
      </w:pPr>
      <w:r>
        <w:t>R6. Retrasos en la recepción de pagos</w:t>
      </w:r>
    </w:p>
    <w:p w14:paraId="5AC9E1D7" w14:textId="77777777" w:rsidR="005207D6" w:rsidRDefault="00000000">
      <w:pPr>
        <w:spacing w:after="200" w:line="360" w:lineRule="auto"/>
      </w:pPr>
      <w:r>
        <w:t>Riesgo asociado a los plazos extendidos de pago, particularmente en clientes del segmento B2B.</w:t>
      </w:r>
    </w:p>
    <w:p w14:paraId="0DE9EE7E" w14:textId="77777777" w:rsidR="005207D6" w:rsidRDefault="00000000">
      <w:pPr>
        <w:spacing w:after="200" w:line="360" w:lineRule="auto"/>
      </w:pPr>
      <w:r>
        <w:t>Impacto: Afectación de la liquidez y del capital de trabajo.</w:t>
      </w:r>
    </w:p>
    <w:p w14:paraId="626F1523" w14:textId="77777777" w:rsidR="005207D6" w:rsidRDefault="00000000">
      <w:pPr>
        <w:pStyle w:val="Subtitle"/>
        <w:spacing w:line="360" w:lineRule="auto"/>
        <w:jc w:val="left"/>
      </w:pPr>
      <w:r>
        <w:t>R7. Disminución de márgenes operacionales</w:t>
      </w:r>
    </w:p>
    <w:p w14:paraId="5A8AD6D9" w14:textId="77777777" w:rsidR="005207D6" w:rsidRDefault="00000000">
      <w:pPr>
        <w:spacing w:after="200" w:line="360" w:lineRule="auto"/>
      </w:pPr>
      <w:r>
        <w:t>Pérdida de rentabilidad derivada de ineficiencias operativas, errores en ejecución y estimaciones de costos no precisas.</w:t>
      </w:r>
    </w:p>
    <w:p w14:paraId="1B613BB2" w14:textId="77777777" w:rsidR="005207D6" w:rsidRDefault="00000000">
      <w:pPr>
        <w:spacing w:after="200" w:line="360" w:lineRule="auto"/>
      </w:pPr>
      <w:r>
        <w:t>Impacto: Reducción de la utilidad del negocio y limitación en la capacidad de reinversión y crecimiento.</w:t>
      </w:r>
    </w:p>
    <w:p w14:paraId="7C3BCE9D" w14:textId="77777777" w:rsidR="005207D6" w:rsidRDefault="00000000">
      <w:pPr>
        <w:pStyle w:val="Subtitle"/>
        <w:spacing w:line="360" w:lineRule="auto"/>
        <w:jc w:val="left"/>
      </w:pPr>
      <w:r>
        <w:t>R8. Indisponibilidad de materiales críticos</w:t>
      </w:r>
    </w:p>
    <w:p w14:paraId="1D724AA8" w14:textId="77777777" w:rsidR="005207D6" w:rsidRDefault="00000000">
      <w:pPr>
        <w:spacing w:after="200" w:line="360" w:lineRule="auto"/>
      </w:pPr>
      <w:r>
        <w:t>Riesgo de interrupciones en el proceso productivo debido a falta de insumos.</w:t>
      </w:r>
    </w:p>
    <w:p w14:paraId="44A6DEFB" w14:textId="77777777" w:rsidR="005207D6" w:rsidRDefault="00000000">
      <w:pPr>
        <w:spacing w:after="200" w:line="360" w:lineRule="auto"/>
      </w:pPr>
      <w:r>
        <w:t>Impacto: Retrasos en la producción y utilización ineficiente de recursos.</w:t>
      </w:r>
    </w:p>
    <w:p w14:paraId="50C515C1" w14:textId="77777777" w:rsidR="005207D6" w:rsidRDefault="00000000">
      <w:pPr>
        <w:pStyle w:val="Subtitle"/>
        <w:spacing w:line="360" w:lineRule="auto"/>
        <w:jc w:val="left"/>
      </w:pPr>
      <w:r>
        <w:lastRenderedPageBreak/>
        <w:t>R9. Dependencia de proveedores</w:t>
      </w:r>
    </w:p>
    <w:p w14:paraId="33E06D66" w14:textId="77777777" w:rsidR="005207D6" w:rsidRDefault="00000000">
      <w:pPr>
        <w:spacing w:after="200" w:line="360" w:lineRule="auto"/>
      </w:pPr>
      <w:r>
        <w:t>Dependencia de proveedores nacionales e internacionales para el abastecimiento de insumos.</w:t>
      </w:r>
    </w:p>
    <w:p w14:paraId="43D1A531" w14:textId="77777777" w:rsidR="005207D6" w:rsidRDefault="00000000">
      <w:pPr>
        <w:spacing w:after="200" w:line="360" w:lineRule="auto"/>
      </w:pPr>
      <w:r>
        <w:t>Impacto: Exposición a variaciones en precios y tiempos de entrega.</w:t>
      </w:r>
    </w:p>
    <w:p w14:paraId="5CBB190C" w14:textId="77777777" w:rsidR="005207D6" w:rsidRDefault="00000000">
      <w:pPr>
        <w:pStyle w:val="Subtitle"/>
        <w:spacing w:line="360" w:lineRule="auto"/>
        <w:jc w:val="left"/>
      </w:pPr>
      <w:r>
        <w:t>R10. Bajo nivel de digitalización</w:t>
      </w:r>
    </w:p>
    <w:p w14:paraId="10BCCFCF" w14:textId="77777777" w:rsidR="005207D6" w:rsidRDefault="00000000">
      <w:pPr>
        <w:spacing w:after="200" w:line="360" w:lineRule="auto"/>
      </w:pPr>
      <w:r>
        <w:t>Limitada implementación de sistemas tecnológicos para la gestión integrada de la información.</w:t>
      </w:r>
    </w:p>
    <w:p w14:paraId="367CE1A3" w14:textId="77777777" w:rsidR="005207D6" w:rsidRDefault="00000000">
      <w:pPr>
        <w:spacing w:after="200" w:line="360" w:lineRule="auto"/>
      </w:pPr>
      <w:r>
        <w:t>Impacto: Restricciones en la eficiencia operativa y en la capacidad de análisis.</w:t>
      </w:r>
    </w:p>
    <w:p w14:paraId="6FE8EED9" w14:textId="77777777" w:rsidR="005207D6" w:rsidRDefault="00000000">
      <w:pPr>
        <w:pStyle w:val="Subtitle"/>
        <w:spacing w:line="360" w:lineRule="auto"/>
        <w:jc w:val="left"/>
      </w:pPr>
      <w:r>
        <w:t>R11. Riesgos en la implementación de sistemas</w:t>
      </w:r>
    </w:p>
    <w:p w14:paraId="561FE35B" w14:textId="77777777" w:rsidR="005207D6" w:rsidRDefault="00000000">
      <w:pPr>
        <w:spacing w:after="200" w:line="360" w:lineRule="auto"/>
      </w:pPr>
      <w:r>
        <w:t>Posibles dificultades en la adopción, uso y operación de nuevas soluciones tecnológicas.</w:t>
      </w:r>
    </w:p>
    <w:p w14:paraId="206202E3" w14:textId="77777777" w:rsidR="005207D6" w:rsidRDefault="00000000">
      <w:pPr>
        <w:spacing w:after="200" w:line="360" w:lineRule="auto"/>
      </w:pPr>
      <w:r>
        <w:t>Impacto: Subutilización de herramientas implementadas y baja efectividad de la solución.</w:t>
      </w:r>
    </w:p>
    <w:p w14:paraId="6B15765C" w14:textId="77777777" w:rsidR="005207D6" w:rsidRDefault="00000000">
      <w:pPr>
        <w:pStyle w:val="Subtitle"/>
        <w:spacing w:line="360" w:lineRule="auto"/>
        <w:jc w:val="left"/>
      </w:pPr>
      <w:r>
        <w:t>R12. Concentración de funciones en roles clave</w:t>
      </w:r>
    </w:p>
    <w:p w14:paraId="316A9498" w14:textId="77777777" w:rsidR="005207D6" w:rsidRDefault="00000000">
      <w:pPr>
        <w:spacing w:after="200" w:line="360" w:lineRule="auto"/>
      </w:pPr>
      <w:r>
        <w:t>Acumulación de responsabilidades en un número reducido de personas.</w:t>
      </w:r>
    </w:p>
    <w:p w14:paraId="60D357B8" w14:textId="77777777" w:rsidR="005207D6" w:rsidRDefault="00000000">
      <w:pPr>
        <w:spacing w:after="200" w:line="360" w:lineRule="auto"/>
      </w:pPr>
      <w:r>
        <w:t>Impacto: Aumento de la carga operativa y riesgo de errores en la gestión.</w:t>
      </w:r>
    </w:p>
    <w:p w14:paraId="26D91925" w14:textId="77777777" w:rsidR="005207D6" w:rsidRDefault="00000000">
      <w:pPr>
        <w:pStyle w:val="Subtitle"/>
        <w:spacing w:line="360" w:lineRule="auto"/>
        <w:jc w:val="both"/>
      </w:pPr>
      <w:r>
        <w:t>R13. Falta de estandarización de procesos</w:t>
      </w:r>
    </w:p>
    <w:p w14:paraId="71A6581C" w14:textId="77777777" w:rsidR="005207D6" w:rsidRDefault="00000000">
      <w:pPr>
        <w:spacing w:after="200" w:line="360" w:lineRule="auto"/>
      </w:pPr>
      <w:r>
        <w:t>Ausencia de procedimientos definidos y homogéneos para la ejecución de actividades.</w:t>
      </w:r>
    </w:p>
    <w:p w14:paraId="158F28CE" w14:textId="77777777" w:rsidR="005207D6" w:rsidRDefault="00000000">
      <w:pPr>
        <w:spacing w:after="200" w:line="360" w:lineRule="auto"/>
      </w:pPr>
      <w:r>
        <w:t>Impacto: Variabilidad en resultados y dificultades para escalar la operación.</w:t>
      </w:r>
    </w:p>
    <w:p w14:paraId="301D196A" w14:textId="77777777" w:rsidR="005207D6" w:rsidRDefault="00000000">
      <w:pPr>
        <w:pStyle w:val="Subtitle"/>
        <w:spacing w:line="360" w:lineRule="auto"/>
        <w:jc w:val="both"/>
      </w:pPr>
      <w:r>
        <w:t>R14. Crecimiento sin soporte estructural</w:t>
      </w:r>
    </w:p>
    <w:p w14:paraId="6764C249" w14:textId="77777777" w:rsidR="005207D6" w:rsidRDefault="00000000">
      <w:pPr>
        <w:spacing w:after="200" w:line="360" w:lineRule="auto"/>
      </w:pPr>
      <w:r>
        <w:t>Incremento en la demanda sin el desarrollo paralelo de capacidades organizacionales y sistemas de control.</w:t>
      </w:r>
    </w:p>
    <w:p w14:paraId="1F7E4F00" w14:textId="77777777" w:rsidR="005207D6" w:rsidRDefault="00000000">
      <w:pPr>
        <w:spacing w:after="200" w:line="360" w:lineRule="auto"/>
      </w:pPr>
      <w:r>
        <w:lastRenderedPageBreak/>
        <w:t>Impacto: Deterioro en la eficiencia y en la calidad del servicio.</w:t>
      </w:r>
    </w:p>
    <w:p w14:paraId="4BA97CBB" w14:textId="77777777" w:rsidR="005207D6" w:rsidRDefault="00000000">
      <w:pPr>
        <w:pStyle w:val="Subtitle"/>
        <w:spacing w:line="360" w:lineRule="auto"/>
        <w:jc w:val="both"/>
      </w:pPr>
      <w:r>
        <w:t>R15. Limitaciones para acceder a financiamiento</w:t>
      </w:r>
    </w:p>
    <w:p w14:paraId="4022E195" w14:textId="77777777" w:rsidR="005207D6" w:rsidRDefault="00000000">
      <w:pPr>
        <w:spacing w:after="200" w:line="360" w:lineRule="auto"/>
      </w:pPr>
      <w:r>
        <w:t>Dificultad para demostrar capacidad financiera ante entidades externas debido a la falta de información estructurada.</w:t>
      </w:r>
    </w:p>
    <w:p w14:paraId="1534EE31" w14:textId="77777777" w:rsidR="005207D6" w:rsidRDefault="00000000">
      <w:pPr>
        <w:spacing w:after="200" w:line="360" w:lineRule="auto"/>
      </w:pPr>
      <w:r>
        <w:t>Impacto: Restricciones en el acceso a capital necesario para expansión y desarrollo de proyectos de mayor escala.</w:t>
      </w:r>
    </w:p>
    <w:p w14:paraId="2AA29835" w14:textId="77777777" w:rsidR="005207D6" w:rsidRDefault="00000000">
      <w:pPr>
        <w:pStyle w:val="Subtitle"/>
        <w:spacing w:line="360" w:lineRule="auto"/>
        <w:jc w:val="both"/>
      </w:pPr>
      <w:r>
        <w:t>R16. Variación en los costos de insumos</w:t>
      </w:r>
    </w:p>
    <w:p w14:paraId="3AB5EAE4" w14:textId="77777777" w:rsidR="005207D6" w:rsidRDefault="00000000">
      <w:pPr>
        <w:spacing w:after="200" w:line="360" w:lineRule="auto"/>
      </w:pPr>
      <w:r>
        <w:t>Cambios en los precios de materias primas como acero y madera.</w:t>
      </w:r>
    </w:p>
    <w:p w14:paraId="70010B29" w14:textId="77777777" w:rsidR="005207D6" w:rsidRDefault="00000000">
      <w:pPr>
        <w:spacing w:after="200" w:line="360" w:lineRule="auto"/>
      </w:pPr>
      <w:r>
        <w:t>Impacto: Afectación directa en los costos de producción.</w:t>
      </w:r>
    </w:p>
    <w:p w14:paraId="73161808" w14:textId="77777777" w:rsidR="005207D6" w:rsidRDefault="00000000">
      <w:pPr>
        <w:pStyle w:val="Subtitle"/>
        <w:spacing w:line="360" w:lineRule="auto"/>
        <w:jc w:val="both"/>
      </w:pPr>
      <w:r>
        <w:t>R17. Cambios en el entorno regulatorio</w:t>
      </w:r>
    </w:p>
    <w:p w14:paraId="31A4D9BA" w14:textId="77777777" w:rsidR="005207D6" w:rsidRDefault="00000000">
      <w:pPr>
        <w:spacing w:after="200" w:line="360" w:lineRule="auto"/>
      </w:pPr>
      <w:r>
        <w:t>Modificaciones en normativas tributarias, laborales o sectoriales.</w:t>
      </w:r>
    </w:p>
    <w:p w14:paraId="1C4180ED" w14:textId="77777777" w:rsidR="005207D6" w:rsidRDefault="00000000">
      <w:pPr>
        <w:spacing w:after="200" w:line="360" w:lineRule="auto"/>
      </w:pPr>
      <w:r>
        <w:t>Impacto: Ajustes operativos y posibles incrementos en costos.</w:t>
      </w:r>
    </w:p>
    <w:p w14:paraId="17FBBB19" w14:textId="77777777" w:rsidR="005207D6" w:rsidRDefault="00000000">
      <w:pPr>
        <w:pStyle w:val="Subtitle"/>
        <w:spacing w:line="360" w:lineRule="auto"/>
        <w:jc w:val="both"/>
      </w:pPr>
      <w:r>
        <w:t>R18. Dependencia del sector construcción</w:t>
      </w:r>
    </w:p>
    <w:p w14:paraId="2F456DFF" w14:textId="77777777" w:rsidR="005207D6" w:rsidRDefault="00000000">
      <w:pPr>
        <w:spacing w:after="200" w:line="360" w:lineRule="auto"/>
      </w:pPr>
      <w:r>
        <w:t>Variaciones en la demanda asociadas al comportamiento del sector.</w:t>
      </w:r>
    </w:p>
    <w:p w14:paraId="1599A728" w14:textId="77777777" w:rsidR="005207D6" w:rsidRDefault="00000000">
      <w:pPr>
        <w:spacing w:after="200" w:line="360" w:lineRule="auto"/>
      </w:pPr>
      <w:r>
        <w:t>Impacto: Fluctuaciones en el volumen de ventas.</w:t>
      </w:r>
    </w:p>
    <w:p w14:paraId="42AE6300" w14:textId="77777777" w:rsidR="005207D6" w:rsidRDefault="00000000">
      <w:pPr>
        <w:pStyle w:val="Subtitle"/>
        <w:spacing w:line="360" w:lineRule="auto"/>
        <w:jc w:val="both"/>
      </w:pPr>
      <w:r>
        <w:t>R19. Riesgo reputacional</w:t>
      </w:r>
    </w:p>
    <w:p w14:paraId="3718DD0E" w14:textId="77777777" w:rsidR="005207D6" w:rsidRDefault="00000000">
      <w:pPr>
        <w:spacing w:after="200" w:line="360" w:lineRule="auto"/>
      </w:pPr>
      <w:r>
        <w:t>Posibilidad de deterioro de la imagen organizacional ante incumplimientos o errores en la prestación del servicio.</w:t>
      </w:r>
    </w:p>
    <w:p w14:paraId="4FE524B2" w14:textId="77777777" w:rsidR="005207D6" w:rsidRDefault="00000000">
      <w:pPr>
        <w:spacing w:after="200" w:line="360" w:lineRule="auto"/>
      </w:pPr>
      <w:r>
        <w:t>Impacto: Pérdida de confianza por parte de clientes, disminución de la demanda y afectación de la competitividad.</w:t>
      </w:r>
    </w:p>
    <w:p w14:paraId="24BDACDD" w14:textId="77777777" w:rsidR="005207D6" w:rsidRDefault="005207D6">
      <w:pPr>
        <w:spacing w:after="200" w:line="360" w:lineRule="auto"/>
      </w:pPr>
    </w:p>
    <w:p w14:paraId="1B9D58DA" w14:textId="77777777" w:rsidR="005207D6" w:rsidRDefault="00000000">
      <w:pPr>
        <w:spacing w:after="200" w:line="360" w:lineRule="auto"/>
      </w:pPr>
      <w:r>
        <w:t>Para efectos de representación en tablas y matrices, los riesgos han sido identificados mediante un código único de R1 a R19 y una denominación abreviada. La descripción completa de cada riesgo se encuentra detallada en la sección de identificación de riesgos, manteniendo la trazabilidad entre los distintos elementos del análisis.</w:t>
      </w:r>
    </w:p>
    <w:p w14:paraId="7E66705E" w14:textId="77777777" w:rsidR="005207D6" w:rsidRDefault="005207D6">
      <w:pPr>
        <w:spacing w:after="200" w:line="360" w:lineRule="auto"/>
      </w:pPr>
    </w:p>
    <w:p w14:paraId="3AF1C9CC" w14:textId="77777777" w:rsidR="005207D6" w:rsidRDefault="00000000">
      <w:pPr>
        <w:pStyle w:val="Heading4"/>
        <w:spacing w:line="360" w:lineRule="auto"/>
        <w:jc w:val="left"/>
        <w:rPr>
          <w:i w:val="0"/>
          <w:iCs w:val="0"/>
        </w:rPr>
      </w:pPr>
      <w:bookmarkStart w:id="50" w:name="_heading=h.f4vid7mjqyjz" w:colFirst="0" w:colLast="0"/>
      <w:bookmarkEnd w:id="50"/>
      <w:r>
        <w:rPr>
          <w:i w:val="0"/>
          <w:iCs w:val="0"/>
        </w:rPr>
        <w:t>3.5.1.1.-Matriz de Riesgos - Puertas Blindadas</w:t>
      </w:r>
    </w:p>
    <w:p w14:paraId="68D7767E" w14:textId="77777777" w:rsidR="005207D6" w:rsidRDefault="00000000">
      <w:pPr>
        <w:spacing w:line="360" w:lineRule="auto"/>
      </w:pPr>
      <w:r>
        <w:t>Matriz de evaluación de riesgos (5x5).</w:t>
      </w:r>
      <w:r>
        <w:br/>
        <w:t>La matriz muestra la categorización de los riesgos identificados mediante la combinación de su probabilidad de ocurrencia (P1–P5) y su nivel de impacto (I1–I5), lo que permite visualizar su nivel de criticidad y apoyar la priorización de acciones de mitigación.</w:t>
      </w:r>
    </w:p>
    <w:p w14:paraId="2CE9A261" w14:textId="77777777" w:rsidR="005207D6" w:rsidRDefault="00000000">
      <w:pPr>
        <w:pBdr>
          <w:top w:val="nil"/>
          <w:left w:val="nil"/>
          <w:bottom w:val="nil"/>
          <w:right w:val="nil"/>
          <w:between w:val="nil"/>
        </w:pBdr>
        <w:spacing w:before="280" w:after="240" w:line="360" w:lineRule="auto"/>
        <w:ind w:left="936" w:right="936"/>
        <w:jc w:val="center"/>
        <w:rPr>
          <w:color w:val="000000"/>
          <w:sz w:val="18"/>
          <w:szCs w:val="18"/>
        </w:rPr>
      </w:pPr>
      <w:bookmarkStart w:id="51" w:name="_heading=h.tbfq5m7f3j7n" w:colFirst="0" w:colLast="0"/>
      <w:bookmarkEnd w:id="51"/>
      <w:r>
        <w:rPr>
          <w:color w:val="000000"/>
          <w:sz w:val="18"/>
          <w:szCs w:val="18"/>
        </w:rPr>
        <w:t>Tabla 3.1: “Matriz de Riesgo de Puertas Blindadas”.</w:t>
      </w:r>
    </w:p>
    <w:tbl>
      <w:tblPr>
        <w:tblStyle w:val="a"/>
        <w:tblW w:w="862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6"/>
        <w:gridCol w:w="1777"/>
        <w:gridCol w:w="1722"/>
        <w:gridCol w:w="1715"/>
        <w:gridCol w:w="1709"/>
      </w:tblGrid>
      <w:tr w:rsidR="005207D6" w14:paraId="067F6AA7" w14:textId="77777777">
        <w:tc>
          <w:tcPr>
            <w:tcW w:w="1706" w:type="dxa"/>
          </w:tcPr>
          <w:p w14:paraId="1A073E94" w14:textId="77777777" w:rsidR="005207D6" w:rsidRDefault="00000000">
            <w:pPr>
              <w:spacing w:after="200" w:line="360" w:lineRule="auto"/>
            </w:pPr>
            <w:r>
              <w:t>ID</w:t>
            </w:r>
          </w:p>
        </w:tc>
        <w:tc>
          <w:tcPr>
            <w:tcW w:w="1777" w:type="dxa"/>
          </w:tcPr>
          <w:p w14:paraId="22F8775A" w14:textId="77777777" w:rsidR="005207D6" w:rsidRDefault="00000000">
            <w:pPr>
              <w:spacing w:after="200" w:line="360" w:lineRule="auto"/>
            </w:pPr>
            <w:r>
              <w:t>Riesgo</w:t>
            </w:r>
          </w:p>
        </w:tc>
        <w:tc>
          <w:tcPr>
            <w:tcW w:w="1722" w:type="dxa"/>
          </w:tcPr>
          <w:p w14:paraId="31078B64" w14:textId="77777777" w:rsidR="005207D6" w:rsidRDefault="00000000">
            <w:pPr>
              <w:spacing w:after="200" w:line="360" w:lineRule="auto"/>
            </w:pPr>
            <w:r>
              <w:t>Probabilidad</w:t>
            </w:r>
          </w:p>
        </w:tc>
        <w:tc>
          <w:tcPr>
            <w:tcW w:w="1715" w:type="dxa"/>
          </w:tcPr>
          <w:p w14:paraId="097B510D" w14:textId="77777777" w:rsidR="005207D6" w:rsidRDefault="00000000">
            <w:pPr>
              <w:spacing w:after="200" w:line="360" w:lineRule="auto"/>
            </w:pPr>
            <w:r>
              <w:t>Impacto</w:t>
            </w:r>
          </w:p>
        </w:tc>
        <w:tc>
          <w:tcPr>
            <w:tcW w:w="1709" w:type="dxa"/>
          </w:tcPr>
          <w:p w14:paraId="5AE10B68" w14:textId="77777777" w:rsidR="005207D6" w:rsidRDefault="00000000">
            <w:pPr>
              <w:spacing w:after="200" w:line="360" w:lineRule="auto"/>
            </w:pPr>
            <w:r>
              <w:t>Nivel (</w:t>
            </w:r>
            <w:proofErr w:type="spellStart"/>
            <w:r>
              <w:t>PxI</w:t>
            </w:r>
            <w:proofErr w:type="spellEnd"/>
            <w:r>
              <w:t>)</w:t>
            </w:r>
          </w:p>
        </w:tc>
      </w:tr>
      <w:tr w:rsidR="005207D6" w14:paraId="097AFD55" w14:textId="77777777">
        <w:tc>
          <w:tcPr>
            <w:tcW w:w="1706" w:type="dxa"/>
          </w:tcPr>
          <w:p w14:paraId="612B4249" w14:textId="77777777" w:rsidR="005207D6" w:rsidRDefault="00000000">
            <w:pPr>
              <w:spacing w:after="200" w:line="360" w:lineRule="auto"/>
            </w:pPr>
            <w:r>
              <w:t>R1</w:t>
            </w:r>
          </w:p>
        </w:tc>
        <w:tc>
          <w:tcPr>
            <w:tcW w:w="1777" w:type="dxa"/>
          </w:tcPr>
          <w:p w14:paraId="539ADE82" w14:textId="77777777" w:rsidR="005207D6" w:rsidRDefault="00000000">
            <w:pPr>
              <w:spacing w:after="200" w:line="360" w:lineRule="auto"/>
            </w:pPr>
            <w:r>
              <w:t>Errores en información</w:t>
            </w:r>
          </w:p>
        </w:tc>
        <w:tc>
          <w:tcPr>
            <w:tcW w:w="1722" w:type="dxa"/>
          </w:tcPr>
          <w:p w14:paraId="775701F5" w14:textId="77777777" w:rsidR="005207D6" w:rsidRDefault="00000000">
            <w:pPr>
              <w:spacing w:after="200" w:line="360" w:lineRule="auto"/>
            </w:pPr>
            <w:r>
              <w:t>5</w:t>
            </w:r>
          </w:p>
        </w:tc>
        <w:tc>
          <w:tcPr>
            <w:tcW w:w="1715" w:type="dxa"/>
          </w:tcPr>
          <w:p w14:paraId="5FF300F3" w14:textId="77777777" w:rsidR="005207D6" w:rsidRDefault="00000000">
            <w:pPr>
              <w:spacing w:after="200" w:line="360" w:lineRule="auto"/>
            </w:pPr>
            <w:r>
              <w:t>4</w:t>
            </w:r>
          </w:p>
        </w:tc>
        <w:tc>
          <w:tcPr>
            <w:tcW w:w="1709" w:type="dxa"/>
          </w:tcPr>
          <w:p w14:paraId="08784851" w14:textId="77777777" w:rsidR="005207D6" w:rsidRDefault="00000000">
            <w:pPr>
              <w:spacing w:after="200" w:line="360" w:lineRule="auto"/>
            </w:pPr>
            <w:r>
              <w:t>20</w:t>
            </w:r>
          </w:p>
        </w:tc>
      </w:tr>
      <w:tr w:rsidR="005207D6" w14:paraId="7140D98F" w14:textId="77777777">
        <w:tc>
          <w:tcPr>
            <w:tcW w:w="1706" w:type="dxa"/>
          </w:tcPr>
          <w:p w14:paraId="4E55584E" w14:textId="77777777" w:rsidR="005207D6" w:rsidRDefault="00000000">
            <w:pPr>
              <w:spacing w:after="200" w:line="360" w:lineRule="auto"/>
            </w:pPr>
            <w:r>
              <w:t>R2</w:t>
            </w:r>
          </w:p>
        </w:tc>
        <w:tc>
          <w:tcPr>
            <w:tcW w:w="1777" w:type="dxa"/>
          </w:tcPr>
          <w:p w14:paraId="3B298B8B" w14:textId="77777777" w:rsidR="005207D6" w:rsidRDefault="00000000">
            <w:pPr>
              <w:spacing w:after="200" w:line="360" w:lineRule="auto"/>
            </w:pPr>
            <w:r>
              <w:t>Falta de trazabilidad</w:t>
            </w:r>
          </w:p>
        </w:tc>
        <w:tc>
          <w:tcPr>
            <w:tcW w:w="1722" w:type="dxa"/>
          </w:tcPr>
          <w:p w14:paraId="43DB19DB" w14:textId="77777777" w:rsidR="005207D6" w:rsidRDefault="00000000">
            <w:pPr>
              <w:spacing w:after="200" w:line="360" w:lineRule="auto"/>
            </w:pPr>
            <w:r>
              <w:t>5</w:t>
            </w:r>
          </w:p>
        </w:tc>
        <w:tc>
          <w:tcPr>
            <w:tcW w:w="1715" w:type="dxa"/>
          </w:tcPr>
          <w:p w14:paraId="477BAF8A" w14:textId="77777777" w:rsidR="005207D6" w:rsidRDefault="00000000">
            <w:pPr>
              <w:spacing w:after="200" w:line="360" w:lineRule="auto"/>
            </w:pPr>
            <w:r>
              <w:t>4</w:t>
            </w:r>
          </w:p>
        </w:tc>
        <w:tc>
          <w:tcPr>
            <w:tcW w:w="1709" w:type="dxa"/>
          </w:tcPr>
          <w:p w14:paraId="6F0A17D3" w14:textId="77777777" w:rsidR="005207D6" w:rsidRDefault="00000000">
            <w:pPr>
              <w:spacing w:after="200" w:line="360" w:lineRule="auto"/>
            </w:pPr>
            <w:r>
              <w:t>20</w:t>
            </w:r>
          </w:p>
        </w:tc>
      </w:tr>
      <w:tr w:rsidR="005207D6" w14:paraId="27A8934E" w14:textId="77777777">
        <w:tc>
          <w:tcPr>
            <w:tcW w:w="1706" w:type="dxa"/>
          </w:tcPr>
          <w:p w14:paraId="5FE72FF8" w14:textId="77777777" w:rsidR="005207D6" w:rsidRDefault="00000000">
            <w:pPr>
              <w:spacing w:after="200" w:line="360" w:lineRule="auto"/>
            </w:pPr>
            <w:r>
              <w:t>R3</w:t>
            </w:r>
          </w:p>
        </w:tc>
        <w:tc>
          <w:tcPr>
            <w:tcW w:w="1777" w:type="dxa"/>
          </w:tcPr>
          <w:p w14:paraId="43282206" w14:textId="77777777" w:rsidR="005207D6" w:rsidRDefault="00000000">
            <w:pPr>
              <w:spacing w:after="200" w:line="360" w:lineRule="auto"/>
            </w:pPr>
            <w:r>
              <w:t>Retrasos operativos</w:t>
            </w:r>
          </w:p>
        </w:tc>
        <w:tc>
          <w:tcPr>
            <w:tcW w:w="1722" w:type="dxa"/>
          </w:tcPr>
          <w:p w14:paraId="75AE0D5A" w14:textId="77777777" w:rsidR="005207D6" w:rsidRDefault="00000000">
            <w:pPr>
              <w:spacing w:after="200" w:line="360" w:lineRule="auto"/>
            </w:pPr>
            <w:r>
              <w:t>4</w:t>
            </w:r>
          </w:p>
        </w:tc>
        <w:tc>
          <w:tcPr>
            <w:tcW w:w="1715" w:type="dxa"/>
          </w:tcPr>
          <w:p w14:paraId="31433958" w14:textId="77777777" w:rsidR="005207D6" w:rsidRDefault="00000000">
            <w:pPr>
              <w:spacing w:after="200" w:line="360" w:lineRule="auto"/>
            </w:pPr>
            <w:r>
              <w:t>4</w:t>
            </w:r>
          </w:p>
        </w:tc>
        <w:tc>
          <w:tcPr>
            <w:tcW w:w="1709" w:type="dxa"/>
          </w:tcPr>
          <w:p w14:paraId="7AFBC459" w14:textId="77777777" w:rsidR="005207D6" w:rsidRDefault="00000000">
            <w:pPr>
              <w:spacing w:after="200" w:line="360" w:lineRule="auto"/>
            </w:pPr>
            <w:r>
              <w:t>16</w:t>
            </w:r>
          </w:p>
        </w:tc>
      </w:tr>
      <w:tr w:rsidR="005207D6" w14:paraId="6180B1B2" w14:textId="77777777">
        <w:tc>
          <w:tcPr>
            <w:tcW w:w="1706" w:type="dxa"/>
          </w:tcPr>
          <w:p w14:paraId="0927CC50" w14:textId="77777777" w:rsidR="005207D6" w:rsidRDefault="00000000">
            <w:pPr>
              <w:spacing w:after="200" w:line="360" w:lineRule="auto"/>
            </w:pPr>
            <w:r>
              <w:t>R4</w:t>
            </w:r>
          </w:p>
        </w:tc>
        <w:tc>
          <w:tcPr>
            <w:tcW w:w="1777" w:type="dxa"/>
          </w:tcPr>
          <w:p w14:paraId="56D5DCA6" w14:textId="77777777" w:rsidR="005207D6" w:rsidRDefault="00000000">
            <w:pPr>
              <w:spacing w:after="200" w:line="360" w:lineRule="auto"/>
            </w:pPr>
            <w:r>
              <w:t>Procesos manuales</w:t>
            </w:r>
          </w:p>
        </w:tc>
        <w:tc>
          <w:tcPr>
            <w:tcW w:w="1722" w:type="dxa"/>
          </w:tcPr>
          <w:p w14:paraId="657E9FFF" w14:textId="77777777" w:rsidR="005207D6" w:rsidRDefault="00000000">
            <w:pPr>
              <w:spacing w:after="200" w:line="360" w:lineRule="auto"/>
            </w:pPr>
            <w:r>
              <w:t>5</w:t>
            </w:r>
          </w:p>
        </w:tc>
        <w:tc>
          <w:tcPr>
            <w:tcW w:w="1715" w:type="dxa"/>
          </w:tcPr>
          <w:p w14:paraId="45CCF5B8" w14:textId="77777777" w:rsidR="005207D6" w:rsidRDefault="00000000">
            <w:pPr>
              <w:spacing w:after="200" w:line="360" w:lineRule="auto"/>
            </w:pPr>
            <w:r>
              <w:t>4</w:t>
            </w:r>
          </w:p>
        </w:tc>
        <w:tc>
          <w:tcPr>
            <w:tcW w:w="1709" w:type="dxa"/>
          </w:tcPr>
          <w:p w14:paraId="62FB65E3" w14:textId="77777777" w:rsidR="005207D6" w:rsidRDefault="00000000">
            <w:pPr>
              <w:spacing w:after="200" w:line="360" w:lineRule="auto"/>
            </w:pPr>
            <w:r>
              <w:t>20</w:t>
            </w:r>
          </w:p>
        </w:tc>
      </w:tr>
      <w:tr w:rsidR="005207D6" w14:paraId="5DD157A6" w14:textId="77777777">
        <w:tc>
          <w:tcPr>
            <w:tcW w:w="1706" w:type="dxa"/>
          </w:tcPr>
          <w:p w14:paraId="212DD9A6" w14:textId="77777777" w:rsidR="005207D6" w:rsidRDefault="00000000">
            <w:pPr>
              <w:spacing w:after="200" w:line="360" w:lineRule="auto"/>
            </w:pPr>
            <w:r>
              <w:lastRenderedPageBreak/>
              <w:t>R5</w:t>
            </w:r>
          </w:p>
        </w:tc>
        <w:tc>
          <w:tcPr>
            <w:tcW w:w="1777" w:type="dxa"/>
          </w:tcPr>
          <w:p w14:paraId="770382ED" w14:textId="77777777" w:rsidR="005207D6" w:rsidRDefault="00000000">
            <w:pPr>
              <w:spacing w:after="200" w:line="360" w:lineRule="auto"/>
            </w:pPr>
            <w:r>
              <w:t>Falta de flujo de caja</w:t>
            </w:r>
          </w:p>
        </w:tc>
        <w:tc>
          <w:tcPr>
            <w:tcW w:w="1722" w:type="dxa"/>
          </w:tcPr>
          <w:p w14:paraId="5CC2C531" w14:textId="77777777" w:rsidR="005207D6" w:rsidRDefault="00000000">
            <w:pPr>
              <w:spacing w:after="200" w:line="360" w:lineRule="auto"/>
            </w:pPr>
            <w:r>
              <w:t>4</w:t>
            </w:r>
          </w:p>
        </w:tc>
        <w:tc>
          <w:tcPr>
            <w:tcW w:w="1715" w:type="dxa"/>
          </w:tcPr>
          <w:p w14:paraId="3713D5D3" w14:textId="77777777" w:rsidR="005207D6" w:rsidRDefault="00000000">
            <w:pPr>
              <w:spacing w:after="200" w:line="360" w:lineRule="auto"/>
            </w:pPr>
            <w:r>
              <w:t>5</w:t>
            </w:r>
          </w:p>
        </w:tc>
        <w:tc>
          <w:tcPr>
            <w:tcW w:w="1709" w:type="dxa"/>
          </w:tcPr>
          <w:p w14:paraId="0EFEBE25" w14:textId="77777777" w:rsidR="005207D6" w:rsidRDefault="00000000">
            <w:pPr>
              <w:spacing w:after="200" w:line="360" w:lineRule="auto"/>
            </w:pPr>
            <w:r>
              <w:t>20</w:t>
            </w:r>
          </w:p>
        </w:tc>
      </w:tr>
      <w:tr w:rsidR="005207D6" w14:paraId="219C59D0" w14:textId="77777777">
        <w:tc>
          <w:tcPr>
            <w:tcW w:w="1706" w:type="dxa"/>
          </w:tcPr>
          <w:p w14:paraId="431C5CB6" w14:textId="77777777" w:rsidR="005207D6" w:rsidRDefault="00000000">
            <w:pPr>
              <w:spacing w:after="200" w:line="360" w:lineRule="auto"/>
            </w:pPr>
            <w:r>
              <w:t>R6</w:t>
            </w:r>
          </w:p>
        </w:tc>
        <w:tc>
          <w:tcPr>
            <w:tcW w:w="1777" w:type="dxa"/>
          </w:tcPr>
          <w:p w14:paraId="321D910D" w14:textId="77777777" w:rsidR="005207D6" w:rsidRDefault="00000000">
            <w:pPr>
              <w:spacing w:after="200" w:line="360" w:lineRule="auto"/>
            </w:pPr>
            <w:r>
              <w:t>Retrasos en pagos</w:t>
            </w:r>
          </w:p>
        </w:tc>
        <w:tc>
          <w:tcPr>
            <w:tcW w:w="1722" w:type="dxa"/>
          </w:tcPr>
          <w:p w14:paraId="33527EE2" w14:textId="77777777" w:rsidR="005207D6" w:rsidRDefault="00000000">
            <w:pPr>
              <w:spacing w:after="200" w:line="360" w:lineRule="auto"/>
            </w:pPr>
            <w:r>
              <w:t>4</w:t>
            </w:r>
          </w:p>
        </w:tc>
        <w:tc>
          <w:tcPr>
            <w:tcW w:w="1715" w:type="dxa"/>
          </w:tcPr>
          <w:p w14:paraId="7EDA71CC" w14:textId="77777777" w:rsidR="005207D6" w:rsidRDefault="00000000">
            <w:pPr>
              <w:spacing w:after="200" w:line="360" w:lineRule="auto"/>
            </w:pPr>
            <w:r>
              <w:t>4</w:t>
            </w:r>
          </w:p>
        </w:tc>
        <w:tc>
          <w:tcPr>
            <w:tcW w:w="1709" w:type="dxa"/>
          </w:tcPr>
          <w:p w14:paraId="1D4CAD2D" w14:textId="77777777" w:rsidR="005207D6" w:rsidRDefault="00000000">
            <w:pPr>
              <w:spacing w:after="200" w:line="360" w:lineRule="auto"/>
            </w:pPr>
            <w:r>
              <w:t>16</w:t>
            </w:r>
          </w:p>
        </w:tc>
      </w:tr>
      <w:tr w:rsidR="005207D6" w14:paraId="1CB6E5BF" w14:textId="77777777">
        <w:tc>
          <w:tcPr>
            <w:tcW w:w="1706" w:type="dxa"/>
          </w:tcPr>
          <w:p w14:paraId="062E3876" w14:textId="77777777" w:rsidR="005207D6" w:rsidRDefault="00000000">
            <w:pPr>
              <w:spacing w:after="200" w:line="360" w:lineRule="auto"/>
            </w:pPr>
            <w:r>
              <w:t>R7</w:t>
            </w:r>
          </w:p>
        </w:tc>
        <w:tc>
          <w:tcPr>
            <w:tcW w:w="1777" w:type="dxa"/>
          </w:tcPr>
          <w:p w14:paraId="3638CDAD" w14:textId="77777777" w:rsidR="005207D6" w:rsidRDefault="00000000">
            <w:pPr>
              <w:spacing w:after="200" w:line="360" w:lineRule="auto"/>
            </w:pPr>
            <w:r>
              <w:t>Disminución de márgenes</w:t>
            </w:r>
          </w:p>
        </w:tc>
        <w:tc>
          <w:tcPr>
            <w:tcW w:w="1722" w:type="dxa"/>
          </w:tcPr>
          <w:p w14:paraId="3C373246" w14:textId="77777777" w:rsidR="005207D6" w:rsidRDefault="00000000">
            <w:pPr>
              <w:spacing w:after="200" w:line="360" w:lineRule="auto"/>
            </w:pPr>
            <w:r>
              <w:t>4</w:t>
            </w:r>
          </w:p>
        </w:tc>
        <w:tc>
          <w:tcPr>
            <w:tcW w:w="1715" w:type="dxa"/>
          </w:tcPr>
          <w:p w14:paraId="2C908BC3" w14:textId="77777777" w:rsidR="005207D6" w:rsidRDefault="00000000">
            <w:pPr>
              <w:spacing w:after="200" w:line="360" w:lineRule="auto"/>
            </w:pPr>
            <w:r>
              <w:t>5</w:t>
            </w:r>
          </w:p>
        </w:tc>
        <w:tc>
          <w:tcPr>
            <w:tcW w:w="1709" w:type="dxa"/>
          </w:tcPr>
          <w:p w14:paraId="404E73A2" w14:textId="77777777" w:rsidR="005207D6" w:rsidRDefault="00000000">
            <w:pPr>
              <w:spacing w:after="200" w:line="360" w:lineRule="auto"/>
            </w:pPr>
            <w:r>
              <w:t>20</w:t>
            </w:r>
          </w:p>
        </w:tc>
      </w:tr>
      <w:tr w:rsidR="005207D6" w14:paraId="00C8F485" w14:textId="77777777">
        <w:tc>
          <w:tcPr>
            <w:tcW w:w="1706" w:type="dxa"/>
          </w:tcPr>
          <w:p w14:paraId="2F988656" w14:textId="77777777" w:rsidR="005207D6" w:rsidRDefault="00000000">
            <w:pPr>
              <w:spacing w:after="200" w:line="360" w:lineRule="auto"/>
            </w:pPr>
            <w:r>
              <w:t>R8</w:t>
            </w:r>
          </w:p>
        </w:tc>
        <w:tc>
          <w:tcPr>
            <w:tcW w:w="1777" w:type="dxa"/>
          </w:tcPr>
          <w:p w14:paraId="096662B1" w14:textId="77777777" w:rsidR="005207D6" w:rsidRDefault="00000000">
            <w:pPr>
              <w:spacing w:after="200" w:line="360" w:lineRule="auto"/>
            </w:pPr>
            <w:r>
              <w:t>Falta de materiales</w:t>
            </w:r>
          </w:p>
        </w:tc>
        <w:tc>
          <w:tcPr>
            <w:tcW w:w="1722" w:type="dxa"/>
          </w:tcPr>
          <w:p w14:paraId="37E4E4C9" w14:textId="77777777" w:rsidR="005207D6" w:rsidRDefault="00000000">
            <w:pPr>
              <w:spacing w:after="200" w:line="360" w:lineRule="auto"/>
            </w:pPr>
            <w:r>
              <w:t>3</w:t>
            </w:r>
          </w:p>
        </w:tc>
        <w:tc>
          <w:tcPr>
            <w:tcW w:w="1715" w:type="dxa"/>
          </w:tcPr>
          <w:p w14:paraId="6329CD9B" w14:textId="77777777" w:rsidR="005207D6" w:rsidRDefault="00000000">
            <w:pPr>
              <w:spacing w:after="200" w:line="360" w:lineRule="auto"/>
            </w:pPr>
            <w:r>
              <w:t>4</w:t>
            </w:r>
          </w:p>
        </w:tc>
        <w:tc>
          <w:tcPr>
            <w:tcW w:w="1709" w:type="dxa"/>
          </w:tcPr>
          <w:p w14:paraId="55C1A44D" w14:textId="77777777" w:rsidR="005207D6" w:rsidRDefault="00000000">
            <w:pPr>
              <w:spacing w:after="200" w:line="360" w:lineRule="auto"/>
            </w:pPr>
            <w:r>
              <w:t>12</w:t>
            </w:r>
          </w:p>
        </w:tc>
      </w:tr>
      <w:tr w:rsidR="005207D6" w14:paraId="58E723C9" w14:textId="77777777">
        <w:tc>
          <w:tcPr>
            <w:tcW w:w="1706" w:type="dxa"/>
          </w:tcPr>
          <w:p w14:paraId="38593DED" w14:textId="77777777" w:rsidR="005207D6" w:rsidRDefault="00000000">
            <w:pPr>
              <w:spacing w:after="200" w:line="360" w:lineRule="auto"/>
            </w:pPr>
            <w:r>
              <w:t>R9</w:t>
            </w:r>
          </w:p>
        </w:tc>
        <w:tc>
          <w:tcPr>
            <w:tcW w:w="1777" w:type="dxa"/>
          </w:tcPr>
          <w:p w14:paraId="52A97BFF" w14:textId="77777777" w:rsidR="005207D6" w:rsidRDefault="00000000">
            <w:pPr>
              <w:spacing w:after="200" w:line="360" w:lineRule="auto"/>
            </w:pPr>
            <w:r>
              <w:t>Dependencia proveedores</w:t>
            </w:r>
          </w:p>
        </w:tc>
        <w:tc>
          <w:tcPr>
            <w:tcW w:w="1722" w:type="dxa"/>
          </w:tcPr>
          <w:p w14:paraId="4B06D534" w14:textId="77777777" w:rsidR="005207D6" w:rsidRDefault="00000000">
            <w:pPr>
              <w:spacing w:after="200" w:line="360" w:lineRule="auto"/>
            </w:pPr>
            <w:r>
              <w:t>3</w:t>
            </w:r>
          </w:p>
        </w:tc>
        <w:tc>
          <w:tcPr>
            <w:tcW w:w="1715" w:type="dxa"/>
          </w:tcPr>
          <w:p w14:paraId="602E177C" w14:textId="77777777" w:rsidR="005207D6" w:rsidRDefault="00000000">
            <w:pPr>
              <w:spacing w:after="200" w:line="360" w:lineRule="auto"/>
            </w:pPr>
            <w:r>
              <w:t>4</w:t>
            </w:r>
          </w:p>
        </w:tc>
        <w:tc>
          <w:tcPr>
            <w:tcW w:w="1709" w:type="dxa"/>
          </w:tcPr>
          <w:p w14:paraId="6347E9F4" w14:textId="77777777" w:rsidR="005207D6" w:rsidRDefault="00000000">
            <w:pPr>
              <w:spacing w:after="200" w:line="360" w:lineRule="auto"/>
            </w:pPr>
            <w:r>
              <w:t>12</w:t>
            </w:r>
          </w:p>
        </w:tc>
      </w:tr>
      <w:tr w:rsidR="005207D6" w14:paraId="70D5E51D" w14:textId="77777777">
        <w:tc>
          <w:tcPr>
            <w:tcW w:w="1706" w:type="dxa"/>
          </w:tcPr>
          <w:p w14:paraId="3654B04F" w14:textId="77777777" w:rsidR="005207D6" w:rsidRDefault="00000000">
            <w:pPr>
              <w:spacing w:after="200" w:line="360" w:lineRule="auto"/>
            </w:pPr>
            <w:r>
              <w:t>R10</w:t>
            </w:r>
          </w:p>
        </w:tc>
        <w:tc>
          <w:tcPr>
            <w:tcW w:w="1777" w:type="dxa"/>
          </w:tcPr>
          <w:p w14:paraId="69FC9BD1" w14:textId="77777777" w:rsidR="005207D6" w:rsidRDefault="00000000">
            <w:pPr>
              <w:spacing w:after="200" w:line="360" w:lineRule="auto"/>
            </w:pPr>
            <w:r>
              <w:t>Baja digitalización</w:t>
            </w:r>
          </w:p>
        </w:tc>
        <w:tc>
          <w:tcPr>
            <w:tcW w:w="1722" w:type="dxa"/>
          </w:tcPr>
          <w:p w14:paraId="1AF287F4" w14:textId="77777777" w:rsidR="005207D6" w:rsidRDefault="00000000">
            <w:pPr>
              <w:spacing w:after="200" w:line="360" w:lineRule="auto"/>
            </w:pPr>
            <w:r>
              <w:t>5</w:t>
            </w:r>
          </w:p>
        </w:tc>
        <w:tc>
          <w:tcPr>
            <w:tcW w:w="1715" w:type="dxa"/>
          </w:tcPr>
          <w:p w14:paraId="65566C1D" w14:textId="77777777" w:rsidR="005207D6" w:rsidRDefault="00000000">
            <w:pPr>
              <w:spacing w:after="200" w:line="360" w:lineRule="auto"/>
            </w:pPr>
            <w:r>
              <w:t>4</w:t>
            </w:r>
          </w:p>
        </w:tc>
        <w:tc>
          <w:tcPr>
            <w:tcW w:w="1709" w:type="dxa"/>
          </w:tcPr>
          <w:p w14:paraId="3F7E7186" w14:textId="77777777" w:rsidR="005207D6" w:rsidRDefault="00000000">
            <w:pPr>
              <w:spacing w:after="200" w:line="360" w:lineRule="auto"/>
            </w:pPr>
            <w:r>
              <w:t>20</w:t>
            </w:r>
          </w:p>
        </w:tc>
      </w:tr>
      <w:tr w:rsidR="005207D6" w14:paraId="7A92116B" w14:textId="77777777">
        <w:tc>
          <w:tcPr>
            <w:tcW w:w="1706" w:type="dxa"/>
          </w:tcPr>
          <w:p w14:paraId="58C375A8" w14:textId="77777777" w:rsidR="005207D6" w:rsidRDefault="00000000">
            <w:pPr>
              <w:spacing w:after="200" w:line="360" w:lineRule="auto"/>
            </w:pPr>
            <w:r>
              <w:t>R11</w:t>
            </w:r>
          </w:p>
        </w:tc>
        <w:tc>
          <w:tcPr>
            <w:tcW w:w="1777" w:type="dxa"/>
          </w:tcPr>
          <w:p w14:paraId="5D858C11" w14:textId="77777777" w:rsidR="005207D6" w:rsidRDefault="00000000">
            <w:pPr>
              <w:spacing w:after="200" w:line="360" w:lineRule="auto"/>
            </w:pPr>
            <w:r>
              <w:t>Mala implementación sistema</w:t>
            </w:r>
          </w:p>
        </w:tc>
        <w:tc>
          <w:tcPr>
            <w:tcW w:w="1722" w:type="dxa"/>
          </w:tcPr>
          <w:p w14:paraId="675B4070" w14:textId="77777777" w:rsidR="005207D6" w:rsidRDefault="00000000">
            <w:pPr>
              <w:spacing w:after="200" w:line="360" w:lineRule="auto"/>
            </w:pPr>
            <w:r>
              <w:t>3</w:t>
            </w:r>
          </w:p>
        </w:tc>
        <w:tc>
          <w:tcPr>
            <w:tcW w:w="1715" w:type="dxa"/>
          </w:tcPr>
          <w:p w14:paraId="32C407D8" w14:textId="77777777" w:rsidR="005207D6" w:rsidRDefault="00000000">
            <w:pPr>
              <w:spacing w:after="200" w:line="360" w:lineRule="auto"/>
            </w:pPr>
            <w:r>
              <w:t>4</w:t>
            </w:r>
          </w:p>
        </w:tc>
        <w:tc>
          <w:tcPr>
            <w:tcW w:w="1709" w:type="dxa"/>
          </w:tcPr>
          <w:p w14:paraId="256DA650" w14:textId="77777777" w:rsidR="005207D6" w:rsidRDefault="00000000">
            <w:pPr>
              <w:spacing w:after="200" w:line="360" w:lineRule="auto"/>
            </w:pPr>
            <w:r>
              <w:t>12</w:t>
            </w:r>
          </w:p>
        </w:tc>
      </w:tr>
      <w:tr w:rsidR="005207D6" w14:paraId="2E45D962" w14:textId="77777777">
        <w:tc>
          <w:tcPr>
            <w:tcW w:w="1706" w:type="dxa"/>
          </w:tcPr>
          <w:p w14:paraId="50B32537" w14:textId="77777777" w:rsidR="005207D6" w:rsidRDefault="00000000">
            <w:pPr>
              <w:spacing w:after="200" w:line="360" w:lineRule="auto"/>
            </w:pPr>
            <w:r>
              <w:t>R12</w:t>
            </w:r>
          </w:p>
        </w:tc>
        <w:tc>
          <w:tcPr>
            <w:tcW w:w="1777" w:type="dxa"/>
          </w:tcPr>
          <w:p w14:paraId="03A785D4" w14:textId="77777777" w:rsidR="005207D6" w:rsidRDefault="00000000">
            <w:pPr>
              <w:spacing w:after="200" w:line="360" w:lineRule="auto"/>
            </w:pPr>
            <w:r>
              <w:t>Sobrecarga de roles</w:t>
            </w:r>
          </w:p>
        </w:tc>
        <w:tc>
          <w:tcPr>
            <w:tcW w:w="1722" w:type="dxa"/>
          </w:tcPr>
          <w:p w14:paraId="4CC5B722" w14:textId="77777777" w:rsidR="005207D6" w:rsidRDefault="00000000">
            <w:pPr>
              <w:spacing w:after="200" w:line="360" w:lineRule="auto"/>
            </w:pPr>
            <w:r>
              <w:t>4</w:t>
            </w:r>
          </w:p>
        </w:tc>
        <w:tc>
          <w:tcPr>
            <w:tcW w:w="1715" w:type="dxa"/>
          </w:tcPr>
          <w:p w14:paraId="580F7821" w14:textId="77777777" w:rsidR="005207D6" w:rsidRDefault="00000000">
            <w:pPr>
              <w:spacing w:after="200" w:line="360" w:lineRule="auto"/>
            </w:pPr>
            <w:r>
              <w:t>4</w:t>
            </w:r>
          </w:p>
        </w:tc>
        <w:tc>
          <w:tcPr>
            <w:tcW w:w="1709" w:type="dxa"/>
          </w:tcPr>
          <w:p w14:paraId="64806F97" w14:textId="77777777" w:rsidR="005207D6" w:rsidRDefault="00000000">
            <w:pPr>
              <w:spacing w:after="200" w:line="360" w:lineRule="auto"/>
            </w:pPr>
            <w:r>
              <w:t>16</w:t>
            </w:r>
          </w:p>
        </w:tc>
      </w:tr>
      <w:tr w:rsidR="005207D6" w14:paraId="1DE3D6BA" w14:textId="77777777">
        <w:tc>
          <w:tcPr>
            <w:tcW w:w="1706" w:type="dxa"/>
          </w:tcPr>
          <w:p w14:paraId="48B16329" w14:textId="77777777" w:rsidR="005207D6" w:rsidRDefault="00000000">
            <w:pPr>
              <w:spacing w:after="200" w:line="360" w:lineRule="auto"/>
            </w:pPr>
            <w:r>
              <w:t>R13</w:t>
            </w:r>
          </w:p>
        </w:tc>
        <w:tc>
          <w:tcPr>
            <w:tcW w:w="1777" w:type="dxa"/>
          </w:tcPr>
          <w:p w14:paraId="5835FE93" w14:textId="77777777" w:rsidR="005207D6" w:rsidRDefault="00000000">
            <w:pPr>
              <w:spacing w:after="200" w:line="360" w:lineRule="auto"/>
            </w:pPr>
            <w:r>
              <w:t>Falta de estandarización</w:t>
            </w:r>
          </w:p>
        </w:tc>
        <w:tc>
          <w:tcPr>
            <w:tcW w:w="1722" w:type="dxa"/>
          </w:tcPr>
          <w:p w14:paraId="2A742FB6" w14:textId="77777777" w:rsidR="005207D6" w:rsidRDefault="00000000">
            <w:pPr>
              <w:spacing w:after="200" w:line="360" w:lineRule="auto"/>
            </w:pPr>
            <w:r>
              <w:t>5</w:t>
            </w:r>
          </w:p>
        </w:tc>
        <w:tc>
          <w:tcPr>
            <w:tcW w:w="1715" w:type="dxa"/>
          </w:tcPr>
          <w:p w14:paraId="46571895" w14:textId="77777777" w:rsidR="005207D6" w:rsidRDefault="00000000">
            <w:pPr>
              <w:spacing w:after="200" w:line="360" w:lineRule="auto"/>
            </w:pPr>
            <w:r>
              <w:t>4</w:t>
            </w:r>
          </w:p>
        </w:tc>
        <w:tc>
          <w:tcPr>
            <w:tcW w:w="1709" w:type="dxa"/>
          </w:tcPr>
          <w:p w14:paraId="1656E034" w14:textId="77777777" w:rsidR="005207D6" w:rsidRDefault="00000000">
            <w:pPr>
              <w:spacing w:after="200" w:line="360" w:lineRule="auto"/>
            </w:pPr>
            <w:r>
              <w:t>20</w:t>
            </w:r>
          </w:p>
        </w:tc>
      </w:tr>
      <w:tr w:rsidR="005207D6" w14:paraId="20518FAC" w14:textId="77777777">
        <w:tc>
          <w:tcPr>
            <w:tcW w:w="1706" w:type="dxa"/>
          </w:tcPr>
          <w:p w14:paraId="48B15B03" w14:textId="77777777" w:rsidR="005207D6" w:rsidRDefault="00000000">
            <w:pPr>
              <w:spacing w:after="200" w:line="360" w:lineRule="auto"/>
            </w:pPr>
            <w:r>
              <w:t>R14</w:t>
            </w:r>
          </w:p>
        </w:tc>
        <w:tc>
          <w:tcPr>
            <w:tcW w:w="1777" w:type="dxa"/>
          </w:tcPr>
          <w:p w14:paraId="56FD59D4" w14:textId="77777777" w:rsidR="005207D6" w:rsidRDefault="00000000">
            <w:pPr>
              <w:spacing w:after="200" w:line="360" w:lineRule="auto"/>
            </w:pPr>
            <w:r>
              <w:t>Crecimiento desordenado</w:t>
            </w:r>
          </w:p>
        </w:tc>
        <w:tc>
          <w:tcPr>
            <w:tcW w:w="1722" w:type="dxa"/>
          </w:tcPr>
          <w:p w14:paraId="506C0EC1" w14:textId="77777777" w:rsidR="005207D6" w:rsidRDefault="00000000">
            <w:pPr>
              <w:spacing w:after="200" w:line="360" w:lineRule="auto"/>
            </w:pPr>
            <w:r>
              <w:t>4</w:t>
            </w:r>
          </w:p>
        </w:tc>
        <w:tc>
          <w:tcPr>
            <w:tcW w:w="1715" w:type="dxa"/>
          </w:tcPr>
          <w:p w14:paraId="5C7EDBCD" w14:textId="77777777" w:rsidR="005207D6" w:rsidRDefault="00000000">
            <w:pPr>
              <w:spacing w:after="200" w:line="360" w:lineRule="auto"/>
            </w:pPr>
            <w:r>
              <w:t>5</w:t>
            </w:r>
          </w:p>
        </w:tc>
        <w:tc>
          <w:tcPr>
            <w:tcW w:w="1709" w:type="dxa"/>
          </w:tcPr>
          <w:p w14:paraId="09C33193" w14:textId="77777777" w:rsidR="005207D6" w:rsidRDefault="00000000">
            <w:pPr>
              <w:spacing w:after="200" w:line="360" w:lineRule="auto"/>
            </w:pPr>
            <w:r>
              <w:t>20</w:t>
            </w:r>
          </w:p>
        </w:tc>
      </w:tr>
      <w:tr w:rsidR="005207D6" w14:paraId="6815E760" w14:textId="77777777">
        <w:tc>
          <w:tcPr>
            <w:tcW w:w="1706" w:type="dxa"/>
          </w:tcPr>
          <w:p w14:paraId="740186F5" w14:textId="77777777" w:rsidR="005207D6" w:rsidRDefault="00000000">
            <w:pPr>
              <w:spacing w:after="200" w:line="360" w:lineRule="auto"/>
            </w:pPr>
            <w:r>
              <w:lastRenderedPageBreak/>
              <w:t>R15</w:t>
            </w:r>
          </w:p>
        </w:tc>
        <w:tc>
          <w:tcPr>
            <w:tcW w:w="1777" w:type="dxa"/>
          </w:tcPr>
          <w:p w14:paraId="79A35E29" w14:textId="77777777" w:rsidR="005207D6" w:rsidRDefault="00000000">
            <w:pPr>
              <w:spacing w:after="200" w:line="360" w:lineRule="auto"/>
            </w:pPr>
            <w:r>
              <w:t>Problemas financiamiento</w:t>
            </w:r>
          </w:p>
        </w:tc>
        <w:tc>
          <w:tcPr>
            <w:tcW w:w="1722" w:type="dxa"/>
          </w:tcPr>
          <w:p w14:paraId="0B604029" w14:textId="77777777" w:rsidR="005207D6" w:rsidRDefault="00000000">
            <w:pPr>
              <w:spacing w:after="200" w:line="360" w:lineRule="auto"/>
            </w:pPr>
            <w:r>
              <w:t>3</w:t>
            </w:r>
          </w:p>
        </w:tc>
        <w:tc>
          <w:tcPr>
            <w:tcW w:w="1715" w:type="dxa"/>
          </w:tcPr>
          <w:p w14:paraId="068A22B7" w14:textId="77777777" w:rsidR="005207D6" w:rsidRDefault="00000000">
            <w:pPr>
              <w:spacing w:after="200" w:line="360" w:lineRule="auto"/>
            </w:pPr>
            <w:r>
              <w:t>5</w:t>
            </w:r>
          </w:p>
        </w:tc>
        <w:tc>
          <w:tcPr>
            <w:tcW w:w="1709" w:type="dxa"/>
          </w:tcPr>
          <w:p w14:paraId="7C627455" w14:textId="77777777" w:rsidR="005207D6" w:rsidRDefault="00000000">
            <w:pPr>
              <w:spacing w:after="200" w:line="360" w:lineRule="auto"/>
            </w:pPr>
            <w:r>
              <w:t>15</w:t>
            </w:r>
          </w:p>
        </w:tc>
      </w:tr>
      <w:tr w:rsidR="005207D6" w14:paraId="73F5632D" w14:textId="77777777">
        <w:tc>
          <w:tcPr>
            <w:tcW w:w="1706" w:type="dxa"/>
          </w:tcPr>
          <w:p w14:paraId="2B5A2984" w14:textId="77777777" w:rsidR="005207D6" w:rsidRDefault="00000000">
            <w:pPr>
              <w:spacing w:after="200" w:line="360" w:lineRule="auto"/>
            </w:pPr>
            <w:r>
              <w:t>R16</w:t>
            </w:r>
          </w:p>
        </w:tc>
        <w:tc>
          <w:tcPr>
            <w:tcW w:w="1777" w:type="dxa"/>
          </w:tcPr>
          <w:p w14:paraId="3CF7660D" w14:textId="77777777" w:rsidR="005207D6" w:rsidRDefault="00000000">
            <w:pPr>
              <w:spacing w:after="200" w:line="360" w:lineRule="auto"/>
            </w:pPr>
            <w:r>
              <w:t>Variación costos insumos</w:t>
            </w:r>
          </w:p>
        </w:tc>
        <w:tc>
          <w:tcPr>
            <w:tcW w:w="1722" w:type="dxa"/>
          </w:tcPr>
          <w:p w14:paraId="7A12C3EE" w14:textId="77777777" w:rsidR="005207D6" w:rsidRDefault="00000000">
            <w:pPr>
              <w:spacing w:after="200" w:line="360" w:lineRule="auto"/>
            </w:pPr>
            <w:r>
              <w:t>4</w:t>
            </w:r>
          </w:p>
        </w:tc>
        <w:tc>
          <w:tcPr>
            <w:tcW w:w="1715" w:type="dxa"/>
          </w:tcPr>
          <w:p w14:paraId="3CF37F0B" w14:textId="77777777" w:rsidR="005207D6" w:rsidRDefault="00000000">
            <w:pPr>
              <w:spacing w:after="200" w:line="360" w:lineRule="auto"/>
            </w:pPr>
            <w:r>
              <w:t>4</w:t>
            </w:r>
          </w:p>
        </w:tc>
        <w:tc>
          <w:tcPr>
            <w:tcW w:w="1709" w:type="dxa"/>
          </w:tcPr>
          <w:p w14:paraId="645D8CF4" w14:textId="77777777" w:rsidR="005207D6" w:rsidRDefault="00000000">
            <w:pPr>
              <w:spacing w:after="200" w:line="360" w:lineRule="auto"/>
            </w:pPr>
            <w:r>
              <w:t>16</w:t>
            </w:r>
          </w:p>
        </w:tc>
      </w:tr>
      <w:tr w:rsidR="005207D6" w14:paraId="149E2CC9" w14:textId="77777777">
        <w:tc>
          <w:tcPr>
            <w:tcW w:w="1706" w:type="dxa"/>
          </w:tcPr>
          <w:p w14:paraId="27EA9CD3" w14:textId="77777777" w:rsidR="005207D6" w:rsidRDefault="00000000">
            <w:pPr>
              <w:spacing w:after="200" w:line="360" w:lineRule="auto"/>
            </w:pPr>
            <w:r>
              <w:t>R17</w:t>
            </w:r>
          </w:p>
        </w:tc>
        <w:tc>
          <w:tcPr>
            <w:tcW w:w="1777" w:type="dxa"/>
          </w:tcPr>
          <w:p w14:paraId="6E8F1EA5" w14:textId="77777777" w:rsidR="005207D6" w:rsidRDefault="00000000">
            <w:pPr>
              <w:spacing w:after="200" w:line="360" w:lineRule="auto"/>
            </w:pPr>
            <w:r>
              <w:t>Cambios regulatorios</w:t>
            </w:r>
          </w:p>
        </w:tc>
        <w:tc>
          <w:tcPr>
            <w:tcW w:w="1722" w:type="dxa"/>
          </w:tcPr>
          <w:p w14:paraId="03979189" w14:textId="77777777" w:rsidR="005207D6" w:rsidRDefault="00000000">
            <w:pPr>
              <w:spacing w:after="200" w:line="360" w:lineRule="auto"/>
            </w:pPr>
            <w:r>
              <w:t>2</w:t>
            </w:r>
          </w:p>
        </w:tc>
        <w:tc>
          <w:tcPr>
            <w:tcW w:w="1715" w:type="dxa"/>
          </w:tcPr>
          <w:p w14:paraId="68B6F654" w14:textId="77777777" w:rsidR="005207D6" w:rsidRDefault="00000000">
            <w:pPr>
              <w:spacing w:after="200" w:line="360" w:lineRule="auto"/>
            </w:pPr>
            <w:r>
              <w:t>4</w:t>
            </w:r>
          </w:p>
        </w:tc>
        <w:tc>
          <w:tcPr>
            <w:tcW w:w="1709" w:type="dxa"/>
          </w:tcPr>
          <w:p w14:paraId="4E14F23F" w14:textId="77777777" w:rsidR="005207D6" w:rsidRDefault="00000000">
            <w:pPr>
              <w:spacing w:after="200" w:line="360" w:lineRule="auto"/>
            </w:pPr>
            <w:r>
              <w:t>8</w:t>
            </w:r>
          </w:p>
        </w:tc>
      </w:tr>
      <w:tr w:rsidR="005207D6" w14:paraId="6027BE09" w14:textId="77777777">
        <w:tc>
          <w:tcPr>
            <w:tcW w:w="1706" w:type="dxa"/>
          </w:tcPr>
          <w:p w14:paraId="1328E2F4" w14:textId="77777777" w:rsidR="005207D6" w:rsidRDefault="00000000">
            <w:pPr>
              <w:spacing w:after="200" w:line="360" w:lineRule="auto"/>
            </w:pPr>
            <w:r>
              <w:t>R18</w:t>
            </w:r>
          </w:p>
        </w:tc>
        <w:tc>
          <w:tcPr>
            <w:tcW w:w="1777" w:type="dxa"/>
          </w:tcPr>
          <w:p w14:paraId="22976C81" w14:textId="77777777" w:rsidR="005207D6" w:rsidRDefault="00000000">
            <w:pPr>
              <w:spacing w:after="200" w:line="360" w:lineRule="auto"/>
            </w:pPr>
            <w:r>
              <w:t>Dependencia construcción</w:t>
            </w:r>
          </w:p>
        </w:tc>
        <w:tc>
          <w:tcPr>
            <w:tcW w:w="1722" w:type="dxa"/>
          </w:tcPr>
          <w:p w14:paraId="262A5DBE" w14:textId="77777777" w:rsidR="005207D6" w:rsidRDefault="00000000">
            <w:pPr>
              <w:spacing w:after="200" w:line="360" w:lineRule="auto"/>
            </w:pPr>
            <w:r>
              <w:t>3</w:t>
            </w:r>
          </w:p>
        </w:tc>
        <w:tc>
          <w:tcPr>
            <w:tcW w:w="1715" w:type="dxa"/>
          </w:tcPr>
          <w:p w14:paraId="425B0370" w14:textId="77777777" w:rsidR="005207D6" w:rsidRDefault="00000000">
            <w:pPr>
              <w:spacing w:after="200" w:line="360" w:lineRule="auto"/>
            </w:pPr>
            <w:r>
              <w:t>4</w:t>
            </w:r>
          </w:p>
        </w:tc>
        <w:tc>
          <w:tcPr>
            <w:tcW w:w="1709" w:type="dxa"/>
          </w:tcPr>
          <w:p w14:paraId="389FA91E" w14:textId="77777777" w:rsidR="005207D6" w:rsidRDefault="00000000">
            <w:pPr>
              <w:spacing w:after="200" w:line="360" w:lineRule="auto"/>
            </w:pPr>
            <w:r>
              <w:t>12</w:t>
            </w:r>
          </w:p>
        </w:tc>
      </w:tr>
      <w:tr w:rsidR="005207D6" w14:paraId="78AE7085" w14:textId="77777777">
        <w:tc>
          <w:tcPr>
            <w:tcW w:w="1706" w:type="dxa"/>
          </w:tcPr>
          <w:p w14:paraId="6FB24CD0" w14:textId="77777777" w:rsidR="005207D6" w:rsidRDefault="00000000">
            <w:pPr>
              <w:spacing w:after="200" w:line="360" w:lineRule="auto"/>
            </w:pPr>
            <w:r>
              <w:t>R19</w:t>
            </w:r>
          </w:p>
        </w:tc>
        <w:tc>
          <w:tcPr>
            <w:tcW w:w="1777" w:type="dxa"/>
          </w:tcPr>
          <w:p w14:paraId="2639B6D5" w14:textId="77777777" w:rsidR="005207D6" w:rsidRDefault="00000000">
            <w:pPr>
              <w:spacing w:after="200" w:line="360" w:lineRule="auto"/>
            </w:pPr>
            <w:r>
              <w:t>Riesgo reputacional</w:t>
            </w:r>
          </w:p>
        </w:tc>
        <w:tc>
          <w:tcPr>
            <w:tcW w:w="1722" w:type="dxa"/>
          </w:tcPr>
          <w:p w14:paraId="0F27D92E" w14:textId="77777777" w:rsidR="005207D6" w:rsidRDefault="00000000">
            <w:pPr>
              <w:spacing w:after="200" w:line="360" w:lineRule="auto"/>
            </w:pPr>
            <w:r>
              <w:t>4</w:t>
            </w:r>
          </w:p>
        </w:tc>
        <w:tc>
          <w:tcPr>
            <w:tcW w:w="1715" w:type="dxa"/>
          </w:tcPr>
          <w:p w14:paraId="06C37E59" w14:textId="77777777" w:rsidR="005207D6" w:rsidRDefault="00000000">
            <w:pPr>
              <w:spacing w:after="200" w:line="360" w:lineRule="auto"/>
            </w:pPr>
            <w:r>
              <w:t>5</w:t>
            </w:r>
          </w:p>
        </w:tc>
        <w:tc>
          <w:tcPr>
            <w:tcW w:w="1709" w:type="dxa"/>
          </w:tcPr>
          <w:p w14:paraId="14D2DE7F" w14:textId="77777777" w:rsidR="005207D6" w:rsidRDefault="00000000">
            <w:pPr>
              <w:spacing w:after="200" w:line="360" w:lineRule="auto"/>
            </w:pPr>
            <w:r>
              <w:t>20</w:t>
            </w:r>
          </w:p>
        </w:tc>
      </w:tr>
    </w:tbl>
    <w:p w14:paraId="571F9BF8" w14:textId="77777777" w:rsidR="005207D6" w:rsidRDefault="00000000">
      <w:pPr>
        <w:spacing w:after="200" w:line="360" w:lineRule="auto"/>
        <w:jc w:val="center"/>
      </w:pPr>
      <w:r>
        <w:rPr>
          <w:rFonts w:ascii="Times New Roman" w:eastAsia="Times New Roman" w:hAnsi="Times New Roman" w:cs="Times New Roman"/>
          <w:color w:val="000000"/>
          <w:sz w:val="18"/>
          <w:szCs w:val="18"/>
        </w:rPr>
        <w:t>Fuente: Elaborado por el estudiante de acuerdo con el proyecto</w:t>
      </w:r>
      <w:r>
        <w:t xml:space="preserve"> </w:t>
      </w:r>
    </w:p>
    <w:p w14:paraId="72AF6A75" w14:textId="77777777" w:rsidR="005207D6" w:rsidRDefault="00000000">
      <w:pPr>
        <w:pStyle w:val="Heading3"/>
        <w:spacing w:line="360" w:lineRule="auto"/>
      </w:pPr>
      <w:bookmarkStart w:id="52" w:name="_heading=h.ppayiy90fau1" w:colFirst="0" w:colLast="0"/>
      <w:bookmarkEnd w:id="52"/>
      <w:r>
        <w:t>3.5.2.- Plan de Mitigación de Riesgos</w:t>
      </w:r>
    </w:p>
    <w:p w14:paraId="4E9403E3" w14:textId="77777777" w:rsidR="005207D6" w:rsidRDefault="00000000">
      <w:pPr>
        <w:spacing w:after="200" w:line="360" w:lineRule="auto"/>
      </w:pPr>
      <w:r>
        <w:t>El presente plan de mitigación tiene como objetivo establecer acciones orientadas a reducir la probabilidad de ocurrencia y/o el impacto de los riesgos identificados, priorizando aquellos de mayor criticidad.</w:t>
      </w:r>
      <w:r>
        <w:br/>
        <w:t>Las estrategias definidas se alinean con la mejora de procesos organizacionales mediante la incorporación de herramientas digitales, estandarización de procedimientos y fortalecimiento del control operativo.</w:t>
      </w:r>
    </w:p>
    <w:p w14:paraId="1F65FF32" w14:textId="77777777" w:rsidR="005207D6" w:rsidRDefault="00000000">
      <w:pPr>
        <w:spacing w:after="200" w:line="360" w:lineRule="auto"/>
      </w:pPr>
      <w:r>
        <w:t>R1 – Errores en la captura y traspaso de información</w:t>
      </w:r>
    </w:p>
    <w:p w14:paraId="26FBF1F0" w14:textId="77777777" w:rsidR="005207D6" w:rsidRDefault="00000000">
      <w:pPr>
        <w:spacing w:after="200" w:line="360" w:lineRule="auto"/>
      </w:pPr>
      <w:r>
        <w:t>Mitigación:</w:t>
      </w:r>
      <w:r>
        <w:br/>
        <w:t>Implementación de un sistema integrado que permita registrar la información desde su origen, evitando transferencias manuales entre etapas del proceso.</w:t>
      </w:r>
    </w:p>
    <w:p w14:paraId="2A7D56AF" w14:textId="77777777" w:rsidR="005207D6" w:rsidRDefault="00000000">
      <w:pPr>
        <w:spacing w:after="200" w:line="360" w:lineRule="auto"/>
      </w:pPr>
      <w:r>
        <w:lastRenderedPageBreak/>
        <w:t>Tipo: Preventiva</w:t>
      </w:r>
    </w:p>
    <w:p w14:paraId="257350E4" w14:textId="77777777" w:rsidR="005207D6" w:rsidRDefault="00000000">
      <w:pPr>
        <w:spacing w:after="200" w:line="360" w:lineRule="auto"/>
      </w:pPr>
      <w:r>
        <w:t>Impacto esperado: Disminución de errores operativos, reducción de reprocesos y mejora en la consistencia de la información.</w:t>
      </w:r>
    </w:p>
    <w:p w14:paraId="53F30216" w14:textId="77777777" w:rsidR="005207D6" w:rsidRDefault="00000000">
      <w:pPr>
        <w:spacing w:after="200" w:line="360" w:lineRule="auto"/>
      </w:pPr>
      <w:r>
        <w:t>R2 – Limitada trazabilidad de los procesos</w:t>
      </w:r>
    </w:p>
    <w:p w14:paraId="2CA3D5DE" w14:textId="77777777" w:rsidR="005207D6" w:rsidRDefault="00000000">
      <w:pPr>
        <w:spacing w:after="200" w:line="360" w:lineRule="auto"/>
      </w:pPr>
      <w:r>
        <w:t>Mitigación:</w:t>
      </w:r>
      <w:r>
        <w:br/>
        <w:t>Desarrollo de mecanismos de seguimiento estructurado que permitan visualizar el estado de pedidos, clientes y operaciones en tiempo real.</w:t>
      </w:r>
    </w:p>
    <w:p w14:paraId="24507141" w14:textId="77777777" w:rsidR="005207D6" w:rsidRDefault="00000000">
      <w:pPr>
        <w:spacing w:after="200" w:line="360" w:lineRule="auto"/>
      </w:pPr>
      <w:r>
        <w:t>Tipo: Preventiva</w:t>
      </w:r>
    </w:p>
    <w:p w14:paraId="3D1588A8" w14:textId="77777777" w:rsidR="005207D6" w:rsidRDefault="00000000">
      <w:pPr>
        <w:spacing w:after="200" w:line="360" w:lineRule="auto"/>
      </w:pPr>
      <w:r>
        <w:t>Impacto esperado: Mejora en el control operativo y en la toma de decisiones.</w:t>
      </w:r>
    </w:p>
    <w:p w14:paraId="7E2857CA" w14:textId="77777777" w:rsidR="005207D6" w:rsidRDefault="00000000">
      <w:pPr>
        <w:spacing w:after="200" w:line="360" w:lineRule="auto"/>
      </w:pPr>
      <w:r>
        <w:t>R3 – Retrasos en producción e instalación</w:t>
      </w:r>
    </w:p>
    <w:p w14:paraId="6CBCDA83" w14:textId="77777777" w:rsidR="005207D6" w:rsidRDefault="00000000">
      <w:pPr>
        <w:spacing w:after="200" w:line="360" w:lineRule="auto"/>
      </w:pPr>
      <w:r>
        <w:t>Mitigación:</w:t>
      </w:r>
      <w:r>
        <w:br/>
        <w:t>Implementación de herramientas de planificación y seguimiento de actividades que permitan controlar avances y detectar desviaciones oportunamente.</w:t>
      </w:r>
    </w:p>
    <w:p w14:paraId="2417D6CB" w14:textId="77777777" w:rsidR="005207D6" w:rsidRDefault="00000000">
      <w:pPr>
        <w:spacing w:after="200" w:line="360" w:lineRule="auto"/>
      </w:pPr>
      <w:r>
        <w:t>Tipo: Preventiva</w:t>
      </w:r>
    </w:p>
    <w:p w14:paraId="4197DF52" w14:textId="77777777" w:rsidR="005207D6" w:rsidRDefault="00000000">
      <w:pPr>
        <w:spacing w:after="200" w:line="360" w:lineRule="auto"/>
      </w:pPr>
      <w:r>
        <w:t>Impacto esperado: Reducción de incumplimientos en plazos y mejora en la coordinación operativa.</w:t>
      </w:r>
    </w:p>
    <w:p w14:paraId="7A5F21C1" w14:textId="77777777" w:rsidR="005207D6" w:rsidRDefault="00000000">
      <w:pPr>
        <w:spacing w:after="200" w:line="360" w:lineRule="auto"/>
      </w:pPr>
      <w:r>
        <w:t>R4 – Dependencia de procesos manuales</w:t>
      </w:r>
    </w:p>
    <w:p w14:paraId="2E9EE891" w14:textId="77777777" w:rsidR="005207D6" w:rsidRDefault="00000000">
      <w:pPr>
        <w:spacing w:after="200" w:line="360" w:lineRule="auto"/>
      </w:pPr>
      <w:r>
        <w:t>Mitigación:</w:t>
      </w:r>
      <w:r>
        <w:br/>
        <w:t>Digitalización de procesos críticos mediante el uso de plataformas tecnológicas que permitan automatizar registros y operaciones.</w:t>
      </w:r>
    </w:p>
    <w:p w14:paraId="214CDB78" w14:textId="77777777" w:rsidR="005207D6" w:rsidRDefault="00000000">
      <w:pPr>
        <w:spacing w:after="200" w:line="360" w:lineRule="auto"/>
      </w:pPr>
      <w:r>
        <w:t>Tipo: Preventiva</w:t>
      </w:r>
    </w:p>
    <w:p w14:paraId="1C8C4770" w14:textId="77777777" w:rsidR="005207D6" w:rsidRDefault="00000000">
      <w:pPr>
        <w:spacing w:after="200" w:line="360" w:lineRule="auto"/>
      </w:pPr>
      <w:r>
        <w:t>Impacto esperado: Disminución de errores humanos y aumento de la eficiencia operativa.</w:t>
      </w:r>
    </w:p>
    <w:p w14:paraId="4C9D5A0B" w14:textId="77777777" w:rsidR="005207D6" w:rsidRDefault="00000000">
      <w:pPr>
        <w:spacing w:after="200" w:line="360" w:lineRule="auto"/>
      </w:pPr>
      <w:r>
        <w:lastRenderedPageBreak/>
        <w:t>R5 – Falta de visibilidad del flujo de caja</w:t>
      </w:r>
    </w:p>
    <w:p w14:paraId="4B944757" w14:textId="77777777" w:rsidR="005207D6" w:rsidRDefault="00000000">
      <w:pPr>
        <w:spacing w:after="200" w:line="360" w:lineRule="auto"/>
      </w:pPr>
      <w:r>
        <w:t>Mitigación:</w:t>
      </w:r>
      <w:r>
        <w:br/>
        <w:t>Implementación de herramientas de monitoreo y proyección que permitan visualizar ingresos y egresos de manera estructurada.</w:t>
      </w:r>
    </w:p>
    <w:p w14:paraId="1281AB4D" w14:textId="77777777" w:rsidR="005207D6" w:rsidRDefault="00000000">
      <w:pPr>
        <w:spacing w:after="200" w:line="360" w:lineRule="auto"/>
      </w:pPr>
      <w:r>
        <w:t>Tipo: Preventiva</w:t>
      </w:r>
    </w:p>
    <w:p w14:paraId="13956285" w14:textId="77777777" w:rsidR="005207D6" w:rsidRDefault="00000000">
      <w:pPr>
        <w:spacing w:after="200" w:line="360" w:lineRule="auto"/>
      </w:pPr>
      <w:r>
        <w:t>Impacto esperado: Mejora en la planificación y en la toma de decisiones estratégicas.</w:t>
      </w:r>
    </w:p>
    <w:p w14:paraId="64F14EF9" w14:textId="77777777" w:rsidR="005207D6" w:rsidRDefault="00000000">
      <w:pPr>
        <w:spacing w:after="200" w:line="360" w:lineRule="auto"/>
      </w:pPr>
      <w:r>
        <w:t>R6 – Retrasos en la recepción de pagos</w:t>
      </w:r>
    </w:p>
    <w:p w14:paraId="186F8B50" w14:textId="77777777" w:rsidR="005207D6" w:rsidRDefault="00000000">
      <w:pPr>
        <w:spacing w:after="200" w:line="360" w:lineRule="auto"/>
      </w:pPr>
      <w:r>
        <w:t>Mitigación:</w:t>
      </w:r>
      <w:r>
        <w:br/>
        <w:t>Establecimiento de mecanismos de seguimiento de cuentas por cobrar, incluyendo alertas de vencimiento y control de plazos.</w:t>
      </w:r>
    </w:p>
    <w:p w14:paraId="0A404246" w14:textId="77777777" w:rsidR="005207D6" w:rsidRDefault="00000000">
      <w:pPr>
        <w:spacing w:after="200" w:line="360" w:lineRule="auto"/>
      </w:pPr>
      <w:r>
        <w:t>Tipo: Preventiva / Correctiva</w:t>
      </w:r>
    </w:p>
    <w:p w14:paraId="5E3B3279" w14:textId="77777777" w:rsidR="005207D6" w:rsidRDefault="00000000">
      <w:pPr>
        <w:spacing w:after="200" w:line="360" w:lineRule="auto"/>
      </w:pPr>
      <w:r>
        <w:t>Impacto esperado: Mejora en la liquidez y reducción de atrasos en pagos.</w:t>
      </w:r>
    </w:p>
    <w:p w14:paraId="200C2AE5" w14:textId="77777777" w:rsidR="005207D6" w:rsidRDefault="00000000">
      <w:pPr>
        <w:spacing w:after="200" w:line="360" w:lineRule="auto"/>
      </w:pPr>
      <w:r>
        <w:t>R7 – Disminución de márgenes operacionales</w:t>
      </w:r>
    </w:p>
    <w:p w14:paraId="0DD64BFE" w14:textId="77777777" w:rsidR="005207D6" w:rsidRDefault="00000000">
      <w:pPr>
        <w:spacing w:after="200" w:line="360" w:lineRule="auto"/>
      </w:pPr>
      <w:r>
        <w:t>Mitigación:</w:t>
      </w:r>
      <w:r>
        <w:br/>
        <w:t>Incorporación de herramientas de control y análisis de costos que permitan identificar desviaciones y optimizar la operación.</w:t>
      </w:r>
    </w:p>
    <w:p w14:paraId="712DF69C" w14:textId="77777777" w:rsidR="005207D6" w:rsidRDefault="00000000">
      <w:pPr>
        <w:spacing w:after="200" w:line="360" w:lineRule="auto"/>
      </w:pPr>
      <w:r>
        <w:t>Tipo: Correctiva</w:t>
      </w:r>
    </w:p>
    <w:p w14:paraId="0B5AA660" w14:textId="77777777" w:rsidR="005207D6" w:rsidRDefault="00000000">
      <w:pPr>
        <w:spacing w:after="200" w:line="360" w:lineRule="auto"/>
      </w:pPr>
      <w:r>
        <w:t>Impacto esperado: Mejora en la rentabilidad y recuperación de márgenes.</w:t>
      </w:r>
    </w:p>
    <w:p w14:paraId="2FAD7356" w14:textId="77777777" w:rsidR="005207D6" w:rsidRDefault="00000000">
      <w:pPr>
        <w:spacing w:after="200" w:line="360" w:lineRule="auto"/>
      </w:pPr>
      <w:r>
        <w:t>R8 – Indisponibilidad de materiales críticos</w:t>
      </w:r>
    </w:p>
    <w:p w14:paraId="2C2E8881" w14:textId="77777777" w:rsidR="005207D6" w:rsidRDefault="00000000">
      <w:pPr>
        <w:spacing w:after="200" w:line="360" w:lineRule="auto"/>
      </w:pPr>
      <w:r>
        <w:t>Mitigación:</w:t>
      </w:r>
      <w:r>
        <w:br/>
        <w:t>Implementación de mecanismos de control de inventario y planificación de abastecimiento.</w:t>
      </w:r>
    </w:p>
    <w:p w14:paraId="103783AC" w14:textId="77777777" w:rsidR="005207D6" w:rsidRDefault="00000000">
      <w:pPr>
        <w:spacing w:after="200" w:line="360" w:lineRule="auto"/>
      </w:pPr>
      <w:r>
        <w:lastRenderedPageBreak/>
        <w:t>Tipo: Preventiva</w:t>
      </w:r>
    </w:p>
    <w:p w14:paraId="3CC329E9" w14:textId="77777777" w:rsidR="005207D6" w:rsidRDefault="00000000">
      <w:pPr>
        <w:spacing w:after="200" w:line="360" w:lineRule="auto"/>
      </w:pPr>
      <w:r>
        <w:t>Impacto esperado: Disminución de interrupciones en la producción.</w:t>
      </w:r>
    </w:p>
    <w:p w14:paraId="262BB3FA" w14:textId="77777777" w:rsidR="005207D6" w:rsidRDefault="00000000">
      <w:pPr>
        <w:spacing w:after="200" w:line="360" w:lineRule="auto"/>
      </w:pPr>
      <w:r>
        <w:t>R9 – Dependencia de proveedores</w:t>
      </w:r>
    </w:p>
    <w:p w14:paraId="75A4399C" w14:textId="77777777" w:rsidR="005207D6" w:rsidRDefault="00000000">
      <w:pPr>
        <w:spacing w:after="200" w:line="360" w:lineRule="auto"/>
      </w:pPr>
      <w:r>
        <w:t>Mitigación:</w:t>
      </w:r>
      <w:r>
        <w:br/>
        <w:t>Diversificación de proveedores y monitoreo continuo de condiciones de suministro.</w:t>
      </w:r>
    </w:p>
    <w:p w14:paraId="384313ED" w14:textId="77777777" w:rsidR="005207D6" w:rsidRDefault="00000000">
      <w:pPr>
        <w:spacing w:after="200" w:line="360" w:lineRule="auto"/>
      </w:pPr>
      <w:r>
        <w:t>Tipo: Preventiva</w:t>
      </w:r>
    </w:p>
    <w:p w14:paraId="0060477D" w14:textId="77777777" w:rsidR="005207D6" w:rsidRDefault="00000000">
      <w:pPr>
        <w:spacing w:after="200" w:line="360" w:lineRule="auto"/>
      </w:pPr>
      <w:r>
        <w:t>Impacto esperado: Reducción del riesgo de desabastecimiento y variaciones críticas.</w:t>
      </w:r>
    </w:p>
    <w:p w14:paraId="08A33877" w14:textId="77777777" w:rsidR="005207D6" w:rsidRDefault="00000000">
      <w:pPr>
        <w:spacing w:after="200" w:line="360" w:lineRule="auto"/>
      </w:pPr>
      <w:r>
        <w:t>R10 – Bajo nivel de digitalización</w:t>
      </w:r>
    </w:p>
    <w:p w14:paraId="78B9ED98" w14:textId="77777777" w:rsidR="005207D6" w:rsidRDefault="00000000">
      <w:pPr>
        <w:spacing w:after="200" w:line="360" w:lineRule="auto"/>
      </w:pPr>
      <w:r>
        <w:t>Mitigación:</w:t>
      </w:r>
      <w:r>
        <w:br/>
        <w:t>Adopción progresiva de sistemas tecnológicos que integren la gestión de información organizacional.</w:t>
      </w:r>
    </w:p>
    <w:p w14:paraId="0FDCC990" w14:textId="77777777" w:rsidR="005207D6" w:rsidRDefault="00000000">
      <w:pPr>
        <w:spacing w:after="200" w:line="360" w:lineRule="auto"/>
      </w:pPr>
      <w:r>
        <w:t>Tipo: Preventiva</w:t>
      </w:r>
    </w:p>
    <w:p w14:paraId="242D4C7E" w14:textId="77777777" w:rsidR="005207D6" w:rsidRDefault="00000000">
      <w:pPr>
        <w:spacing w:after="200" w:line="360" w:lineRule="auto"/>
      </w:pPr>
      <w:r>
        <w:t>Impacto esperado: Mejora en eficiencia operativa y capacidad de análisis.</w:t>
      </w:r>
    </w:p>
    <w:p w14:paraId="78DC3392" w14:textId="77777777" w:rsidR="005207D6" w:rsidRDefault="00000000">
      <w:pPr>
        <w:spacing w:after="200" w:line="360" w:lineRule="auto"/>
      </w:pPr>
      <w:r>
        <w:t>R11 – Riesgos en la implementación de sistemas</w:t>
      </w:r>
    </w:p>
    <w:p w14:paraId="32B351EA" w14:textId="77777777" w:rsidR="005207D6" w:rsidRDefault="00000000">
      <w:pPr>
        <w:spacing w:after="200" w:line="360" w:lineRule="auto"/>
      </w:pPr>
      <w:r>
        <w:t>Mitigación:</w:t>
      </w:r>
      <w:r>
        <w:br/>
        <w:t>Capacitación de usuarios y acompañamiento en la adopción de nuevas herramientas tecnológicas.</w:t>
      </w:r>
    </w:p>
    <w:p w14:paraId="245A4AD0" w14:textId="77777777" w:rsidR="005207D6" w:rsidRDefault="00000000">
      <w:pPr>
        <w:spacing w:after="200" w:line="360" w:lineRule="auto"/>
      </w:pPr>
      <w:r>
        <w:t>Tipo: Preventiva</w:t>
      </w:r>
    </w:p>
    <w:p w14:paraId="36F4C802" w14:textId="77777777" w:rsidR="005207D6" w:rsidRDefault="00000000">
      <w:pPr>
        <w:spacing w:after="200" w:line="360" w:lineRule="auto"/>
      </w:pPr>
      <w:r>
        <w:t>Impacto esperado: Mayor nivel de adopción y uso efectivo del sistema.</w:t>
      </w:r>
    </w:p>
    <w:p w14:paraId="67A9C246" w14:textId="77777777" w:rsidR="005207D6" w:rsidRDefault="00000000">
      <w:pPr>
        <w:spacing w:after="200" w:line="360" w:lineRule="auto"/>
      </w:pPr>
      <w:r>
        <w:t>R12 – Concentración de funciones en roles clave</w:t>
      </w:r>
    </w:p>
    <w:p w14:paraId="768EF78E" w14:textId="77777777" w:rsidR="005207D6" w:rsidRDefault="00000000">
      <w:pPr>
        <w:spacing w:after="200" w:line="360" w:lineRule="auto"/>
      </w:pPr>
      <w:r>
        <w:lastRenderedPageBreak/>
        <w:t>Mitigación:</w:t>
      </w:r>
      <w:r>
        <w:br/>
        <w:t>Redistribución de funciones y apoyo mediante herramientas que reduzcan la carga operativa individual.</w:t>
      </w:r>
    </w:p>
    <w:p w14:paraId="65BBF3A7" w14:textId="77777777" w:rsidR="005207D6" w:rsidRDefault="00000000">
      <w:pPr>
        <w:spacing w:after="200" w:line="360" w:lineRule="auto"/>
      </w:pPr>
      <w:r>
        <w:t>Tipo: Preventiva</w:t>
      </w:r>
    </w:p>
    <w:p w14:paraId="767F2B40" w14:textId="77777777" w:rsidR="005207D6" w:rsidRDefault="00000000">
      <w:pPr>
        <w:spacing w:after="200" w:line="360" w:lineRule="auto"/>
      </w:pPr>
      <w:r>
        <w:t>Impacto esperado: Disminución del riesgo de errores y sobrecarga laboral.</w:t>
      </w:r>
    </w:p>
    <w:p w14:paraId="07AB3170" w14:textId="77777777" w:rsidR="005207D6" w:rsidRDefault="00000000">
      <w:pPr>
        <w:spacing w:after="200" w:line="360" w:lineRule="auto"/>
      </w:pPr>
      <w:r>
        <w:t>R13 – Falta de estandarización de procesos</w:t>
      </w:r>
    </w:p>
    <w:p w14:paraId="4D943A7A" w14:textId="77777777" w:rsidR="005207D6" w:rsidRDefault="00000000">
      <w:pPr>
        <w:spacing w:after="200" w:line="360" w:lineRule="auto"/>
      </w:pPr>
      <w:r>
        <w:t>Mitigación:</w:t>
      </w:r>
      <w:r>
        <w:br/>
        <w:t>Definición e implementación de procedimientos estructurados para la ejecución de actividades.</w:t>
      </w:r>
    </w:p>
    <w:p w14:paraId="4A943B47" w14:textId="77777777" w:rsidR="005207D6" w:rsidRDefault="00000000">
      <w:pPr>
        <w:spacing w:after="200" w:line="360" w:lineRule="auto"/>
      </w:pPr>
      <w:r>
        <w:t>Tipo: Preventiva</w:t>
      </w:r>
    </w:p>
    <w:p w14:paraId="33B2EE48" w14:textId="77777777" w:rsidR="005207D6" w:rsidRDefault="00000000">
      <w:pPr>
        <w:spacing w:after="200" w:line="360" w:lineRule="auto"/>
      </w:pPr>
      <w:r>
        <w:t>Impacto esperado: Reducción de variabilidad y mejora en la calidad de los resultados.</w:t>
      </w:r>
    </w:p>
    <w:p w14:paraId="726C11AD" w14:textId="77777777" w:rsidR="005207D6" w:rsidRDefault="00000000">
      <w:pPr>
        <w:spacing w:after="200" w:line="360" w:lineRule="auto"/>
      </w:pPr>
      <w:r>
        <w:t>R14 – Crecimiento sin soporte estructural</w:t>
      </w:r>
    </w:p>
    <w:p w14:paraId="36EF0BAA" w14:textId="77777777" w:rsidR="005207D6" w:rsidRDefault="00000000">
      <w:pPr>
        <w:spacing w:after="200" w:line="360" w:lineRule="auto"/>
      </w:pPr>
      <w:r>
        <w:t>Mitigación:</w:t>
      </w:r>
      <w:r>
        <w:br/>
        <w:t>Fortalecimiento de la estructura organizacional mediante herramientas de control y gestión.</w:t>
      </w:r>
    </w:p>
    <w:p w14:paraId="0B9F4F4E" w14:textId="77777777" w:rsidR="005207D6" w:rsidRDefault="00000000">
      <w:pPr>
        <w:spacing w:after="200" w:line="360" w:lineRule="auto"/>
      </w:pPr>
      <w:r>
        <w:t>Tipo: Preventiva</w:t>
      </w:r>
    </w:p>
    <w:p w14:paraId="79B20EF1" w14:textId="77777777" w:rsidR="005207D6" w:rsidRDefault="00000000">
      <w:pPr>
        <w:spacing w:after="200" w:line="360" w:lineRule="auto"/>
      </w:pPr>
      <w:r>
        <w:t>Impacto esperado: Mejora en la capacidad de adaptación y sostenibilidad del crecimiento.</w:t>
      </w:r>
    </w:p>
    <w:p w14:paraId="3EF428D0" w14:textId="77777777" w:rsidR="005207D6" w:rsidRDefault="00000000">
      <w:pPr>
        <w:spacing w:after="200" w:line="360" w:lineRule="auto"/>
      </w:pPr>
      <w:r>
        <w:t>R15 – Limitaciones para acceder a financiamiento</w:t>
      </w:r>
    </w:p>
    <w:p w14:paraId="37CE97BE" w14:textId="77777777" w:rsidR="005207D6" w:rsidRDefault="00000000">
      <w:pPr>
        <w:spacing w:after="200" w:line="360" w:lineRule="auto"/>
      </w:pPr>
      <w:r>
        <w:t>Mitigación:</w:t>
      </w:r>
      <w:r>
        <w:br/>
        <w:t>Generación de información estructurada que permita respaldar la situación organizacional ante entidades externas.</w:t>
      </w:r>
    </w:p>
    <w:p w14:paraId="0BA0283F" w14:textId="77777777" w:rsidR="005207D6" w:rsidRDefault="00000000">
      <w:pPr>
        <w:spacing w:after="200" w:line="360" w:lineRule="auto"/>
      </w:pPr>
      <w:r>
        <w:t>Tipo: Correctiva</w:t>
      </w:r>
    </w:p>
    <w:p w14:paraId="1A34B2A9" w14:textId="77777777" w:rsidR="005207D6" w:rsidRDefault="00000000">
      <w:pPr>
        <w:spacing w:after="200" w:line="360" w:lineRule="auto"/>
      </w:pPr>
      <w:r>
        <w:lastRenderedPageBreak/>
        <w:t>Impacto esperado: Mejora en el acceso a financiamiento.</w:t>
      </w:r>
    </w:p>
    <w:p w14:paraId="72B6B297" w14:textId="77777777" w:rsidR="005207D6" w:rsidRDefault="00000000">
      <w:pPr>
        <w:spacing w:after="200" w:line="360" w:lineRule="auto"/>
      </w:pPr>
      <w:r>
        <w:t>R16 – Variación en los costos de insumos</w:t>
      </w:r>
    </w:p>
    <w:p w14:paraId="65EE49B5" w14:textId="77777777" w:rsidR="005207D6" w:rsidRDefault="00000000">
      <w:pPr>
        <w:spacing w:after="200" w:line="360" w:lineRule="auto"/>
      </w:pPr>
      <w:r>
        <w:t>Mitigación:</w:t>
      </w:r>
      <w:r>
        <w:br/>
        <w:t>Monitoreo sistemático de costos y análisis de tendencias para la toma de decisiones.</w:t>
      </w:r>
    </w:p>
    <w:p w14:paraId="018E9287" w14:textId="77777777" w:rsidR="005207D6" w:rsidRDefault="00000000">
      <w:pPr>
        <w:spacing w:after="200" w:line="360" w:lineRule="auto"/>
      </w:pPr>
      <w:r>
        <w:t>Tipo: Preventiva</w:t>
      </w:r>
    </w:p>
    <w:p w14:paraId="5597FC7D" w14:textId="77777777" w:rsidR="005207D6" w:rsidRDefault="00000000">
      <w:pPr>
        <w:spacing w:after="200" w:line="360" w:lineRule="auto"/>
      </w:pPr>
      <w:r>
        <w:t>Impacto esperado: Mayor control sobre los costos de producción.</w:t>
      </w:r>
    </w:p>
    <w:p w14:paraId="42BE3123" w14:textId="77777777" w:rsidR="005207D6" w:rsidRDefault="00000000">
      <w:pPr>
        <w:spacing w:after="200" w:line="360" w:lineRule="auto"/>
      </w:pPr>
      <w:r>
        <w:t>R17 – Cambios en el entorno regulatorio</w:t>
      </w:r>
    </w:p>
    <w:p w14:paraId="156FD5F9" w14:textId="77777777" w:rsidR="005207D6" w:rsidRDefault="00000000">
      <w:pPr>
        <w:spacing w:after="200" w:line="360" w:lineRule="auto"/>
      </w:pPr>
      <w:r>
        <w:t>Mitigación:</w:t>
      </w:r>
      <w:r>
        <w:br/>
        <w:t>Seguimiento continuo de normativas y adaptación de procesos internos conforme a cambios regulatorios.</w:t>
      </w:r>
    </w:p>
    <w:p w14:paraId="7E706527" w14:textId="77777777" w:rsidR="005207D6" w:rsidRDefault="00000000">
      <w:pPr>
        <w:spacing w:after="200" w:line="360" w:lineRule="auto"/>
      </w:pPr>
      <w:r>
        <w:t>Tipo: Preventiva</w:t>
      </w:r>
    </w:p>
    <w:p w14:paraId="38E5961C" w14:textId="77777777" w:rsidR="005207D6" w:rsidRDefault="00000000">
      <w:pPr>
        <w:spacing w:after="200" w:line="360" w:lineRule="auto"/>
      </w:pPr>
      <w:r>
        <w:t>Impacto esperado: Cumplimiento normativo y reducción de sanciones.</w:t>
      </w:r>
    </w:p>
    <w:p w14:paraId="5ABC7D46" w14:textId="77777777" w:rsidR="005207D6" w:rsidRDefault="00000000">
      <w:pPr>
        <w:spacing w:after="200" w:line="360" w:lineRule="auto"/>
      </w:pPr>
      <w:r>
        <w:t>R18 – Dependencia del sector construcción</w:t>
      </w:r>
    </w:p>
    <w:p w14:paraId="0C1EBCC0" w14:textId="77777777" w:rsidR="005207D6" w:rsidRDefault="00000000">
      <w:pPr>
        <w:spacing w:after="200" w:line="360" w:lineRule="auto"/>
      </w:pPr>
      <w:r>
        <w:t>Mitigación:</w:t>
      </w:r>
      <w:r>
        <w:br/>
        <w:t>Diversificación de mercados y clientes para reducir la exposición a variaciones sectoriales.</w:t>
      </w:r>
    </w:p>
    <w:p w14:paraId="123BCED2" w14:textId="77777777" w:rsidR="005207D6" w:rsidRDefault="00000000">
      <w:pPr>
        <w:spacing w:after="200" w:line="360" w:lineRule="auto"/>
      </w:pPr>
      <w:r>
        <w:t>Tipo: Preventiva</w:t>
      </w:r>
    </w:p>
    <w:p w14:paraId="1B7A0331" w14:textId="77777777" w:rsidR="005207D6" w:rsidRDefault="00000000">
      <w:pPr>
        <w:spacing w:after="200" w:line="360" w:lineRule="auto"/>
      </w:pPr>
      <w:r>
        <w:t>Impacto esperado: Estabilidad en la demanda.</w:t>
      </w:r>
    </w:p>
    <w:p w14:paraId="32D92B6B" w14:textId="77777777" w:rsidR="005207D6" w:rsidRDefault="00000000">
      <w:pPr>
        <w:spacing w:after="200" w:line="360" w:lineRule="auto"/>
      </w:pPr>
      <w:r>
        <w:t>R19 – Riesgo reputacional</w:t>
      </w:r>
    </w:p>
    <w:p w14:paraId="50637FB0" w14:textId="77777777" w:rsidR="005207D6" w:rsidRDefault="00000000">
      <w:pPr>
        <w:spacing w:after="200" w:line="360" w:lineRule="auto"/>
      </w:pPr>
      <w:r>
        <w:lastRenderedPageBreak/>
        <w:t>Mitigación:</w:t>
      </w:r>
      <w:r>
        <w:br/>
        <w:t>Mejora en el control de procesos, cumplimiento de plazos y reducción de errores en la ejecución del servicio.</w:t>
      </w:r>
    </w:p>
    <w:p w14:paraId="14265849" w14:textId="77777777" w:rsidR="005207D6" w:rsidRDefault="00000000">
      <w:pPr>
        <w:spacing w:after="200" w:line="360" w:lineRule="auto"/>
      </w:pPr>
      <w:r>
        <w:t>Tipo: Preventiva</w:t>
      </w:r>
    </w:p>
    <w:p w14:paraId="1E1597BA" w14:textId="77777777" w:rsidR="005207D6" w:rsidRDefault="00000000">
      <w:pPr>
        <w:spacing w:after="200" w:line="360" w:lineRule="auto"/>
      </w:pPr>
      <w:r>
        <w:t>Impacto esperado: Fortalecimiento de la confianza del cliente y posicionamiento en el mercado.</w:t>
      </w:r>
    </w:p>
    <w:p w14:paraId="3D6A7EAE" w14:textId="77777777" w:rsidR="005207D6" w:rsidRDefault="005207D6">
      <w:pPr>
        <w:spacing w:after="200" w:line="360" w:lineRule="auto"/>
      </w:pPr>
    </w:p>
    <w:p w14:paraId="398AB752" w14:textId="77777777" w:rsidR="005207D6" w:rsidRDefault="005207D6">
      <w:pPr>
        <w:spacing w:after="200" w:line="360" w:lineRule="auto"/>
      </w:pPr>
    </w:p>
    <w:p w14:paraId="19A7A407" w14:textId="77777777" w:rsidR="005207D6" w:rsidRDefault="005207D6">
      <w:pPr>
        <w:spacing w:after="200" w:line="360" w:lineRule="auto"/>
      </w:pPr>
    </w:p>
    <w:p w14:paraId="4F4C4ED9" w14:textId="77777777" w:rsidR="005207D6" w:rsidRDefault="005207D6">
      <w:pPr>
        <w:spacing w:after="200" w:line="360" w:lineRule="auto"/>
      </w:pPr>
    </w:p>
    <w:p w14:paraId="3D79BE6A" w14:textId="77777777" w:rsidR="005207D6" w:rsidRDefault="005207D6">
      <w:pPr>
        <w:spacing w:after="200" w:line="360" w:lineRule="auto"/>
      </w:pPr>
    </w:p>
    <w:p w14:paraId="028AAB59" w14:textId="77777777" w:rsidR="005207D6" w:rsidRDefault="005207D6">
      <w:pPr>
        <w:spacing w:after="200" w:line="360" w:lineRule="auto"/>
      </w:pPr>
    </w:p>
    <w:p w14:paraId="1CDC29B6" w14:textId="77777777" w:rsidR="005207D6" w:rsidRDefault="005207D6">
      <w:pPr>
        <w:spacing w:after="200" w:line="360" w:lineRule="auto"/>
      </w:pPr>
    </w:p>
    <w:p w14:paraId="4538DD52" w14:textId="77777777" w:rsidR="005207D6" w:rsidRDefault="005207D6">
      <w:pPr>
        <w:spacing w:after="200" w:line="360" w:lineRule="auto"/>
      </w:pPr>
    </w:p>
    <w:p w14:paraId="318F7818" w14:textId="77777777" w:rsidR="005207D6" w:rsidRDefault="005207D6">
      <w:pPr>
        <w:spacing w:after="200" w:line="360" w:lineRule="auto"/>
      </w:pPr>
    </w:p>
    <w:p w14:paraId="67FEFA5F" w14:textId="77777777" w:rsidR="005207D6" w:rsidRDefault="005207D6">
      <w:pPr>
        <w:spacing w:after="200" w:line="360" w:lineRule="auto"/>
      </w:pPr>
    </w:p>
    <w:p w14:paraId="3BD7FD8E" w14:textId="77777777" w:rsidR="005207D6" w:rsidRDefault="005207D6">
      <w:pPr>
        <w:spacing w:after="200" w:line="360" w:lineRule="auto"/>
      </w:pPr>
    </w:p>
    <w:p w14:paraId="682711C4" w14:textId="77777777" w:rsidR="005207D6" w:rsidRDefault="005207D6">
      <w:pPr>
        <w:spacing w:after="200" w:line="360" w:lineRule="auto"/>
      </w:pPr>
    </w:p>
    <w:p w14:paraId="3DE17C99" w14:textId="77777777" w:rsidR="005207D6" w:rsidRDefault="005207D6">
      <w:pPr>
        <w:spacing w:after="200" w:line="360" w:lineRule="auto"/>
      </w:pPr>
    </w:p>
    <w:p w14:paraId="0E75BEBF" w14:textId="77777777" w:rsidR="005207D6" w:rsidRDefault="005207D6">
      <w:pPr>
        <w:spacing w:after="200" w:line="360" w:lineRule="auto"/>
      </w:pPr>
    </w:p>
    <w:p w14:paraId="56234B99" w14:textId="77777777" w:rsidR="005207D6" w:rsidRDefault="005207D6">
      <w:pPr>
        <w:spacing w:after="200" w:line="360" w:lineRule="auto"/>
      </w:pPr>
    </w:p>
    <w:p w14:paraId="23181EDA" w14:textId="77777777" w:rsidR="005207D6" w:rsidRDefault="00000000">
      <w:pPr>
        <w:pStyle w:val="Heading1"/>
        <w:spacing w:line="360" w:lineRule="auto"/>
      </w:pPr>
      <w:bookmarkStart w:id="53" w:name="_heading=h.o9uqzga5xf6z" w:colFirst="0" w:colLast="0"/>
      <w:bookmarkEnd w:id="53"/>
      <w:r>
        <w:t>4.- Levantamiento de Procesos inicial</w:t>
      </w:r>
    </w:p>
    <w:p w14:paraId="6F6444BE" w14:textId="77777777" w:rsidR="005207D6" w:rsidRDefault="00000000">
      <w:pPr>
        <w:pBdr>
          <w:top w:val="nil"/>
          <w:left w:val="nil"/>
          <w:bottom w:val="nil"/>
          <w:right w:val="nil"/>
          <w:between w:val="nil"/>
        </w:pBdr>
        <w:spacing w:before="200" w:line="360" w:lineRule="auto"/>
        <w:ind w:left="864" w:right="864"/>
        <w:jc w:val="center"/>
        <w:rPr>
          <w:color w:val="000000"/>
          <w:sz w:val="18"/>
          <w:szCs w:val="18"/>
        </w:rPr>
      </w:pPr>
      <w:bookmarkStart w:id="54" w:name="_heading=h.lu0nvs78b41z" w:colFirst="0" w:colLast="0"/>
      <w:bookmarkEnd w:id="54"/>
      <w:r>
        <w:rPr>
          <w:sz w:val="18"/>
          <w:szCs w:val="18"/>
        </w:rPr>
        <w:t xml:space="preserve"> </w:t>
      </w:r>
      <w:r>
        <w:rPr>
          <w:color w:val="000000"/>
          <w:sz w:val="18"/>
          <w:szCs w:val="18"/>
        </w:rPr>
        <w:t>Figura 4.1: “BIZAGI de Puertas Blindadas”.</w:t>
      </w:r>
    </w:p>
    <w:p w14:paraId="74AE2C06" w14:textId="77777777" w:rsidR="005207D6" w:rsidRDefault="00000000">
      <w:pPr>
        <w:spacing w:line="360" w:lineRule="auto"/>
        <w:jc w:val="center"/>
      </w:pPr>
      <w:r>
        <w:rPr>
          <w:noProof/>
        </w:rPr>
        <w:drawing>
          <wp:inline distT="0" distB="0" distL="0" distR="0" wp14:anchorId="66397E9E" wp14:editId="46BB5F25">
            <wp:extent cx="5943600" cy="2933700"/>
            <wp:effectExtent l="0" t="0" r="0" b="0"/>
            <wp:docPr id="89" name="image87.png"/>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a:blip r:embed="rId84"/>
                    <a:srcRect l="5979" r="5979"/>
                    <a:stretch>
                      <a:fillRect/>
                    </a:stretch>
                  </pic:blipFill>
                  <pic:spPr>
                    <a:xfrm>
                      <a:off x="0" y="0"/>
                      <a:ext cx="5943600" cy="2933700"/>
                    </a:xfrm>
                    <a:prstGeom prst="rect">
                      <a:avLst/>
                    </a:prstGeom>
                    <a:ln/>
                  </pic:spPr>
                </pic:pic>
              </a:graphicData>
            </a:graphic>
          </wp:inline>
        </w:drawing>
      </w:r>
      <w:r>
        <w:rPr>
          <w:rFonts w:ascii="Times New Roman" w:eastAsia="Times New Roman" w:hAnsi="Times New Roman" w:cs="Times New Roman"/>
          <w:color w:val="000000"/>
          <w:sz w:val="18"/>
          <w:szCs w:val="18"/>
        </w:rPr>
        <w:t>Fuente: Elaborado por el estudiante de acuerdo con el proyecto</w:t>
      </w:r>
    </w:p>
    <w:p w14:paraId="58DBDDE3" w14:textId="77777777" w:rsidR="005207D6" w:rsidRDefault="00000000">
      <w:pPr>
        <w:pStyle w:val="Heading2"/>
        <w:spacing w:line="360" w:lineRule="auto"/>
      </w:pPr>
      <w:bookmarkStart w:id="55" w:name="_heading=h.6am6u1fbf49x" w:colFirst="0" w:colLast="0"/>
      <w:bookmarkEnd w:id="55"/>
      <w:r>
        <w:t>4.1.- Fase 1: Cotización y Aceptación</w:t>
      </w:r>
    </w:p>
    <w:p w14:paraId="05DC231D" w14:textId="77777777" w:rsidR="005207D6" w:rsidRDefault="005207D6">
      <w:pPr>
        <w:spacing w:line="360" w:lineRule="auto"/>
      </w:pPr>
    </w:p>
    <w:p w14:paraId="693BB43F" w14:textId="77777777" w:rsidR="005207D6" w:rsidRDefault="00000000">
      <w:pPr>
        <w:numPr>
          <w:ilvl w:val="0"/>
          <w:numId w:val="17"/>
        </w:numPr>
        <w:spacing w:line="360" w:lineRule="auto"/>
      </w:pPr>
      <w:r>
        <w:t xml:space="preserve"> El proceso inicia cuando el cliente realiza la tarea de "Solicitar Cotización".</w:t>
      </w:r>
    </w:p>
    <w:p w14:paraId="327ED53D" w14:textId="77777777" w:rsidR="005207D6" w:rsidRDefault="00000000">
      <w:pPr>
        <w:numPr>
          <w:ilvl w:val="0"/>
          <w:numId w:val="17"/>
        </w:numPr>
        <w:spacing w:line="360" w:lineRule="auto"/>
      </w:pPr>
      <w:r>
        <w:t>El área de ventas responde al "Solicitar medidas preliminares y/o fotos para la cotización".</w:t>
      </w:r>
    </w:p>
    <w:p w14:paraId="46C764C5" w14:textId="77777777" w:rsidR="005207D6" w:rsidRDefault="00000000">
      <w:pPr>
        <w:numPr>
          <w:ilvl w:val="0"/>
          <w:numId w:val="17"/>
        </w:numPr>
        <w:spacing w:line="360" w:lineRule="auto"/>
      </w:pPr>
      <w:r>
        <w:t>El cliente procede a "Enviar medidas preliminares o fotos para la cotización", la cual es recibida por ventas en la tarea "Recibir medidas preliminares o fotos para la cotización".</w:t>
      </w:r>
    </w:p>
    <w:p w14:paraId="6A71AAB6" w14:textId="77777777" w:rsidR="005207D6" w:rsidRDefault="00000000">
      <w:pPr>
        <w:numPr>
          <w:ilvl w:val="0"/>
          <w:numId w:val="17"/>
        </w:numPr>
        <w:spacing w:line="360" w:lineRule="auto"/>
      </w:pPr>
      <w:r>
        <w:t>Con esta información, ventas debe "Generar Cotización" interactuando con la "Plantilla Excel" y generar un documento "PDF - Cotización", para luego "Enviar Cotización al cliente".</w:t>
      </w:r>
    </w:p>
    <w:p w14:paraId="25AEFD75" w14:textId="77777777" w:rsidR="005207D6" w:rsidRDefault="00000000">
      <w:pPr>
        <w:numPr>
          <w:ilvl w:val="0"/>
          <w:numId w:val="17"/>
        </w:numPr>
        <w:spacing w:line="360" w:lineRule="auto"/>
      </w:pPr>
      <w:r>
        <w:lastRenderedPageBreak/>
        <w:t>El cliente ejecuta la acción de "Recibir Cotización" y el proceso llega a la compuerta exclusiva "¿Cliente acepta?".</w:t>
      </w:r>
    </w:p>
    <w:p w14:paraId="453E3637" w14:textId="77777777" w:rsidR="005207D6" w:rsidRDefault="00000000">
      <w:pPr>
        <w:numPr>
          <w:ilvl w:val="0"/>
          <w:numId w:val="17"/>
        </w:numPr>
        <w:spacing w:line="360" w:lineRule="auto"/>
      </w:pPr>
      <w:r>
        <w:t>Si la respuesta es "No", el flujo termina en el evento "Fin: Cotización rechazada".</w:t>
      </w:r>
    </w:p>
    <w:p w14:paraId="7EB2A51B" w14:textId="77777777" w:rsidR="005207D6" w:rsidRDefault="00000000">
      <w:pPr>
        <w:numPr>
          <w:ilvl w:val="0"/>
          <w:numId w:val="17"/>
        </w:numPr>
        <w:spacing w:line="360" w:lineRule="auto"/>
      </w:pPr>
      <w:r>
        <w:t>Si la respuesta es "Sí", se avanza a la siguiente fase del proceso.</w:t>
      </w:r>
    </w:p>
    <w:p w14:paraId="267507CD" w14:textId="77777777" w:rsidR="005207D6" w:rsidRDefault="005207D6">
      <w:pPr>
        <w:pStyle w:val="Heading2"/>
        <w:spacing w:line="360" w:lineRule="auto"/>
      </w:pPr>
      <w:bookmarkStart w:id="56" w:name="_heading=h.gnbqrjkvwg6k" w:colFirst="0" w:colLast="0"/>
      <w:bookmarkEnd w:id="56"/>
    </w:p>
    <w:p w14:paraId="72B91B36" w14:textId="77777777" w:rsidR="005207D6" w:rsidRDefault="00000000">
      <w:pPr>
        <w:pStyle w:val="Heading2"/>
        <w:spacing w:line="360" w:lineRule="auto"/>
      </w:pPr>
      <w:bookmarkStart w:id="57" w:name="_heading=h.7m4us4yxlehq" w:colFirst="0" w:colLast="0"/>
      <w:bookmarkEnd w:id="57"/>
      <w:r>
        <w:t>4.2.- Fase 2: Rectificación y Cierre de Venta</w:t>
      </w:r>
    </w:p>
    <w:p w14:paraId="4255DB5B" w14:textId="77777777" w:rsidR="005207D6" w:rsidRDefault="005207D6">
      <w:pPr>
        <w:spacing w:line="360" w:lineRule="auto"/>
      </w:pPr>
    </w:p>
    <w:p w14:paraId="72CD0BE5" w14:textId="77777777" w:rsidR="005207D6" w:rsidRDefault="00000000">
      <w:pPr>
        <w:numPr>
          <w:ilvl w:val="0"/>
          <w:numId w:val="11"/>
        </w:numPr>
        <w:spacing w:line="360" w:lineRule="auto"/>
      </w:pPr>
      <w:r>
        <w:t>Al aceptar, el flujo lleva a "Verificar pago de anticipo" y posteriormente a "Programar Visita".</w:t>
      </w:r>
    </w:p>
    <w:p w14:paraId="3F4E483A" w14:textId="77777777" w:rsidR="005207D6" w:rsidRDefault="00000000">
      <w:pPr>
        <w:numPr>
          <w:ilvl w:val="0"/>
          <w:numId w:val="18"/>
        </w:numPr>
        <w:spacing w:line="360" w:lineRule="auto"/>
      </w:pPr>
      <w:r>
        <w:t>El personal del carril de Terreno (Técnicos/Instaladores) debe "Realizar rectificación de medidas", y luego "Llenar la nota de venta".</w:t>
      </w:r>
    </w:p>
    <w:p w14:paraId="3935B29C" w14:textId="77777777" w:rsidR="005207D6" w:rsidRDefault="00000000">
      <w:pPr>
        <w:numPr>
          <w:ilvl w:val="0"/>
          <w:numId w:val="18"/>
        </w:numPr>
        <w:spacing w:line="360" w:lineRule="auto"/>
      </w:pPr>
      <w:r>
        <w:t>El cliente interviene nuevamente para "Firmar nota de venta", tras lo cual el técnico pasa a "Entregar nota de venta en la oficina".</w:t>
      </w:r>
    </w:p>
    <w:p w14:paraId="5C11E6D5" w14:textId="77777777" w:rsidR="005207D6" w:rsidRDefault="00000000">
      <w:pPr>
        <w:numPr>
          <w:ilvl w:val="0"/>
          <w:numId w:val="18"/>
        </w:numPr>
        <w:spacing w:line="360" w:lineRule="auto"/>
      </w:pPr>
      <w:r>
        <w:t>Ventas/Gerencia procede a "Registrar la venta" documentando en el data store "Excel - Control Ventas", y luego ejecuta "Ingresar datos en un formulario" interactuando con el repositorio "</w:t>
      </w:r>
      <w:proofErr w:type="spellStart"/>
      <w:r>
        <w:t>Doodle</w:t>
      </w:r>
      <w:proofErr w:type="spellEnd"/>
      <w:r>
        <w:t xml:space="preserve"> - Formulario".</w:t>
      </w:r>
    </w:p>
    <w:p w14:paraId="35D16341" w14:textId="77777777" w:rsidR="005207D6" w:rsidRDefault="00000000">
      <w:pPr>
        <w:numPr>
          <w:ilvl w:val="0"/>
          <w:numId w:val="18"/>
        </w:numPr>
        <w:spacing w:line="360" w:lineRule="auto"/>
      </w:pPr>
      <w:r>
        <w:t>Para finalizar esta etapa comercial, se debe "Sacar copia Nota de venta y subir al Drive", almacenando la información definitiva en "Google Drive - Todos los datos del cliente".</w:t>
      </w:r>
    </w:p>
    <w:p w14:paraId="3CD98157" w14:textId="77777777" w:rsidR="005207D6" w:rsidRDefault="00000000">
      <w:pPr>
        <w:pStyle w:val="Heading2"/>
        <w:spacing w:line="360" w:lineRule="auto"/>
      </w:pPr>
      <w:bookmarkStart w:id="58" w:name="_heading=h.wt6i1x8mu0li" w:colFirst="0" w:colLast="0"/>
      <w:bookmarkEnd w:id="58"/>
      <w:r>
        <w:t>4.3.- Fase 3: Planificación y Abastecimiento</w:t>
      </w:r>
    </w:p>
    <w:p w14:paraId="7F43C071" w14:textId="77777777" w:rsidR="005207D6" w:rsidRDefault="00000000">
      <w:pPr>
        <w:numPr>
          <w:ilvl w:val="0"/>
          <w:numId w:val="27"/>
        </w:numPr>
        <w:spacing w:line="360" w:lineRule="auto"/>
      </w:pPr>
      <w:r>
        <w:t>El carril de Planificación asume el control para "Leer información de Nota de venta y el diseño" y posteriormente "Crear Orden de trabajo".</w:t>
      </w:r>
    </w:p>
    <w:p w14:paraId="653AA715" w14:textId="77777777" w:rsidR="005207D6" w:rsidRDefault="00000000">
      <w:pPr>
        <w:numPr>
          <w:ilvl w:val="0"/>
          <w:numId w:val="27"/>
        </w:numPr>
        <w:spacing w:line="360" w:lineRule="auto"/>
      </w:pPr>
      <w:r>
        <w:t>Se ejecuta la tarea de "Solicitar revisión de materiales" para que Inventario y Abastecimiento pueda "Revisar stock físico en bodega".</w:t>
      </w:r>
    </w:p>
    <w:p w14:paraId="1628D089" w14:textId="77777777" w:rsidR="005207D6" w:rsidRDefault="00000000">
      <w:pPr>
        <w:numPr>
          <w:ilvl w:val="0"/>
          <w:numId w:val="27"/>
        </w:numPr>
        <w:spacing w:line="360" w:lineRule="auto"/>
      </w:pPr>
      <w:r>
        <w:t>Esto detona la compuerta de decisión "¿Hay material suficiente?".</w:t>
      </w:r>
    </w:p>
    <w:p w14:paraId="36D4CD92" w14:textId="77777777" w:rsidR="005207D6" w:rsidRDefault="00000000">
      <w:pPr>
        <w:numPr>
          <w:ilvl w:val="0"/>
          <w:numId w:val="27"/>
        </w:numPr>
        <w:spacing w:line="360" w:lineRule="auto"/>
      </w:pPr>
      <w:r>
        <w:t>Si la respuesta es "No", se debe "Realizar compra de emergencia" y luego "Guardar facturas de compra" antes de poder continuar.</w:t>
      </w:r>
    </w:p>
    <w:p w14:paraId="1CDF1D8D" w14:textId="77777777" w:rsidR="005207D6" w:rsidRDefault="00000000">
      <w:pPr>
        <w:numPr>
          <w:ilvl w:val="0"/>
          <w:numId w:val="27"/>
        </w:numPr>
        <w:spacing w:line="360" w:lineRule="auto"/>
      </w:pPr>
      <w:r>
        <w:lastRenderedPageBreak/>
        <w:t>Si la respuesta es "Sí" (o una vez comprados los faltantes), el área de Producción/Taller pasa a "Recibir Orden de trabajo" y comenzar a "Fabricar estructura metálica".</w:t>
      </w:r>
    </w:p>
    <w:p w14:paraId="367D76F3" w14:textId="77777777" w:rsidR="005207D6" w:rsidRDefault="005207D6">
      <w:pPr>
        <w:pStyle w:val="Heading2"/>
        <w:spacing w:line="360" w:lineRule="auto"/>
      </w:pPr>
      <w:bookmarkStart w:id="59" w:name="_heading=h.9x2457wdpl3t" w:colFirst="0" w:colLast="0"/>
      <w:bookmarkEnd w:id="59"/>
    </w:p>
    <w:p w14:paraId="0649221F" w14:textId="77777777" w:rsidR="005207D6" w:rsidRDefault="00000000">
      <w:pPr>
        <w:pStyle w:val="Heading2"/>
        <w:spacing w:line="360" w:lineRule="auto"/>
      </w:pPr>
      <w:bookmarkStart w:id="60" w:name="_heading=h.9gnl5i745fuy" w:colFirst="0" w:colLast="0"/>
      <w:bookmarkEnd w:id="60"/>
      <w:r>
        <w:t>4.4.- Fase 4: Producción y Taller</w:t>
      </w:r>
    </w:p>
    <w:p w14:paraId="3EAEAA92" w14:textId="77777777" w:rsidR="005207D6" w:rsidRDefault="00000000">
      <w:pPr>
        <w:numPr>
          <w:ilvl w:val="0"/>
          <w:numId w:val="20"/>
        </w:numPr>
        <w:spacing w:line="360" w:lineRule="auto"/>
      </w:pPr>
      <w:r>
        <w:t>Luego de recibir la orden de trabajo, el personal del carril de Producción/Taller procede a ejecutar la tarea "Fabricar estructura metálica".</w:t>
      </w:r>
    </w:p>
    <w:p w14:paraId="4DD27C6E" w14:textId="77777777" w:rsidR="005207D6" w:rsidRDefault="00000000">
      <w:pPr>
        <w:numPr>
          <w:ilvl w:val="0"/>
          <w:numId w:val="20"/>
        </w:numPr>
        <w:spacing w:line="360" w:lineRule="auto"/>
      </w:pPr>
      <w:r>
        <w:t>A continuación, el flujo se divide en la compuerta de decisión "¿Lleva revestimiento de madera?".</w:t>
      </w:r>
    </w:p>
    <w:p w14:paraId="1EFC5630" w14:textId="77777777" w:rsidR="005207D6" w:rsidRDefault="00000000">
      <w:pPr>
        <w:numPr>
          <w:ilvl w:val="0"/>
          <w:numId w:val="20"/>
        </w:numPr>
        <w:spacing w:line="360" w:lineRule="auto"/>
      </w:pPr>
      <w:r>
        <w:t>Si la respuesta es "Sí", el flujo avanza hacia la tarea "Realizar el revestimiento en madera", y posteriormente a "Aplicar sellos, tintes o pinturas a la puerta".</w:t>
      </w:r>
    </w:p>
    <w:p w14:paraId="51833B30" w14:textId="77777777" w:rsidR="005207D6" w:rsidRDefault="00000000">
      <w:pPr>
        <w:numPr>
          <w:ilvl w:val="0"/>
          <w:numId w:val="20"/>
        </w:numPr>
        <w:spacing w:line="360" w:lineRule="auto"/>
      </w:pPr>
      <w:r>
        <w:t>Si la respuesta es "No", se omite el paso del revestimiento y el flujo pasa de manera directa a "Aplicar sellos, tintes o pinturas a la puerta".</w:t>
      </w:r>
    </w:p>
    <w:p w14:paraId="328292C7" w14:textId="77777777" w:rsidR="005207D6" w:rsidRDefault="00000000">
      <w:pPr>
        <w:numPr>
          <w:ilvl w:val="0"/>
          <w:numId w:val="20"/>
        </w:numPr>
        <w:spacing w:line="360" w:lineRule="auto"/>
      </w:pPr>
      <w:r>
        <w:t>Con la estructura terminada y tratada, el personal del taller finaliza esta etapa ejecutando "Instalar quincallería".</w:t>
      </w:r>
    </w:p>
    <w:p w14:paraId="5645BD2D" w14:textId="77777777" w:rsidR="005207D6" w:rsidRDefault="005207D6">
      <w:pPr>
        <w:pStyle w:val="Heading2"/>
        <w:spacing w:line="360" w:lineRule="auto"/>
      </w:pPr>
      <w:bookmarkStart w:id="61" w:name="_heading=h.cfstdykpt97" w:colFirst="0" w:colLast="0"/>
      <w:bookmarkEnd w:id="61"/>
    </w:p>
    <w:p w14:paraId="4C773BDE" w14:textId="77777777" w:rsidR="005207D6" w:rsidRDefault="00000000">
      <w:pPr>
        <w:pStyle w:val="Heading2"/>
        <w:spacing w:line="360" w:lineRule="auto"/>
      </w:pPr>
      <w:bookmarkStart w:id="62" w:name="_heading=h.fbrrb3ljcaw6" w:colFirst="0" w:colLast="0"/>
      <w:bookmarkEnd w:id="62"/>
      <w:r>
        <w:t>4.5.- Fase 5: Instalación en Terreno y Conformidad del Cliente</w:t>
      </w:r>
    </w:p>
    <w:p w14:paraId="1540894B" w14:textId="77777777" w:rsidR="005207D6" w:rsidRDefault="00000000">
      <w:pPr>
        <w:numPr>
          <w:ilvl w:val="0"/>
          <w:numId w:val="25"/>
        </w:numPr>
        <w:spacing w:line="360" w:lineRule="auto"/>
      </w:pPr>
      <w:r>
        <w:t>El proceso pasa al carril de Terreno (Técnicos/Instaladores), quienes comienzan con la tarea de "Recibir orden de entrega".</w:t>
      </w:r>
    </w:p>
    <w:p w14:paraId="67DFCD52" w14:textId="77777777" w:rsidR="005207D6" w:rsidRDefault="00000000">
      <w:pPr>
        <w:numPr>
          <w:ilvl w:val="0"/>
          <w:numId w:val="25"/>
        </w:numPr>
        <w:spacing w:line="360" w:lineRule="auto"/>
      </w:pPr>
      <w:r>
        <w:t>Con la orden lista, el equipo procede a "Trasladar e instalar la puerta" en el domicilio.</w:t>
      </w:r>
    </w:p>
    <w:p w14:paraId="0FD4C325" w14:textId="77777777" w:rsidR="005207D6" w:rsidRDefault="00000000">
      <w:pPr>
        <w:numPr>
          <w:ilvl w:val="0"/>
          <w:numId w:val="25"/>
        </w:numPr>
        <w:spacing w:line="360" w:lineRule="auto"/>
      </w:pPr>
      <w:r>
        <w:t>Una vez montada, los técnicos deben "Tomar fotografías de respaldo del trabajo terminado"</w:t>
      </w:r>
    </w:p>
    <w:p w14:paraId="704F1BAF" w14:textId="77777777" w:rsidR="005207D6" w:rsidRDefault="00000000">
      <w:pPr>
        <w:numPr>
          <w:ilvl w:val="0"/>
          <w:numId w:val="25"/>
        </w:numPr>
        <w:spacing w:line="360" w:lineRule="auto"/>
      </w:pPr>
      <w:r>
        <w:t>Luego, el equipo pasa a "Inspeccionar puerta instalada" para asegurar la calidad antes de la entrega final.</w:t>
      </w:r>
    </w:p>
    <w:p w14:paraId="25E60016" w14:textId="77777777" w:rsidR="005207D6" w:rsidRDefault="00000000">
      <w:pPr>
        <w:numPr>
          <w:ilvl w:val="0"/>
          <w:numId w:val="25"/>
        </w:numPr>
        <w:spacing w:line="360" w:lineRule="auto"/>
      </w:pPr>
      <w:r>
        <w:t>Tras la revisión, el técnico debe "Obtener firma en la Orden de Entrega".</w:t>
      </w:r>
    </w:p>
    <w:p w14:paraId="039E1B0C" w14:textId="77777777" w:rsidR="005207D6" w:rsidRDefault="00000000">
      <w:pPr>
        <w:numPr>
          <w:ilvl w:val="0"/>
          <w:numId w:val="25"/>
        </w:numPr>
        <w:spacing w:line="360" w:lineRule="auto"/>
      </w:pPr>
      <w:r>
        <w:lastRenderedPageBreak/>
        <w:t>De manera complementaria, el Cliente interactúa realizando la tarea de "Recibir puerta instalada".</w:t>
      </w:r>
    </w:p>
    <w:p w14:paraId="638040AC" w14:textId="77777777" w:rsidR="005207D6" w:rsidRDefault="00000000">
      <w:pPr>
        <w:numPr>
          <w:ilvl w:val="0"/>
          <w:numId w:val="25"/>
        </w:numPr>
        <w:spacing w:line="360" w:lineRule="auto"/>
      </w:pPr>
      <w:r>
        <w:t>Si está conforme, el Cliente ejecuta la tarea de "Firmar Orden de Entrega".</w:t>
      </w:r>
    </w:p>
    <w:p w14:paraId="4A3DF1DB" w14:textId="77777777" w:rsidR="005207D6" w:rsidRDefault="005207D6">
      <w:pPr>
        <w:pStyle w:val="Heading2"/>
        <w:spacing w:line="360" w:lineRule="auto"/>
      </w:pPr>
      <w:bookmarkStart w:id="63" w:name="_heading=h.2zw6vm1spyuo" w:colFirst="0" w:colLast="0"/>
      <w:bookmarkEnd w:id="63"/>
    </w:p>
    <w:p w14:paraId="45744390" w14:textId="77777777" w:rsidR="005207D6" w:rsidRDefault="00000000">
      <w:pPr>
        <w:pStyle w:val="Heading2"/>
        <w:spacing w:line="360" w:lineRule="auto"/>
      </w:pPr>
      <w:bookmarkStart w:id="64" w:name="_heading=h.367gt8uz3jhn" w:colFirst="0" w:colLast="0"/>
      <w:bookmarkEnd w:id="64"/>
      <w:r>
        <w:t>4.6.- Fase 6: Cobranza y Cierre Administrativo</w:t>
      </w:r>
    </w:p>
    <w:p w14:paraId="1850BF76" w14:textId="77777777" w:rsidR="005207D6" w:rsidRDefault="00000000">
      <w:pPr>
        <w:numPr>
          <w:ilvl w:val="0"/>
          <w:numId w:val="24"/>
        </w:numPr>
        <w:spacing w:line="360" w:lineRule="auto"/>
      </w:pPr>
      <w:r>
        <w:t>Tras firmar, el Cliente procede a "Pagar el saldo restante".</w:t>
      </w:r>
    </w:p>
    <w:p w14:paraId="6CCDC4AB" w14:textId="77777777" w:rsidR="005207D6" w:rsidRDefault="00000000">
      <w:pPr>
        <w:numPr>
          <w:ilvl w:val="0"/>
          <w:numId w:val="24"/>
        </w:numPr>
        <w:spacing w:line="360" w:lineRule="auto"/>
      </w:pPr>
      <w:r>
        <w:t>El flujo regresa al departamento de Finanzas/Administración, el cual se encarga de "Gestionar la cobranza del saldo pendiente y actualizar el Excel".</w:t>
      </w:r>
    </w:p>
    <w:p w14:paraId="2CFEB3CE" w14:textId="77777777" w:rsidR="005207D6" w:rsidRDefault="00000000">
      <w:pPr>
        <w:numPr>
          <w:ilvl w:val="0"/>
          <w:numId w:val="24"/>
        </w:numPr>
        <w:spacing w:line="360" w:lineRule="auto"/>
      </w:pPr>
      <w:r>
        <w:t>Como última tarea del flujo operativo, el área de finanzas debe "Calcular los bonos variables del personal a fin de mes".</w:t>
      </w:r>
    </w:p>
    <w:p w14:paraId="4244BE07" w14:textId="77777777" w:rsidR="005207D6" w:rsidRDefault="00000000">
      <w:pPr>
        <w:numPr>
          <w:ilvl w:val="0"/>
          <w:numId w:val="24"/>
        </w:numPr>
        <w:spacing w:line="360" w:lineRule="auto"/>
      </w:pPr>
      <w:r>
        <w:t>El flujo concluye en el Evento de Fin, estableciendo que el ciclo de venta, instalación y cobro se cierra exitosamente.</w:t>
      </w:r>
    </w:p>
    <w:p w14:paraId="623AE45D" w14:textId="77777777" w:rsidR="005207D6" w:rsidRDefault="005207D6">
      <w:pPr>
        <w:spacing w:line="360" w:lineRule="auto"/>
      </w:pPr>
    </w:p>
    <w:p w14:paraId="0857AB1D" w14:textId="77777777" w:rsidR="005207D6" w:rsidRDefault="005207D6">
      <w:pPr>
        <w:spacing w:line="360" w:lineRule="auto"/>
      </w:pPr>
    </w:p>
    <w:p w14:paraId="264C3D85" w14:textId="77777777" w:rsidR="005207D6" w:rsidRDefault="005207D6">
      <w:pPr>
        <w:spacing w:line="360" w:lineRule="auto"/>
      </w:pPr>
    </w:p>
    <w:p w14:paraId="55E0E3D1" w14:textId="77777777" w:rsidR="005207D6" w:rsidRDefault="005207D6">
      <w:pPr>
        <w:spacing w:line="360" w:lineRule="auto"/>
      </w:pPr>
    </w:p>
    <w:p w14:paraId="2F90B439" w14:textId="77777777" w:rsidR="005207D6" w:rsidRDefault="005207D6">
      <w:pPr>
        <w:spacing w:line="360" w:lineRule="auto"/>
      </w:pPr>
    </w:p>
    <w:p w14:paraId="5D5ECCBE" w14:textId="77777777" w:rsidR="005207D6" w:rsidRDefault="005207D6">
      <w:pPr>
        <w:spacing w:line="360" w:lineRule="auto"/>
      </w:pPr>
    </w:p>
    <w:p w14:paraId="18E16D4B" w14:textId="77777777" w:rsidR="005207D6" w:rsidRDefault="005207D6">
      <w:pPr>
        <w:spacing w:line="360" w:lineRule="auto"/>
      </w:pPr>
    </w:p>
    <w:p w14:paraId="1B2A88AD" w14:textId="77777777" w:rsidR="005207D6" w:rsidRDefault="005207D6">
      <w:pPr>
        <w:spacing w:line="360" w:lineRule="auto"/>
      </w:pPr>
    </w:p>
    <w:p w14:paraId="49CA11B0" w14:textId="77777777" w:rsidR="005207D6" w:rsidRDefault="005207D6">
      <w:pPr>
        <w:spacing w:line="360" w:lineRule="auto"/>
      </w:pPr>
    </w:p>
    <w:p w14:paraId="681579A8" w14:textId="77777777" w:rsidR="005207D6" w:rsidRDefault="005207D6">
      <w:pPr>
        <w:spacing w:line="360" w:lineRule="auto"/>
      </w:pPr>
    </w:p>
    <w:p w14:paraId="1AE91161" w14:textId="77777777" w:rsidR="005207D6" w:rsidRDefault="005207D6">
      <w:pPr>
        <w:spacing w:line="360" w:lineRule="auto"/>
      </w:pPr>
    </w:p>
    <w:p w14:paraId="7A4C6690" w14:textId="77777777" w:rsidR="005207D6" w:rsidRDefault="005207D6">
      <w:pPr>
        <w:spacing w:line="360" w:lineRule="auto"/>
      </w:pPr>
    </w:p>
    <w:p w14:paraId="6007A895" w14:textId="77777777" w:rsidR="005207D6" w:rsidRDefault="005207D6">
      <w:pPr>
        <w:spacing w:line="360" w:lineRule="auto"/>
      </w:pPr>
    </w:p>
    <w:p w14:paraId="20DB4927" w14:textId="77777777" w:rsidR="005207D6" w:rsidRDefault="005207D6">
      <w:pPr>
        <w:spacing w:line="360" w:lineRule="auto"/>
      </w:pPr>
    </w:p>
    <w:p w14:paraId="17921BA9" w14:textId="77777777" w:rsidR="005207D6" w:rsidRDefault="005207D6">
      <w:pPr>
        <w:spacing w:line="360" w:lineRule="auto"/>
      </w:pPr>
    </w:p>
    <w:p w14:paraId="5B3BE89A" w14:textId="77777777" w:rsidR="005207D6" w:rsidRDefault="005207D6">
      <w:pPr>
        <w:spacing w:line="360" w:lineRule="auto"/>
      </w:pPr>
    </w:p>
    <w:p w14:paraId="24573D5B" w14:textId="77777777" w:rsidR="005207D6" w:rsidRDefault="00000000">
      <w:pPr>
        <w:pStyle w:val="Heading1"/>
      </w:pPr>
      <w:bookmarkStart w:id="65" w:name="_heading=h.w4wcj5ktmspb" w:colFirst="0" w:colLast="0"/>
      <w:bookmarkEnd w:id="65"/>
      <w:r>
        <w:t>5.- Herramienta Cuantitativa</w:t>
      </w:r>
    </w:p>
    <w:p w14:paraId="41D984A1" w14:textId="77777777" w:rsidR="005207D6" w:rsidRDefault="00000000">
      <w:pPr>
        <w:pStyle w:val="Heading2"/>
      </w:pPr>
      <w:bookmarkStart w:id="66" w:name="_heading=h.9yhy4z402ssa" w:colFirst="0" w:colLast="0"/>
      <w:bookmarkEnd w:id="66"/>
      <w:r>
        <w:t xml:space="preserve">5.1.- Ventas según tipo de cliente </w:t>
      </w:r>
    </w:p>
    <w:p w14:paraId="50C1F3A6" w14:textId="77777777" w:rsidR="005207D6" w:rsidRDefault="00000000">
      <w:pPr>
        <w:spacing w:before="240" w:after="240" w:line="360" w:lineRule="auto"/>
      </w:pPr>
      <w:r>
        <w:t>El gráfico de torta que se presenta a continuación corresponde a la distribución porcentual de las ventas según el tipo de cliente de la empresa. Los datos fueron proporcionados por el cliente bajo un formato de registro asociado a la segunda semana de abril de 2026</w:t>
      </w:r>
      <w:r>
        <w:rPr>
          <w:b/>
          <w:bCs/>
        </w:rPr>
        <w:br/>
      </w:r>
      <w:r>
        <w:t>A partir del gráfico se observa que el segmento residencial (B2C) concentra la mayor proporción de las ventas, alcanzando aproximadamente un 53,5%, lo que evidencia una fuerte dependencia de la empresa hacia clientes particulares, en segundo lugar se encuentra el sector de constructoras (B2B) con cerca de un 23,8%, posicionándose como el principal cliente dentro del ámbito empresarial.</w:t>
      </w:r>
    </w:p>
    <w:p w14:paraId="3BACF502" w14:textId="77777777" w:rsidR="005207D6" w:rsidRDefault="00000000">
      <w:pPr>
        <w:spacing w:before="240" w:after="240" w:line="360" w:lineRule="auto"/>
      </w:pPr>
      <w:r>
        <w:t xml:space="preserve">Por otro lado, en el ámbito comercial (10,9%), industrial (4,0%), inmobiliario (2,0%) y servicios (5,9%) presentan participaciones considerablemente menores, lo que indica una baja diversificación en la cartera de clientes. </w:t>
      </w:r>
    </w:p>
    <w:p w14:paraId="75400F10" w14:textId="77777777" w:rsidR="005207D6" w:rsidRDefault="00000000">
      <w:pPr>
        <w:spacing w:before="240" w:after="240" w:line="360" w:lineRule="auto"/>
      </w:pPr>
      <w:bookmarkStart w:id="67" w:name="_heading=h.7mvecuc059e5" w:colFirst="0" w:colLast="0"/>
      <w:bookmarkEnd w:id="67"/>
      <w:r>
        <w:t>A continuación, se presenta la figura 5.1, la cual corresponde al gráfico descrito anteriormente.</w:t>
      </w:r>
    </w:p>
    <w:p w14:paraId="358EC1A3" w14:textId="77777777" w:rsidR="005207D6" w:rsidRDefault="00000000">
      <w:pPr>
        <w:pBdr>
          <w:top w:val="nil"/>
          <w:left w:val="nil"/>
          <w:bottom w:val="nil"/>
          <w:right w:val="nil"/>
          <w:between w:val="nil"/>
        </w:pBdr>
        <w:spacing w:before="200" w:line="360" w:lineRule="auto"/>
        <w:ind w:left="864" w:right="864"/>
        <w:jc w:val="center"/>
        <w:rPr>
          <w:color w:val="000000"/>
          <w:sz w:val="18"/>
          <w:szCs w:val="18"/>
        </w:rPr>
      </w:pPr>
      <w:bookmarkStart w:id="68" w:name="_heading=h.rm6skxap75eg" w:colFirst="0" w:colLast="0"/>
      <w:bookmarkEnd w:id="68"/>
      <w:r>
        <w:rPr>
          <w:color w:val="000000"/>
          <w:sz w:val="18"/>
          <w:szCs w:val="18"/>
        </w:rPr>
        <w:t>Figura 5.1: “Distribución de ventas según tipo de cliente”.</w:t>
      </w:r>
    </w:p>
    <w:p w14:paraId="40A7688D" w14:textId="77777777" w:rsidR="005207D6" w:rsidRDefault="00000000">
      <w:pPr>
        <w:spacing w:line="360" w:lineRule="auto"/>
        <w:jc w:val="center"/>
      </w:pPr>
      <w:r>
        <w:rPr>
          <w:noProof/>
        </w:rPr>
        <w:lastRenderedPageBreak/>
        <w:drawing>
          <wp:inline distT="0" distB="0" distL="0" distR="0" wp14:anchorId="1D3DEFED" wp14:editId="6C2A16A2">
            <wp:extent cx="4119563" cy="2542050"/>
            <wp:effectExtent l="0" t="0" r="0" b="0"/>
            <wp:docPr id="95"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85"/>
                    <a:srcRect/>
                    <a:stretch>
                      <a:fillRect/>
                    </a:stretch>
                  </pic:blipFill>
                  <pic:spPr>
                    <a:xfrm>
                      <a:off x="0" y="0"/>
                      <a:ext cx="4119563" cy="2542050"/>
                    </a:xfrm>
                    <a:prstGeom prst="rect">
                      <a:avLst/>
                    </a:prstGeom>
                    <a:ln/>
                  </pic:spPr>
                </pic:pic>
              </a:graphicData>
            </a:graphic>
          </wp:inline>
        </w:drawing>
      </w:r>
    </w:p>
    <w:p w14:paraId="7162B6FF" w14:textId="77777777" w:rsidR="005207D6" w:rsidRDefault="00000000">
      <w:pPr>
        <w:spacing w:line="360" w:lineRule="auto"/>
        <w:jc w:val="center"/>
      </w:pPr>
      <w:r>
        <w:rPr>
          <w:rFonts w:ascii="Times New Roman" w:eastAsia="Times New Roman" w:hAnsi="Times New Roman" w:cs="Times New Roman"/>
          <w:color w:val="000000"/>
          <w:sz w:val="18"/>
          <w:szCs w:val="18"/>
        </w:rPr>
        <w:t>Fuente: Elaborado por el estudiante de acuerdo con el proyecto</w:t>
      </w:r>
    </w:p>
    <w:p w14:paraId="7313434E" w14:textId="77777777" w:rsidR="005207D6" w:rsidRDefault="00000000">
      <w:pPr>
        <w:spacing w:line="360" w:lineRule="auto"/>
      </w:pPr>
      <w:r>
        <w:t>Del análisis de esta figura se puede identificar una oportunidad de crecimiento en los sectores B2B menos explotados, especialmente en el ámbito comercial e industrial, donde una estrategia de expansión podría permitir equilibrar la distribución de ingresos y reducir la dependencia del cliente residencial. En términos generales, el gráfico refleja una estructura de ventas concentrada, con potencial de diversificación.</w:t>
      </w:r>
    </w:p>
    <w:p w14:paraId="4509EC1D" w14:textId="77777777" w:rsidR="005207D6" w:rsidRDefault="00000000">
      <w:pPr>
        <w:spacing w:before="240" w:after="240" w:line="360" w:lineRule="auto"/>
      </w:pPr>
      <w:r>
        <w:t>Es importante señalar que la suma total de los porcentajes presentados en el gráfico alcanza un 101%, lo cual se debe a que los datos fueron proporcionados por el cliente con valores redondeados a uno o más decimales.</w:t>
      </w:r>
    </w:p>
    <w:p w14:paraId="28B3FA37" w14:textId="77777777" w:rsidR="005207D6" w:rsidRDefault="00000000">
      <w:pPr>
        <w:pStyle w:val="Heading2"/>
        <w:spacing w:line="360" w:lineRule="auto"/>
        <w:rPr>
          <w:sz w:val="24"/>
          <w:szCs w:val="24"/>
        </w:rPr>
      </w:pPr>
      <w:bookmarkStart w:id="69" w:name="_heading=h.ufhr3t4vzey9" w:colFirst="0" w:colLast="0"/>
      <w:bookmarkEnd w:id="69"/>
      <w:r>
        <w:t xml:space="preserve">5.2.- Costos mensuales </w:t>
      </w:r>
    </w:p>
    <w:p w14:paraId="1B92D61E" w14:textId="77777777" w:rsidR="005207D6" w:rsidRDefault="00000000">
      <w:pPr>
        <w:spacing w:before="240" w:after="240" w:line="360" w:lineRule="auto"/>
      </w:pPr>
      <w:r>
        <w:t>El siguiente histograma muestra los principales costos fijos mensuales de la empresa según tipo de operación. Los datos fueron entregados por el cliente bajo un formato de registro basado en la segunda semana de abril de 2026.</w:t>
      </w:r>
    </w:p>
    <w:p w14:paraId="6B2CF0F9" w14:textId="77777777" w:rsidR="005207D6" w:rsidRDefault="00000000">
      <w:pPr>
        <w:spacing w:before="240" w:after="240" w:line="360" w:lineRule="auto"/>
      </w:pPr>
      <w:r>
        <w:t xml:space="preserve">En el gráfico se observa que los costos más elevados corresponden a seguros y mantenimiento, ambos con un valor cercano a $1.000.000 CLP, lo que indica que estas áreas representan la mayor carga financiera fija para la empresa. Estos costos </w:t>
      </w:r>
      <w:r>
        <w:lastRenderedPageBreak/>
        <w:t>probablemente están asociados a la protección de activos críticos y al correcto funcionamiento de maquinarias e infraestructura, lo que los convierte en gastos necesarios pero significativos.</w:t>
      </w:r>
    </w:p>
    <w:p w14:paraId="36256383" w14:textId="77777777" w:rsidR="005207D6" w:rsidRDefault="00000000">
      <w:pPr>
        <w:spacing w:before="240" w:after="240" w:line="360" w:lineRule="auto"/>
      </w:pPr>
      <w:r>
        <w:t>En un nivel intermedio se encuentran los intereses, con aproximadamente $500.000 CLP, lo que indica la existencia de compromisos financieros y deudas activas que impactan de manera constante en la estructura de costos. Finalmente, el almacenamiento presenta el menor costo, con alrededor de $350.000 CLP, lo que indica que, si bien es relevante, no representa el principal foco de gasto.</w:t>
      </w:r>
    </w:p>
    <w:p w14:paraId="53677786" w14:textId="77777777" w:rsidR="005207D6" w:rsidRDefault="00000000">
      <w:pPr>
        <w:spacing w:before="240" w:after="240" w:line="360" w:lineRule="auto"/>
        <w:rPr>
          <w:sz w:val="18"/>
          <w:szCs w:val="18"/>
        </w:rPr>
      </w:pPr>
      <w:r>
        <w:t>La figura 5.2</w:t>
      </w:r>
      <w:r>
        <w:rPr>
          <w:b/>
          <w:bCs/>
        </w:rPr>
        <w:t xml:space="preserve"> </w:t>
      </w:r>
      <w:r>
        <w:t>que se presenta a continuación corresponde al histograma descrito anteriormente, donde el eje X representa las diferentes operaciones asociadas a costos y el eje Y los montos en pesos chilenos (CLP) con separador en miles.</w:t>
      </w:r>
    </w:p>
    <w:p w14:paraId="43612ED7" w14:textId="77777777" w:rsidR="005207D6" w:rsidRDefault="00000000">
      <w:pPr>
        <w:pBdr>
          <w:top w:val="nil"/>
          <w:left w:val="nil"/>
          <w:bottom w:val="nil"/>
          <w:right w:val="nil"/>
          <w:between w:val="nil"/>
        </w:pBdr>
        <w:spacing w:before="200" w:line="360" w:lineRule="auto"/>
        <w:ind w:left="864" w:right="864"/>
        <w:jc w:val="center"/>
      </w:pPr>
      <w:bookmarkStart w:id="70" w:name="_heading=h.l911gaw6n8g5" w:colFirst="0" w:colLast="0"/>
      <w:bookmarkEnd w:id="70"/>
      <w:r>
        <w:rPr>
          <w:color w:val="000000"/>
          <w:sz w:val="18"/>
          <w:szCs w:val="18"/>
        </w:rPr>
        <w:t>Figura 5.2: “Costos mensuales fijo por operación”.</w:t>
      </w:r>
    </w:p>
    <w:p w14:paraId="024EBBCF" w14:textId="77777777" w:rsidR="005207D6" w:rsidRDefault="00000000">
      <w:pPr>
        <w:spacing w:line="360" w:lineRule="auto"/>
        <w:jc w:val="center"/>
      </w:pPr>
      <w:r>
        <w:rPr>
          <w:noProof/>
        </w:rPr>
        <w:drawing>
          <wp:inline distT="0" distB="0" distL="0" distR="0" wp14:anchorId="25B34641" wp14:editId="699AF9C3">
            <wp:extent cx="4516275" cy="2775218"/>
            <wp:effectExtent l="0" t="0" r="0" b="0"/>
            <wp:docPr id="93" name="image89.png"/>
            <wp:cNvGraphicFramePr/>
            <a:graphic xmlns:a="http://schemas.openxmlformats.org/drawingml/2006/main">
              <a:graphicData uri="http://schemas.openxmlformats.org/drawingml/2006/picture">
                <pic:pic xmlns:pic="http://schemas.openxmlformats.org/drawingml/2006/picture">
                  <pic:nvPicPr>
                    <pic:cNvPr id="0" name="image89.png"/>
                    <pic:cNvPicPr preferRelativeResize="0"/>
                  </pic:nvPicPr>
                  <pic:blipFill>
                    <a:blip r:embed="rId86"/>
                    <a:srcRect/>
                    <a:stretch>
                      <a:fillRect/>
                    </a:stretch>
                  </pic:blipFill>
                  <pic:spPr>
                    <a:xfrm>
                      <a:off x="0" y="0"/>
                      <a:ext cx="4516275" cy="2775218"/>
                    </a:xfrm>
                    <a:prstGeom prst="rect">
                      <a:avLst/>
                    </a:prstGeom>
                    <a:ln/>
                  </pic:spPr>
                </pic:pic>
              </a:graphicData>
            </a:graphic>
          </wp:inline>
        </w:drawing>
      </w:r>
    </w:p>
    <w:p w14:paraId="2187B58A" w14:textId="77777777" w:rsidR="005207D6" w:rsidRDefault="00000000">
      <w:pPr>
        <w:spacing w:before="240" w:after="240" w:line="360" w:lineRule="auto"/>
        <w:jc w:val="center"/>
        <w:rPr>
          <w:color w:val="000000"/>
          <w:sz w:val="18"/>
          <w:szCs w:val="18"/>
        </w:rPr>
      </w:pPr>
      <w:r>
        <w:rPr>
          <w:color w:val="000000"/>
          <w:sz w:val="18"/>
          <w:szCs w:val="18"/>
        </w:rPr>
        <w:t>Fuente: Elaborado por el estudiante de acuerdo con el proyecto</w:t>
      </w:r>
    </w:p>
    <w:p w14:paraId="6E4C3198" w14:textId="77777777" w:rsidR="005207D6" w:rsidRDefault="005207D6">
      <w:pPr>
        <w:spacing w:before="240" w:line="360" w:lineRule="auto"/>
        <w:ind w:left="720"/>
      </w:pPr>
    </w:p>
    <w:p w14:paraId="7C17897A" w14:textId="77777777" w:rsidR="005207D6" w:rsidRDefault="00000000">
      <w:pPr>
        <w:spacing w:before="240" w:line="360" w:lineRule="auto"/>
      </w:pPr>
      <w:r>
        <w:lastRenderedPageBreak/>
        <w:t>Este gráfico permite identificar que la empresa posee una estructura de costos relativamente concentrada en dos grandes áreas, lo que podría ser un punto crítico si no se gestionan eficientemente. Sabiendo esto optimizar costos de mantenimiento o renegociar seguros podría generar un impacto significativo en la reducción de gastos. Asimismo, la presencia de intereses sugiere la necesidad de evaluar estrategias financieras que permitan disminuir la carga de deuda. El gráfico evidencia oportunidades claras de optimización en la gestión de costos.</w:t>
      </w:r>
    </w:p>
    <w:p w14:paraId="2E0217DD" w14:textId="77777777" w:rsidR="005207D6" w:rsidRDefault="005207D6">
      <w:pPr>
        <w:pStyle w:val="Heading3"/>
        <w:keepNext w:val="0"/>
        <w:keepLines w:val="0"/>
        <w:spacing w:before="0" w:line="360" w:lineRule="auto"/>
      </w:pPr>
      <w:bookmarkStart w:id="71" w:name="_heading=h.2e9p79teuqhd" w:colFirst="0" w:colLast="0"/>
      <w:bookmarkEnd w:id="71"/>
    </w:p>
    <w:p w14:paraId="215A4D95" w14:textId="77777777" w:rsidR="005207D6" w:rsidRDefault="00000000">
      <w:pPr>
        <w:pStyle w:val="Heading2"/>
        <w:keepNext w:val="0"/>
        <w:keepLines w:val="0"/>
        <w:spacing w:before="0" w:line="360" w:lineRule="auto"/>
      </w:pPr>
      <w:bookmarkStart w:id="72" w:name="_heading=h.v5bnwq4l3am3" w:colFirst="0" w:colLast="0"/>
      <w:bookmarkEnd w:id="72"/>
      <w:r>
        <w:t>5.3.- Cumplimiento de pedidos</w:t>
      </w:r>
    </w:p>
    <w:p w14:paraId="205F0DDF" w14:textId="77777777" w:rsidR="005207D6" w:rsidRDefault="005207D6"/>
    <w:p w14:paraId="79A3D516" w14:textId="77777777" w:rsidR="005207D6" w:rsidRDefault="00000000">
      <w:pPr>
        <w:spacing w:line="360" w:lineRule="auto"/>
      </w:pPr>
      <w:r>
        <w:t>Ahora se presenta un histograma que describe el nivel de cumplimiento en los pedidos de la empresa, diferenciando entre pedidos completados y pedidos entregados a tiempo. Los datos fueron proporcionados por el cliente bajo un formato de registro de la segunda semana de abril.</w:t>
      </w:r>
      <w:r>
        <w:rPr>
          <w:b/>
          <w:bCs/>
        </w:rPr>
        <w:br/>
      </w:r>
      <w:r>
        <w:t>El gráfico muestra que el porcentaje de pedidos completados es alto, alcanzando aproximadamente un 95% lo que indica que la empresa logra ejecutar la gran mayoría de los trabajos solicitados, lo cual refleja una buena capacidad operativa en términos de producción y ejecución de pedidos.</w:t>
      </w:r>
    </w:p>
    <w:p w14:paraId="1D32AC39" w14:textId="77777777" w:rsidR="005207D6" w:rsidRDefault="00000000">
      <w:pPr>
        <w:spacing w:after="240" w:line="360" w:lineRule="auto"/>
      </w:pPr>
      <w:r>
        <w:t>No obstante, al analizar los pedidos entregados a tiempo, se observa una disminución significativa hasta cerca del 70%, lo que evidencia una brecha importante entre completar un pedido y cumplir con los plazos establecidos, esta diferencia sugiere problemas en la planificación, logística y gestión de tiempos dentro del proceso operativo. Este desfase puede generar impactos negativos en la satisfacción del cliente, ya que, aunque el servicio se completa, no se cumple con las expectativas de entrega. Además, podría afectar la reputación de la empresa y su competitividad en el mercado.</w:t>
      </w:r>
    </w:p>
    <w:p w14:paraId="3C05CAAB" w14:textId="77777777" w:rsidR="005207D6" w:rsidRDefault="00000000">
      <w:pPr>
        <w:pBdr>
          <w:top w:val="nil"/>
          <w:left w:val="nil"/>
          <w:bottom w:val="nil"/>
          <w:right w:val="nil"/>
          <w:between w:val="nil"/>
        </w:pBdr>
        <w:spacing w:before="200" w:line="360" w:lineRule="auto"/>
        <w:ind w:left="864" w:right="864"/>
        <w:jc w:val="center"/>
        <w:rPr>
          <w:color w:val="000000"/>
          <w:sz w:val="18"/>
          <w:szCs w:val="18"/>
        </w:rPr>
      </w:pPr>
      <w:bookmarkStart w:id="73" w:name="_heading=h.gfdcx2wydbah" w:colFirst="0" w:colLast="0"/>
      <w:bookmarkEnd w:id="73"/>
      <w:r>
        <w:rPr>
          <w:color w:val="000000"/>
          <w:sz w:val="18"/>
          <w:szCs w:val="18"/>
        </w:rPr>
        <w:t xml:space="preserve">Figura 5.3: “Cumplimiento de pedidos en la empresa”. </w:t>
      </w:r>
    </w:p>
    <w:p w14:paraId="453CD24B" w14:textId="77777777" w:rsidR="005207D6" w:rsidRDefault="005207D6">
      <w:pPr>
        <w:spacing w:line="360" w:lineRule="auto"/>
      </w:pPr>
    </w:p>
    <w:p w14:paraId="495C6EB9" w14:textId="77777777" w:rsidR="005207D6" w:rsidRDefault="00000000">
      <w:pPr>
        <w:spacing w:line="360" w:lineRule="auto"/>
        <w:jc w:val="center"/>
      </w:pPr>
      <w:r>
        <w:rPr>
          <w:noProof/>
        </w:rPr>
        <w:lastRenderedPageBreak/>
        <w:drawing>
          <wp:inline distT="0" distB="0" distL="0" distR="0" wp14:anchorId="796C98FC" wp14:editId="5635F202">
            <wp:extent cx="5091113" cy="3139366"/>
            <wp:effectExtent l="0" t="0" r="0" b="0"/>
            <wp:docPr id="97" name="image90.png"/>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a:blip r:embed="rId87"/>
                    <a:srcRect/>
                    <a:stretch>
                      <a:fillRect/>
                    </a:stretch>
                  </pic:blipFill>
                  <pic:spPr>
                    <a:xfrm>
                      <a:off x="0" y="0"/>
                      <a:ext cx="5091113" cy="3139366"/>
                    </a:xfrm>
                    <a:prstGeom prst="rect">
                      <a:avLst/>
                    </a:prstGeom>
                    <a:ln/>
                  </pic:spPr>
                </pic:pic>
              </a:graphicData>
            </a:graphic>
          </wp:inline>
        </w:drawing>
      </w:r>
    </w:p>
    <w:p w14:paraId="7A108320" w14:textId="77777777" w:rsidR="005207D6" w:rsidRDefault="005207D6">
      <w:pPr>
        <w:spacing w:line="360" w:lineRule="auto"/>
        <w:jc w:val="center"/>
      </w:pPr>
    </w:p>
    <w:p w14:paraId="66834D3F" w14:textId="77777777" w:rsidR="005207D6" w:rsidRDefault="00000000">
      <w:pPr>
        <w:spacing w:line="360" w:lineRule="auto"/>
        <w:jc w:val="center"/>
        <w:rPr>
          <w:color w:val="000000"/>
          <w:sz w:val="18"/>
          <w:szCs w:val="18"/>
        </w:rPr>
      </w:pPr>
      <w:r>
        <w:rPr>
          <w:color w:val="000000"/>
          <w:sz w:val="18"/>
          <w:szCs w:val="18"/>
        </w:rPr>
        <w:t>Fuente: Elaborado por el estudiante de acuerdo con el proyecto</w:t>
      </w:r>
    </w:p>
    <w:p w14:paraId="56375602" w14:textId="77777777" w:rsidR="005207D6" w:rsidRDefault="00000000">
      <w:pPr>
        <w:spacing w:before="240" w:after="240" w:line="360" w:lineRule="auto"/>
      </w:pPr>
      <w:r>
        <w:t>En términos de mejora, la empresa debería enfocarse en optimizar la gestión de tiempos, mejorar la coordinación en terreno y fortalecer la planificación de los procesos con el fin de reducir esta brecha. Este gráfico evidencia una operación efectiva en términos de cumplimiento, pero con debilidades claras en la puntualidad, lo que representa una oportunidad crítica de mejora.</w:t>
      </w:r>
    </w:p>
    <w:p w14:paraId="23EB68B0" w14:textId="77777777" w:rsidR="005207D6" w:rsidRDefault="005207D6">
      <w:pPr>
        <w:spacing w:before="240" w:after="240" w:line="360" w:lineRule="auto"/>
      </w:pPr>
    </w:p>
    <w:p w14:paraId="191BF93D" w14:textId="77777777" w:rsidR="005207D6" w:rsidRDefault="005207D6">
      <w:pPr>
        <w:spacing w:before="240" w:after="240" w:line="360" w:lineRule="auto"/>
      </w:pPr>
    </w:p>
    <w:p w14:paraId="61354FB5" w14:textId="77777777" w:rsidR="005207D6" w:rsidRDefault="005207D6">
      <w:pPr>
        <w:spacing w:before="240" w:after="240" w:line="360" w:lineRule="auto"/>
      </w:pPr>
    </w:p>
    <w:p w14:paraId="553FB595" w14:textId="77777777" w:rsidR="005207D6" w:rsidRDefault="005207D6">
      <w:pPr>
        <w:spacing w:before="240" w:after="240" w:line="360" w:lineRule="auto"/>
      </w:pPr>
    </w:p>
    <w:p w14:paraId="08260560" w14:textId="77777777" w:rsidR="005207D6" w:rsidRDefault="005207D6">
      <w:pPr>
        <w:spacing w:before="240" w:after="240" w:line="360" w:lineRule="auto"/>
      </w:pPr>
    </w:p>
    <w:p w14:paraId="35A8EB19" w14:textId="77777777" w:rsidR="005207D6" w:rsidRDefault="005207D6">
      <w:pPr>
        <w:spacing w:before="240" w:after="240" w:line="360" w:lineRule="auto"/>
      </w:pPr>
    </w:p>
    <w:p w14:paraId="2C4FF2E7" w14:textId="77777777" w:rsidR="005207D6" w:rsidRDefault="005207D6">
      <w:pPr>
        <w:spacing w:before="240" w:after="240" w:line="360" w:lineRule="auto"/>
      </w:pPr>
    </w:p>
    <w:p w14:paraId="12265313" w14:textId="77777777" w:rsidR="005207D6" w:rsidRDefault="005207D6">
      <w:pPr>
        <w:spacing w:before="240" w:after="240" w:line="360" w:lineRule="auto"/>
      </w:pPr>
    </w:p>
    <w:p w14:paraId="634DBA7F" w14:textId="77777777" w:rsidR="005207D6" w:rsidRDefault="005207D6">
      <w:pPr>
        <w:spacing w:before="240" w:after="240" w:line="360" w:lineRule="auto"/>
      </w:pPr>
    </w:p>
    <w:p w14:paraId="37F875A0" w14:textId="77777777" w:rsidR="005207D6" w:rsidRDefault="005207D6">
      <w:pPr>
        <w:spacing w:before="240" w:after="240" w:line="360" w:lineRule="auto"/>
      </w:pPr>
    </w:p>
    <w:p w14:paraId="51C54CA5" w14:textId="77777777" w:rsidR="005207D6" w:rsidRDefault="005207D6">
      <w:pPr>
        <w:spacing w:before="240" w:after="240" w:line="360" w:lineRule="auto"/>
      </w:pPr>
    </w:p>
    <w:p w14:paraId="191A47C3" w14:textId="77777777" w:rsidR="005207D6" w:rsidRDefault="005207D6">
      <w:pPr>
        <w:spacing w:before="240" w:after="240" w:line="360" w:lineRule="auto"/>
      </w:pPr>
    </w:p>
    <w:p w14:paraId="203FB3F2" w14:textId="77777777" w:rsidR="005207D6" w:rsidRDefault="005207D6">
      <w:pPr>
        <w:spacing w:before="240" w:after="240" w:line="360" w:lineRule="auto"/>
      </w:pPr>
    </w:p>
    <w:p w14:paraId="46E715EB" w14:textId="77777777" w:rsidR="005207D6" w:rsidRDefault="005207D6">
      <w:pPr>
        <w:spacing w:before="240" w:after="240" w:line="360" w:lineRule="auto"/>
      </w:pPr>
    </w:p>
    <w:p w14:paraId="2A40AB65" w14:textId="77777777" w:rsidR="005207D6" w:rsidRDefault="005207D6">
      <w:pPr>
        <w:spacing w:before="240" w:after="240" w:line="360" w:lineRule="auto"/>
      </w:pPr>
    </w:p>
    <w:p w14:paraId="0DFBFF10" w14:textId="77777777" w:rsidR="005207D6" w:rsidRDefault="005207D6">
      <w:pPr>
        <w:spacing w:before="240" w:after="240" w:line="360" w:lineRule="auto"/>
      </w:pPr>
    </w:p>
    <w:p w14:paraId="1774B33A" w14:textId="77777777" w:rsidR="005207D6" w:rsidRDefault="00000000">
      <w:pPr>
        <w:pStyle w:val="Heading1"/>
        <w:spacing w:line="360" w:lineRule="auto"/>
        <w:rPr>
          <w:color w:val="000000"/>
        </w:rPr>
      </w:pPr>
      <w:bookmarkStart w:id="74" w:name="_heading=h.6d5f5bubwskb" w:colFirst="0" w:colLast="0"/>
      <w:bookmarkEnd w:id="74"/>
      <w:r>
        <w:t>6.- Análisis Cualitativo</w:t>
      </w:r>
    </w:p>
    <w:p w14:paraId="730C6433" w14:textId="77777777" w:rsidR="005207D6" w:rsidRDefault="00000000">
      <w:pPr>
        <w:spacing w:before="240" w:after="240" w:line="360" w:lineRule="auto"/>
      </w:pPr>
      <w:r>
        <w:t>El diagrama de Ishikawa presentado permite identificar las principales causas que generan el problema central de la empresa, definido como el desorden operativo y financiero debido a la falta de un sistema integrado de gestión. A partir del análisis las causas se agrupan en distintas categorías o espinas las cuales representan áreas críticas dentro de la organización.</w:t>
      </w:r>
    </w:p>
    <w:p w14:paraId="3D6CF835" w14:textId="77777777" w:rsidR="005207D6" w:rsidRDefault="00000000">
      <w:pPr>
        <w:spacing w:before="240" w:after="240" w:line="360" w:lineRule="auto"/>
      </w:pPr>
      <w:r>
        <w:t xml:space="preserve">En primer lugar, las causas asociadas al área de procesos evidencian una operación poco estructurada, caracterizada por la ausencia de medición de tiempos lo que se conoce como lead time, la ejecución de tareas de forma manual y la falta de </w:t>
      </w:r>
      <w:r>
        <w:lastRenderedPageBreak/>
        <w:t>estandarización. Esto genera ineficiencias operativas como tiempos innecesarios en la búsqueda de productos dentro de la bodega, lo que impacta directamente en la productividad. Por otro lado, en el ámbito de inventario y materiales se identifican problemáticas relevantes como mermas cercanas al 5%, presencia de productos obsoletos y la necesidad de realizar compras urgentes. Estas situaciones reflejan una deficiente gestión del stock, lo que no solo incrementa los costos, sino que también provoca pérdidas de ventas y dificultades en la planificación.</w:t>
      </w:r>
    </w:p>
    <w:p w14:paraId="187AD083" w14:textId="77777777" w:rsidR="005207D6" w:rsidRDefault="00000000">
      <w:pPr>
        <w:spacing w:before="240" w:after="240" w:line="360" w:lineRule="auto"/>
      </w:pPr>
      <w:r>
        <w:t xml:space="preserve">En relación con el factor humano, las causas vinculadas a personas muestran una alta incidencia de errores en los registros de inventario, estimados en un 10%, además de una falta de control en la rotación de productos y una fuerte dependencia de procesos manuales. </w:t>
      </w:r>
    </w:p>
    <w:p w14:paraId="3A9E0177" w14:textId="77777777" w:rsidR="005207D6" w:rsidRDefault="00000000">
      <w:pPr>
        <w:spacing w:before="240" w:after="240" w:line="360" w:lineRule="auto"/>
      </w:pPr>
      <w:r>
        <w:t>Desde la perspectiva financiera, se observa una brecha significativa entre el margen esperado (40%) y el margen real (15%) lo que evidencia problemas en la rentabilidad del negocio. A esto se suman altos costos fijos, como seguros y mantenimiento, junto con la existencia de intereses asociados a deudas, lo que incrementa la presión sobre los recursos económicos de la empresa. Asimismo, en el ámbito de cobranza y flujo de dinero, se identifican deficiencias en el seguimiento de pagos, plazos extensos en clientes B2B (hasta 75 días) y retrasos en aproximadamente el 30% de los casos afectando directamente la liquidez de la empresa, dificultando la planificación financiera y la toma de decisiones.</w:t>
      </w:r>
    </w:p>
    <w:p w14:paraId="5AAAFDD5" w14:textId="77777777" w:rsidR="005207D6" w:rsidRDefault="00000000">
      <w:pPr>
        <w:spacing w:before="240" w:after="240" w:line="360" w:lineRule="auto"/>
      </w:pPr>
      <w:r>
        <w:t>Por otra parte, las causas relacionadas con las operaciones en terreno evidencian problemas como la falta de insumos, errores en instalaciones y devoluciones, lo que repercute en la calidad del servicio entregado. Además, la existencia de procesos lentos y manuales impacta negativamente en la eficiencia operativa.</w:t>
      </w:r>
    </w:p>
    <w:p w14:paraId="6CD8B8C8" w14:textId="77777777" w:rsidR="005207D6" w:rsidRDefault="00000000">
      <w:pPr>
        <w:spacing w:before="240" w:after="240" w:line="360" w:lineRule="auto"/>
      </w:pPr>
      <w:r>
        <w:t xml:space="preserve">Finalmente, todas estas causas convergen en resultados negativos, tales como ventas perdidas, baja puntualidad en la entrega de pedidos (70%) y costos asociados a la </w:t>
      </w:r>
      <w:r>
        <w:lastRenderedPageBreak/>
        <w:t>detención de producción. Si bien la satisfacción del cliente se mantiene en un nivel aceptable (4 de 5) existen claras oportunidades de mejora.</w:t>
      </w:r>
    </w:p>
    <w:p w14:paraId="5135B9C8" w14:textId="77777777" w:rsidR="005207D6" w:rsidRDefault="00000000">
      <w:pPr>
        <w:pBdr>
          <w:top w:val="nil"/>
          <w:left w:val="nil"/>
          <w:bottom w:val="nil"/>
          <w:right w:val="nil"/>
          <w:between w:val="nil"/>
        </w:pBdr>
        <w:spacing w:before="200" w:line="360" w:lineRule="auto"/>
        <w:ind w:left="864" w:right="864"/>
        <w:jc w:val="center"/>
        <w:rPr>
          <w:color w:val="000000"/>
          <w:sz w:val="18"/>
          <w:szCs w:val="18"/>
        </w:rPr>
      </w:pPr>
      <w:bookmarkStart w:id="75" w:name="_heading=h.s0bn3dxwcv8a" w:colFirst="0" w:colLast="0"/>
      <w:bookmarkEnd w:id="75"/>
      <w:r>
        <w:rPr>
          <w:color w:val="000000"/>
          <w:sz w:val="18"/>
          <w:szCs w:val="18"/>
        </w:rPr>
        <w:t>Figura 6.1: “Diagrama de Ishikawa en base al Análisis Cualitativo”.</w:t>
      </w:r>
    </w:p>
    <w:p w14:paraId="15250181" w14:textId="77777777" w:rsidR="005207D6" w:rsidRDefault="00000000">
      <w:pPr>
        <w:spacing w:line="360" w:lineRule="auto"/>
        <w:rPr>
          <w:color w:val="000000"/>
          <w:sz w:val="18"/>
          <w:szCs w:val="18"/>
        </w:rPr>
      </w:pPr>
      <w:r>
        <w:rPr>
          <w:noProof/>
        </w:rPr>
        <w:drawing>
          <wp:inline distT="0" distB="0" distL="0" distR="0" wp14:anchorId="6E92174E" wp14:editId="759510B5">
            <wp:extent cx="6680610" cy="3691083"/>
            <wp:effectExtent l="0" t="0" r="0" b="0"/>
            <wp:docPr id="96" name="image93.png"/>
            <wp:cNvGraphicFramePr/>
            <a:graphic xmlns:a="http://schemas.openxmlformats.org/drawingml/2006/main">
              <a:graphicData uri="http://schemas.openxmlformats.org/drawingml/2006/picture">
                <pic:pic xmlns:pic="http://schemas.openxmlformats.org/drawingml/2006/picture">
                  <pic:nvPicPr>
                    <pic:cNvPr id="0" name="image93.png"/>
                    <pic:cNvPicPr preferRelativeResize="0"/>
                  </pic:nvPicPr>
                  <pic:blipFill>
                    <a:blip r:embed="rId88"/>
                    <a:srcRect l="6491" t="1442" r="3448" b="10097"/>
                    <a:stretch>
                      <a:fillRect/>
                    </a:stretch>
                  </pic:blipFill>
                  <pic:spPr>
                    <a:xfrm>
                      <a:off x="0" y="0"/>
                      <a:ext cx="6680610" cy="3691083"/>
                    </a:xfrm>
                    <a:prstGeom prst="rect">
                      <a:avLst/>
                    </a:prstGeom>
                    <a:ln/>
                  </pic:spPr>
                </pic:pic>
              </a:graphicData>
            </a:graphic>
          </wp:inline>
        </w:drawing>
      </w:r>
    </w:p>
    <w:p w14:paraId="47B76F28" w14:textId="77777777" w:rsidR="005207D6" w:rsidRDefault="005207D6">
      <w:pPr>
        <w:spacing w:line="360" w:lineRule="auto"/>
        <w:rPr>
          <w:color w:val="000000"/>
          <w:sz w:val="18"/>
          <w:szCs w:val="18"/>
        </w:rPr>
      </w:pPr>
    </w:p>
    <w:p w14:paraId="63301B55" w14:textId="77777777" w:rsidR="005207D6" w:rsidRDefault="00000000">
      <w:pPr>
        <w:spacing w:line="360" w:lineRule="auto"/>
        <w:jc w:val="center"/>
        <w:rPr>
          <w:color w:val="000000"/>
          <w:sz w:val="18"/>
          <w:szCs w:val="18"/>
        </w:rPr>
      </w:pPr>
      <w:r>
        <w:rPr>
          <w:color w:val="000000"/>
          <w:sz w:val="18"/>
          <w:szCs w:val="18"/>
        </w:rPr>
        <w:t>Fuente: Elaborado por el estudiante de acuerdo con el proyecto</w:t>
      </w:r>
    </w:p>
    <w:p w14:paraId="479588DC" w14:textId="77777777" w:rsidR="005207D6" w:rsidRDefault="005207D6">
      <w:pPr>
        <w:spacing w:line="360" w:lineRule="auto"/>
        <w:rPr>
          <w:color w:val="000000"/>
          <w:sz w:val="18"/>
          <w:szCs w:val="18"/>
        </w:rPr>
      </w:pPr>
    </w:p>
    <w:p w14:paraId="4EB038DC" w14:textId="77777777" w:rsidR="005207D6" w:rsidRDefault="00000000">
      <w:pPr>
        <w:spacing w:line="360" w:lineRule="auto"/>
      </w:pPr>
      <w:r>
        <w:rPr>
          <w:color w:val="000000"/>
        </w:rPr>
        <w:t xml:space="preserve">A partir del diagrama de Ishikawa, se concluye que el desorden operativo y financiero de </w:t>
      </w:r>
      <w:r>
        <w:t xml:space="preserve">la empresa se debe a la combinación de múltiples factores en distintas áreas. Las causas más críticas identificadas corresponden a la alta dependencia de procesos manuales, la falta de control y seguimiento del inventario, errores de registro y la ausencia de estandarización en los procesos. Estas deficiencias generan consecuencias como retrasos en los pedidos, mermas, compras urgentes y una baja eficiencia operativa, impactando directamente en la rentabilidad y en la satisfacción del cliente. </w:t>
      </w:r>
    </w:p>
    <w:p w14:paraId="59824110" w14:textId="77777777" w:rsidR="005207D6" w:rsidRDefault="00000000">
      <w:pPr>
        <w:spacing w:line="360" w:lineRule="auto"/>
      </w:pPr>
      <w:r>
        <w:lastRenderedPageBreak/>
        <w:t>En este contexto, se identifica como causa raíz la falta de un sistema integrado de gestión, lo que dificulta la trazabilidad de la información y la coordinación entre áreas. Por lo tanto, se concluye que la implementación de una solución que permita centralizar la información y automatizar los procesos, junto con la estandarización de procedimientos, permitiría optimizar la gestión, reducir errores y mejorar el desempeño general de la empresa.</w:t>
      </w:r>
    </w:p>
    <w:p w14:paraId="7506E74A" w14:textId="77777777" w:rsidR="005207D6" w:rsidRDefault="005207D6">
      <w:pPr>
        <w:spacing w:line="360" w:lineRule="auto"/>
      </w:pPr>
    </w:p>
    <w:p w14:paraId="24E3F1FA" w14:textId="77777777" w:rsidR="005207D6" w:rsidRDefault="005207D6">
      <w:pPr>
        <w:spacing w:line="360" w:lineRule="auto"/>
      </w:pPr>
    </w:p>
    <w:p w14:paraId="57C6D378" w14:textId="77777777" w:rsidR="005207D6" w:rsidRDefault="005207D6">
      <w:pPr>
        <w:spacing w:line="360" w:lineRule="auto"/>
      </w:pPr>
    </w:p>
    <w:p w14:paraId="01AB7FA9" w14:textId="77777777" w:rsidR="005207D6" w:rsidRDefault="005207D6">
      <w:pPr>
        <w:spacing w:line="360" w:lineRule="auto"/>
      </w:pPr>
    </w:p>
    <w:p w14:paraId="2B4D1A70" w14:textId="77777777" w:rsidR="005207D6" w:rsidRDefault="005207D6">
      <w:pPr>
        <w:spacing w:line="360" w:lineRule="auto"/>
      </w:pPr>
    </w:p>
    <w:p w14:paraId="47FBFC54" w14:textId="77777777" w:rsidR="005207D6" w:rsidRDefault="005207D6">
      <w:pPr>
        <w:spacing w:line="360" w:lineRule="auto"/>
      </w:pPr>
    </w:p>
    <w:p w14:paraId="290BF17E" w14:textId="77777777" w:rsidR="005207D6" w:rsidRDefault="005207D6">
      <w:pPr>
        <w:spacing w:line="360" w:lineRule="auto"/>
      </w:pPr>
    </w:p>
    <w:p w14:paraId="4A3C337B" w14:textId="77777777" w:rsidR="005207D6" w:rsidRDefault="005207D6">
      <w:pPr>
        <w:spacing w:line="360" w:lineRule="auto"/>
      </w:pPr>
    </w:p>
    <w:p w14:paraId="028FE52E" w14:textId="77777777" w:rsidR="005207D6" w:rsidRDefault="005207D6">
      <w:pPr>
        <w:spacing w:line="360" w:lineRule="auto"/>
      </w:pPr>
    </w:p>
    <w:p w14:paraId="6557D3F9" w14:textId="77777777" w:rsidR="005207D6" w:rsidRDefault="005207D6">
      <w:pPr>
        <w:spacing w:line="360" w:lineRule="auto"/>
      </w:pPr>
    </w:p>
    <w:p w14:paraId="756BF57C" w14:textId="77777777" w:rsidR="005207D6" w:rsidRDefault="005207D6">
      <w:pPr>
        <w:spacing w:line="360" w:lineRule="auto"/>
      </w:pPr>
    </w:p>
    <w:p w14:paraId="49B59AD2" w14:textId="77777777" w:rsidR="005207D6" w:rsidRDefault="005207D6">
      <w:pPr>
        <w:spacing w:line="360" w:lineRule="auto"/>
      </w:pPr>
    </w:p>
    <w:p w14:paraId="57013F08" w14:textId="77777777" w:rsidR="005207D6" w:rsidRDefault="005207D6">
      <w:pPr>
        <w:spacing w:line="360" w:lineRule="auto"/>
      </w:pPr>
    </w:p>
    <w:p w14:paraId="65DC0074" w14:textId="77777777" w:rsidR="005207D6" w:rsidRDefault="005207D6">
      <w:pPr>
        <w:spacing w:line="360" w:lineRule="auto"/>
      </w:pPr>
    </w:p>
    <w:p w14:paraId="440A4738" w14:textId="77777777" w:rsidR="005207D6" w:rsidRDefault="00000000">
      <w:pPr>
        <w:pStyle w:val="Heading1"/>
        <w:spacing w:line="360" w:lineRule="auto"/>
      </w:pPr>
      <w:bookmarkStart w:id="76" w:name="_heading=h.xugfa18qamha" w:colFirst="0" w:colLast="0"/>
      <w:bookmarkEnd w:id="76"/>
      <w:r>
        <w:t>7.- Descripción de la Problemática</w:t>
      </w:r>
    </w:p>
    <w:p w14:paraId="595B0A75" w14:textId="77777777" w:rsidR="005207D6" w:rsidRDefault="00000000">
      <w:pPr>
        <w:spacing w:line="360" w:lineRule="auto"/>
      </w:pPr>
      <w:r>
        <w:t xml:space="preserve">A partir del análisis cuantitativo y cualitativo realizado en la empresa, se identifica como problemática principal la existencia de un desorden operativo y financiero derivado de la ausencia de un sistema integrado de gestión lo que impacta negativamente en la eficiencia de los procesos, la rentabilidad del negocio y la calidad del servicio entregado al cliente. Cabe destacar que este análisis se elaboró considerando información histórica </w:t>
      </w:r>
      <w:r>
        <w:lastRenderedPageBreak/>
        <w:t>a lo largo de la trayectoria de la empresa, pero fue desarrollado por el equipo de trabajo durante el mes de abril de 2026.</w:t>
      </w:r>
    </w:p>
    <w:p w14:paraId="14ACFF8D" w14:textId="77777777" w:rsidR="005207D6" w:rsidRDefault="00000000">
      <w:pPr>
        <w:spacing w:line="360" w:lineRule="auto"/>
      </w:pPr>
      <w:r>
        <w:t>Desde el punto de vista cuantitativo, se observa una alta concentración de las ventas en el segmento residencial, lo que evidencia una dependencia significativa de un solo tipo de cliente, aumentando la vulnerabilidad ante cambios en la demanda. Asimismo, la estructura de costos presenta una carga elevada en conceptos como seguros y mantenimiento, además de compromisos financieros asociados a intereses, lo que reduce los márgenes de ganancia. Esta situación se ve agravada por una diferencia considerable entre el margen esperado y el margen real, reflejando ineficiencias en la gestión económica de la empresa. Por otra parte, si bien el nivel de pedidos completados es alto, existe una brecha importante en la puntualidad de entrega, lo que indica problemas en la planificación y ejecución de las operaciones</w:t>
      </w:r>
    </w:p>
    <w:p w14:paraId="4BD47DEB" w14:textId="77777777" w:rsidR="005207D6" w:rsidRDefault="00000000">
      <w:pPr>
        <w:spacing w:line="360" w:lineRule="auto"/>
      </w:pPr>
      <w:r>
        <w:t>Complementando lo anterior, el análisis cualitativo nos permitió profundizar en las causas de estas problemáticas, evidenciando deficiencias en múltiples áreas. En el ámbito de inventario, se identifican pérdidas por mermas, productos obsoletos y una gestión deficiente del stock, lo que genera compras urgentes y pérdidas de ventas. En los procesos operativos, predomina el trabajo manual, la falta de medición de tiempos y la ausencia de estandarización, lo que incrementa la probabilidad de errores y retrasa las operaciones. A nivel de personas, se detectan errores frecuentes en los registros y una falta de control en la rotación de productos, lo que afecta la confiabilidad de la información.</w:t>
      </w:r>
    </w:p>
    <w:p w14:paraId="31EF74F7" w14:textId="77777777" w:rsidR="005207D6" w:rsidRDefault="00000000">
      <w:pPr>
        <w:spacing w:line="360" w:lineRule="auto"/>
      </w:pPr>
      <w:r>
        <w:t xml:space="preserve">En el área financiera, además de los altos costos fijos, se evidencian problemas en la gestión de cobranza, con plazos extensos y retrasos en los pagos por parte de los clientes, lo que impacta directamente en la liquidez de la empresa. Finalmente, en las operaciones en terreno, se presentan dificultades como la falta de insumos, errores en instalaciones y devoluciones, lo que repercute en la experiencia del cliente y en la eficiencia del servicio. Estos factores evidencian que la empresa enfrenta una problemática estructural, donde la falta de integración entre las áreas de inventario, </w:t>
      </w:r>
      <w:r>
        <w:lastRenderedPageBreak/>
        <w:t xml:space="preserve">finanzas y operaciones en terreno genera ineficiencias, pérdida de información y dificultades en la toma de decisiones. Por lo tanto, se hace necesario implementar una solución tecnológica que permita centralizar la información, automatizar procesos y mejorar el control de las operaciones, con el fin de optimizar el desempeño general de la empresa y aumentar su competitividad en el mercado. </w:t>
      </w:r>
    </w:p>
    <w:p w14:paraId="4A670457" w14:textId="77777777" w:rsidR="005207D6" w:rsidRDefault="005207D6">
      <w:pPr>
        <w:spacing w:line="360" w:lineRule="auto"/>
      </w:pPr>
    </w:p>
    <w:p w14:paraId="6D1E6AEC" w14:textId="77777777" w:rsidR="005207D6" w:rsidRDefault="005207D6">
      <w:pPr>
        <w:spacing w:line="360" w:lineRule="auto"/>
      </w:pPr>
    </w:p>
    <w:p w14:paraId="42F8E076" w14:textId="77777777" w:rsidR="005207D6" w:rsidRDefault="005207D6">
      <w:pPr>
        <w:spacing w:line="360" w:lineRule="auto"/>
      </w:pPr>
    </w:p>
    <w:p w14:paraId="60C7EB1A" w14:textId="77777777" w:rsidR="005207D6" w:rsidRDefault="005207D6">
      <w:pPr>
        <w:spacing w:line="360" w:lineRule="auto"/>
      </w:pPr>
    </w:p>
    <w:p w14:paraId="70933549" w14:textId="77777777" w:rsidR="005207D6" w:rsidRDefault="005207D6">
      <w:pPr>
        <w:spacing w:line="360" w:lineRule="auto"/>
      </w:pPr>
    </w:p>
    <w:p w14:paraId="5A70207D" w14:textId="77777777" w:rsidR="005207D6" w:rsidRDefault="005207D6">
      <w:pPr>
        <w:spacing w:line="360" w:lineRule="auto"/>
      </w:pPr>
    </w:p>
    <w:p w14:paraId="1A9B35B4" w14:textId="77777777" w:rsidR="005207D6" w:rsidRDefault="005207D6">
      <w:pPr>
        <w:spacing w:line="360" w:lineRule="auto"/>
      </w:pPr>
    </w:p>
    <w:p w14:paraId="4F67E925" w14:textId="77777777" w:rsidR="005207D6" w:rsidRDefault="005207D6">
      <w:pPr>
        <w:spacing w:line="360" w:lineRule="auto"/>
      </w:pPr>
    </w:p>
    <w:p w14:paraId="60681777" w14:textId="77777777" w:rsidR="005207D6" w:rsidRDefault="005207D6">
      <w:pPr>
        <w:spacing w:line="360" w:lineRule="auto"/>
      </w:pPr>
    </w:p>
    <w:p w14:paraId="14592712" w14:textId="77777777" w:rsidR="005207D6" w:rsidRDefault="005207D6">
      <w:pPr>
        <w:spacing w:line="360" w:lineRule="auto"/>
      </w:pPr>
    </w:p>
    <w:p w14:paraId="3B3C942A" w14:textId="77777777" w:rsidR="005207D6" w:rsidRDefault="005207D6">
      <w:pPr>
        <w:spacing w:line="360" w:lineRule="auto"/>
      </w:pPr>
    </w:p>
    <w:p w14:paraId="1E0CD2B2" w14:textId="77777777" w:rsidR="005207D6" w:rsidRDefault="005207D6">
      <w:pPr>
        <w:spacing w:line="360" w:lineRule="auto"/>
      </w:pPr>
    </w:p>
    <w:p w14:paraId="6CFBBC6B" w14:textId="77777777" w:rsidR="005207D6" w:rsidRDefault="005207D6">
      <w:pPr>
        <w:spacing w:line="360" w:lineRule="auto"/>
      </w:pPr>
    </w:p>
    <w:p w14:paraId="10785933" w14:textId="77777777" w:rsidR="005207D6" w:rsidRDefault="005207D6">
      <w:pPr>
        <w:spacing w:line="360" w:lineRule="auto"/>
      </w:pPr>
    </w:p>
    <w:p w14:paraId="7402A49C" w14:textId="77777777" w:rsidR="005207D6" w:rsidRDefault="005207D6">
      <w:pPr>
        <w:spacing w:line="360" w:lineRule="auto"/>
      </w:pPr>
    </w:p>
    <w:p w14:paraId="2471DF86" w14:textId="77777777" w:rsidR="005207D6" w:rsidRDefault="005207D6">
      <w:pPr>
        <w:spacing w:line="360" w:lineRule="auto"/>
      </w:pPr>
    </w:p>
    <w:p w14:paraId="3F98CC0E" w14:textId="77777777" w:rsidR="005207D6" w:rsidRDefault="005207D6">
      <w:pPr>
        <w:spacing w:line="360" w:lineRule="auto"/>
      </w:pPr>
    </w:p>
    <w:p w14:paraId="63D90DA6" w14:textId="77777777" w:rsidR="005207D6" w:rsidRDefault="005207D6">
      <w:pPr>
        <w:spacing w:line="360" w:lineRule="auto"/>
      </w:pPr>
    </w:p>
    <w:p w14:paraId="18ED8DF9" w14:textId="77777777" w:rsidR="005207D6" w:rsidRDefault="005207D6">
      <w:pPr>
        <w:spacing w:line="360" w:lineRule="auto"/>
      </w:pPr>
    </w:p>
    <w:p w14:paraId="6C6C35D0" w14:textId="77777777" w:rsidR="005207D6" w:rsidRDefault="00000000">
      <w:pPr>
        <w:pStyle w:val="Heading1"/>
        <w:spacing w:line="360" w:lineRule="auto"/>
      </w:pPr>
      <w:bookmarkStart w:id="77" w:name="_heading=h.uwheky5zx1ps" w:colFirst="0" w:colLast="0"/>
      <w:bookmarkEnd w:id="77"/>
      <w:r>
        <w:lastRenderedPageBreak/>
        <w:t xml:space="preserve">8.- Requerimientos </w:t>
      </w:r>
    </w:p>
    <w:p w14:paraId="0E595AC9" w14:textId="77777777" w:rsidR="005207D6" w:rsidRDefault="00000000">
      <w:pPr>
        <w:pStyle w:val="Heading2"/>
        <w:spacing w:line="360" w:lineRule="auto"/>
      </w:pPr>
      <w:bookmarkStart w:id="78" w:name="_heading=h.iau5caj2uw6h" w:colFirst="0" w:colLast="0"/>
      <w:bookmarkEnd w:id="78"/>
      <w:r>
        <w:t>8.1.- Anexo Requerimientos.</w:t>
      </w:r>
    </w:p>
    <w:p w14:paraId="14FC8BFE" w14:textId="77777777" w:rsidR="005207D6" w:rsidRDefault="00000000">
      <w:pPr>
        <w:spacing w:line="360" w:lineRule="auto"/>
      </w:pPr>
      <w:r>
        <w:t>El siguiente anexo tiene como objetivo estandarizar el lenguaje comercial técnico y tributario utilizado a lo largo de las especificaciones de requerimientos y casos de uso. Define de manera clara los conceptos para evitar ambigüedades durante la fase de desarrollo y programación del sistema.</w:t>
      </w:r>
    </w:p>
    <w:p w14:paraId="379340E0" w14:textId="77777777" w:rsidR="005207D6" w:rsidRDefault="00000000">
      <w:pPr>
        <w:pStyle w:val="Heading3"/>
        <w:spacing w:line="360" w:lineRule="auto"/>
      </w:pPr>
      <w:bookmarkStart w:id="79" w:name="_heading=h.altk3z21kuu6" w:colFirst="0" w:colLast="0"/>
      <w:bookmarkEnd w:id="79"/>
      <w:r>
        <w:t>8.1.1.- Conceptos tributarios y Legales:</w:t>
      </w:r>
    </w:p>
    <w:p w14:paraId="272CB4A8" w14:textId="77777777" w:rsidR="005207D6" w:rsidRDefault="00000000">
      <w:pPr>
        <w:numPr>
          <w:ilvl w:val="0"/>
          <w:numId w:val="3"/>
        </w:numPr>
        <w:spacing w:line="360" w:lineRule="auto"/>
      </w:pPr>
      <w:r>
        <w:t xml:space="preserve">RUT:  Rol Único Tributario, es el identificador único e irrepetible asignado por el Estado de Chile a las personas naturales y jurídicas, en el sistema es el dato clave o </w:t>
      </w:r>
      <w:proofErr w:type="spellStart"/>
      <w:r>
        <w:t>Primary</w:t>
      </w:r>
      <w:proofErr w:type="spellEnd"/>
      <w:r>
        <w:t xml:space="preserve"> KEY Logic para identificar de forma absoluta a clientes, proveedores, empleados u me carga otros roles. </w:t>
      </w:r>
    </w:p>
    <w:p w14:paraId="791B5E5B" w14:textId="77777777" w:rsidR="005207D6" w:rsidRDefault="00000000">
      <w:pPr>
        <w:numPr>
          <w:ilvl w:val="0"/>
          <w:numId w:val="3"/>
        </w:numPr>
        <w:spacing w:line="360" w:lineRule="auto"/>
      </w:pPr>
      <w:r>
        <w:t xml:space="preserve">Razón social: Es el nombre legal, oficial y registrado formalmente ante el Servicio de Impuestos Internos (SII) de una empresa o sociedad puede ser diferente del “nombre de fantasía” o marca comercial. </w:t>
      </w:r>
    </w:p>
    <w:p w14:paraId="29FFB448" w14:textId="77777777" w:rsidR="005207D6" w:rsidRDefault="00000000">
      <w:pPr>
        <w:numPr>
          <w:ilvl w:val="0"/>
          <w:numId w:val="3"/>
        </w:numPr>
        <w:spacing w:line="360" w:lineRule="auto"/>
      </w:pPr>
      <w:r>
        <w:t xml:space="preserve">SII: Servicio de Impuestos Internos, es el organismo del Estado de Chile encargado de la fiscalización y aplicación de los impuestos, el sistema basa sus anulaciones o bloqueos en sus normativas. </w:t>
      </w:r>
    </w:p>
    <w:p w14:paraId="51B4054C" w14:textId="77777777" w:rsidR="005207D6" w:rsidRDefault="00000000">
      <w:pPr>
        <w:numPr>
          <w:ilvl w:val="0"/>
          <w:numId w:val="3"/>
        </w:numPr>
        <w:spacing w:line="360" w:lineRule="auto"/>
      </w:pPr>
      <w:r>
        <w:t xml:space="preserve">Factura Electrónica: Documento tributario de carácter legal que respalda una transacción comercial. genera obligaciones de pago de impuestos ya sea en débito o crédito fiscal.  </w:t>
      </w:r>
    </w:p>
    <w:p w14:paraId="023C17F8" w14:textId="77777777" w:rsidR="005207D6" w:rsidRDefault="00000000">
      <w:pPr>
        <w:numPr>
          <w:ilvl w:val="0"/>
          <w:numId w:val="3"/>
        </w:numPr>
        <w:spacing w:line="360" w:lineRule="auto"/>
      </w:pPr>
      <w:r>
        <w:t xml:space="preserve">Nota de Crédito: Documento tributario legal exigido por el SII para anular, total o parcialmente, una factura electrónica previamente emitida. El sistema exige su folio para anular ventas facturadas. </w:t>
      </w:r>
    </w:p>
    <w:p w14:paraId="56703306" w14:textId="77777777" w:rsidR="005207D6" w:rsidRDefault="00000000">
      <w:pPr>
        <w:numPr>
          <w:ilvl w:val="0"/>
          <w:numId w:val="3"/>
        </w:numPr>
        <w:spacing w:line="360" w:lineRule="auto"/>
      </w:pPr>
      <w:r>
        <w:t xml:space="preserve">Guia de Despacho: Documento legal obligatorio que respalda y autoriza el traslado físico de mercancías desde la fábrica de las empresas hasta el domicilio del cliente.  </w:t>
      </w:r>
    </w:p>
    <w:p w14:paraId="29625449" w14:textId="77777777" w:rsidR="005207D6" w:rsidRDefault="00000000">
      <w:pPr>
        <w:numPr>
          <w:ilvl w:val="0"/>
          <w:numId w:val="3"/>
        </w:numPr>
        <w:spacing w:line="360" w:lineRule="auto"/>
      </w:pPr>
      <w:r>
        <w:lastRenderedPageBreak/>
        <w:t xml:space="preserve">IVA: Impuesto al Valor Agregado aplicado a la venta de bienes y servicios. Se calcula como un porcentaje sobre el monto neto de la operación.  </w:t>
      </w:r>
    </w:p>
    <w:p w14:paraId="3C483C9A" w14:textId="77777777" w:rsidR="005207D6" w:rsidRDefault="00000000">
      <w:pPr>
        <w:numPr>
          <w:ilvl w:val="0"/>
          <w:numId w:val="3"/>
        </w:numPr>
        <w:spacing w:line="360" w:lineRule="auto"/>
      </w:pPr>
      <w:r>
        <w:t xml:space="preserve">Número de folio: Identificador único asignado a documentos tributarios o registros dentro del sistema, utilizado para su control y seguimiento.  </w:t>
      </w:r>
    </w:p>
    <w:p w14:paraId="3A49AFBF" w14:textId="77777777" w:rsidR="005207D6" w:rsidRDefault="00000000">
      <w:pPr>
        <w:numPr>
          <w:ilvl w:val="0"/>
          <w:numId w:val="3"/>
        </w:numPr>
        <w:spacing w:line="360" w:lineRule="auto"/>
      </w:pPr>
      <w:r>
        <w:t>Estado tributario: Condición asociada a un documento o cliente en relación con las normativas fiscales, determinando su validez o situación frente a obligaciones tributarias.</w:t>
      </w:r>
    </w:p>
    <w:p w14:paraId="37E7F706" w14:textId="77777777" w:rsidR="005207D6" w:rsidRDefault="00000000">
      <w:pPr>
        <w:numPr>
          <w:ilvl w:val="0"/>
          <w:numId w:val="3"/>
        </w:numPr>
        <w:spacing w:line="360" w:lineRule="auto"/>
      </w:pPr>
      <w:r>
        <w:t xml:space="preserve">Factura de compra: Documento que respalda la adquisición de bienes o servicios a un proveedor, utilizado para control contable y tributario. </w:t>
      </w:r>
    </w:p>
    <w:p w14:paraId="58FC6357" w14:textId="77777777" w:rsidR="005207D6" w:rsidRDefault="00000000">
      <w:pPr>
        <w:pStyle w:val="Heading3"/>
        <w:spacing w:line="360" w:lineRule="auto"/>
      </w:pPr>
      <w:bookmarkStart w:id="80" w:name="_heading=h.ft5d4jrybcr7" w:colFirst="0" w:colLast="0"/>
      <w:bookmarkEnd w:id="80"/>
      <w:r>
        <w:t>8.1.2.- Conceptos comerciales y contables:</w:t>
      </w:r>
    </w:p>
    <w:p w14:paraId="657BE95A" w14:textId="77777777" w:rsidR="005207D6" w:rsidRDefault="00000000">
      <w:pPr>
        <w:numPr>
          <w:ilvl w:val="0"/>
          <w:numId w:val="16"/>
        </w:numPr>
        <w:spacing w:line="360" w:lineRule="auto"/>
      </w:pPr>
      <w:r>
        <w:t xml:space="preserve">Moneda local o Moneda base: Unidad monetaria oficial utilizada por el Sistema del sistema para consolidar la contabilidad, para efectos de este proyecto corresponde al peso chileno cuyas siglas son CLP. </w:t>
      </w:r>
    </w:p>
    <w:p w14:paraId="5DB41F59" w14:textId="77777777" w:rsidR="005207D6" w:rsidRDefault="00000000">
      <w:pPr>
        <w:numPr>
          <w:ilvl w:val="0"/>
          <w:numId w:val="16"/>
        </w:numPr>
        <w:spacing w:line="360" w:lineRule="auto"/>
      </w:pPr>
      <w:r>
        <w:t xml:space="preserve">Cotización: Documento provisional y de carácter informativo que detalla una oferta comercial hacia un cliente. Posee una fecha de caducidad y no genera ninguna obligación contable hasta su aprobación. </w:t>
      </w:r>
    </w:p>
    <w:p w14:paraId="62238A9F" w14:textId="77777777" w:rsidR="005207D6" w:rsidRDefault="00000000">
      <w:pPr>
        <w:numPr>
          <w:ilvl w:val="0"/>
          <w:numId w:val="16"/>
        </w:numPr>
        <w:spacing w:line="360" w:lineRule="auto"/>
      </w:pPr>
      <w:r>
        <w:t xml:space="preserve">Nota de Venta: Contrato comercial interno vinculante. Se genera cuando el cliente acepta una cotización o se ingresa una venta directa. Representa una “Cuenta por Cobrar" y es el eje central del módulo de ingresos.  </w:t>
      </w:r>
    </w:p>
    <w:p w14:paraId="0889E82E" w14:textId="77777777" w:rsidR="005207D6" w:rsidRDefault="00000000">
      <w:pPr>
        <w:numPr>
          <w:ilvl w:val="0"/>
          <w:numId w:val="16"/>
        </w:numPr>
        <w:spacing w:line="360" w:lineRule="auto"/>
      </w:pPr>
      <w:r>
        <w:t xml:space="preserve">Divisa Extranjera: Moneda de curso internacional que puede ser utilizada para contratos B2B o para Importaciones y Exportaciones. El sistema requiere transformar la moneda local mediante el factor de conversión para unificar la contabilidad.  </w:t>
      </w:r>
    </w:p>
    <w:p w14:paraId="2D9CEE33" w14:textId="77777777" w:rsidR="005207D6" w:rsidRDefault="00000000">
      <w:pPr>
        <w:numPr>
          <w:ilvl w:val="0"/>
          <w:numId w:val="16"/>
        </w:numPr>
        <w:spacing w:line="360" w:lineRule="auto"/>
      </w:pPr>
      <w:r>
        <w:t xml:space="preserve">Divisa local: Moneda utilizada como referencia principal dentro del sistema para la valorización de operaciones. En este contexto corresponde al peso chileno (CLP). </w:t>
      </w:r>
    </w:p>
    <w:p w14:paraId="786AEAEC" w14:textId="77777777" w:rsidR="005207D6" w:rsidRDefault="00000000">
      <w:pPr>
        <w:numPr>
          <w:ilvl w:val="0"/>
          <w:numId w:val="16"/>
        </w:numPr>
        <w:spacing w:line="360" w:lineRule="auto"/>
      </w:pPr>
      <w:r>
        <w:t xml:space="preserve">Divisa: Tipo de moneda utilizada en una transacción, que puede ser local o extranjera según el contexto de la operación. </w:t>
      </w:r>
    </w:p>
    <w:p w14:paraId="38C35C1E" w14:textId="77777777" w:rsidR="005207D6" w:rsidRDefault="00000000">
      <w:pPr>
        <w:numPr>
          <w:ilvl w:val="0"/>
          <w:numId w:val="16"/>
        </w:numPr>
        <w:spacing w:line="360" w:lineRule="auto"/>
      </w:pPr>
      <w:r>
        <w:lastRenderedPageBreak/>
        <w:t xml:space="preserve">Margen de Contribución o Utilidad: Indicador financiero calculado por el sistema que representa la ganancia de un proyecto. Se obtiene al restar al monto total de la venta los costos directos de materiales y la mano de obra variable de instalación. </w:t>
      </w:r>
    </w:p>
    <w:p w14:paraId="39B1B275" w14:textId="77777777" w:rsidR="005207D6" w:rsidRDefault="00000000">
      <w:pPr>
        <w:numPr>
          <w:ilvl w:val="0"/>
          <w:numId w:val="16"/>
        </w:numPr>
        <w:spacing w:line="360" w:lineRule="auto"/>
      </w:pPr>
      <w:r>
        <w:t xml:space="preserve">Estado “Conciliado”: Estatus financiero definitivo de un pago. indica que un usuario con los permisos necesarios auditor la cuenta corriente de la empresa y verificó empíricamente que el pago del cliente ya se encuentra liberado y disponible. </w:t>
      </w:r>
    </w:p>
    <w:p w14:paraId="7117F7E3" w14:textId="77777777" w:rsidR="005207D6" w:rsidRDefault="00000000">
      <w:pPr>
        <w:numPr>
          <w:ilvl w:val="0"/>
          <w:numId w:val="16"/>
        </w:numPr>
        <w:spacing w:line="360" w:lineRule="auto"/>
      </w:pPr>
      <w:r>
        <w:t xml:space="preserve">Caja Chica: Fondo o registro de contabilidad simplificada destinada exclusivamente a salidas de dinero de bajo monto y uso diario operativo que no requieren la creación de un perfil formal de proveedor  </w:t>
      </w:r>
    </w:p>
    <w:p w14:paraId="3F8DA0F2" w14:textId="77777777" w:rsidR="005207D6" w:rsidRDefault="00000000">
      <w:pPr>
        <w:numPr>
          <w:ilvl w:val="0"/>
          <w:numId w:val="16"/>
        </w:numPr>
        <w:spacing w:line="360" w:lineRule="auto"/>
      </w:pPr>
      <w:r>
        <w:t xml:space="preserve">Proveedor: Entidad o persona que suministra bienes o servicios a la organización, registrada dentro del sistema para su gestión.  </w:t>
      </w:r>
    </w:p>
    <w:p w14:paraId="376449E4" w14:textId="77777777" w:rsidR="005207D6" w:rsidRDefault="00000000">
      <w:pPr>
        <w:numPr>
          <w:ilvl w:val="0"/>
          <w:numId w:val="16"/>
        </w:numPr>
        <w:spacing w:line="360" w:lineRule="auto"/>
      </w:pPr>
      <w:r>
        <w:t xml:space="preserve">Teléfono: Dato de contacto </w:t>
      </w:r>
      <w:proofErr w:type="gramStart"/>
      <w:r>
        <w:t>numérico  asociado</w:t>
      </w:r>
      <w:proofErr w:type="gramEnd"/>
      <w:r>
        <w:t xml:space="preserve"> a clientes o usuarios. Permite establecer comunicación directa y rápida para coordinación, soporte o seguimiento de procesos  </w:t>
      </w:r>
    </w:p>
    <w:p w14:paraId="1D7391D6" w14:textId="77777777" w:rsidR="005207D6" w:rsidRDefault="00000000">
      <w:pPr>
        <w:numPr>
          <w:ilvl w:val="0"/>
          <w:numId w:val="16"/>
        </w:numPr>
        <w:spacing w:line="360" w:lineRule="auto"/>
      </w:pPr>
      <w:proofErr w:type="spellStart"/>
      <w:proofErr w:type="gramStart"/>
      <w:r>
        <w:t>Correo:Dato</w:t>
      </w:r>
      <w:proofErr w:type="spellEnd"/>
      <w:proofErr w:type="gramEnd"/>
      <w:r>
        <w:t xml:space="preserve"> de contacto electrónico utilizado para el envío y recepción de información relevante del sistema, como notificaciones, documentos y comunicaciones formales. Debe cumplir con un formato válido de dirección de correo electrónico. </w:t>
      </w:r>
    </w:p>
    <w:p w14:paraId="75AE88B2" w14:textId="77777777" w:rsidR="005207D6" w:rsidRDefault="00000000">
      <w:pPr>
        <w:numPr>
          <w:ilvl w:val="0"/>
          <w:numId w:val="16"/>
        </w:numPr>
        <w:spacing w:line="360" w:lineRule="auto"/>
      </w:pPr>
      <w:r>
        <w:t xml:space="preserve">Cotización </w:t>
      </w:r>
      <w:proofErr w:type="gramStart"/>
      <w:r>
        <w:t>provisional :</w:t>
      </w:r>
      <w:proofErr w:type="gramEnd"/>
      <w:r>
        <w:t xml:space="preserve"> Documento inicial de carácter informativo que presenta una estimación de costos y condiciones de una posible venta. No genera compromiso hasta su validación o aprobación.  </w:t>
      </w:r>
    </w:p>
    <w:p w14:paraId="43BEF938" w14:textId="77777777" w:rsidR="005207D6" w:rsidRDefault="00000000">
      <w:pPr>
        <w:numPr>
          <w:ilvl w:val="0"/>
          <w:numId w:val="16"/>
        </w:numPr>
        <w:spacing w:line="360" w:lineRule="auto"/>
      </w:pPr>
      <w:r>
        <w:t xml:space="preserve">Transbank: Plataforma de pago utilizada para procesar transacciones electrónicas mediante tarjetas de crédito o débito.  </w:t>
      </w:r>
    </w:p>
    <w:p w14:paraId="106BAA32" w14:textId="77777777" w:rsidR="005207D6" w:rsidRDefault="00000000">
      <w:pPr>
        <w:numPr>
          <w:ilvl w:val="0"/>
          <w:numId w:val="16"/>
        </w:numPr>
        <w:spacing w:line="360" w:lineRule="auto"/>
      </w:pPr>
      <w:r>
        <w:t xml:space="preserve">Ficha de cliente: Registro que contiene la información general y relevante de un cliente dentro del sistema. Incluyendo datos de identificación, contacto y clasificación, permitiendo su correcta gestión en los procesos comerciales y administrativos. </w:t>
      </w:r>
    </w:p>
    <w:p w14:paraId="0D6CF345" w14:textId="77777777" w:rsidR="005207D6" w:rsidRDefault="00000000">
      <w:pPr>
        <w:numPr>
          <w:ilvl w:val="0"/>
          <w:numId w:val="16"/>
        </w:numPr>
        <w:spacing w:line="360" w:lineRule="auto"/>
      </w:pPr>
      <w:r>
        <w:lastRenderedPageBreak/>
        <w:t xml:space="preserve">Estado “activo”: Estado de un usuario dentro del sistema que indica que ha ingresado correctamente </w:t>
      </w:r>
      <w:proofErr w:type="gramStart"/>
      <w:r>
        <w:t>sus credenciales de acceso activo permite</w:t>
      </w:r>
      <w:proofErr w:type="gramEnd"/>
      <w:r>
        <w:t xml:space="preserve"> operar normalmente en los distintos módulos. </w:t>
      </w:r>
    </w:p>
    <w:p w14:paraId="27BD4CE6" w14:textId="77777777" w:rsidR="005207D6" w:rsidRDefault="00000000">
      <w:pPr>
        <w:numPr>
          <w:ilvl w:val="0"/>
          <w:numId w:val="16"/>
        </w:numPr>
        <w:spacing w:line="360" w:lineRule="auto"/>
      </w:pPr>
      <w:r>
        <w:t xml:space="preserve">Dato de cliente: Información específica asociada a un cliente, como identificación, contacto o historial. Estos datos son utilizados para su gestión dentro del sistema.  </w:t>
      </w:r>
    </w:p>
    <w:p w14:paraId="243BDB30" w14:textId="77777777" w:rsidR="005207D6" w:rsidRDefault="00000000">
      <w:pPr>
        <w:numPr>
          <w:ilvl w:val="0"/>
          <w:numId w:val="16"/>
        </w:numPr>
        <w:spacing w:line="360" w:lineRule="auto"/>
      </w:pPr>
      <w:r>
        <w:t xml:space="preserve">Cliente válido: Cliente que cumple con los requisitos establecidos por el sistema para operar, contando con datos completos y sin restricciones que impidan su uso. </w:t>
      </w:r>
    </w:p>
    <w:p w14:paraId="27548CCB" w14:textId="77777777" w:rsidR="005207D6" w:rsidRDefault="00000000">
      <w:pPr>
        <w:numPr>
          <w:ilvl w:val="0"/>
          <w:numId w:val="16"/>
        </w:numPr>
        <w:spacing w:line="360" w:lineRule="auto"/>
      </w:pPr>
      <w:r>
        <w:t xml:space="preserve">Cliente moroso: Cliente que presenta deudas o pagos pendientes fuera del plazo establecido. Puede tener restricciones en el uso de ciertas funcionalidades del sistema. </w:t>
      </w:r>
    </w:p>
    <w:p w14:paraId="71A9FEBE" w14:textId="77777777" w:rsidR="005207D6" w:rsidRDefault="00000000">
      <w:pPr>
        <w:numPr>
          <w:ilvl w:val="0"/>
          <w:numId w:val="16"/>
        </w:numPr>
        <w:spacing w:line="360" w:lineRule="auto"/>
      </w:pPr>
      <w:r>
        <w:t xml:space="preserve">Monto neto: Valor de una transacción antes de la aplicación de impuestos, descuentos u otros recargos. </w:t>
      </w:r>
    </w:p>
    <w:p w14:paraId="219EA54E" w14:textId="77777777" w:rsidR="005207D6" w:rsidRDefault="00000000">
      <w:pPr>
        <w:numPr>
          <w:ilvl w:val="0"/>
          <w:numId w:val="16"/>
        </w:numPr>
        <w:spacing w:line="360" w:lineRule="auto"/>
      </w:pPr>
      <w:r>
        <w:t xml:space="preserve">Descuento: Reducción aplicada al valor original de un producto o servicio, ya sea en porcentaje o monto fijo. </w:t>
      </w:r>
    </w:p>
    <w:p w14:paraId="5E385290" w14:textId="77777777" w:rsidR="005207D6" w:rsidRDefault="00000000">
      <w:pPr>
        <w:numPr>
          <w:ilvl w:val="0"/>
          <w:numId w:val="16"/>
        </w:numPr>
        <w:spacing w:line="360" w:lineRule="auto"/>
      </w:pPr>
      <w:r>
        <w:t xml:space="preserve">Fecha: Dato que registra el día en que se crea o modifica un documento dentro del sistema. Se representa en formato </w:t>
      </w:r>
      <w:proofErr w:type="spellStart"/>
      <w:r>
        <w:t>dd</w:t>
      </w:r>
      <w:proofErr w:type="spellEnd"/>
      <w:r>
        <w:t xml:space="preserve">/mm/año.  </w:t>
      </w:r>
    </w:p>
    <w:p w14:paraId="31C4451E" w14:textId="77777777" w:rsidR="005207D6" w:rsidRDefault="00000000">
      <w:pPr>
        <w:numPr>
          <w:ilvl w:val="0"/>
          <w:numId w:val="16"/>
        </w:numPr>
        <w:spacing w:line="360" w:lineRule="auto"/>
      </w:pPr>
      <w:r>
        <w:t xml:space="preserve">Fecha de vigencia: Fecha límite hasta la cual una cotización o documento mantiene su validez antes de expirar. </w:t>
      </w:r>
    </w:p>
    <w:p w14:paraId="519C4B77" w14:textId="77777777" w:rsidR="005207D6" w:rsidRDefault="00000000">
      <w:pPr>
        <w:numPr>
          <w:ilvl w:val="0"/>
          <w:numId w:val="16"/>
        </w:numPr>
        <w:spacing w:line="360" w:lineRule="auto"/>
      </w:pPr>
      <w:r>
        <w:t xml:space="preserve">Registro de Cliente: Proceso mediante el cual se ingresan y almacenan los datos de un cliente en el sistema, permitiendo su posterior utilización en operaciones comerciales y administrativas. </w:t>
      </w:r>
    </w:p>
    <w:p w14:paraId="7407FD94" w14:textId="77777777" w:rsidR="005207D6" w:rsidRDefault="00000000">
      <w:pPr>
        <w:numPr>
          <w:ilvl w:val="0"/>
          <w:numId w:val="16"/>
        </w:numPr>
        <w:spacing w:line="360" w:lineRule="auto"/>
      </w:pPr>
      <w:r>
        <w:t xml:space="preserve">Inventario: Registro estructurado de los productos o recursos disponibles en el sistema. Permite el control de stock, entradas, salidas y disponibilidad de bienes. </w:t>
      </w:r>
    </w:p>
    <w:p w14:paraId="7197FF70" w14:textId="77777777" w:rsidR="005207D6" w:rsidRDefault="00000000">
      <w:pPr>
        <w:numPr>
          <w:ilvl w:val="0"/>
          <w:numId w:val="16"/>
        </w:numPr>
        <w:spacing w:line="360" w:lineRule="auto"/>
      </w:pPr>
      <w:r>
        <w:t xml:space="preserve">Catálogo de materiales: Listado organizado de los materiales disponibles en el sistema, incluyendo sus características, precios y disponibilidad para su uso en cotizaciones o proyectos. </w:t>
      </w:r>
    </w:p>
    <w:p w14:paraId="6F2F6272" w14:textId="77777777" w:rsidR="005207D6" w:rsidRDefault="00000000">
      <w:pPr>
        <w:numPr>
          <w:ilvl w:val="0"/>
          <w:numId w:val="16"/>
        </w:numPr>
        <w:spacing w:line="360" w:lineRule="auto"/>
      </w:pPr>
      <w:r>
        <w:lastRenderedPageBreak/>
        <w:t xml:space="preserve">Selectores de materiales: Herramientas dentro del sistema que permiten elegir y agregar materiales desde el catálogo a una cotización o registro, facilitando la construcción de presupuestos.  </w:t>
      </w:r>
    </w:p>
    <w:p w14:paraId="07E0ABE0" w14:textId="77777777" w:rsidR="005207D6" w:rsidRDefault="00000000">
      <w:pPr>
        <w:numPr>
          <w:ilvl w:val="0"/>
          <w:numId w:val="16"/>
        </w:numPr>
        <w:spacing w:line="360" w:lineRule="auto"/>
      </w:pPr>
      <w:r>
        <w:t xml:space="preserve">Subtotal de materiales: Resultado parcial obtenido al sumar los costos unitarios de los materiales seleccionados antes de aplicar márgenes u otros cálculos.  </w:t>
      </w:r>
    </w:p>
    <w:p w14:paraId="512E589C" w14:textId="77777777" w:rsidR="005207D6" w:rsidRDefault="00000000">
      <w:pPr>
        <w:numPr>
          <w:ilvl w:val="0"/>
          <w:numId w:val="16"/>
        </w:numPr>
        <w:spacing w:line="360" w:lineRule="auto"/>
      </w:pPr>
      <w:r>
        <w:t xml:space="preserve">Margen de ganancia: Porcentaje o valor agregado al costo total que permite determinar la utilidad esperada en una operación comercial. </w:t>
      </w:r>
    </w:p>
    <w:p w14:paraId="7A0A4743" w14:textId="77777777" w:rsidR="005207D6" w:rsidRDefault="00000000">
      <w:pPr>
        <w:numPr>
          <w:ilvl w:val="0"/>
          <w:numId w:val="16"/>
        </w:numPr>
        <w:spacing w:line="360" w:lineRule="auto"/>
      </w:pPr>
      <w:r>
        <w:t xml:space="preserve">Formulario venta directa: Sección del sistema destinada al ingreso de ventas sin necesidad de una cotización previa, permitiendo registrar productos, montos y datos asociados a la transacción. </w:t>
      </w:r>
    </w:p>
    <w:p w14:paraId="775CD96F" w14:textId="77777777" w:rsidR="005207D6" w:rsidRDefault="00000000">
      <w:pPr>
        <w:numPr>
          <w:ilvl w:val="0"/>
          <w:numId w:val="16"/>
        </w:numPr>
        <w:spacing w:line="360" w:lineRule="auto"/>
      </w:pPr>
      <w:r>
        <w:t xml:space="preserve">Entidad comercial: Unidad o actor dentro del sistema que participa en operaciones comerciales, como clientes, proveedores u otras organizaciones relacionadas. </w:t>
      </w:r>
    </w:p>
    <w:p w14:paraId="400E8085" w14:textId="77777777" w:rsidR="005207D6" w:rsidRDefault="00000000">
      <w:pPr>
        <w:numPr>
          <w:ilvl w:val="0"/>
          <w:numId w:val="16"/>
        </w:numPr>
        <w:spacing w:line="360" w:lineRule="auto"/>
      </w:pPr>
      <w:r>
        <w:t xml:space="preserve">Catálogo del cliente: Conjunto de productos o servicios asociados a un cliente, ya sea como historial de compras o como oferta personalizada disponible para su gestión comercial. </w:t>
      </w:r>
    </w:p>
    <w:p w14:paraId="07653846" w14:textId="77777777" w:rsidR="005207D6" w:rsidRDefault="00000000">
      <w:pPr>
        <w:numPr>
          <w:ilvl w:val="0"/>
          <w:numId w:val="16"/>
        </w:numPr>
        <w:spacing w:line="360" w:lineRule="auto"/>
      </w:pPr>
      <w:r>
        <w:t xml:space="preserve">Ficha financiera del cliente: Sección del sistema que contiene la información económica del cliente, incluyendo historial de pagos, deudas, estado de cuenta y comportamiento financiero </w:t>
      </w:r>
    </w:p>
    <w:p w14:paraId="512C939F" w14:textId="77777777" w:rsidR="005207D6" w:rsidRDefault="00000000">
      <w:pPr>
        <w:numPr>
          <w:ilvl w:val="0"/>
          <w:numId w:val="16"/>
        </w:numPr>
        <w:spacing w:line="360" w:lineRule="auto"/>
      </w:pPr>
      <w:r>
        <w:t xml:space="preserve">Cotización comercial: Documento formal que detalla una oferta de productos o servicios, incluyendo precios, condiciones y plazos, utilizado como base para concretar una venta. </w:t>
      </w:r>
    </w:p>
    <w:p w14:paraId="36280B76" w14:textId="77777777" w:rsidR="005207D6" w:rsidRDefault="00000000">
      <w:pPr>
        <w:numPr>
          <w:ilvl w:val="0"/>
          <w:numId w:val="16"/>
        </w:numPr>
        <w:spacing w:line="360" w:lineRule="auto"/>
      </w:pPr>
      <w:proofErr w:type="gramStart"/>
      <w:r>
        <w:t>Cotización ”aprobada</w:t>
      </w:r>
      <w:proofErr w:type="gramEnd"/>
      <w:r>
        <w:t xml:space="preserve">”: Estado que indica que una cotización ha sido aceptada por el cliente o validada internamente, permitiendo avanzar a etapas posteriores del proceso comercial. </w:t>
      </w:r>
    </w:p>
    <w:p w14:paraId="394C7965" w14:textId="77777777" w:rsidR="005207D6" w:rsidRDefault="00000000">
      <w:pPr>
        <w:numPr>
          <w:ilvl w:val="0"/>
          <w:numId w:val="16"/>
        </w:numPr>
        <w:spacing w:line="360" w:lineRule="auto"/>
      </w:pPr>
      <w:r>
        <w:t xml:space="preserve">Precio de venta sugerido: Valor calculado por el sistema en base a costos y margen de ganancia, utilizando como referencia para la venta de productos o servicios. </w:t>
      </w:r>
    </w:p>
    <w:p w14:paraId="45D9F521" w14:textId="77777777" w:rsidR="005207D6" w:rsidRDefault="00000000">
      <w:pPr>
        <w:numPr>
          <w:ilvl w:val="0"/>
          <w:numId w:val="16"/>
        </w:numPr>
        <w:spacing w:line="360" w:lineRule="auto"/>
      </w:pPr>
      <w:r>
        <w:lastRenderedPageBreak/>
        <w:t xml:space="preserve">Costo unitario: Valor individual asignado a cada material o producto dentro del sistema, utilizado como base para el cálculo de costos totales. </w:t>
      </w:r>
    </w:p>
    <w:p w14:paraId="559DB9DF" w14:textId="77777777" w:rsidR="005207D6" w:rsidRDefault="00000000">
      <w:pPr>
        <w:numPr>
          <w:ilvl w:val="0"/>
          <w:numId w:val="16"/>
        </w:numPr>
        <w:spacing w:line="360" w:lineRule="auto"/>
      </w:pPr>
      <w:r>
        <w:t>Generar nota de ventas: Acción o funcionalidad del sistema que permite crear una nota de venta a partir de datos ingresados o procesos previos.</w:t>
      </w:r>
    </w:p>
    <w:p w14:paraId="1EF07369" w14:textId="77777777" w:rsidR="005207D6" w:rsidRDefault="005207D6">
      <w:pPr>
        <w:spacing w:line="360" w:lineRule="auto"/>
        <w:ind w:left="2160"/>
      </w:pPr>
    </w:p>
    <w:p w14:paraId="09883CFE" w14:textId="77777777" w:rsidR="005207D6" w:rsidRDefault="005207D6">
      <w:pPr>
        <w:spacing w:line="360" w:lineRule="auto"/>
        <w:ind w:left="2160"/>
      </w:pPr>
    </w:p>
    <w:p w14:paraId="4A989871" w14:textId="77777777" w:rsidR="005207D6" w:rsidRDefault="00000000">
      <w:pPr>
        <w:pStyle w:val="Heading3"/>
        <w:spacing w:line="360" w:lineRule="auto"/>
      </w:pPr>
      <w:bookmarkStart w:id="81" w:name="_heading=h.1u5j74ji8om9" w:colFirst="0" w:colLast="0"/>
      <w:bookmarkEnd w:id="81"/>
      <w:r>
        <w:t>8.1.3.- Conceptos del ámbito técnico y de sistema.</w:t>
      </w:r>
    </w:p>
    <w:p w14:paraId="5B1CFB6B" w14:textId="77777777" w:rsidR="005207D6" w:rsidRDefault="00000000">
      <w:pPr>
        <w:numPr>
          <w:ilvl w:val="0"/>
          <w:numId w:val="2"/>
        </w:numPr>
        <w:spacing w:line="360" w:lineRule="auto"/>
        <w:jc w:val="left"/>
      </w:pPr>
      <w:r>
        <w:t>API: Interfaz de Programación de Aplicaciones, es el puente tecnológico de comunicación externa. En el sistema se utiliza de forma unidireccional, es decir, solo lectura, para conectarse a los servidores del Banco Central de chile y extraer el tipo de cambio oficial del día.</w:t>
      </w:r>
      <w:r>
        <w:rPr>
          <w:shd w:val="clear" w:color="auto" w:fill="606060"/>
        </w:rPr>
        <w:t xml:space="preserve"> </w:t>
      </w:r>
    </w:p>
    <w:p w14:paraId="01E625F2" w14:textId="77777777" w:rsidR="005207D6" w:rsidRDefault="00000000">
      <w:pPr>
        <w:numPr>
          <w:ilvl w:val="0"/>
          <w:numId w:val="2"/>
        </w:numPr>
        <w:spacing w:line="360" w:lineRule="auto"/>
        <w:jc w:val="left"/>
      </w:pPr>
      <w:proofErr w:type="spellStart"/>
      <w:r>
        <w:t>Dashboard</w:t>
      </w:r>
      <w:proofErr w:type="spellEnd"/>
      <w:r>
        <w:t>: Tablero de control o interfaz gráfica gerencial que recopila, resume y proyecta métricas claves del negocio en tiempo real, tomando los datos almacenados en la base de datos sin requerir cálculos manuales.</w:t>
      </w:r>
      <w:r>
        <w:rPr>
          <w:shd w:val="clear" w:color="auto" w:fill="606060"/>
        </w:rPr>
        <w:t xml:space="preserve"> </w:t>
      </w:r>
    </w:p>
    <w:p w14:paraId="754A61DE" w14:textId="77777777" w:rsidR="005207D6" w:rsidRDefault="00000000">
      <w:pPr>
        <w:numPr>
          <w:ilvl w:val="0"/>
          <w:numId w:val="2"/>
        </w:numPr>
        <w:spacing w:line="360" w:lineRule="auto"/>
        <w:jc w:val="left"/>
      </w:pPr>
      <w:r>
        <w:t xml:space="preserve">Log Transaccional: Para fines de auditoría es el registro interno, oculto y automático del sistema que actúa como un historial forense o libro de auditoría. Registra que usuario alteró un dato financiero, la fecha y hora de este, sirve para prevenir fraudes y permite una buena trazabilidad </w:t>
      </w:r>
      <w:r>
        <w:rPr>
          <w:shd w:val="clear" w:color="auto" w:fill="606060"/>
        </w:rPr>
        <w:t xml:space="preserve"> </w:t>
      </w:r>
    </w:p>
    <w:p w14:paraId="41998141" w14:textId="77777777" w:rsidR="005207D6" w:rsidRDefault="00000000">
      <w:pPr>
        <w:numPr>
          <w:ilvl w:val="0"/>
          <w:numId w:val="2"/>
        </w:numPr>
        <w:spacing w:line="360" w:lineRule="auto"/>
        <w:jc w:val="left"/>
      </w:pPr>
      <w:r>
        <w:t>Perfil de Usuario: Etiqueta asignada a las cuentas usuario del sistema punto el sistema lee este rol Al iniciar sesión para habilitar o inhibir estructuralmente el acceso a pantallas y botones sensibles.</w:t>
      </w:r>
      <w:r>
        <w:rPr>
          <w:shd w:val="clear" w:color="auto" w:fill="606060"/>
        </w:rPr>
        <w:t xml:space="preserve"> </w:t>
      </w:r>
    </w:p>
    <w:p w14:paraId="390071E8" w14:textId="77777777" w:rsidR="005207D6" w:rsidRDefault="00000000">
      <w:pPr>
        <w:numPr>
          <w:ilvl w:val="0"/>
          <w:numId w:val="2"/>
        </w:numPr>
        <w:spacing w:line="360" w:lineRule="auto"/>
        <w:jc w:val="left"/>
      </w:pPr>
      <w:r>
        <w:t>Usuarios: Personas que interactúan con el sistema y que cuentan con credenciales de acceso. Cada usuario posee un rol definido que determina sus permisos y acciones dentro de la plataforma.</w:t>
      </w:r>
      <w:r>
        <w:rPr>
          <w:shd w:val="clear" w:color="auto" w:fill="606060"/>
        </w:rPr>
        <w:t xml:space="preserve"> </w:t>
      </w:r>
    </w:p>
    <w:p w14:paraId="611E9C35" w14:textId="77777777" w:rsidR="005207D6" w:rsidRDefault="00000000">
      <w:pPr>
        <w:numPr>
          <w:ilvl w:val="0"/>
          <w:numId w:val="2"/>
        </w:numPr>
        <w:spacing w:line="360" w:lineRule="auto"/>
        <w:jc w:val="left"/>
      </w:pPr>
      <w:r>
        <w:t xml:space="preserve">Secretaria: Usuario encargado de tareas administrativas y operativas, como el ingreso de información, gestión de documentos, coordinación de actividades y apoyo en procesos internos del sistema. </w:t>
      </w:r>
      <w:r>
        <w:rPr>
          <w:shd w:val="clear" w:color="auto" w:fill="606060"/>
        </w:rPr>
        <w:t xml:space="preserve"> </w:t>
      </w:r>
    </w:p>
    <w:p w14:paraId="6E5B8FAB" w14:textId="77777777" w:rsidR="005207D6" w:rsidRDefault="00000000">
      <w:pPr>
        <w:numPr>
          <w:ilvl w:val="0"/>
          <w:numId w:val="2"/>
        </w:numPr>
        <w:spacing w:line="360" w:lineRule="auto"/>
        <w:jc w:val="left"/>
      </w:pPr>
      <w:r>
        <w:lastRenderedPageBreak/>
        <w:t xml:space="preserve">Autenticado: Estado de un usuario dentro del sistema que indica que ha ingresado correctamente sus credenciales de acceso. Permite validar su identidad y habilitar el uso de las funcionalidades según su perfil. </w:t>
      </w:r>
      <w:r>
        <w:rPr>
          <w:shd w:val="clear" w:color="auto" w:fill="606060"/>
        </w:rPr>
        <w:t xml:space="preserve"> </w:t>
      </w:r>
    </w:p>
    <w:p w14:paraId="49A37AF9" w14:textId="77777777" w:rsidR="005207D6" w:rsidRDefault="00000000">
      <w:pPr>
        <w:numPr>
          <w:ilvl w:val="0"/>
          <w:numId w:val="2"/>
        </w:numPr>
        <w:spacing w:line="360" w:lineRule="auto"/>
        <w:jc w:val="left"/>
      </w:pPr>
      <w:r>
        <w:t>Vista: Representación visual de la información dentro del sistema, diseñada para mostrar datos de manera ordenada y comprensible según el contexto del usuario.</w:t>
      </w:r>
      <w:r>
        <w:rPr>
          <w:shd w:val="clear" w:color="auto" w:fill="606060"/>
        </w:rPr>
        <w:t xml:space="preserve"> </w:t>
      </w:r>
    </w:p>
    <w:p w14:paraId="1FB17302" w14:textId="77777777" w:rsidR="005207D6" w:rsidRDefault="00000000">
      <w:pPr>
        <w:numPr>
          <w:ilvl w:val="0"/>
          <w:numId w:val="2"/>
        </w:numPr>
        <w:spacing w:line="360" w:lineRule="auto"/>
        <w:jc w:val="left"/>
      </w:pPr>
      <w:proofErr w:type="gramStart"/>
      <w:r>
        <w:t>Interfaz :</w:t>
      </w:r>
      <w:proofErr w:type="gramEnd"/>
      <w:r>
        <w:t xml:space="preserve"> Medio de interacción entre el usuario y el sistema. Incluye elementos visuales y funcionales que permiten ingresar, visualizar y gestionar información.</w:t>
      </w:r>
      <w:r>
        <w:rPr>
          <w:shd w:val="clear" w:color="auto" w:fill="606060"/>
        </w:rPr>
        <w:t xml:space="preserve"> </w:t>
      </w:r>
    </w:p>
    <w:p w14:paraId="7595D151" w14:textId="77777777" w:rsidR="005207D6" w:rsidRDefault="00000000">
      <w:pPr>
        <w:numPr>
          <w:ilvl w:val="0"/>
          <w:numId w:val="2"/>
        </w:numPr>
        <w:spacing w:line="360" w:lineRule="auto"/>
        <w:jc w:val="left"/>
      </w:pPr>
      <w:r>
        <w:t>Módulo de finanzas: Componente del sistema encargado de la gestión económica. incluyendo ingresos, egresos, pagos, cobros y control contable general.</w:t>
      </w:r>
      <w:r>
        <w:rPr>
          <w:shd w:val="clear" w:color="auto" w:fill="606060"/>
        </w:rPr>
        <w:t xml:space="preserve"> </w:t>
      </w:r>
    </w:p>
    <w:p w14:paraId="0F8BF61B" w14:textId="77777777" w:rsidR="005207D6" w:rsidRDefault="00000000">
      <w:pPr>
        <w:numPr>
          <w:ilvl w:val="0"/>
          <w:numId w:val="2"/>
        </w:numPr>
        <w:spacing w:line="360" w:lineRule="auto"/>
        <w:jc w:val="left"/>
      </w:pPr>
      <w:r>
        <w:t>Fecha del servidor: Fecha y hora obtenida directamente del sistema o servidor, utilizada para asegurar consistencia en los registros.</w:t>
      </w:r>
      <w:r>
        <w:rPr>
          <w:shd w:val="clear" w:color="auto" w:fill="606060"/>
        </w:rPr>
        <w:t xml:space="preserve"> </w:t>
      </w:r>
    </w:p>
    <w:p w14:paraId="076D3005" w14:textId="77777777" w:rsidR="005207D6" w:rsidRDefault="00000000">
      <w:pPr>
        <w:numPr>
          <w:ilvl w:val="0"/>
          <w:numId w:val="2"/>
        </w:numPr>
        <w:spacing w:line="360" w:lineRule="auto"/>
        <w:jc w:val="left"/>
      </w:pPr>
      <w:r>
        <w:t>Usuario gerencia: Usuario con un nivel de acceso superior, orientado a la supervisión general del sistema. Puede visualizar reportes, métricas y tomar decisiones estratégicas en base a la información disponible.</w:t>
      </w:r>
      <w:r>
        <w:rPr>
          <w:shd w:val="clear" w:color="auto" w:fill="606060"/>
        </w:rPr>
        <w:t xml:space="preserve"> </w:t>
      </w:r>
    </w:p>
    <w:p w14:paraId="02D7EADD" w14:textId="77777777" w:rsidR="005207D6" w:rsidRDefault="00000000">
      <w:pPr>
        <w:numPr>
          <w:ilvl w:val="0"/>
          <w:numId w:val="2"/>
        </w:numPr>
        <w:spacing w:line="360" w:lineRule="auto"/>
        <w:jc w:val="left"/>
      </w:pPr>
      <w:r>
        <w:t xml:space="preserve">Usuario de finanzas: Usuario responsable de la gestión contable y financiera dentro del sistema. Se encarga del control de pagos, cobros, conciliaciones y supervisión de movimientos económicos. </w:t>
      </w:r>
      <w:r>
        <w:rPr>
          <w:shd w:val="clear" w:color="auto" w:fill="606060"/>
        </w:rPr>
        <w:t xml:space="preserve"> </w:t>
      </w:r>
    </w:p>
    <w:p w14:paraId="3059D8DB" w14:textId="77777777" w:rsidR="005207D6" w:rsidRDefault="00000000">
      <w:pPr>
        <w:numPr>
          <w:ilvl w:val="0"/>
          <w:numId w:val="2"/>
        </w:numPr>
        <w:spacing w:line="360" w:lineRule="auto"/>
        <w:jc w:val="left"/>
      </w:pPr>
      <w:r>
        <w:t xml:space="preserve">Campos: Espacios definidos dentro del sistema para el ingreso o visualización de datos. Cada campo corresponde a un tipo de información específica. </w:t>
      </w:r>
      <w:r>
        <w:rPr>
          <w:shd w:val="clear" w:color="auto" w:fill="606060"/>
        </w:rPr>
        <w:t xml:space="preserve"> </w:t>
      </w:r>
    </w:p>
    <w:p w14:paraId="01E128B9" w14:textId="77777777" w:rsidR="005207D6" w:rsidRDefault="00000000">
      <w:pPr>
        <w:numPr>
          <w:ilvl w:val="0"/>
          <w:numId w:val="2"/>
        </w:numPr>
        <w:spacing w:line="360" w:lineRule="auto"/>
        <w:jc w:val="left"/>
      </w:pPr>
      <w:r>
        <w:t xml:space="preserve">Desplegar mensaje o alerta: Acción del sistema que consiste en mostrar una notificación al usuario para informar sobre errores, validaciones o eventos relevantes. </w:t>
      </w:r>
      <w:r>
        <w:rPr>
          <w:shd w:val="clear" w:color="auto" w:fill="606060"/>
        </w:rPr>
        <w:t xml:space="preserve"> </w:t>
      </w:r>
    </w:p>
    <w:p w14:paraId="35E3FF8C" w14:textId="77777777" w:rsidR="005207D6" w:rsidRDefault="00000000">
      <w:pPr>
        <w:numPr>
          <w:ilvl w:val="0"/>
          <w:numId w:val="2"/>
        </w:numPr>
        <w:spacing w:line="360" w:lineRule="auto"/>
        <w:jc w:val="left"/>
      </w:pPr>
      <w:r>
        <w:t xml:space="preserve">Campos obligatorios: Datos que deben ser completados de forma obligatoria dentro del sistema para poder guardar o procesar un registro. </w:t>
      </w:r>
      <w:r>
        <w:rPr>
          <w:shd w:val="clear" w:color="auto" w:fill="606060"/>
        </w:rPr>
        <w:t xml:space="preserve"> </w:t>
      </w:r>
    </w:p>
    <w:p w14:paraId="06CF7C80" w14:textId="77777777" w:rsidR="005207D6" w:rsidRDefault="00000000">
      <w:pPr>
        <w:numPr>
          <w:ilvl w:val="0"/>
          <w:numId w:val="2"/>
        </w:numPr>
        <w:spacing w:line="360" w:lineRule="auto"/>
        <w:jc w:val="left"/>
      </w:pPr>
      <w:r>
        <w:t>Menú: Conjunto de opciones disponibles en la interfaz del sistema que permite al usuario navegar entre distintas funcionalidades.</w:t>
      </w:r>
      <w:r>
        <w:rPr>
          <w:shd w:val="clear" w:color="auto" w:fill="606060"/>
        </w:rPr>
        <w:t xml:space="preserve"> </w:t>
      </w:r>
    </w:p>
    <w:p w14:paraId="60E7EE6C" w14:textId="77777777" w:rsidR="005207D6" w:rsidRDefault="00000000">
      <w:pPr>
        <w:numPr>
          <w:ilvl w:val="0"/>
          <w:numId w:val="2"/>
        </w:numPr>
        <w:spacing w:line="360" w:lineRule="auto"/>
        <w:jc w:val="left"/>
      </w:pPr>
      <w:r>
        <w:lastRenderedPageBreak/>
        <w:t xml:space="preserve">Archivo adjunto: Documento o archivo que se incorpora a un registro dentro del sistema como respaldo o información adicional. </w:t>
      </w:r>
      <w:r>
        <w:rPr>
          <w:shd w:val="clear" w:color="auto" w:fill="606060"/>
        </w:rPr>
        <w:t xml:space="preserve"> </w:t>
      </w:r>
    </w:p>
    <w:p w14:paraId="3CB2A0B7" w14:textId="77777777" w:rsidR="005207D6" w:rsidRDefault="00000000">
      <w:pPr>
        <w:numPr>
          <w:ilvl w:val="0"/>
          <w:numId w:val="2"/>
        </w:numPr>
        <w:spacing w:line="360" w:lineRule="auto"/>
        <w:jc w:val="left"/>
      </w:pPr>
      <w:r>
        <w:t xml:space="preserve">Botón:  Elemento de la interfaz que permite ejecutar una acción específica dentro del sistema al ser presionado por el usuario. </w:t>
      </w:r>
      <w:r>
        <w:rPr>
          <w:shd w:val="clear" w:color="auto" w:fill="606060"/>
        </w:rPr>
        <w:t xml:space="preserve"> </w:t>
      </w:r>
    </w:p>
    <w:p w14:paraId="2BCC7382" w14:textId="77777777" w:rsidR="005207D6" w:rsidRDefault="00000000">
      <w:pPr>
        <w:numPr>
          <w:ilvl w:val="0"/>
          <w:numId w:val="2"/>
        </w:numPr>
        <w:spacing w:line="360" w:lineRule="auto"/>
        <w:jc w:val="left"/>
      </w:pPr>
      <w:r>
        <w:t xml:space="preserve">Caso de uso: Descripción de una funcionalidad del sistema desde la perspectiva del usuario, indicando cómo interactúa con el sistema para lograr un objetivo específico. </w:t>
      </w:r>
      <w:r>
        <w:rPr>
          <w:shd w:val="clear" w:color="auto" w:fill="606060"/>
        </w:rPr>
        <w:t xml:space="preserve"> </w:t>
      </w:r>
    </w:p>
    <w:p w14:paraId="5D7812B3" w14:textId="77777777" w:rsidR="005207D6" w:rsidRDefault="00000000">
      <w:pPr>
        <w:numPr>
          <w:ilvl w:val="0"/>
          <w:numId w:val="2"/>
        </w:numPr>
        <w:spacing w:line="360" w:lineRule="auto"/>
        <w:jc w:val="left"/>
      </w:pPr>
      <w:r>
        <w:t xml:space="preserve">Auditoría: Proceso de revisión y control que permite verificar la integridad, trazabilidad y correcta ejecución de las operaciones dentro del sistema. </w:t>
      </w:r>
      <w:r>
        <w:rPr>
          <w:shd w:val="clear" w:color="auto" w:fill="606060"/>
        </w:rPr>
        <w:t xml:space="preserve"> </w:t>
      </w:r>
    </w:p>
    <w:p w14:paraId="62723A03" w14:textId="77777777" w:rsidR="005207D6" w:rsidRDefault="00000000">
      <w:pPr>
        <w:numPr>
          <w:ilvl w:val="0"/>
          <w:numId w:val="2"/>
        </w:numPr>
        <w:spacing w:line="360" w:lineRule="auto"/>
        <w:jc w:val="left"/>
      </w:pPr>
      <w:r>
        <w:t xml:space="preserve">PDF: Formato de archivo digital utilizado para la generación y visualización de documentos, manteniendo su estructura y contenido de forma consistente. </w:t>
      </w:r>
      <w:r>
        <w:rPr>
          <w:shd w:val="clear" w:color="auto" w:fill="606060"/>
        </w:rPr>
        <w:t xml:space="preserve"> </w:t>
      </w:r>
    </w:p>
    <w:p w14:paraId="53286EE3" w14:textId="77777777" w:rsidR="005207D6" w:rsidRDefault="00000000">
      <w:pPr>
        <w:numPr>
          <w:ilvl w:val="0"/>
          <w:numId w:val="2"/>
        </w:numPr>
        <w:spacing w:line="360" w:lineRule="auto"/>
        <w:jc w:val="left"/>
      </w:pPr>
      <w:r>
        <w:t xml:space="preserve">Sistema interno:  Componente central del sistema encargado de procesar la lógica de negocio, realizar cálculos y gestionar las operaciones internas. Permite la ejecución de funciones clave sin intervención directa del usuario, asegurando el correcto funcionamiento del sistema.  </w:t>
      </w:r>
    </w:p>
    <w:p w14:paraId="5132E696" w14:textId="77777777" w:rsidR="005207D6" w:rsidRDefault="00000000">
      <w:pPr>
        <w:numPr>
          <w:ilvl w:val="0"/>
          <w:numId w:val="2"/>
        </w:numPr>
        <w:spacing w:line="360" w:lineRule="auto"/>
        <w:jc w:val="left"/>
      </w:pPr>
      <w:r>
        <w:t xml:space="preserve">Formulario de registro: Sección del sistema destinada al ingreso de datos necesarios para la creación de nuevos registros, como usuarios o clientes. Contiene campos definidos y validaciones que aseguran que la información ingresada sea correcta y completa antes de ser almacenada en el sistema. </w:t>
      </w:r>
      <w:r>
        <w:rPr>
          <w:shd w:val="clear" w:color="auto" w:fill="606060"/>
        </w:rPr>
        <w:t xml:space="preserve"> </w:t>
      </w:r>
    </w:p>
    <w:p w14:paraId="28C4E674" w14:textId="77777777" w:rsidR="005207D6" w:rsidRDefault="00000000">
      <w:pPr>
        <w:pStyle w:val="Heading2"/>
        <w:spacing w:line="360" w:lineRule="auto"/>
      </w:pPr>
      <w:bookmarkStart w:id="82" w:name="_heading=h.y163qcn9ng8q" w:colFirst="0" w:colLast="0"/>
      <w:bookmarkEnd w:id="82"/>
      <w:r>
        <w:t>8.2.- Requerimientos Funcionales</w:t>
      </w:r>
    </w:p>
    <w:p w14:paraId="24C9C171" w14:textId="77777777" w:rsidR="005207D6" w:rsidRDefault="00000000">
      <w:pPr>
        <w:pStyle w:val="Heading3"/>
      </w:pPr>
      <w:bookmarkStart w:id="83" w:name="_heading=h.r5gks5en03om" w:colFirst="0" w:colLast="0"/>
      <w:bookmarkEnd w:id="83"/>
      <w:r>
        <w:t>8.2.1.- Módulo: Integración y Ficha de Clientes</w:t>
      </w:r>
    </w:p>
    <w:p w14:paraId="6B0EC299" w14:textId="77777777" w:rsidR="005207D6" w:rsidRDefault="005207D6">
      <w:pPr>
        <w:spacing w:line="360" w:lineRule="auto"/>
      </w:pPr>
    </w:p>
    <w:p w14:paraId="304C4A6A" w14:textId="77777777" w:rsidR="005207D6" w:rsidRDefault="00000000">
      <w:pPr>
        <w:spacing w:line="360" w:lineRule="auto"/>
      </w:pPr>
      <w:r>
        <w:t>RF01 - Extracción y disponibilidad de catálogo de clientes activos</w:t>
      </w:r>
    </w:p>
    <w:p w14:paraId="79CF8E75" w14:textId="77777777" w:rsidR="005207D6" w:rsidRDefault="005207D6">
      <w:pPr>
        <w:spacing w:line="360" w:lineRule="auto"/>
      </w:pPr>
    </w:p>
    <w:p w14:paraId="2A99296C" w14:textId="77777777" w:rsidR="005207D6" w:rsidRDefault="00000000">
      <w:pPr>
        <w:spacing w:line="360" w:lineRule="auto"/>
      </w:pPr>
      <w:r>
        <w:t xml:space="preserve">El sistema de finanzas debe extraer y mantener disponible un listado actualizado de todos los clientes que posean un estado comercial "activo", obteniendo esta información desde la base de datos. Por cada registro extraído, el sistema debe capturar y dejar disponible para las operaciones de facturación y cobranza únicamente el Rol Único Tributario (RUT), </w:t>
      </w:r>
      <w:r>
        <w:lastRenderedPageBreak/>
        <w:t>la Razón Social completa, el número de Teléfono principal y la dirección de Correo electrónico.</w:t>
      </w:r>
    </w:p>
    <w:p w14:paraId="50D6E515" w14:textId="77777777" w:rsidR="005207D6" w:rsidRDefault="005207D6">
      <w:pPr>
        <w:spacing w:line="360" w:lineRule="auto"/>
      </w:pPr>
    </w:p>
    <w:p w14:paraId="5F1F3017" w14:textId="77777777" w:rsidR="005207D6" w:rsidRDefault="00000000">
      <w:pPr>
        <w:spacing w:line="360" w:lineRule="auto"/>
      </w:pPr>
      <w:r>
        <w:t>RF02 - Visualización de la ficha financiera e historial del cliente</w:t>
      </w:r>
    </w:p>
    <w:p w14:paraId="4A84DDE9" w14:textId="77777777" w:rsidR="005207D6" w:rsidRDefault="005207D6">
      <w:pPr>
        <w:spacing w:line="360" w:lineRule="auto"/>
      </w:pPr>
    </w:p>
    <w:p w14:paraId="664221A3" w14:textId="77777777" w:rsidR="005207D6" w:rsidRDefault="00000000">
      <w:pPr>
        <w:spacing w:line="360" w:lineRule="auto"/>
      </w:pPr>
      <w:r>
        <w:t xml:space="preserve">El sistema debe mostrar al usuario la "Ficha Financiera del Cliente". Esta pantalla debe mostrar, bloqueando cualquier opción de edición, la información de contacto </w:t>
      </w:r>
      <w:proofErr w:type="gramStart"/>
      <w:r>
        <w:t>del cliente obtenida</w:t>
      </w:r>
      <w:proofErr w:type="gramEnd"/>
      <w:r>
        <w:t xml:space="preserve"> desde la integración con la base de datos comercial. En esta se muestra una tabla que lista cronológicamente todas las Notas de Venta emitidas a favor del cliente, junto con el historial completo de los pagos realizados, permitiendo al usuario evaluar el comportamiento de pago y la historia de deuda asociada al cliente.</w:t>
      </w:r>
    </w:p>
    <w:p w14:paraId="12115CEF" w14:textId="77777777" w:rsidR="005207D6" w:rsidRDefault="005207D6">
      <w:pPr>
        <w:spacing w:line="360" w:lineRule="auto"/>
      </w:pPr>
    </w:p>
    <w:p w14:paraId="3F26F3D2" w14:textId="77777777" w:rsidR="005207D6" w:rsidRDefault="00000000">
      <w:pPr>
        <w:spacing w:line="360" w:lineRule="auto"/>
      </w:pPr>
      <w:r>
        <w:t>RF03 - Búsqueda de clientes por coincidencias de texto</w:t>
      </w:r>
    </w:p>
    <w:p w14:paraId="5464A591" w14:textId="77777777" w:rsidR="005207D6" w:rsidRDefault="005207D6">
      <w:pPr>
        <w:spacing w:line="360" w:lineRule="auto"/>
        <w:ind w:left="720"/>
      </w:pPr>
    </w:p>
    <w:p w14:paraId="34308331" w14:textId="77777777" w:rsidR="005207D6" w:rsidRDefault="00000000">
      <w:pPr>
        <w:spacing w:line="360" w:lineRule="auto"/>
      </w:pPr>
      <w:r>
        <w:t>El sistema debe incorporar una barra de búsqueda de texto libre dentro del módulo de gestión de clientes. Al ingresar caracteres alfanuméricos en este campo, el sistema debe filtrar el listado total de clientes y mostrar en pantalla únicamente aquellos registros donde el texto ingresado coincida parcial o totalmente con el RUT o con el nombre de la Razón Social del cliente.</w:t>
      </w:r>
    </w:p>
    <w:p w14:paraId="4425CEA2" w14:textId="77777777" w:rsidR="005207D6" w:rsidRDefault="005207D6">
      <w:pPr>
        <w:spacing w:line="360" w:lineRule="auto"/>
        <w:ind w:left="720"/>
      </w:pPr>
    </w:p>
    <w:p w14:paraId="797502E7" w14:textId="77777777" w:rsidR="005207D6" w:rsidRDefault="00000000">
      <w:pPr>
        <w:spacing w:line="360" w:lineRule="auto"/>
      </w:pPr>
      <w:r>
        <w:t>RF04 - Filtrado de clientes con saldos deudores</w:t>
      </w:r>
    </w:p>
    <w:p w14:paraId="18FD40E5" w14:textId="77777777" w:rsidR="005207D6" w:rsidRDefault="005207D6">
      <w:pPr>
        <w:spacing w:line="360" w:lineRule="auto"/>
        <w:ind w:left="720"/>
      </w:pPr>
    </w:p>
    <w:p w14:paraId="46AF5719" w14:textId="77777777" w:rsidR="005207D6" w:rsidRDefault="00000000">
      <w:pPr>
        <w:spacing w:line="360" w:lineRule="auto"/>
      </w:pPr>
      <w:bookmarkStart w:id="84" w:name="_heading=h.vlur4o6bh79v" w:colFirst="0" w:colLast="0"/>
      <w:bookmarkEnd w:id="84"/>
      <w:r>
        <w:t>El sistema debe proveer un filtro que permita aislar y visualizar exclusivamente a los clientes morosos. Al activar este filtro, el sistema debe ocultar del listado a todos los clientes que tengan sus cuentas al día y mostrar únicamente a aquellos clientes que posean al menos una Nota de Venta asociada, en la cual el campo de saldo pendiente contenga un valor numérico superior a cero expresado en la moneda base del sistema.</w:t>
      </w:r>
    </w:p>
    <w:p w14:paraId="4FAD45FA" w14:textId="77777777" w:rsidR="005207D6" w:rsidRDefault="005207D6">
      <w:pPr>
        <w:spacing w:line="360" w:lineRule="auto"/>
      </w:pPr>
    </w:p>
    <w:p w14:paraId="4562773D" w14:textId="77777777" w:rsidR="005207D6" w:rsidRDefault="00000000">
      <w:pPr>
        <w:pStyle w:val="Heading3"/>
        <w:spacing w:line="360" w:lineRule="auto"/>
      </w:pPr>
      <w:bookmarkStart w:id="85" w:name="_heading=h.utbea12vmdor" w:colFirst="0" w:colLast="0"/>
      <w:bookmarkEnd w:id="85"/>
      <w:r>
        <w:rPr>
          <w:color w:val="19202E"/>
        </w:rPr>
        <w:lastRenderedPageBreak/>
        <w:t>8.2.2.-</w:t>
      </w:r>
      <w:r>
        <w:t>Módulo: Cotizaciones y Notas de Venta</w:t>
      </w:r>
    </w:p>
    <w:p w14:paraId="6D853CD1" w14:textId="77777777" w:rsidR="005207D6" w:rsidRDefault="005207D6">
      <w:pPr>
        <w:spacing w:line="360" w:lineRule="auto"/>
        <w:ind w:left="720" w:firstLine="720"/>
      </w:pPr>
    </w:p>
    <w:p w14:paraId="2B7B2014" w14:textId="77777777" w:rsidR="005207D6" w:rsidRDefault="00000000">
      <w:pPr>
        <w:spacing w:line="360" w:lineRule="auto"/>
      </w:pPr>
      <w:r>
        <w:t>RF05 - Creación de cotización con vinculación obligatoria a cliente</w:t>
      </w:r>
    </w:p>
    <w:p w14:paraId="2D8A6660" w14:textId="77777777" w:rsidR="005207D6" w:rsidRDefault="005207D6">
      <w:pPr>
        <w:spacing w:line="360" w:lineRule="auto"/>
        <w:ind w:left="2160"/>
      </w:pPr>
    </w:p>
    <w:p w14:paraId="318632D0" w14:textId="77777777" w:rsidR="005207D6" w:rsidRDefault="00000000">
      <w:pPr>
        <w:spacing w:line="360" w:lineRule="auto"/>
      </w:pPr>
      <w:r>
        <w:t>El sistema debe proveer un formulario para generar un nuevo documento formal de cotización comercial. El sistema debe exigir como paso inicial y bloqueante que el usuario seleccione un cliente para asignarle el documento. Dicha selección debe realizarse de forma obligatoria a través de una lista desplegable o buscador que contenga únicamente a los clientes en estado activo extraídos desde la base de datos compartida de ventas. El sistema impedirá guardar, calcular o imprimir cualquier cotización si el campo de cliente o “RUT” se encuentra vacío o nulo.</w:t>
      </w:r>
    </w:p>
    <w:p w14:paraId="04582969" w14:textId="77777777" w:rsidR="005207D6" w:rsidRDefault="005207D6">
      <w:pPr>
        <w:spacing w:line="360" w:lineRule="auto"/>
        <w:ind w:left="2160"/>
      </w:pPr>
    </w:p>
    <w:p w14:paraId="45395E70" w14:textId="77777777" w:rsidR="005207D6" w:rsidRDefault="00000000">
      <w:pPr>
        <w:spacing w:line="360" w:lineRule="auto"/>
      </w:pPr>
      <w:r>
        <w:t>RF06 - Integración de lectura de costos de materiales de inventario</w:t>
      </w:r>
    </w:p>
    <w:p w14:paraId="44E8B87E" w14:textId="77777777" w:rsidR="005207D6" w:rsidRDefault="005207D6">
      <w:pPr>
        <w:spacing w:line="360" w:lineRule="auto"/>
        <w:ind w:left="2160"/>
      </w:pPr>
    </w:p>
    <w:p w14:paraId="2EFA9064" w14:textId="77777777" w:rsidR="005207D6" w:rsidRDefault="00000000">
      <w:pPr>
        <w:spacing w:line="360" w:lineRule="auto"/>
      </w:pPr>
      <w:r>
        <w:t>Para calcular los costos de una cotización, el sistema debe acceder a la base de datos. La consulta realizada extraerá el costo unitario monetario más reciente de las materias primas específicas registradas en bodega, tales como perfiles de acero, placas de madera y quincallería de seguridad. Esta conexión es de estricta lectura, impidiendo que el módulo de finanzas altere los valores, el stock o el catálogo de productos físicos del módulo de inventario.</w:t>
      </w:r>
    </w:p>
    <w:p w14:paraId="5D822544" w14:textId="77777777" w:rsidR="005207D6" w:rsidRDefault="005207D6">
      <w:pPr>
        <w:spacing w:line="360" w:lineRule="auto"/>
        <w:ind w:left="2160"/>
      </w:pPr>
    </w:p>
    <w:p w14:paraId="64DC92D8" w14:textId="77777777" w:rsidR="005207D6" w:rsidRDefault="00000000">
      <w:pPr>
        <w:spacing w:line="360" w:lineRule="auto"/>
      </w:pPr>
      <w:r>
        <w:t>RF07 - Cálculo automatizado de subtotal de costos por materiales</w:t>
      </w:r>
    </w:p>
    <w:p w14:paraId="7CFA4CF2" w14:textId="77777777" w:rsidR="005207D6" w:rsidRDefault="005207D6">
      <w:pPr>
        <w:spacing w:line="360" w:lineRule="auto"/>
        <w:ind w:left="2160"/>
      </w:pPr>
    </w:p>
    <w:p w14:paraId="2966D002" w14:textId="77777777" w:rsidR="005207D6" w:rsidRDefault="00000000">
      <w:pPr>
        <w:spacing w:line="360" w:lineRule="auto"/>
      </w:pPr>
      <w:r>
        <w:t xml:space="preserve">Dentro del formulario de creación de una cotización, el sistema debe permitir al usuario ingresar en un campo numérico la cantidad exacta de unidades de materiales requeridos para fabricar el producto solicitado. El sistema debe multiplicar la cantidad numérica ingresada por el costo unitario del material correspondiente, dando el costo total por </w:t>
      </w:r>
      <w:r>
        <w:lastRenderedPageBreak/>
        <w:t>necesario por material. La suma de los costos totales por cada material debe reflejarse en pantalla bajo el concepto de "Subtotal de Costos" de la cotización actual.</w:t>
      </w:r>
    </w:p>
    <w:p w14:paraId="6846AC60" w14:textId="77777777" w:rsidR="005207D6" w:rsidRDefault="005207D6">
      <w:pPr>
        <w:spacing w:line="360" w:lineRule="auto"/>
        <w:ind w:left="2160"/>
      </w:pPr>
    </w:p>
    <w:p w14:paraId="7A4FBBEF" w14:textId="77777777" w:rsidR="005207D6" w:rsidRDefault="00000000">
      <w:pPr>
        <w:spacing w:line="360" w:lineRule="auto"/>
      </w:pPr>
      <w:r>
        <w:t>RF08 - Ingreso manual de porcentaje de rentabilidad esperado</w:t>
      </w:r>
    </w:p>
    <w:p w14:paraId="5FE9B097" w14:textId="77777777" w:rsidR="005207D6" w:rsidRDefault="005207D6">
      <w:pPr>
        <w:spacing w:line="360" w:lineRule="auto"/>
        <w:ind w:left="2160"/>
      </w:pPr>
    </w:p>
    <w:p w14:paraId="232878EF" w14:textId="77777777" w:rsidR="005207D6" w:rsidRDefault="00000000">
      <w:pPr>
        <w:spacing w:line="360" w:lineRule="auto"/>
      </w:pPr>
      <w:r>
        <w:t>El sistema debe incluir en el formulario de cotización un campo de texto numérico destinado a que el usuario ingrese el margen de ganancia porcentual que se aplicará sobre el proyecto que se está cotizando. Dado este porcentaje el sistema calculará el precio final de la cotización.</w:t>
      </w:r>
    </w:p>
    <w:p w14:paraId="62B427C3" w14:textId="77777777" w:rsidR="005207D6" w:rsidRDefault="005207D6">
      <w:pPr>
        <w:spacing w:line="360" w:lineRule="auto"/>
        <w:ind w:left="2160"/>
      </w:pPr>
    </w:p>
    <w:p w14:paraId="346653DC" w14:textId="77777777" w:rsidR="005207D6" w:rsidRDefault="00000000">
      <w:pPr>
        <w:spacing w:line="360" w:lineRule="auto"/>
      </w:pPr>
      <w:r>
        <w:t>RF09 - Cálculo del precio de venta sugerido al cliente</w:t>
      </w:r>
    </w:p>
    <w:p w14:paraId="54ABE79A" w14:textId="77777777" w:rsidR="005207D6" w:rsidRDefault="005207D6">
      <w:pPr>
        <w:spacing w:line="360" w:lineRule="auto"/>
        <w:ind w:left="2160"/>
      </w:pPr>
    </w:p>
    <w:p w14:paraId="61E0E020" w14:textId="77777777" w:rsidR="005207D6" w:rsidRDefault="00000000">
      <w:pPr>
        <w:spacing w:line="360" w:lineRule="auto"/>
      </w:pPr>
      <w:r>
        <w:t>Una vez ingresado el subtotal de costos de materiales y el margen de ganancia porcentual esperado, el sistema debe ejecutar una fórmula matemática para determinar el valor final a cobrar. El algoritmo debe tomar el monto del subtotal de costos y dividirlo por el resultado de restar el margen de ganancia expresado en decimales al número uno. El resultado numérico de esta operación se mostrará de forma estática en la interfaz bajo la etiqueta de "Precio de Venta Sugerido", no pudiendo ser editado manualmente.</w:t>
      </w:r>
    </w:p>
    <w:p w14:paraId="0B031C05" w14:textId="77777777" w:rsidR="005207D6" w:rsidRDefault="005207D6">
      <w:pPr>
        <w:spacing w:line="360" w:lineRule="auto"/>
        <w:ind w:left="2160"/>
      </w:pPr>
    </w:p>
    <w:p w14:paraId="1156B0FA" w14:textId="77777777" w:rsidR="005207D6" w:rsidRDefault="00000000">
      <w:pPr>
        <w:spacing w:line="360" w:lineRule="auto"/>
      </w:pPr>
      <w:r>
        <w:t>RF10 - Definición obligatoria de fecha de vigencia para la cotización</w:t>
      </w:r>
    </w:p>
    <w:p w14:paraId="45D03366" w14:textId="77777777" w:rsidR="005207D6" w:rsidRDefault="005207D6">
      <w:pPr>
        <w:spacing w:line="360" w:lineRule="auto"/>
        <w:ind w:left="2160"/>
      </w:pPr>
    </w:p>
    <w:p w14:paraId="5F509BF5" w14:textId="77777777" w:rsidR="005207D6" w:rsidRDefault="00000000">
      <w:pPr>
        <w:spacing w:line="360" w:lineRule="auto"/>
      </w:pPr>
      <w:r>
        <w:t>El sistema debe obligar al usuario creador de la cotización a seleccionar en un calendario interactivo una fecha de expiración. Esta fecha establecerá hasta cuándo la empresa respeta el precio ofrecido al cliente. El sistema debe almacenar este dato bajo un formato fecha estándar y no permitirá avanzar a la etapa de aprobación del documento si la fecha ingresada es igual o anterior a la fecha actual registrada en el servidor de la aplicación.</w:t>
      </w:r>
    </w:p>
    <w:p w14:paraId="327BDFEB" w14:textId="77777777" w:rsidR="005207D6" w:rsidRDefault="005207D6">
      <w:pPr>
        <w:spacing w:line="360" w:lineRule="auto"/>
        <w:ind w:left="2160"/>
      </w:pPr>
    </w:p>
    <w:p w14:paraId="554A1303" w14:textId="77777777" w:rsidR="005207D6" w:rsidRDefault="00000000">
      <w:pPr>
        <w:spacing w:line="360" w:lineRule="auto"/>
      </w:pPr>
      <w:r>
        <w:t>RF11 - Aprobación comercial y bloqueo de edición de la cotización</w:t>
      </w:r>
    </w:p>
    <w:p w14:paraId="15C82F5C" w14:textId="77777777" w:rsidR="005207D6" w:rsidRDefault="005207D6">
      <w:pPr>
        <w:spacing w:line="360" w:lineRule="auto"/>
        <w:ind w:left="2160"/>
      </w:pPr>
    </w:p>
    <w:p w14:paraId="3BCDAB06" w14:textId="77777777" w:rsidR="005207D6" w:rsidRDefault="00000000">
      <w:pPr>
        <w:spacing w:line="360" w:lineRule="auto"/>
      </w:pPr>
      <w:r>
        <w:t>El sistema debe poseer un botón de acción que permita modificar el estado interno del documento de cotización desde "En borrador" o "Pendiente" hacia el estado definitivo de "Aprobada". Una vez que el registro cambie a estado "Aprobada", el sistema debe bloquear a nivel de base de datos e interfaz gráfica cualquier intento posterior de modificar los materiales elegidos, los precios calculados, el cliente asociado o el margen de ganancia, garantizando que el documento se convierta en un registro histórico inalterable.</w:t>
      </w:r>
    </w:p>
    <w:p w14:paraId="5C26CD69" w14:textId="77777777" w:rsidR="005207D6" w:rsidRDefault="005207D6">
      <w:pPr>
        <w:spacing w:line="360" w:lineRule="auto"/>
        <w:ind w:left="2160"/>
      </w:pPr>
    </w:p>
    <w:p w14:paraId="57A312E1" w14:textId="77777777" w:rsidR="005207D6" w:rsidRDefault="00000000">
      <w:pPr>
        <w:spacing w:line="360" w:lineRule="auto"/>
      </w:pPr>
      <w:r>
        <w:t>RF12 - Transformación automatizada de cotización a nota de venta oficial</w:t>
      </w:r>
    </w:p>
    <w:p w14:paraId="2618247F" w14:textId="77777777" w:rsidR="005207D6" w:rsidRDefault="005207D6">
      <w:pPr>
        <w:spacing w:line="360" w:lineRule="auto"/>
        <w:ind w:left="2160"/>
      </w:pPr>
    </w:p>
    <w:p w14:paraId="073CDF0D" w14:textId="77777777" w:rsidR="005207D6" w:rsidRDefault="00000000">
      <w:pPr>
        <w:spacing w:line="360" w:lineRule="auto"/>
      </w:pPr>
      <w:r>
        <w:t>Cuando una cotización modifique su estado a "Aprobada", el sistema debe habilitar una funcionalidad para generar un contrato de venta formal. Al ejecutar esta acción, el sistema creará automáticamente en la base de datos un nuevo registro clasificado como "Nota de Venta". Esta nueva Nota de Venta heredará, copiará y almacenará de forma autónoma todos los datos del cliente, los totales de costos y el precio final de venta que estaban calculados y bloqueados en la cotización de origen, eliminando la necesidad de doble digitación manual por parte del usuario.</w:t>
      </w:r>
    </w:p>
    <w:p w14:paraId="4545B111" w14:textId="77777777" w:rsidR="005207D6" w:rsidRDefault="005207D6">
      <w:pPr>
        <w:spacing w:line="360" w:lineRule="auto"/>
        <w:ind w:left="2160"/>
      </w:pPr>
    </w:p>
    <w:p w14:paraId="1DA6AD9F" w14:textId="77777777" w:rsidR="005207D6" w:rsidRDefault="00000000">
      <w:pPr>
        <w:spacing w:line="360" w:lineRule="auto"/>
      </w:pPr>
      <w:r>
        <w:t>RF13 - Creación manual de nota de venta independiente en moneda local</w:t>
      </w:r>
    </w:p>
    <w:p w14:paraId="1E5F7B70" w14:textId="77777777" w:rsidR="005207D6" w:rsidRDefault="005207D6">
      <w:pPr>
        <w:spacing w:line="360" w:lineRule="auto"/>
        <w:ind w:left="2160"/>
      </w:pPr>
    </w:p>
    <w:p w14:paraId="500F46E3" w14:textId="77777777" w:rsidR="005207D6" w:rsidRDefault="00000000">
      <w:pPr>
        <w:spacing w:line="360" w:lineRule="auto"/>
      </w:pPr>
      <w:r>
        <w:t>El sistema debe proveer una funcionalidad que permita a los usuarios registrar una Nota de Venta directa sin que exista una cotización previa que la respalde. En este escenario, el sistema requerirá que el usuario ingrese manualmente el monto total bruto a cobrar por el servicio o producto. Por defecto, el sistema procesará y almacenará este valor monetario ingresado asumiendo que está expresado en la moneda de curso legal configurada como moneda base del entorno del sistema, sean pesos chilenos.</w:t>
      </w:r>
    </w:p>
    <w:p w14:paraId="751F4C13" w14:textId="77777777" w:rsidR="005207D6" w:rsidRDefault="005207D6">
      <w:pPr>
        <w:spacing w:line="360" w:lineRule="auto"/>
        <w:ind w:left="2160"/>
      </w:pPr>
    </w:p>
    <w:p w14:paraId="4CB67E65" w14:textId="77777777" w:rsidR="005207D6" w:rsidRDefault="00000000">
      <w:pPr>
        <w:spacing w:line="360" w:lineRule="auto"/>
      </w:pPr>
      <w:r>
        <w:lastRenderedPageBreak/>
        <w:t>RF14 - Habilitación de selector de divisa extranjera en nota de venta</w:t>
      </w:r>
    </w:p>
    <w:p w14:paraId="101BCE86" w14:textId="77777777" w:rsidR="005207D6" w:rsidRDefault="005207D6">
      <w:pPr>
        <w:spacing w:line="360" w:lineRule="auto"/>
        <w:ind w:left="2160"/>
      </w:pPr>
    </w:p>
    <w:p w14:paraId="15CE9864" w14:textId="77777777" w:rsidR="005207D6" w:rsidRDefault="00000000">
      <w:pPr>
        <w:spacing w:line="360" w:lineRule="auto"/>
      </w:pPr>
      <w:r>
        <w:t>Al momento de registrar una Nota de Venta directa o independiente, el formulario debe presentar un control de selección (menú desplegable) que permita al usuario cambiar la moneda de la transacción desde la moneda local hacia una divisa extranjera, como Dólar o Euro. Esta funcionalidad es crítica para registrar aquellos contratos corporativos que han sido negociados y cerrados utilizando estándares monetarios internacionales en lugar de la divisa nacional.</w:t>
      </w:r>
    </w:p>
    <w:p w14:paraId="31B8E02A" w14:textId="77777777" w:rsidR="005207D6" w:rsidRDefault="005207D6">
      <w:pPr>
        <w:spacing w:line="360" w:lineRule="auto"/>
        <w:ind w:left="2160"/>
      </w:pPr>
    </w:p>
    <w:p w14:paraId="1C7C68B4" w14:textId="77777777" w:rsidR="005207D6" w:rsidRDefault="00000000">
      <w:pPr>
        <w:spacing w:line="360" w:lineRule="auto"/>
      </w:pPr>
      <w:r>
        <w:t>RF15 - Sincronización automatizada del tipo de cambio mediante API del Banco Central</w:t>
      </w:r>
    </w:p>
    <w:p w14:paraId="6BC972C4" w14:textId="77777777" w:rsidR="005207D6" w:rsidRDefault="005207D6">
      <w:pPr>
        <w:spacing w:line="360" w:lineRule="auto"/>
        <w:ind w:left="2160"/>
      </w:pPr>
    </w:p>
    <w:p w14:paraId="2A44BDF1" w14:textId="77777777" w:rsidR="005207D6" w:rsidRDefault="00000000">
      <w:pPr>
        <w:spacing w:line="360" w:lineRule="auto"/>
        <w:rPr>
          <w:highlight w:val="yellow"/>
        </w:rPr>
      </w:pPr>
      <w:r>
        <w:t>Si el usuario selecciona una divisa extranjera en el selector de moneda para emitir una Nota de Venta, el sistema debe conectarse automáticamente y en tiempo real a la Interfaz de Programación de Aplicaciones (API) oficial pública del Banco Central de Chile.</w:t>
      </w:r>
    </w:p>
    <w:p w14:paraId="2A37A064" w14:textId="77777777" w:rsidR="005207D6" w:rsidRDefault="00000000">
      <w:pPr>
        <w:spacing w:line="360" w:lineRule="auto"/>
      </w:pPr>
      <w:r>
        <w:t xml:space="preserve">El sistema consultará y extraerá de manera autónoma el valor oficial del tipo de cambio diario, como el Dólar Observado o el Euro, frente a la moneda local, correspondiente a la fecha exacta en que se está registrando la transacción. </w:t>
      </w:r>
    </w:p>
    <w:p w14:paraId="3310EE00" w14:textId="77777777" w:rsidR="005207D6" w:rsidRDefault="00000000">
      <w:pPr>
        <w:spacing w:line="360" w:lineRule="auto"/>
      </w:pPr>
      <w:r>
        <w:t>Este valor numérico extraído se cargará en el formulario de la venta de forma automática y quedará bloqueado para edición, garantizando que el cálculo comercial se guíe estrictamente por el indicador económico legal vigente sin posibilidad de intervención o errores de digitación humana.</w:t>
      </w:r>
    </w:p>
    <w:p w14:paraId="2B874F64" w14:textId="77777777" w:rsidR="005207D6" w:rsidRDefault="005207D6">
      <w:pPr>
        <w:spacing w:line="360" w:lineRule="auto"/>
        <w:ind w:left="2160"/>
      </w:pPr>
    </w:p>
    <w:p w14:paraId="00FD7D8F" w14:textId="77777777" w:rsidR="005207D6" w:rsidRDefault="00000000">
      <w:pPr>
        <w:spacing w:line="360" w:lineRule="auto"/>
      </w:pPr>
      <w:r>
        <w:t>​RF16 - Conversión matemática automatizada de moneda extranjera a local</w:t>
      </w:r>
    </w:p>
    <w:p w14:paraId="17C67C57" w14:textId="77777777" w:rsidR="005207D6" w:rsidRDefault="005207D6">
      <w:pPr>
        <w:spacing w:line="360" w:lineRule="auto"/>
        <w:ind w:left="2160"/>
      </w:pPr>
    </w:p>
    <w:p w14:paraId="349CE196" w14:textId="77777777" w:rsidR="005207D6" w:rsidRDefault="00000000">
      <w:pPr>
        <w:spacing w:line="360" w:lineRule="auto"/>
      </w:pPr>
      <w:r>
        <w:t xml:space="preserve">Una vez que el usuario ingresa el monto total bruto de la venta expresado en la divisa extranjera y el sistema extrae de forma autónoma el valor del tipo de cambio oficial del día mediante la conexión externa, el Sistema del software ejecutará en segundo plano una multiplicación aritmética entre ambos valores. El producto matemático resultante de </w:t>
      </w:r>
      <w:r>
        <w:lastRenderedPageBreak/>
        <w:t xml:space="preserve">esta operación se almacenará internamente en la base de datos de la plataforma como el equivalente monetario en moneda local de la venta, garantizando de forma absoluta que todos los reportes contables y </w:t>
      </w:r>
      <w:proofErr w:type="spellStart"/>
      <w:r>
        <w:t>dashboards</w:t>
      </w:r>
      <w:proofErr w:type="spellEnd"/>
      <w:r>
        <w:t xml:space="preserve"> analíticos posteriores sumen y consoliden los capitales en una única divisa estandarizada.</w:t>
      </w:r>
    </w:p>
    <w:p w14:paraId="0186FD84" w14:textId="77777777" w:rsidR="005207D6" w:rsidRDefault="005207D6">
      <w:pPr>
        <w:spacing w:line="360" w:lineRule="auto"/>
        <w:ind w:left="2160"/>
      </w:pPr>
    </w:p>
    <w:p w14:paraId="32B86DC2" w14:textId="77777777" w:rsidR="005207D6" w:rsidRDefault="00000000">
      <w:pPr>
        <w:spacing w:line="360" w:lineRule="auto"/>
      </w:pPr>
      <w:r>
        <w:t>RF17 - Cálculo impositivo del Impuesto al Valor Agregado</w:t>
      </w:r>
    </w:p>
    <w:p w14:paraId="68578188" w14:textId="77777777" w:rsidR="005207D6" w:rsidRDefault="005207D6">
      <w:pPr>
        <w:spacing w:line="360" w:lineRule="auto"/>
        <w:ind w:left="2160"/>
      </w:pPr>
    </w:p>
    <w:p w14:paraId="00112822" w14:textId="77777777" w:rsidR="005207D6" w:rsidRDefault="00000000">
      <w:pPr>
        <w:spacing w:line="360" w:lineRule="auto"/>
      </w:pPr>
      <w:r>
        <w:t>Cada vez que se genere un registro de Nota de Venta, el sistema tomará el monto neto o base de la transacción y lo multiplicará de manera automática por el factor impositivo legal vigente. El resultado de esta operación se etiquetará en la interfaz gráfica y en la base de datos bajo el concepto de monto de IVA, y se sumará al valor neto original para establecer el valor total bruto que el cliente final deberá desembolsar.</w:t>
      </w:r>
    </w:p>
    <w:p w14:paraId="2D3D5F25" w14:textId="77777777" w:rsidR="005207D6" w:rsidRDefault="005207D6">
      <w:pPr>
        <w:spacing w:line="360" w:lineRule="auto"/>
        <w:ind w:left="2160"/>
      </w:pPr>
    </w:p>
    <w:p w14:paraId="2677CA2A" w14:textId="77777777" w:rsidR="005207D6" w:rsidRDefault="00000000">
      <w:pPr>
        <w:spacing w:line="360" w:lineRule="auto"/>
      </w:pPr>
      <w:r>
        <w:t>RF18 - Activación de exención de cobro de impuestos por venta especial</w:t>
      </w:r>
    </w:p>
    <w:p w14:paraId="5C936574" w14:textId="77777777" w:rsidR="005207D6" w:rsidRDefault="005207D6">
      <w:pPr>
        <w:spacing w:line="360" w:lineRule="auto"/>
        <w:ind w:left="2160"/>
      </w:pPr>
    </w:p>
    <w:p w14:paraId="1DA7F5D3" w14:textId="77777777" w:rsidR="005207D6" w:rsidRDefault="00000000">
      <w:pPr>
        <w:spacing w:line="360" w:lineRule="auto"/>
      </w:pPr>
      <w:r>
        <w:t xml:space="preserve">El sistema incorporará en el formulario de la Nota de Venta una casilla de selección explícita denominada "Venta Exenta de Impuestos". Si el usuario marca afirmativamente esta opción, el sistema debe ignorar y anular la regla matemática del cálculo impositivo normal. </w:t>
      </w:r>
    </w:p>
    <w:p w14:paraId="4F8E5B98" w14:textId="77777777" w:rsidR="005207D6" w:rsidRDefault="00000000">
      <w:pPr>
        <w:spacing w:line="360" w:lineRule="auto"/>
      </w:pPr>
      <w:r>
        <w:t>En su lugar, el sistema forzará de manera programática que el monto del Impuesto al Valor Agregado (IVA) sea exactamente igual a cero, logrando que el valor total a pagar por el cliente sea idéntico al monto neto del producto o servicio transaccionado.</w:t>
      </w:r>
    </w:p>
    <w:p w14:paraId="235CBC0C" w14:textId="77777777" w:rsidR="005207D6" w:rsidRDefault="005207D6">
      <w:pPr>
        <w:spacing w:line="360" w:lineRule="auto"/>
        <w:ind w:left="2160"/>
      </w:pPr>
    </w:p>
    <w:p w14:paraId="37A6EC6E" w14:textId="77777777" w:rsidR="005207D6" w:rsidRDefault="00000000">
      <w:pPr>
        <w:spacing w:line="360" w:lineRule="auto"/>
      </w:pPr>
      <w:r>
        <w:t>RF19 - Aplicación manual de descuentos monetarios al valor total de venta</w:t>
      </w:r>
    </w:p>
    <w:p w14:paraId="19C90A29" w14:textId="77777777" w:rsidR="005207D6" w:rsidRDefault="005207D6">
      <w:pPr>
        <w:spacing w:line="360" w:lineRule="auto"/>
        <w:ind w:left="2160"/>
      </w:pPr>
    </w:p>
    <w:p w14:paraId="50978456" w14:textId="77777777" w:rsidR="005207D6" w:rsidRDefault="00000000">
      <w:pPr>
        <w:spacing w:line="360" w:lineRule="auto"/>
      </w:pPr>
      <w:r>
        <w:t xml:space="preserve">El formulario de creación y edición de Notas de Venta debe incorporar una funcionalidad opcional destinada al ingreso de rebajas comerciales sobre el valor total de la transacción. </w:t>
      </w:r>
    </w:p>
    <w:p w14:paraId="5FBCAEFB" w14:textId="77777777" w:rsidR="005207D6" w:rsidRDefault="00000000">
      <w:pPr>
        <w:spacing w:line="360" w:lineRule="auto"/>
      </w:pPr>
      <w:r>
        <w:lastRenderedPageBreak/>
        <w:t xml:space="preserve">El sistema debe proveer al usuario un control de selección que obligue a definir la naturaleza de la rebaja: "Monto Fijo" o "Porcentaje". Si el usuario selecciona "Monto Fijo", ingresará una cifra exacta de dinero que el sistema restará de forma absoluta del monto bruto. Si el usuario selecciona "Porcentaje", ingresará un valor de cero a cien, y el sistema calculará la proporción equivalente sobre el total para efectuar la resta. </w:t>
      </w:r>
    </w:p>
    <w:p w14:paraId="6491C7EC" w14:textId="77777777" w:rsidR="005207D6" w:rsidRDefault="00000000">
      <w:pPr>
        <w:spacing w:line="360" w:lineRule="auto"/>
      </w:pPr>
      <w:r>
        <w:t>En ambos escenarios, el sistema ejecutará la sustracción de forma automática e instantánea, actualizando en la pantalla el nuevo saldo líquido adeudado por el comprador.</w:t>
      </w:r>
    </w:p>
    <w:p w14:paraId="47AF826C" w14:textId="77777777" w:rsidR="005207D6" w:rsidRDefault="005207D6">
      <w:pPr>
        <w:spacing w:line="360" w:lineRule="auto"/>
        <w:ind w:left="2160"/>
      </w:pPr>
    </w:p>
    <w:p w14:paraId="332B5355" w14:textId="77777777" w:rsidR="005207D6" w:rsidRDefault="00000000">
      <w:pPr>
        <w:spacing w:line="360" w:lineRule="auto"/>
      </w:pPr>
      <w:r>
        <w:t>RF20 - Validación estricta de credenciales gerenciales para aprobar descuentos</w:t>
      </w:r>
    </w:p>
    <w:p w14:paraId="2028C583" w14:textId="77777777" w:rsidR="005207D6" w:rsidRDefault="005207D6">
      <w:pPr>
        <w:spacing w:line="360" w:lineRule="auto"/>
        <w:ind w:left="2160"/>
      </w:pPr>
    </w:p>
    <w:p w14:paraId="572E0011" w14:textId="77777777" w:rsidR="005207D6" w:rsidRDefault="00000000">
      <w:pPr>
        <w:spacing w:line="360" w:lineRule="auto"/>
      </w:pPr>
      <w:r>
        <w:t xml:space="preserve">Para evitar rebajas de precio no autorizadas que afecten el margen, el sistema debe interceptar cualquier intento de aplicar el descuento monetario detallado previamente. Antes de guardar el cambio en la base de datos, el sistema verificará internamente si la cuenta de usuario que está realizando la operación tiene asignado un rol jerárquico correspondiente a Gerencia o Administrador. </w:t>
      </w:r>
    </w:p>
    <w:p w14:paraId="1AC55EF9" w14:textId="77777777" w:rsidR="005207D6" w:rsidRDefault="00000000">
      <w:pPr>
        <w:spacing w:line="360" w:lineRule="auto"/>
      </w:pPr>
      <w:r>
        <w:t>Si el rol del usuario no coincide con estos permisos de alto nivel, el sistema rechazará la acción, borrará el descuento ingresado y emitirá un mensaje de error por falta de permisos necesarios.</w:t>
      </w:r>
    </w:p>
    <w:p w14:paraId="20D94549" w14:textId="77777777" w:rsidR="005207D6" w:rsidRDefault="005207D6">
      <w:pPr>
        <w:spacing w:line="360" w:lineRule="auto"/>
        <w:ind w:left="2160"/>
      </w:pPr>
    </w:p>
    <w:p w14:paraId="4A43B84B" w14:textId="77777777" w:rsidR="005207D6" w:rsidRDefault="00000000">
      <w:pPr>
        <w:spacing w:line="360" w:lineRule="auto"/>
      </w:pPr>
      <w:r>
        <w:t>RF21 - Vinculación de folios de documentos de traslado</w:t>
      </w:r>
    </w:p>
    <w:p w14:paraId="2301E69F" w14:textId="77777777" w:rsidR="005207D6" w:rsidRDefault="005207D6">
      <w:pPr>
        <w:spacing w:line="360" w:lineRule="auto"/>
        <w:ind w:left="2160"/>
      </w:pPr>
    </w:p>
    <w:p w14:paraId="1AF91F48" w14:textId="77777777" w:rsidR="005207D6" w:rsidRDefault="00000000">
      <w:pPr>
        <w:spacing w:line="360" w:lineRule="auto"/>
      </w:pPr>
      <w:r>
        <w:t>El sistema debe proveer un campo de texto alfanumérico múltiple asociado al registro interno de cada Nota de Venta, cuyo objetivo exclusivo sea almacenar los números de folio oficiales asignados por el servicio de impuestos internos (SII) a las Guías de Despacho. Esto permitirá que la administración pueda consultar rápidamente dentro de una Nota de Venta con qué documentos legales específicos se trasladó físicamente la mercancía desde la fábrica hasta las instalaciones del cliente.</w:t>
      </w:r>
    </w:p>
    <w:p w14:paraId="6231C580" w14:textId="77777777" w:rsidR="005207D6" w:rsidRDefault="005207D6">
      <w:pPr>
        <w:spacing w:line="360" w:lineRule="auto"/>
        <w:ind w:left="2160"/>
      </w:pPr>
    </w:p>
    <w:p w14:paraId="2A72B01E" w14:textId="77777777" w:rsidR="005207D6" w:rsidRDefault="00000000">
      <w:pPr>
        <w:spacing w:line="360" w:lineRule="auto"/>
      </w:pPr>
      <w:r>
        <w:t>RF22 - Vinculación de folios de documentos tributarios de cobro</w:t>
      </w:r>
    </w:p>
    <w:p w14:paraId="0CDB48F7" w14:textId="77777777" w:rsidR="005207D6" w:rsidRDefault="005207D6">
      <w:pPr>
        <w:spacing w:line="360" w:lineRule="auto"/>
        <w:ind w:left="2160"/>
      </w:pPr>
    </w:p>
    <w:p w14:paraId="538AEBF1" w14:textId="77777777" w:rsidR="005207D6" w:rsidRDefault="00000000">
      <w:pPr>
        <w:spacing w:line="360" w:lineRule="auto"/>
      </w:pPr>
      <w:r>
        <w:t>Al igual que con los documentos de traslado, el registro de la Nota de Venta debe incluir una sección destinada a la captura de folios tributarios de facturación electrónica. El usuario podrá digitar y guardar uno o varios números correspondientes a las facturas legales emitidas al cliente por esa transacción comercial específica, vinculando así el control interno de gestión de la empresa con la trazabilidad impositiva exigida por la ley.</w:t>
      </w:r>
    </w:p>
    <w:p w14:paraId="138A6FF2" w14:textId="77777777" w:rsidR="005207D6" w:rsidRDefault="005207D6">
      <w:pPr>
        <w:spacing w:line="360" w:lineRule="auto"/>
        <w:ind w:left="2160"/>
      </w:pPr>
    </w:p>
    <w:p w14:paraId="40F53FE6" w14:textId="77777777" w:rsidR="005207D6" w:rsidRDefault="00000000">
      <w:pPr>
        <w:spacing w:line="360" w:lineRule="auto"/>
      </w:pPr>
      <w:r>
        <w:t>RF23 - Proceso de anulación irreversible de notas de venta y encerramiento</w:t>
      </w:r>
    </w:p>
    <w:p w14:paraId="1BA1421C" w14:textId="77777777" w:rsidR="005207D6" w:rsidRDefault="005207D6">
      <w:pPr>
        <w:spacing w:line="360" w:lineRule="auto"/>
        <w:ind w:left="2160"/>
      </w:pPr>
    </w:p>
    <w:p w14:paraId="1471E0B3" w14:textId="77777777" w:rsidR="005207D6" w:rsidRDefault="00000000">
      <w:pPr>
        <w:spacing w:line="360" w:lineRule="auto"/>
      </w:pPr>
      <w:r>
        <w:t xml:space="preserve">El sistema debe incluir un botón de contingencia que permita modificar el estado de una Nota de Venta a "Anulada" en caso de cancelación del contrato comercial. El sistema evaluará el estado tributario del documento antes de proceder: si la Nota de Venta no posee folios de facturación asociados, el sistema procederá con la anulación directa. Sin embargo, si la Nota de Venta ya cuenta con uno o más folios de Facturas Emitidas vinculados 1, según el RF22, el sistema bloqueará la anulación directa y exigirá de manera obligatoria que el usuario ingrese en un campo de texto el número de folio correspondiente a la "Nota de Crédito" oficial emitida ante el Servicio de Impuestos Internos (SII). </w:t>
      </w:r>
    </w:p>
    <w:p w14:paraId="6FC5F32A" w14:textId="77777777" w:rsidR="005207D6" w:rsidRDefault="00000000">
      <w:pPr>
        <w:spacing w:line="360" w:lineRule="auto"/>
      </w:pPr>
      <w:r>
        <w:t xml:space="preserve">Solo tras ingresar este folio de respaldo tributario, el sistema cambiará el estado a "Anulada" y forzará matemáticamente a cero todos los campos relacionados con dinero, sean totales, saldos adeudados e impuestos, impidiendo que la venta fallida siga inflando las proyecciones en los </w:t>
      </w:r>
      <w:proofErr w:type="spellStart"/>
      <w:r>
        <w:t>dashboards</w:t>
      </w:r>
      <w:proofErr w:type="spellEnd"/>
      <w:r>
        <w:t xml:space="preserve"> financieros.</w:t>
      </w:r>
    </w:p>
    <w:p w14:paraId="180E7EAF" w14:textId="77777777" w:rsidR="005207D6" w:rsidRDefault="005207D6">
      <w:pPr>
        <w:spacing w:line="360" w:lineRule="auto"/>
        <w:ind w:left="720"/>
      </w:pPr>
    </w:p>
    <w:p w14:paraId="7F1EACC1" w14:textId="77777777" w:rsidR="005207D6" w:rsidRDefault="00000000">
      <w:pPr>
        <w:pStyle w:val="Heading3"/>
        <w:spacing w:line="360" w:lineRule="auto"/>
      </w:pPr>
      <w:bookmarkStart w:id="86" w:name="_heading=h.ghnoifbbocj3" w:colFirst="0" w:colLast="0"/>
      <w:bookmarkEnd w:id="86"/>
      <w:r>
        <w:rPr>
          <w:color w:val="19202E"/>
        </w:rPr>
        <w:t>8.2.3.-</w:t>
      </w:r>
      <w:r>
        <w:t>Módulo: Pagos y Recaudación</w:t>
      </w:r>
    </w:p>
    <w:p w14:paraId="56D65642" w14:textId="77777777" w:rsidR="005207D6" w:rsidRDefault="005207D6">
      <w:pPr>
        <w:spacing w:line="360" w:lineRule="auto"/>
      </w:pPr>
    </w:p>
    <w:p w14:paraId="77B7FC69" w14:textId="77777777" w:rsidR="005207D6" w:rsidRDefault="00000000">
      <w:pPr>
        <w:spacing w:line="360" w:lineRule="auto"/>
      </w:pPr>
      <w:r>
        <w:t>RF24 - Inserción de transacción de pago atada a un contrato específico</w:t>
      </w:r>
    </w:p>
    <w:p w14:paraId="685B5190" w14:textId="77777777" w:rsidR="005207D6" w:rsidRDefault="005207D6">
      <w:pPr>
        <w:spacing w:line="360" w:lineRule="auto"/>
        <w:ind w:left="2160"/>
      </w:pPr>
    </w:p>
    <w:p w14:paraId="1254E040" w14:textId="77777777" w:rsidR="005207D6" w:rsidRDefault="00000000">
      <w:pPr>
        <w:spacing w:line="360" w:lineRule="auto"/>
      </w:pPr>
      <w:r>
        <w:t>El módulo de recaudación debe requerir de manera obligatoria que todo ingreso de dinero que se registre en el sistema se asocie a un número de identificación o código único perteneciente a una Nota de Venta previamente creada. El sistema impedirá registrar un pago huérfano o flotante en la base de datos si el usuario no ha seleccionado a qué venta, deuda o cliente específico está dirigido ese abono monetario.</w:t>
      </w:r>
    </w:p>
    <w:p w14:paraId="5D2BB00B" w14:textId="77777777" w:rsidR="005207D6" w:rsidRDefault="005207D6">
      <w:pPr>
        <w:spacing w:line="360" w:lineRule="auto"/>
        <w:ind w:left="2160"/>
      </w:pPr>
    </w:p>
    <w:p w14:paraId="700D8A0F" w14:textId="77777777" w:rsidR="005207D6" w:rsidRDefault="00000000">
      <w:pPr>
        <w:spacing w:line="360" w:lineRule="auto"/>
      </w:pPr>
      <w:r>
        <w:t>RF25 - Categorización cerrada de la naturaleza del pago ingresado</w:t>
      </w:r>
    </w:p>
    <w:p w14:paraId="52764926" w14:textId="77777777" w:rsidR="005207D6" w:rsidRDefault="005207D6">
      <w:pPr>
        <w:spacing w:line="360" w:lineRule="auto"/>
        <w:ind w:left="2160"/>
      </w:pPr>
    </w:p>
    <w:p w14:paraId="1EE11FA2" w14:textId="77777777" w:rsidR="005207D6" w:rsidRDefault="00000000">
      <w:pPr>
        <w:spacing w:line="360" w:lineRule="auto"/>
      </w:pPr>
      <w:r>
        <w:t>Al momento de registrar un pago, el sistema debe obligar al usuario a clasificar el propósito del dinero mediante un menú desplegable de opciones. Las opciones disponibles en este selector no podrán ser tipeadas libremente y deberán limitarse a motivos preestablecidos, tales como un anticipo para fabricaciones residenciales, la liquidación final tras una instalación residencial, el pago por cobro de una factura a grandes constructoras, o una categoría residual genérica, asegurando que todos los ingresos de flujo de caja queden etiquetados de manera estandarizada para futuros reportes contables.</w:t>
      </w:r>
    </w:p>
    <w:p w14:paraId="3D8741C0" w14:textId="77777777" w:rsidR="005207D6" w:rsidRDefault="005207D6">
      <w:pPr>
        <w:spacing w:line="360" w:lineRule="auto"/>
        <w:ind w:left="2160"/>
      </w:pPr>
    </w:p>
    <w:p w14:paraId="08F22990" w14:textId="77777777" w:rsidR="005207D6" w:rsidRDefault="00000000">
      <w:pPr>
        <w:spacing w:line="360" w:lineRule="auto"/>
      </w:pPr>
      <w:r>
        <w:t>RF26 - Disminución automatizada del saldo deudor en la nota de venta</w:t>
      </w:r>
    </w:p>
    <w:p w14:paraId="4D311F60" w14:textId="77777777" w:rsidR="005207D6" w:rsidRDefault="005207D6">
      <w:pPr>
        <w:spacing w:line="360" w:lineRule="auto"/>
      </w:pPr>
    </w:p>
    <w:p w14:paraId="708D8A34" w14:textId="77777777" w:rsidR="005207D6" w:rsidRDefault="00000000">
      <w:pPr>
        <w:spacing w:line="360" w:lineRule="auto"/>
      </w:pPr>
      <w:r>
        <w:t>Cada vez que el sistema registre y confirme la inserción de un nuevo abono monetario validado, ejecutará una sustracción de manera invisible en la base de datos. El sistema tomará el campo numérico que almacena el monto de deuda actual de la Nota de Venta asociada y le restará el valor exacto del pago recién ingresado. El nuevo monto resultante se sobrescribirá como el saldo deudor actualizado, reflejando en tiempo real cuánto dinero le falta por cancelar al cliente para saldar la deuda.</w:t>
      </w:r>
    </w:p>
    <w:p w14:paraId="00FBCF0D" w14:textId="77777777" w:rsidR="005207D6" w:rsidRDefault="005207D6">
      <w:pPr>
        <w:spacing w:line="360" w:lineRule="auto"/>
        <w:ind w:left="2160"/>
      </w:pPr>
    </w:p>
    <w:p w14:paraId="5742D766" w14:textId="77777777" w:rsidR="005207D6" w:rsidRDefault="00000000">
      <w:pPr>
        <w:spacing w:line="360" w:lineRule="auto"/>
      </w:pPr>
      <w:r>
        <w:t>RF27 - Cambio autónomo de estado contable tras cancelación total de deuda</w:t>
      </w:r>
    </w:p>
    <w:p w14:paraId="3A4E4E4E" w14:textId="77777777" w:rsidR="005207D6" w:rsidRDefault="005207D6">
      <w:pPr>
        <w:spacing w:line="360" w:lineRule="auto"/>
        <w:ind w:left="2160"/>
      </w:pPr>
    </w:p>
    <w:p w14:paraId="691EDB01" w14:textId="77777777" w:rsidR="005207D6" w:rsidRDefault="00000000">
      <w:pPr>
        <w:spacing w:line="360" w:lineRule="auto"/>
      </w:pPr>
      <w:r>
        <w:t>El sistema debe poseer un monitoreo continuo sobre el campo de saldo deudor detallado en Requerimiento Funcional 26. En el instante exacto en que una resta provoque que el saldo deudor de una Nota de Venta llegue a la cifra numérica de cero, el sistema intervendrá automáticamente modificando la etiqueta de estado del documento, cambiándola desde "Vigente" o "Pendiente" al estado final de "Pagada Totalmente".</w:t>
      </w:r>
    </w:p>
    <w:p w14:paraId="5FC498F1" w14:textId="77777777" w:rsidR="005207D6" w:rsidRDefault="005207D6">
      <w:pPr>
        <w:spacing w:line="360" w:lineRule="auto"/>
        <w:ind w:left="2160"/>
      </w:pPr>
    </w:p>
    <w:p w14:paraId="142C3EC1" w14:textId="77777777" w:rsidR="005207D6" w:rsidRDefault="00000000">
      <w:pPr>
        <w:spacing w:line="360" w:lineRule="auto"/>
      </w:pPr>
      <w:r>
        <w:t>RF28 - Definición obligatoria del canal de recaudación o medio de pago</w:t>
      </w:r>
    </w:p>
    <w:p w14:paraId="0070267E" w14:textId="77777777" w:rsidR="005207D6" w:rsidRDefault="005207D6">
      <w:pPr>
        <w:spacing w:line="360" w:lineRule="auto"/>
        <w:ind w:left="2160"/>
      </w:pPr>
    </w:p>
    <w:p w14:paraId="698161F9" w14:textId="77777777" w:rsidR="005207D6" w:rsidRDefault="00000000">
      <w:pPr>
        <w:spacing w:line="360" w:lineRule="auto"/>
      </w:pPr>
      <w:r>
        <w:t>Para asegurar una correcta conciliación bancaria futura, el formulario de ingreso de pagos exigirá inexcusablemente que el usuario seleccione el instrumento financiero que el cliente utilizó para entregar el dinero. El usuario deberá elegir de un listado cerrado si la transacción fue ejecutada mediante dinero en efectivo, cheque físico, transferencia bancaria digital, tarjeta de crédito o tarjeta de débito. El registro del abono será rechazado por el sistema si este campo se deja en blanco.</w:t>
      </w:r>
    </w:p>
    <w:p w14:paraId="23988220" w14:textId="77777777" w:rsidR="005207D6" w:rsidRDefault="005207D6">
      <w:pPr>
        <w:spacing w:line="360" w:lineRule="auto"/>
        <w:ind w:left="2160"/>
      </w:pPr>
    </w:p>
    <w:p w14:paraId="2CC4BD73" w14:textId="77777777" w:rsidR="005207D6" w:rsidRDefault="00000000">
      <w:pPr>
        <w:spacing w:line="360" w:lineRule="auto"/>
      </w:pPr>
      <w:r>
        <w:t>RF29 - Captura de parámetros de fragmentación para pagos a crédito</w:t>
      </w:r>
    </w:p>
    <w:p w14:paraId="12A4A49F" w14:textId="77777777" w:rsidR="005207D6" w:rsidRDefault="005207D6">
      <w:pPr>
        <w:spacing w:line="360" w:lineRule="auto"/>
        <w:ind w:left="2160"/>
      </w:pPr>
    </w:p>
    <w:p w14:paraId="514C11F2" w14:textId="77777777" w:rsidR="005207D6" w:rsidRDefault="00000000">
      <w:pPr>
        <w:spacing w:line="360" w:lineRule="auto"/>
      </w:pPr>
      <w:r>
        <w:t>El sistema debe reaccionar dinámicamente según la elección del medio de pago descrita anteriormente. Si y sólo si el usuario selecciona que el cliente abonó utilizando el instrumento "Tarjeta de Crédito", la interfaz gráfica desplegará un nuevo campo numérico de llenado forzoso destinado a capturar la cantidad exacta de cuotas o mensualidades pactadas en el terminal de venta. Si se selecciona cualquier otro medio de pago, sea transferencia o efectivo, este campo de cuotas permanecerá oculto y no será requerido.</w:t>
      </w:r>
    </w:p>
    <w:p w14:paraId="6E5954DE" w14:textId="77777777" w:rsidR="005207D6" w:rsidRDefault="005207D6">
      <w:pPr>
        <w:spacing w:line="360" w:lineRule="auto"/>
        <w:ind w:left="2160"/>
      </w:pPr>
    </w:p>
    <w:p w14:paraId="7419AE53" w14:textId="77777777" w:rsidR="005207D6" w:rsidRDefault="00000000">
      <w:pPr>
        <w:spacing w:line="360" w:lineRule="auto"/>
      </w:pPr>
      <w:r>
        <w:t>RF30 - Asignación forzosa de fechas futuras para cobro de documentos a plazo</w:t>
      </w:r>
    </w:p>
    <w:p w14:paraId="184192BA" w14:textId="77777777" w:rsidR="005207D6" w:rsidRDefault="005207D6">
      <w:pPr>
        <w:spacing w:line="360" w:lineRule="auto"/>
        <w:ind w:left="2160"/>
      </w:pPr>
    </w:p>
    <w:p w14:paraId="26A6A4B1" w14:textId="77777777" w:rsidR="005207D6" w:rsidRDefault="00000000">
      <w:pPr>
        <w:spacing w:line="360" w:lineRule="auto"/>
      </w:pPr>
      <w:r>
        <w:lastRenderedPageBreak/>
        <w:t>El comportamiento del formulario de pagos se adaptará cuando la transacción involucre promesas de pago futuro. Si la categorización del pago indica que es una factura para constructoras, con crédito a largo plazo, o si el instrumento de recaudación seleccionado es un cheque físico, fechado a futuro, el sistema mostrará inmediatamente un campo de selección de fecha obligatoria. El usuario deberá ingresar el día, mes y año exacto en que la empresa está legalmente habilitada para depositar el cheque o exigir judicialmente el pago de la factura comercial.</w:t>
      </w:r>
    </w:p>
    <w:p w14:paraId="6208D9D7" w14:textId="77777777" w:rsidR="005207D6" w:rsidRDefault="005207D6">
      <w:pPr>
        <w:spacing w:line="360" w:lineRule="auto"/>
        <w:ind w:left="2160"/>
      </w:pPr>
    </w:p>
    <w:p w14:paraId="0899E826" w14:textId="77777777" w:rsidR="005207D6" w:rsidRDefault="00000000">
      <w:pPr>
        <w:spacing w:line="360" w:lineRule="auto"/>
      </w:pPr>
      <w:r>
        <w:t>RF31 - Emisión de advertencia visual ante vulneración de plazos de recaudación</w:t>
      </w:r>
    </w:p>
    <w:p w14:paraId="136BA185" w14:textId="77777777" w:rsidR="005207D6" w:rsidRDefault="005207D6">
      <w:pPr>
        <w:spacing w:line="360" w:lineRule="auto"/>
        <w:ind w:left="2160"/>
      </w:pPr>
    </w:p>
    <w:p w14:paraId="23202922" w14:textId="77777777" w:rsidR="005207D6" w:rsidRDefault="00000000">
      <w:pPr>
        <w:spacing w:line="360" w:lineRule="auto"/>
      </w:pPr>
      <w:r>
        <w:t>El sistema debe implementar un Sistema de comparación de fechas en las listas de documentos por cobrar. Diariamente, el sistema comparará la fecha interna actual de su servidor contra todas las fechas de vencimiento de cheques y facturas registradas. Si la fecha del servidor es mayor a la fecha comprometida para el pago, significando un cumplimiento del plazo la inexistencia del cobro del cheque o factura dentro del mismo, el registro infractor será resaltado fuertemente en la pantalla, alertando inmediatamente al usuario sobre la morosidad y la necesidad de gestión de cobranza.</w:t>
      </w:r>
    </w:p>
    <w:p w14:paraId="23D6D193" w14:textId="77777777" w:rsidR="005207D6" w:rsidRDefault="005207D6">
      <w:pPr>
        <w:spacing w:line="360" w:lineRule="auto"/>
        <w:ind w:left="2160"/>
      </w:pPr>
    </w:p>
    <w:p w14:paraId="0332AE2D" w14:textId="77777777" w:rsidR="005207D6" w:rsidRDefault="00000000">
      <w:pPr>
        <w:spacing w:line="360" w:lineRule="auto"/>
      </w:pPr>
      <w:r>
        <w:t>RF32 - Compilación y generación de comprobante de ingreso exportable</w:t>
      </w:r>
    </w:p>
    <w:p w14:paraId="4A50A98C" w14:textId="77777777" w:rsidR="005207D6" w:rsidRDefault="005207D6">
      <w:pPr>
        <w:spacing w:line="360" w:lineRule="auto"/>
        <w:ind w:left="2160"/>
      </w:pPr>
    </w:p>
    <w:p w14:paraId="1385385B" w14:textId="77777777" w:rsidR="005207D6" w:rsidRDefault="00000000">
      <w:pPr>
        <w:spacing w:line="360" w:lineRule="auto"/>
      </w:pPr>
      <w:r>
        <w:t>El sistema proveerá una funcionalidad para imprimir o digitalizar un recibo por cada transacción exitosa. Al interactuar con el botón de emitir comprobante en el detalle de un pago, el sistema tomará de la base de datos el monto exacto abonado, la fecha en que se registró en el software, el medio de pago utilizado y la Razón Social del cliente involucrado. Con esta información, el sistema compilará y estructurará automáticamente un archivo en formato de documento portátil inviolable, como PDF, que servirá como respaldo legal de recepción de fondos para enviar al cliente.</w:t>
      </w:r>
    </w:p>
    <w:p w14:paraId="78CFB307" w14:textId="77777777" w:rsidR="005207D6" w:rsidRDefault="005207D6">
      <w:pPr>
        <w:spacing w:line="360" w:lineRule="auto"/>
        <w:ind w:left="2160"/>
      </w:pPr>
    </w:p>
    <w:p w14:paraId="531407AE" w14:textId="77777777" w:rsidR="005207D6" w:rsidRDefault="00000000">
      <w:pPr>
        <w:spacing w:line="360" w:lineRule="auto"/>
      </w:pPr>
      <w:r>
        <w:lastRenderedPageBreak/>
        <w:t>RF33 - Alteración manual de estado de verificación de depósitos bancarios</w:t>
      </w:r>
    </w:p>
    <w:p w14:paraId="42778D08" w14:textId="77777777" w:rsidR="005207D6" w:rsidRDefault="005207D6">
      <w:pPr>
        <w:spacing w:line="360" w:lineRule="auto"/>
        <w:ind w:left="2160"/>
      </w:pPr>
    </w:p>
    <w:p w14:paraId="7F6A382E" w14:textId="77777777" w:rsidR="005207D6" w:rsidRDefault="00000000">
      <w:pPr>
        <w:spacing w:line="360" w:lineRule="auto"/>
      </w:pPr>
      <w:r>
        <w:t>El sistema debe permitir a los usuarios encargados revisar las cuentas corrientes y realizar un cambio de estado sobre los pagos que ya ingresaron a la plataforma. Originalmente, los pagos se guardan bajo el estado "Registrado". Una vez que el personal de tesorería entra al portal del banco y corrobora empíricamente que la transferencia o el cheque se efectuaron y el dinero está en la cuenta corriente de la empresa, el usuario podrá acceder al registro en el sistema y cambiar su estado a "Conciliado", marcando el abono como dinero real y asegurado.</w:t>
      </w:r>
    </w:p>
    <w:p w14:paraId="28FA3978" w14:textId="77777777" w:rsidR="005207D6" w:rsidRDefault="005207D6">
      <w:pPr>
        <w:spacing w:line="360" w:lineRule="auto"/>
      </w:pPr>
    </w:p>
    <w:p w14:paraId="227B74B5" w14:textId="77777777" w:rsidR="005207D6" w:rsidRDefault="00000000">
      <w:pPr>
        <w:pStyle w:val="Heading3"/>
        <w:spacing w:after="220" w:line="360" w:lineRule="auto"/>
        <w:ind w:right="840"/>
      </w:pPr>
      <w:bookmarkStart w:id="87" w:name="_heading=h.8bzz5dir3ie1" w:colFirst="0" w:colLast="0"/>
      <w:bookmarkEnd w:id="87"/>
      <w:r>
        <w:t>8.2.4</w:t>
      </w:r>
      <w:r>
        <w:rPr>
          <w:color w:val="19202E"/>
        </w:rPr>
        <w:t>.-</w:t>
      </w:r>
      <w:r>
        <w:t>Módulo: Proveedores y Egresos</w:t>
      </w:r>
    </w:p>
    <w:p w14:paraId="7538FB7F" w14:textId="77777777" w:rsidR="005207D6" w:rsidRDefault="00000000">
      <w:pPr>
        <w:spacing w:line="360" w:lineRule="auto"/>
      </w:pPr>
      <w:r>
        <w:t>RF34 - Motor de cálculo de Fondo Global de Crédito por excedentes</w:t>
      </w:r>
    </w:p>
    <w:p w14:paraId="26153CBC" w14:textId="77777777" w:rsidR="005207D6" w:rsidRDefault="005207D6">
      <w:pPr>
        <w:spacing w:line="360" w:lineRule="auto"/>
      </w:pPr>
    </w:p>
    <w:p w14:paraId="17C7CD0B" w14:textId="77777777" w:rsidR="005207D6" w:rsidRDefault="00000000">
      <w:pPr>
        <w:spacing w:line="360" w:lineRule="auto"/>
      </w:pPr>
      <w:r>
        <w:t xml:space="preserve">El sistema debe calcular automáticamente el Fondo Global de Crédito, identificado como </w:t>
      </w:r>
      <w:proofErr w:type="spellStart"/>
      <w:r>
        <w:t>F_global</w:t>
      </w:r>
      <w:proofErr w:type="spellEnd"/>
      <w:r>
        <w:t>, entendido como el monto máximo de liquidez excedente que la empresa puede destinar a facilidades de pago o crédito para clientes sin comprometer su operación regular. Para este cálculo, el sistema debe considerar la utilidad neta disponible y descontar los gastos operacionales y las reservas de emergencia definidas por la administración.</w:t>
      </w:r>
    </w:p>
    <w:p w14:paraId="6711E32E" w14:textId="77777777" w:rsidR="005207D6" w:rsidRDefault="005207D6">
      <w:pPr>
        <w:spacing w:line="360" w:lineRule="auto"/>
      </w:pPr>
    </w:p>
    <w:p w14:paraId="344540CA" w14:textId="77777777" w:rsidR="005207D6" w:rsidRDefault="00000000">
      <w:pPr>
        <w:spacing w:line="360" w:lineRule="auto"/>
      </w:pPr>
      <w:r>
        <w:t xml:space="preserve">Este fondo será la única fuente autorizada desde la cual el sistema podrá asignar límites de crédito a clientes. El valor calculado debe quedar disponible para consulta gerencial dentro de la ficha financiera o </w:t>
      </w:r>
      <w:proofErr w:type="spellStart"/>
      <w:r>
        <w:t>dashboard</w:t>
      </w:r>
      <w:proofErr w:type="spellEnd"/>
      <w:r>
        <w:t>, idealmente mediante un indicador visual de disponibilidad, de manera que la administración pueda identificar cuánto cupo global queda para otorgar facilidades de pago.</w:t>
      </w:r>
    </w:p>
    <w:p w14:paraId="5FD3607E" w14:textId="77777777" w:rsidR="005207D6" w:rsidRDefault="005207D6">
      <w:pPr>
        <w:spacing w:line="360" w:lineRule="auto"/>
      </w:pPr>
    </w:p>
    <w:p w14:paraId="4B29BD2E" w14:textId="77777777" w:rsidR="005207D6" w:rsidRDefault="00000000">
      <w:pPr>
        <w:spacing w:line="360" w:lineRule="auto"/>
      </w:pPr>
      <w:r>
        <w:t>RF35 - Algoritmo de puntaje de confianza para asignación o aumento de crédito</w:t>
      </w:r>
    </w:p>
    <w:p w14:paraId="1B4B6DC6" w14:textId="77777777" w:rsidR="005207D6" w:rsidRDefault="005207D6">
      <w:pPr>
        <w:spacing w:line="360" w:lineRule="auto"/>
      </w:pPr>
    </w:p>
    <w:p w14:paraId="37BEF329" w14:textId="77777777" w:rsidR="005207D6" w:rsidRDefault="00000000">
      <w:pPr>
        <w:spacing w:line="360" w:lineRule="auto"/>
      </w:pPr>
      <w:r>
        <w:t>El sistema debe evaluar automáticamente si un cliente cumple con un Puntaje de Confianza mínimo antes de permitir la asignación o el aumento de un límite de crédito. Este score debe construirse a partir del historial financiero del cliente registrado en el sistema, considerando como criterios mínimos obligatorios una antigüedad igual o superior a seis meses como cliente, cero facturas vencidas durante el último año y al menos tres proyectos finalizados y pagados al cien por ciento.</w:t>
      </w:r>
    </w:p>
    <w:p w14:paraId="33834882" w14:textId="77777777" w:rsidR="005207D6" w:rsidRDefault="00000000">
      <w:pPr>
        <w:spacing w:line="360" w:lineRule="auto"/>
      </w:pPr>
      <w:r>
        <w:t>Si el cliente no cumple con estos criterios mínimos, el sistema debe bloquear la aprobación automática del crédito o del aumento de cupo, dejando registro de la causa del rechazo. La aprobación excepcional, en caso de existir, deberá quedar restringida a usuarios con perfil gerencial y conservar trazabilidad para auditoría.</w:t>
      </w:r>
    </w:p>
    <w:p w14:paraId="4E816A2F" w14:textId="77777777" w:rsidR="005207D6" w:rsidRDefault="005207D6">
      <w:pPr>
        <w:spacing w:line="360" w:lineRule="auto"/>
      </w:pPr>
    </w:p>
    <w:p w14:paraId="55D36770" w14:textId="77777777" w:rsidR="005207D6" w:rsidRDefault="00000000">
      <w:pPr>
        <w:spacing w:line="360" w:lineRule="auto"/>
      </w:pPr>
      <w:r>
        <w:t>RF36 - Control de exposición al riesgo y reposición del Fondo Global de Crédito</w:t>
      </w:r>
    </w:p>
    <w:p w14:paraId="2A340FC7" w14:textId="77777777" w:rsidR="005207D6" w:rsidRDefault="005207D6">
      <w:pPr>
        <w:spacing w:line="360" w:lineRule="auto"/>
      </w:pPr>
    </w:p>
    <w:p w14:paraId="2A4E01D6" w14:textId="77777777" w:rsidR="005207D6" w:rsidRDefault="00000000">
      <w:pPr>
        <w:spacing w:line="360" w:lineRule="auto"/>
      </w:pPr>
      <w:r>
        <w:t xml:space="preserve">Cada vez que se genere o apruebe una Nota de Venta con modalidad de pago diferido, crédito o facilidad de pago, el sistema debe validar que el monto comprometido no supere el cupo de crédito autorizado para el cliente ni el Fondo Global de Crédito disponible. </w:t>
      </w:r>
    </w:p>
    <w:p w14:paraId="0DA93F98" w14:textId="77777777" w:rsidR="005207D6" w:rsidRDefault="005207D6">
      <w:pPr>
        <w:spacing w:line="360" w:lineRule="auto"/>
      </w:pPr>
    </w:p>
    <w:p w14:paraId="30F95D52" w14:textId="77777777" w:rsidR="005207D6" w:rsidRDefault="00000000">
      <w:pPr>
        <w:spacing w:line="360" w:lineRule="auto"/>
      </w:pPr>
      <w:r>
        <w:t>Una vez aprobado el uso de crédito, el sistema debe bloquear el monto correspondiente dentro del Fondo Global de Crédito, disminuyendo el cupo disponible para nuevas operaciones. Si el fondo disponible alcanza el límite de seguridad definido por la administración, por ejemplo, cuando solo permanezca libre el diez por ciento del excedente, el sistema debe impedir la aprobación automática de nuevos créditos, incluso para clientes con buen historial. Al recibir el pago total o parcial de la deuda asociada, el sistema debe reponer de forma inmediata el monto pagado al fondo disponible, liberando cupo para otros clientes.</w:t>
      </w:r>
    </w:p>
    <w:p w14:paraId="697DE7FB" w14:textId="77777777" w:rsidR="005207D6" w:rsidRDefault="005207D6">
      <w:pPr>
        <w:spacing w:line="360" w:lineRule="auto"/>
      </w:pPr>
    </w:p>
    <w:p w14:paraId="1E39762E" w14:textId="77777777" w:rsidR="005207D6" w:rsidRDefault="005207D6">
      <w:pPr>
        <w:spacing w:line="360" w:lineRule="auto"/>
      </w:pPr>
    </w:p>
    <w:p w14:paraId="1D778F11" w14:textId="77777777" w:rsidR="005207D6" w:rsidRDefault="005207D6">
      <w:pPr>
        <w:spacing w:line="360" w:lineRule="auto"/>
      </w:pPr>
    </w:p>
    <w:p w14:paraId="0EB8362D" w14:textId="77777777" w:rsidR="005207D6" w:rsidRDefault="00000000">
      <w:pPr>
        <w:spacing w:line="360" w:lineRule="auto"/>
      </w:pPr>
      <w:r>
        <w:t>RF37 - Creación estructural de un perfil para entidad proveedora</w:t>
      </w:r>
    </w:p>
    <w:p w14:paraId="4C031C43" w14:textId="77777777" w:rsidR="005207D6" w:rsidRDefault="005207D6">
      <w:pPr>
        <w:spacing w:line="360" w:lineRule="auto"/>
        <w:ind w:left="2160"/>
      </w:pPr>
    </w:p>
    <w:p w14:paraId="2E600DDC" w14:textId="77777777" w:rsidR="005207D6" w:rsidRDefault="00000000">
      <w:pPr>
        <w:spacing w:line="360" w:lineRule="auto"/>
      </w:pPr>
      <w:r>
        <w:t>El sistema debe incorporar un mantenedor o formulario diseñado para almacenar los datos básicos de las empresas que le venden materiales o servicios a la organización. Para registrar un nuevo proveedor en la base de datos, el sistema exigirá obligatoriamente que el usuario ingrese la identificación fiscal de la empresa externa, RUT, el nombre formal de la Razón Social y el país de procedencia o facturación, impidiendo guardar registros que contengan perfiles incompletos o anónimos.</w:t>
      </w:r>
    </w:p>
    <w:p w14:paraId="36006A65" w14:textId="77777777" w:rsidR="005207D6" w:rsidRDefault="005207D6">
      <w:pPr>
        <w:spacing w:line="360" w:lineRule="auto"/>
        <w:ind w:left="2160"/>
      </w:pPr>
    </w:p>
    <w:p w14:paraId="48FE6461" w14:textId="77777777" w:rsidR="005207D6" w:rsidRDefault="00000000">
      <w:pPr>
        <w:spacing w:line="360" w:lineRule="auto"/>
      </w:pPr>
      <w:r>
        <w:t>RF38 - Actualización y corrección de atributos de perfil de proveedor</w:t>
      </w:r>
    </w:p>
    <w:p w14:paraId="625DC636" w14:textId="77777777" w:rsidR="005207D6" w:rsidRDefault="005207D6">
      <w:pPr>
        <w:spacing w:line="360" w:lineRule="auto"/>
        <w:ind w:left="2160"/>
      </w:pPr>
    </w:p>
    <w:p w14:paraId="4289F1D0" w14:textId="77777777" w:rsidR="005207D6" w:rsidRDefault="00000000">
      <w:pPr>
        <w:spacing w:line="360" w:lineRule="auto"/>
      </w:pPr>
      <w:r>
        <w:t>El sistema debe habilitar una funcionalidad de edición sobre los perfiles de proveedores previamente almacenados. Los usuarios autorizados podrán acceder a una interfaz que cargará los datos existentes del proveedor, sean Razón Social, RUT y país, permitiéndoles sobrescribir dicha información en caso de errores de tipeo iniciales o cambios corporativos de la empresa proveedora. El sistema actualizará de inmediato los datos modificados en la base principal.</w:t>
      </w:r>
    </w:p>
    <w:p w14:paraId="410E9D7E" w14:textId="77777777" w:rsidR="005207D6" w:rsidRDefault="005207D6">
      <w:pPr>
        <w:spacing w:line="360" w:lineRule="auto"/>
        <w:ind w:left="2160"/>
      </w:pPr>
    </w:p>
    <w:p w14:paraId="68BCB7F3" w14:textId="77777777" w:rsidR="005207D6" w:rsidRDefault="00000000">
      <w:pPr>
        <w:spacing w:line="360" w:lineRule="auto"/>
      </w:pPr>
      <w:r>
        <w:t>RF39 - Registro contable de obligaciones contraídas por compra de facturas</w:t>
      </w:r>
    </w:p>
    <w:p w14:paraId="2AE9C291" w14:textId="77777777" w:rsidR="005207D6" w:rsidRDefault="005207D6">
      <w:pPr>
        <w:spacing w:line="360" w:lineRule="auto"/>
        <w:ind w:left="2160"/>
      </w:pPr>
    </w:p>
    <w:p w14:paraId="64D9ED9F" w14:textId="77777777" w:rsidR="005207D6" w:rsidRDefault="00000000">
      <w:pPr>
        <w:spacing w:line="360" w:lineRule="auto"/>
      </w:pPr>
      <w:r>
        <w:t>El sistema debe proveer una interfaz de carga de documentos por concepto de egresos institucionales. Al recibir una factura de compra por parte de un proveedor activo, previamente registrado, el usuario deberá ingresar en el sistema el número legal que identifica a dicho documento tributario, sea folio, y el costo monetario total que la empresa debe pagar por la transacción. Este registro quedará inserto en la base de datos como una obligación de pasivo vinculada ineludiblemente a la cuenta corriente interna del proveedor seleccionado.</w:t>
      </w:r>
    </w:p>
    <w:p w14:paraId="177DC867" w14:textId="77777777" w:rsidR="005207D6" w:rsidRDefault="005207D6">
      <w:pPr>
        <w:spacing w:line="360" w:lineRule="auto"/>
        <w:ind w:left="2160"/>
      </w:pPr>
    </w:p>
    <w:p w14:paraId="4F7DD083" w14:textId="77777777" w:rsidR="005207D6" w:rsidRDefault="00000000">
      <w:pPr>
        <w:spacing w:line="360" w:lineRule="auto"/>
      </w:pPr>
      <w:r>
        <w:t>RF40 - Tipificación obligatoria de la naturaleza del gasto facturado</w:t>
      </w:r>
    </w:p>
    <w:p w14:paraId="28B51B2A" w14:textId="77777777" w:rsidR="005207D6" w:rsidRDefault="005207D6">
      <w:pPr>
        <w:spacing w:line="360" w:lineRule="auto"/>
        <w:ind w:left="2160"/>
      </w:pPr>
    </w:p>
    <w:p w14:paraId="46DFF179" w14:textId="77777777" w:rsidR="005207D6" w:rsidRDefault="00000000">
      <w:pPr>
        <w:spacing w:line="360" w:lineRule="auto"/>
      </w:pPr>
      <w:r>
        <w:t>Para garantizar una contabilidad estructurada que permita el cálculo posterior de los costos operativos, el sistema bloqueará el guardado de cualquier factura de compra si el usuario no selecciona en un menú desplegable cuál fue el concepto de esa adquisición comercial. Las opciones de categorización serán rígidas e inalterables, forzando a definir si el cobro corresponde a la compra de materias primas e insumos fijos nacionales, importaciones en aduana, gastos de operación general de la fábrica o servicios de carácter administrativo.</w:t>
      </w:r>
    </w:p>
    <w:p w14:paraId="183F9948" w14:textId="77777777" w:rsidR="005207D6" w:rsidRDefault="005207D6">
      <w:pPr>
        <w:spacing w:line="360" w:lineRule="auto"/>
        <w:ind w:left="2160"/>
      </w:pPr>
    </w:p>
    <w:p w14:paraId="5AE82F54" w14:textId="77777777" w:rsidR="005207D6" w:rsidRDefault="00000000">
      <w:pPr>
        <w:spacing w:line="360" w:lineRule="auto"/>
      </w:pPr>
      <w:r>
        <w:t>RF41 - Asociación matricial de factura de compra con contrato de venta por costeo</w:t>
      </w:r>
    </w:p>
    <w:p w14:paraId="186C90FF" w14:textId="77777777" w:rsidR="005207D6" w:rsidRDefault="005207D6">
      <w:pPr>
        <w:spacing w:line="360" w:lineRule="auto"/>
        <w:ind w:left="2160"/>
      </w:pPr>
    </w:p>
    <w:p w14:paraId="18033432" w14:textId="77777777" w:rsidR="005207D6" w:rsidRDefault="00000000">
      <w:pPr>
        <w:spacing w:line="360" w:lineRule="auto"/>
      </w:pPr>
      <w:r>
        <w:t>El sistema debe permitir una vinculación cruzada de datos críticos para determinar la rentabilidad proyecto a proyecto. Si la factura de compra ingresada corresponde explícitamente a materiales de fabricación, insumos fijos o importaciones, el sistema habilitará un campo de búsqueda que le permitirá al usuario buscar el código único identificador de una Nota de Venta existente en el sistema. Al vincularlos, el gasto completo de la factura del proveedor quedará automáticamente asignado como un costo directo dentro de los números financieros de esa venta a cliente en particular.</w:t>
      </w:r>
    </w:p>
    <w:p w14:paraId="4DF6266C" w14:textId="77777777" w:rsidR="005207D6" w:rsidRDefault="005207D6">
      <w:pPr>
        <w:spacing w:line="360" w:lineRule="auto"/>
        <w:ind w:left="2160"/>
      </w:pPr>
    </w:p>
    <w:p w14:paraId="772CE947" w14:textId="77777777" w:rsidR="005207D6" w:rsidRDefault="00000000">
      <w:pPr>
        <w:spacing w:line="360" w:lineRule="auto"/>
      </w:pPr>
      <w:r>
        <w:t>RF42 - Captura forzosa de temporalidad de la obligación de pago</w:t>
      </w:r>
    </w:p>
    <w:p w14:paraId="10FE4627" w14:textId="77777777" w:rsidR="005207D6" w:rsidRDefault="005207D6">
      <w:pPr>
        <w:spacing w:line="360" w:lineRule="auto"/>
        <w:ind w:left="2160"/>
      </w:pPr>
    </w:p>
    <w:p w14:paraId="05D5F54D" w14:textId="77777777" w:rsidR="005207D6" w:rsidRDefault="00000000">
      <w:pPr>
        <w:spacing w:line="360" w:lineRule="auto"/>
      </w:pPr>
      <w:r>
        <w:t xml:space="preserve">El formulario de ingreso de facturas de compra exigirá inexcusablemente que el usuario administrativo seleccione una fecha específica utilizando un calendario integrado. Esta fecha debe representar el día límite exacto en el que la empresa tiene el compromiso contractual de transferir el dinero al proveedor para saldar la factura, ya sea a los 30 o 60 días posteriores a la recepción. El sistema almacenará este horizonte temporal en un </w:t>
      </w:r>
      <w:r>
        <w:lastRenderedPageBreak/>
        <w:t>formato estándar de fecha y lo usará como base para el sistema de advertencias de pasivos.</w:t>
      </w:r>
    </w:p>
    <w:p w14:paraId="7C30481C" w14:textId="77777777" w:rsidR="005207D6" w:rsidRDefault="005207D6">
      <w:pPr>
        <w:spacing w:line="360" w:lineRule="auto"/>
        <w:ind w:left="2160"/>
      </w:pPr>
    </w:p>
    <w:p w14:paraId="634B62C4" w14:textId="77777777" w:rsidR="005207D6" w:rsidRDefault="00000000">
      <w:pPr>
        <w:spacing w:line="360" w:lineRule="auto"/>
      </w:pPr>
      <w:r>
        <w:t>RF43 - Sistema de advertencias tempranas de vencimiento de pasivos comerciales</w:t>
      </w:r>
    </w:p>
    <w:p w14:paraId="5E18D823" w14:textId="77777777" w:rsidR="005207D6" w:rsidRDefault="005207D6">
      <w:pPr>
        <w:spacing w:line="360" w:lineRule="auto"/>
        <w:ind w:left="2160"/>
      </w:pPr>
    </w:p>
    <w:p w14:paraId="7A2895DF" w14:textId="77777777" w:rsidR="005207D6" w:rsidRDefault="00000000">
      <w:pPr>
        <w:spacing w:line="360" w:lineRule="auto"/>
      </w:pPr>
      <w:r>
        <w:t>El sistema ejecutará automáticamente una comprobación de rutina diaria sobre todas las facturas de compra almacenadas que aún no han sido pagadas en su totalidad. El algoritmo comparará la fecha límite de pago de la factura con la fecha de sistema Si el cálculo determina que faltan cinco días de calendario continuo o menos para llegar a la fecha límite, el sistema disparará una alarma visual en el menú principal o tablero del usuario, notificando el riesgo inminente de incumplimiento y mora con el proveedor.</w:t>
      </w:r>
    </w:p>
    <w:p w14:paraId="020A8014" w14:textId="77777777" w:rsidR="005207D6" w:rsidRDefault="005207D6">
      <w:pPr>
        <w:spacing w:line="360" w:lineRule="auto"/>
        <w:ind w:left="2160"/>
      </w:pPr>
    </w:p>
    <w:p w14:paraId="67E040AD" w14:textId="77777777" w:rsidR="005207D6" w:rsidRDefault="00000000">
      <w:pPr>
        <w:spacing w:line="360" w:lineRule="auto"/>
      </w:pPr>
      <w:r>
        <w:t>RF44 - Descarte de pasivos mediante registro de transferencias salientes</w:t>
      </w:r>
    </w:p>
    <w:p w14:paraId="211E1CA5" w14:textId="77777777" w:rsidR="005207D6" w:rsidRDefault="005207D6">
      <w:pPr>
        <w:spacing w:line="360" w:lineRule="auto"/>
        <w:ind w:left="2160"/>
      </w:pPr>
    </w:p>
    <w:p w14:paraId="1B3DB0B9" w14:textId="77777777" w:rsidR="005207D6" w:rsidRDefault="00000000">
      <w:pPr>
        <w:spacing w:line="360" w:lineRule="auto"/>
      </w:pPr>
      <w:r>
        <w:t>El sistema debe proporcionar una herramienta para que la administración registre las salidas reales de dinero hacia terceros. El usuario deberá ingresar el monto monetario exacto que la empresa transfirió o pagó desde su banco y asociar obligatoriamente este egreso de capital a una de las facturas de compra pendientes ingresadas en los requerimientos anteriores. Esta acción indicará al sistema que la obligación contractual ha sido saldada definitivamente.</w:t>
      </w:r>
    </w:p>
    <w:p w14:paraId="28B16753" w14:textId="77777777" w:rsidR="005207D6" w:rsidRDefault="005207D6">
      <w:pPr>
        <w:spacing w:line="360" w:lineRule="auto"/>
        <w:ind w:left="2160"/>
      </w:pPr>
    </w:p>
    <w:p w14:paraId="38D5A4E2" w14:textId="77777777" w:rsidR="005207D6" w:rsidRDefault="00000000">
      <w:pPr>
        <w:spacing w:line="360" w:lineRule="auto"/>
      </w:pPr>
      <w:r>
        <w:t>RF45 - Totalización matemática automatizada de deudas vigentes por entidad</w:t>
      </w:r>
    </w:p>
    <w:p w14:paraId="772341BF" w14:textId="77777777" w:rsidR="005207D6" w:rsidRDefault="005207D6">
      <w:pPr>
        <w:spacing w:line="360" w:lineRule="auto"/>
        <w:ind w:left="2160"/>
      </w:pPr>
    </w:p>
    <w:p w14:paraId="1E9E3FD0" w14:textId="77777777" w:rsidR="005207D6" w:rsidRDefault="00000000">
      <w:pPr>
        <w:spacing w:line="360" w:lineRule="auto"/>
      </w:pPr>
      <w:r>
        <w:t xml:space="preserve">El sistema calculará de manera constante el estado financiero de la empresa respecto a cada uno de sus proveedores. Sumará el valor total monetario de todas las facturas de compra que se le hayan ingresado históricamente a un proveedor y, a esa cifra acumulada, se le restará el valor total de los pagos registrados por la administración, </w:t>
      </w:r>
      <w:r>
        <w:lastRenderedPageBreak/>
        <w:t>asociados al proveedor. El resultado numérico neto será mostrado permanentemente en el perfil del proveedor bajo la etiqueta de “deuda total consolidada”.</w:t>
      </w:r>
    </w:p>
    <w:p w14:paraId="3802D91E" w14:textId="77777777" w:rsidR="005207D6" w:rsidRDefault="005207D6">
      <w:pPr>
        <w:spacing w:line="360" w:lineRule="auto"/>
        <w:ind w:left="2160"/>
      </w:pPr>
    </w:p>
    <w:p w14:paraId="60502378" w14:textId="77777777" w:rsidR="005207D6" w:rsidRDefault="00000000">
      <w:pPr>
        <w:spacing w:line="360" w:lineRule="auto"/>
      </w:pPr>
      <w:r>
        <w:t>RF46 - Extracción autónoma de retenciones fiscales en pagos por honorarios</w:t>
      </w:r>
    </w:p>
    <w:p w14:paraId="7D6DAF0C" w14:textId="77777777" w:rsidR="005207D6" w:rsidRDefault="005207D6">
      <w:pPr>
        <w:spacing w:line="360" w:lineRule="auto"/>
        <w:ind w:left="2160"/>
      </w:pPr>
    </w:p>
    <w:p w14:paraId="73E1543F" w14:textId="77777777" w:rsidR="005207D6" w:rsidRDefault="00000000">
      <w:pPr>
        <w:spacing w:line="360" w:lineRule="auto"/>
      </w:pPr>
      <w:r>
        <w:t>Si el documento de cobro ingresado por un tercero es clasificado en el sistema bajo la modalidad de “prestación de servicios profesionales” mediante boleta de honorarios en lugar de una factura comercial, el sistema interrumpirá el flujo normal de pago. Automáticamente, un algoritmo interno calculará el porcentaje impositivo de retención legal, correspondiente al 15.25% del valor bruto para el año en curso, y separará este nuevo monto del valor líquido a pagar, generando un asiento interno secundario que representa que ese dinero no se le paga al prestador, sino que la empresa se lo adeuda a las arcas del Estado.</w:t>
      </w:r>
    </w:p>
    <w:p w14:paraId="2669DC84" w14:textId="77777777" w:rsidR="005207D6" w:rsidRDefault="005207D6">
      <w:pPr>
        <w:spacing w:line="360" w:lineRule="auto"/>
        <w:ind w:left="2160"/>
      </w:pPr>
    </w:p>
    <w:p w14:paraId="463D6F85" w14:textId="77777777" w:rsidR="005207D6" w:rsidRDefault="00000000">
      <w:pPr>
        <w:spacing w:line="360" w:lineRule="auto"/>
      </w:pPr>
      <w:r>
        <w:t>RF47 - Anotación simplificada de mermas monetarias de baja cuantía</w:t>
      </w:r>
    </w:p>
    <w:p w14:paraId="3DEC2AAB" w14:textId="77777777" w:rsidR="005207D6" w:rsidRDefault="005207D6">
      <w:pPr>
        <w:spacing w:line="360" w:lineRule="auto"/>
        <w:ind w:left="2160"/>
      </w:pPr>
    </w:p>
    <w:p w14:paraId="282DA46F" w14:textId="77777777" w:rsidR="005207D6" w:rsidRDefault="00000000">
      <w:pPr>
        <w:spacing w:line="360" w:lineRule="auto"/>
      </w:pPr>
      <w:r>
        <w:t>El sistema debe proveer una interfaz que permita asentar los registros de fugas de capital menores que ocurren en la operatividad diaria, pago de peajes de instalación, compra improvisada de combustible o insumos básicos de consumo. Esta sección operará bajo un concepto contable diferenciado denominado “fondos de caja chica”, donde el usuario solo requerirá digitar un monto numérico bajo y una breve descripción en texto libre, evitando la complejidad de tener que crear un perfil de proveedor asociado como requiere una factura normal.</w:t>
      </w:r>
    </w:p>
    <w:p w14:paraId="7A0A06A5" w14:textId="77777777" w:rsidR="005207D6" w:rsidRDefault="005207D6">
      <w:pPr>
        <w:spacing w:line="360" w:lineRule="auto"/>
        <w:ind w:left="2160"/>
      </w:pPr>
    </w:p>
    <w:p w14:paraId="6DADDD5A" w14:textId="77777777" w:rsidR="005207D6" w:rsidRDefault="00000000">
      <w:pPr>
        <w:spacing w:line="360" w:lineRule="auto"/>
      </w:pPr>
      <w:r>
        <w:t>RF48 - Validación ineludible mediante archivo de respaldo para fondos menores</w:t>
      </w:r>
    </w:p>
    <w:p w14:paraId="4211B7D0" w14:textId="77777777" w:rsidR="005207D6" w:rsidRDefault="005207D6">
      <w:pPr>
        <w:spacing w:line="360" w:lineRule="auto"/>
        <w:ind w:left="2160"/>
      </w:pPr>
    </w:p>
    <w:p w14:paraId="3CC5729E" w14:textId="77777777" w:rsidR="005207D6" w:rsidRDefault="00000000">
      <w:pPr>
        <w:spacing w:line="360" w:lineRule="auto"/>
      </w:pPr>
      <w:r>
        <w:t xml:space="preserve">A pesar de la simplificación en el registro de gastos definido en el requerimiento funcional número 44 de caja chica, el sistema impondrá una medida de seguridad antifraude de </w:t>
      </w:r>
      <w:r>
        <w:lastRenderedPageBreak/>
        <w:t>carácter inquebrantable. El usuario administrativo estará totalmente imposibilitado de guardar un gasto menor en la base de datos si no sube e ingresa un archivo en formato de imagen digital o PDF que contenga una fotografía legible de la boleta impresa o el comprobante en papel que justifique el desembolso. Sin este archivo adjunto, el formulario quedará bloqueado y el gasto no será reconocido por el sistema financiero.</w:t>
      </w:r>
    </w:p>
    <w:p w14:paraId="7DCAD8E2" w14:textId="77777777" w:rsidR="005207D6" w:rsidRDefault="005207D6">
      <w:pPr>
        <w:spacing w:after="220" w:line="360" w:lineRule="auto"/>
        <w:ind w:right="840"/>
      </w:pPr>
    </w:p>
    <w:p w14:paraId="69EF4CDC" w14:textId="77777777" w:rsidR="005207D6" w:rsidRDefault="00000000">
      <w:pPr>
        <w:pStyle w:val="Heading3"/>
        <w:spacing w:line="360" w:lineRule="auto"/>
      </w:pPr>
      <w:bookmarkStart w:id="88" w:name="_heading=h.ub40u8dds0zy" w:colFirst="0" w:colLast="0"/>
      <w:bookmarkEnd w:id="88"/>
      <w:r>
        <w:rPr>
          <w:color w:val="19202E"/>
        </w:rPr>
        <w:t>8.2.5.-</w:t>
      </w:r>
      <w:r>
        <w:t>Módulo: Remuneraciones y Bonos Variables</w:t>
      </w:r>
    </w:p>
    <w:p w14:paraId="1C649061" w14:textId="77777777" w:rsidR="005207D6" w:rsidRDefault="005207D6">
      <w:pPr>
        <w:spacing w:line="360" w:lineRule="auto"/>
      </w:pPr>
    </w:p>
    <w:p w14:paraId="5903A7C3" w14:textId="77777777" w:rsidR="005207D6" w:rsidRDefault="00000000">
      <w:pPr>
        <w:spacing w:line="360" w:lineRule="auto"/>
      </w:pPr>
      <w:r>
        <w:t>RF49 - Registro centralizado de parámetros de identificación de operarios</w:t>
      </w:r>
    </w:p>
    <w:p w14:paraId="7C47CB76" w14:textId="77777777" w:rsidR="005207D6" w:rsidRDefault="005207D6">
      <w:pPr>
        <w:spacing w:line="360" w:lineRule="auto"/>
        <w:ind w:left="2160"/>
      </w:pPr>
    </w:p>
    <w:p w14:paraId="69557616" w14:textId="77777777" w:rsidR="005207D6" w:rsidRDefault="00000000">
      <w:pPr>
        <w:spacing w:line="360" w:lineRule="auto"/>
      </w:pPr>
      <w:r>
        <w:t>El sistema debe implementar un repositorio destinado exclusivamente al personal de fábrica e instalación. El formulario de ingreso de un nuevo trabajador exigirá que el personal administrativo registre sin errores la identificación civil del individuo, sea el RUT, su nombre completo estructurado y el cargo formal que ocupa dentro de la jerarquía del taller. Estos datos sentarán la base sobre la cual el sistema construirá posteriormente los cálculos salariales y asociará la responsabilidad sobre la producción de los bienes terminados.</w:t>
      </w:r>
    </w:p>
    <w:p w14:paraId="0EA00C87" w14:textId="77777777" w:rsidR="005207D6" w:rsidRDefault="005207D6">
      <w:pPr>
        <w:spacing w:line="360" w:lineRule="auto"/>
        <w:ind w:left="2160"/>
      </w:pPr>
    </w:p>
    <w:p w14:paraId="2D0D450D" w14:textId="77777777" w:rsidR="005207D6" w:rsidRDefault="00000000">
      <w:pPr>
        <w:spacing w:line="360" w:lineRule="auto"/>
      </w:pPr>
      <w:r>
        <w:t>RF50 - Fijación de la matriz base salarial por empleado</w:t>
      </w:r>
    </w:p>
    <w:p w14:paraId="711ECB6D" w14:textId="77777777" w:rsidR="005207D6" w:rsidRDefault="005207D6">
      <w:pPr>
        <w:spacing w:line="360" w:lineRule="auto"/>
        <w:ind w:left="2160"/>
      </w:pPr>
    </w:p>
    <w:p w14:paraId="456F0E48" w14:textId="77777777" w:rsidR="005207D6" w:rsidRDefault="00000000">
      <w:pPr>
        <w:spacing w:line="360" w:lineRule="auto"/>
      </w:pPr>
      <w:r>
        <w:t>Junto a los datos de identidad civil de cada operario de planta, el sistema solicitará la introducción de un parámetro numérico crucial denominado sueldo base mensual. Este monto, ingresado en la moneda oficial de curso del sistema, representa la porción de la remuneración que el trabajador recibe invariablemente mes a mes, independiente de sus niveles de productividad física en el taller, constituyendo el primer cimiento para el posterior proceso algorítmico de generación de las liquidaciones de sueldo brutos.</w:t>
      </w:r>
    </w:p>
    <w:p w14:paraId="5083B965" w14:textId="77777777" w:rsidR="005207D6" w:rsidRDefault="005207D6">
      <w:pPr>
        <w:spacing w:line="360" w:lineRule="auto"/>
        <w:ind w:left="2160"/>
      </w:pPr>
    </w:p>
    <w:p w14:paraId="686C3E57" w14:textId="77777777" w:rsidR="005207D6" w:rsidRDefault="00000000">
      <w:pPr>
        <w:spacing w:line="360" w:lineRule="auto"/>
      </w:pPr>
      <w:r>
        <w:lastRenderedPageBreak/>
        <w:t>RF51 - Construcción de repositorio maestro de tipificación de labores</w:t>
      </w:r>
    </w:p>
    <w:p w14:paraId="1BA089F7" w14:textId="77777777" w:rsidR="005207D6" w:rsidRDefault="005207D6">
      <w:pPr>
        <w:spacing w:line="360" w:lineRule="auto"/>
        <w:ind w:left="2160"/>
      </w:pPr>
    </w:p>
    <w:p w14:paraId="78D993F5" w14:textId="77777777" w:rsidR="005207D6" w:rsidRDefault="00000000">
      <w:pPr>
        <w:spacing w:line="360" w:lineRule="auto"/>
      </w:pPr>
      <w:r>
        <w:t>El sistema albergará un mantenedor autónomo, ajeno al listado de empleados, que funcionará como un catálogo o tarifario de actividades de manufactura. En esta interfaz, el administrador con privilegios correspondientes podrá crear, nombrar y almacenar descriptivamente diferentes procedimientos específicos que ocurren en la fábrica, tales como el proceso de soldar un marco de alta seguridad o la acción concreta de instalar y calibrar una cerradura biométrica en el domicilio del cliente final.</w:t>
      </w:r>
    </w:p>
    <w:p w14:paraId="4E0E05EE" w14:textId="77777777" w:rsidR="005207D6" w:rsidRDefault="005207D6">
      <w:pPr>
        <w:spacing w:line="360" w:lineRule="auto"/>
        <w:ind w:left="2160"/>
      </w:pPr>
    </w:p>
    <w:p w14:paraId="0B0652E8" w14:textId="77777777" w:rsidR="005207D6" w:rsidRDefault="00000000">
      <w:pPr>
        <w:spacing w:line="360" w:lineRule="auto"/>
      </w:pPr>
      <w:r>
        <w:t>RF52 - Atribución de valor monetario fijo a unidades de labor catalogadas</w:t>
      </w:r>
    </w:p>
    <w:p w14:paraId="0CA740C9" w14:textId="77777777" w:rsidR="005207D6" w:rsidRDefault="005207D6">
      <w:pPr>
        <w:spacing w:line="360" w:lineRule="auto"/>
        <w:ind w:left="2160"/>
      </w:pPr>
    </w:p>
    <w:p w14:paraId="076D22D5" w14:textId="77777777" w:rsidR="005207D6" w:rsidRDefault="00000000">
      <w:pPr>
        <w:spacing w:line="360" w:lineRule="auto"/>
      </w:pPr>
      <w:r>
        <w:t>Por cada labor específica descrita y creada en el repositorio o catálogo de tareas de manufactura, el sistema demandará que el usuario le adjudique un valor económico fijo en moneda local. Esta cifra representará la tarifa o cuota monetaria estandarizada que la empresa se compromete a abonar a cualquier operario del taller como compensación extra en sus ingresos cada vez que logre completar esa unidad de trabajo particular en el marco de la producción diaria.</w:t>
      </w:r>
    </w:p>
    <w:p w14:paraId="00DE079F" w14:textId="77777777" w:rsidR="005207D6" w:rsidRDefault="005207D6">
      <w:pPr>
        <w:spacing w:line="360" w:lineRule="auto"/>
        <w:ind w:left="2160"/>
      </w:pPr>
    </w:p>
    <w:p w14:paraId="60D701C0" w14:textId="77777777" w:rsidR="005207D6" w:rsidRDefault="00000000">
      <w:pPr>
        <w:spacing w:line="360" w:lineRule="auto"/>
      </w:pPr>
      <w:r>
        <w:t>RF53 - Ingreso numérico de repetición de labores efectuadas por el personal</w:t>
      </w:r>
    </w:p>
    <w:p w14:paraId="336B1C49" w14:textId="77777777" w:rsidR="005207D6" w:rsidRDefault="005207D6">
      <w:pPr>
        <w:spacing w:line="360" w:lineRule="auto"/>
        <w:ind w:left="2160"/>
      </w:pPr>
    </w:p>
    <w:p w14:paraId="2F28F34A" w14:textId="77777777" w:rsidR="005207D6" w:rsidRDefault="00000000">
      <w:pPr>
        <w:spacing w:line="360" w:lineRule="auto"/>
      </w:pPr>
      <w:r>
        <w:t>El sistema presentará una interfaz para registrar la productividad individual al término del ciclo de trabajo. En esta pantalla, el usuario administrativo seleccionará a un operario de la lista, escogerá una labor específica del catálogo de tareas y digitará una cantidad expresada en un número entero. Este número representa el conteo físico de cuántas veces ese operario en particular ejecutó la tarea seleccionada durante el período a liquidar, sirviendo como el multiplicador base para el algoritmo de incentivos económicos por trabajo.</w:t>
      </w:r>
    </w:p>
    <w:p w14:paraId="510A1E65" w14:textId="77777777" w:rsidR="005207D6" w:rsidRDefault="005207D6">
      <w:pPr>
        <w:spacing w:line="360" w:lineRule="auto"/>
        <w:ind w:left="2160"/>
      </w:pPr>
    </w:p>
    <w:p w14:paraId="0C3CF198" w14:textId="77777777" w:rsidR="005207D6" w:rsidRDefault="00000000">
      <w:pPr>
        <w:spacing w:line="360" w:lineRule="auto"/>
      </w:pPr>
      <w:r>
        <w:lastRenderedPageBreak/>
        <w:t>RF54 - Asociación obligada de labor ejecutada a unidad física terminada</w:t>
      </w:r>
    </w:p>
    <w:p w14:paraId="190D1316" w14:textId="77777777" w:rsidR="005207D6" w:rsidRDefault="005207D6">
      <w:pPr>
        <w:spacing w:line="360" w:lineRule="auto"/>
        <w:ind w:left="2160"/>
      </w:pPr>
    </w:p>
    <w:p w14:paraId="25A1F5AE" w14:textId="77777777" w:rsidR="005207D6" w:rsidRDefault="00000000">
      <w:pPr>
        <w:spacing w:line="360" w:lineRule="auto"/>
      </w:pPr>
      <w:r>
        <w:t>Para prevenir el pago doble de incentivos o el fraude de productividad, el sistema interpondrá un candado lógico al intentar asentar las tareas descritas en el proceso descrito en el Requerimiento Funcional número 51. El usuario no podrá grabar el trabajo de un operario a menos que lo asocie directamente y de forma obligatoria al identificador único de una puerta blindada cuyo estado se encuentre como “finalizado” y que haya sido importado previamente desde la base de datos de operaciones. Una tarea sin producto finalizado asociado no existirá para el cálculo de bonos.</w:t>
      </w:r>
    </w:p>
    <w:p w14:paraId="515AE103" w14:textId="77777777" w:rsidR="005207D6" w:rsidRDefault="005207D6">
      <w:pPr>
        <w:spacing w:line="360" w:lineRule="auto"/>
        <w:ind w:left="2160"/>
      </w:pPr>
    </w:p>
    <w:p w14:paraId="267710E6" w14:textId="77777777" w:rsidR="005207D6" w:rsidRDefault="00000000">
      <w:pPr>
        <w:spacing w:line="360" w:lineRule="auto"/>
      </w:pPr>
      <w:r>
        <w:t>RF55 - Algoritmo de computación de ingresos variables o bonos por producción</w:t>
      </w:r>
    </w:p>
    <w:p w14:paraId="40D0151B" w14:textId="77777777" w:rsidR="005207D6" w:rsidRDefault="005207D6">
      <w:pPr>
        <w:spacing w:line="360" w:lineRule="auto"/>
        <w:ind w:left="2160"/>
      </w:pPr>
    </w:p>
    <w:p w14:paraId="09C68694" w14:textId="77777777" w:rsidR="005207D6" w:rsidRDefault="00000000">
      <w:pPr>
        <w:spacing w:line="360" w:lineRule="auto"/>
      </w:pPr>
      <w:r>
        <w:t>Al llegar la fecha de cálculo de nómina de un mes específico, el sistema activará un procedimiento matemático para cada operario. El Sistema tomará la cantidad entera de cada labor registrada a nombre del empleado y la multiplicará individualmente por la tarifa económica asignada a esa labor específica en el catálogo de tareas. Finalmente, sumará todos los resultados de esas multiplicaciones para obtener un único valor consolidado que representará la suma de dinero extra ganado por el operario bajo el concepto de bono de productividad variable.</w:t>
      </w:r>
    </w:p>
    <w:p w14:paraId="2025801C" w14:textId="77777777" w:rsidR="005207D6" w:rsidRDefault="005207D6">
      <w:pPr>
        <w:spacing w:line="360" w:lineRule="auto"/>
        <w:ind w:left="2160"/>
      </w:pPr>
    </w:p>
    <w:p w14:paraId="59B06951" w14:textId="77777777" w:rsidR="005207D6" w:rsidRDefault="00000000">
      <w:pPr>
        <w:spacing w:line="360" w:lineRule="auto"/>
      </w:pPr>
      <w:r>
        <w:t>RF56 - Ingreso manual de sustracciones punitivas por negligencia o merma</w:t>
      </w:r>
    </w:p>
    <w:p w14:paraId="5FC53CA3" w14:textId="77777777" w:rsidR="005207D6" w:rsidRDefault="005207D6">
      <w:pPr>
        <w:spacing w:line="360" w:lineRule="auto"/>
        <w:ind w:left="2160"/>
      </w:pPr>
    </w:p>
    <w:p w14:paraId="2CB42EDB" w14:textId="77777777" w:rsidR="005207D6" w:rsidRDefault="00000000">
      <w:pPr>
        <w:spacing w:line="360" w:lineRule="auto"/>
      </w:pPr>
      <w:r>
        <w:t>El sistema debe permitir registrar eventos en los cuales un trabajador incurrió en negligencia, destruyó material por error o requirió devolverse a terreno por olvidar piezas. El usuario autorizado ingresará un valor numérico negativo en el sistema bajo el registro del trabajador culpable, tipificándolo explícitamente en la base de datos como un descuento monetario por merma de material o fallo de instalación, lo cual afectará negativamente el cálculo final del ingreso a liquidar a fin de mes.</w:t>
      </w:r>
    </w:p>
    <w:p w14:paraId="177641C8" w14:textId="77777777" w:rsidR="005207D6" w:rsidRDefault="005207D6">
      <w:pPr>
        <w:spacing w:line="360" w:lineRule="auto"/>
        <w:ind w:left="2160"/>
      </w:pPr>
    </w:p>
    <w:p w14:paraId="2EC64E4E" w14:textId="77777777" w:rsidR="005207D6" w:rsidRDefault="00000000">
      <w:pPr>
        <w:spacing w:line="360" w:lineRule="auto"/>
      </w:pPr>
      <w:r>
        <w:t>RF57 - Agregación aritmética de haberes brutos por trabajador</w:t>
      </w:r>
    </w:p>
    <w:p w14:paraId="08B6C61B" w14:textId="77777777" w:rsidR="005207D6" w:rsidRDefault="005207D6">
      <w:pPr>
        <w:spacing w:line="360" w:lineRule="auto"/>
        <w:ind w:left="2160"/>
      </w:pPr>
    </w:p>
    <w:p w14:paraId="66DA9D06" w14:textId="77777777" w:rsidR="005207D6" w:rsidRDefault="00000000">
      <w:pPr>
        <w:spacing w:line="360" w:lineRule="auto"/>
      </w:pPr>
      <w:r>
        <w:t>Con todos los componentes financieros asentados en el sistema, el módulo de remuneraciones efectuará un cálculo de consolidación mensual a nivel individual. La ecuación del software tomará el monto inamovible de sueldo base asignado en el perfil del operario, le adicionará todo el monto de dinero resultante del cálculo de sus bonos variables por productividad y, por último, le restará el valor total de cualquier descuento punitivo ingresado en su contra. Este resultado final bruto quedará almacenado como la deuda laboral que la empresa debe pagar al trabajador antes de aplicar los descuentos previsionales y de salud dictados por ley.</w:t>
      </w:r>
    </w:p>
    <w:p w14:paraId="6BC6D741" w14:textId="77777777" w:rsidR="005207D6" w:rsidRDefault="005207D6">
      <w:pPr>
        <w:spacing w:line="360" w:lineRule="auto"/>
        <w:ind w:left="2160"/>
      </w:pPr>
    </w:p>
    <w:p w14:paraId="463CBDEB" w14:textId="77777777" w:rsidR="005207D6" w:rsidRDefault="00000000">
      <w:pPr>
        <w:spacing w:line="360" w:lineRule="auto"/>
      </w:pPr>
      <w:r>
        <w:t>RF58 - Compilación automatizada y formato de salida de documento preliquidación</w:t>
      </w:r>
    </w:p>
    <w:p w14:paraId="234EAA07" w14:textId="77777777" w:rsidR="005207D6" w:rsidRDefault="005207D6">
      <w:pPr>
        <w:spacing w:line="360" w:lineRule="auto"/>
        <w:ind w:left="2160"/>
      </w:pPr>
    </w:p>
    <w:p w14:paraId="1BDD973A" w14:textId="77777777" w:rsidR="005207D6" w:rsidRDefault="00000000">
      <w:pPr>
        <w:spacing w:line="360" w:lineRule="auto"/>
      </w:pPr>
      <w:r>
        <w:t xml:space="preserve">El sistema debe materializar todo el esfuerzo de cálculo anterior en un respaldo físico o digital formal. Mediante una opción gráfica, el sistema exportará todos los montos desglosados, sean estos salarios base, listado de labores pagadas y descuentos aplicados, junto a los datos civiles del empleado para el mes evaluado y generará un documento en formato cerrado, catalogado como PDF. Este documento será nombrado internamente como comprobante de </w:t>
      </w:r>
      <w:proofErr w:type="gramStart"/>
      <w:r>
        <w:t>pre liquidación</w:t>
      </w:r>
      <w:proofErr w:type="gramEnd"/>
      <w:r>
        <w:t xml:space="preserve"> de sueldo, sirviendo como insumo inicial comprobable para el pago del fin de mes.</w:t>
      </w:r>
    </w:p>
    <w:p w14:paraId="1EFF46E4" w14:textId="77777777" w:rsidR="005207D6" w:rsidRDefault="005207D6">
      <w:pPr>
        <w:spacing w:line="360" w:lineRule="auto"/>
        <w:ind w:left="2160"/>
      </w:pPr>
    </w:p>
    <w:p w14:paraId="424F62DC" w14:textId="77777777" w:rsidR="005207D6" w:rsidRDefault="00000000">
      <w:pPr>
        <w:spacing w:line="360" w:lineRule="auto"/>
      </w:pPr>
      <w:r>
        <w:t>RF59 - Explorador y segmentación de historial de liquidaciones por individuo</w:t>
      </w:r>
    </w:p>
    <w:p w14:paraId="7A905714" w14:textId="77777777" w:rsidR="005207D6" w:rsidRDefault="005207D6">
      <w:pPr>
        <w:spacing w:line="360" w:lineRule="auto"/>
        <w:ind w:left="2160"/>
      </w:pPr>
    </w:p>
    <w:p w14:paraId="0E698D36" w14:textId="77777777" w:rsidR="005207D6" w:rsidRDefault="00000000">
      <w:pPr>
        <w:spacing w:line="360" w:lineRule="auto"/>
      </w:pPr>
      <w:r>
        <w:t xml:space="preserve">El módulo de remuneraciones deberá contar con un visor histórico diseñado para consultar operaciones salariales de meses anteriores. Esta pantalla presentará los registros de preliquidaciones generadas en el pasado y permitirá al usuario filtrar la vista general digitando el nombre civil, RUT, de un operario en particular o especificando un </w:t>
      </w:r>
      <w:r>
        <w:lastRenderedPageBreak/>
        <w:t>rango de fechas. De esta manera, el sistema filtrará y ocultará todos los registros no coincidentes, mostrando la evolución salarial de un trabajador en una línea de tiempo específica sin necesidad de buscar manualmente entre los archivos físicos.</w:t>
      </w:r>
    </w:p>
    <w:p w14:paraId="025AF64F" w14:textId="77777777" w:rsidR="005207D6" w:rsidRDefault="005207D6">
      <w:pPr>
        <w:spacing w:line="360" w:lineRule="auto"/>
        <w:ind w:left="2160"/>
      </w:pPr>
    </w:p>
    <w:p w14:paraId="76A7F62F" w14:textId="77777777" w:rsidR="005207D6" w:rsidRDefault="00000000">
      <w:pPr>
        <w:pStyle w:val="Heading3"/>
        <w:spacing w:line="360" w:lineRule="auto"/>
      </w:pPr>
      <w:bookmarkStart w:id="89" w:name="_heading=h.tqwp9suwej3i" w:colFirst="0" w:colLast="0"/>
      <w:bookmarkEnd w:id="89"/>
      <w:r>
        <w:rPr>
          <w:color w:val="19202E"/>
        </w:rPr>
        <w:t>8.2.6.-</w:t>
      </w:r>
      <w:r>
        <w:t xml:space="preserve">Módulo: </w:t>
      </w:r>
      <w:proofErr w:type="spellStart"/>
      <w:r>
        <w:t>Dashboards</w:t>
      </w:r>
      <w:proofErr w:type="spellEnd"/>
      <w:r>
        <w:t>, Auditoría y Perfiles</w:t>
      </w:r>
    </w:p>
    <w:p w14:paraId="249C5FD7" w14:textId="77777777" w:rsidR="005207D6" w:rsidRDefault="005207D6">
      <w:pPr>
        <w:spacing w:line="360" w:lineRule="auto"/>
      </w:pPr>
    </w:p>
    <w:p w14:paraId="1E1581C4" w14:textId="77777777" w:rsidR="005207D6" w:rsidRDefault="00000000">
      <w:pPr>
        <w:spacing w:line="360" w:lineRule="auto"/>
      </w:pPr>
      <w:r>
        <w:t>RF60 - Computación total consolidada de la cartera de cuentas por cobrar</w:t>
      </w:r>
    </w:p>
    <w:p w14:paraId="3A1FFAB2" w14:textId="77777777" w:rsidR="005207D6" w:rsidRDefault="005207D6">
      <w:pPr>
        <w:spacing w:line="360" w:lineRule="auto"/>
        <w:ind w:left="2160"/>
      </w:pPr>
    </w:p>
    <w:p w14:paraId="77E144DE" w14:textId="77777777" w:rsidR="005207D6" w:rsidRDefault="00000000">
      <w:pPr>
        <w:spacing w:line="360" w:lineRule="auto"/>
      </w:pPr>
      <w:r>
        <w:t xml:space="preserve">El sistema dispondrá de un tablero gerencial o </w:t>
      </w:r>
      <w:proofErr w:type="spellStart"/>
      <w:r>
        <w:t>dashboard</w:t>
      </w:r>
      <w:proofErr w:type="spellEnd"/>
      <w:r>
        <w:t xml:space="preserve"> que procesará la información de ventas en tiempo real sin intervención humana. El software tomará el valor numérico del saldo deudor almacenado en cada una de las Notas de Venta del sistema que no se encuentren anuladas y ejecutará una suma masiva de estos valores. La cifra consolidada resultante de esta suma se proyectará en la pantalla principal, representando el monto total exacto del dinero.</w:t>
      </w:r>
    </w:p>
    <w:p w14:paraId="181C006C" w14:textId="77777777" w:rsidR="005207D6" w:rsidRDefault="005207D6">
      <w:pPr>
        <w:spacing w:line="360" w:lineRule="auto"/>
        <w:ind w:left="2160"/>
      </w:pPr>
    </w:p>
    <w:p w14:paraId="0548E7CF" w14:textId="77777777" w:rsidR="005207D6" w:rsidRDefault="00000000">
      <w:pPr>
        <w:spacing w:line="360" w:lineRule="auto"/>
      </w:pPr>
      <w:r>
        <w:t>RF61 - Computación total consolidada del pasivo por cuentas por pagar</w:t>
      </w:r>
    </w:p>
    <w:p w14:paraId="58F1A8FE" w14:textId="77777777" w:rsidR="005207D6" w:rsidRDefault="005207D6">
      <w:pPr>
        <w:spacing w:line="360" w:lineRule="auto"/>
        <w:ind w:left="2160"/>
      </w:pPr>
    </w:p>
    <w:p w14:paraId="49ED0C56" w14:textId="77777777" w:rsidR="005207D6" w:rsidRDefault="00000000">
      <w:pPr>
        <w:spacing w:line="360" w:lineRule="auto"/>
      </w:pPr>
      <w:r>
        <w:t>De manera análoga al monitoreo de las ventas, el tablero gerencial evaluará simultáneamente los pasivos adquiridos por la entidad comercial. El algoritmo interno sumará las deudas totales asociadas a cada uno de los proveedores creados y activos en la plataforma. El número derivado de esta operación mostrará de forma estática en la pantalla principal el volumen total de capital monetario del que la empresa debe disponer a corto y mediano plazo para saldar todas sus facturas de compra adeudadas, entregando una vista clara de las obligaciones financieras consolidadas.</w:t>
      </w:r>
    </w:p>
    <w:p w14:paraId="25FF26F2" w14:textId="77777777" w:rsidR="005207D6" w:rsidRDefault="005207D6">
      <w:pPr>
        <w:spacing w:line="360" w:lineRule="auto"/>
        <w:ind w:left="2160"/>
      </w:pPr>
    </w:p>
    <w:p w14:paraId="4885D460" w14:textId="77777777" w:rsidR="005207D6" w:rsidRDefault="00000000">
      <w:pPr>
        <w:spacing w:line="360" w:lineRule="auto"/>
      </w:pPr>
      <w:r>
        <w:t>RF62 - Segmentación estructurada de cartera morosa por rangos de antigüedad</w:t>
      </w:r>
    </w:p>
    <w:p w14:paraId="51314522" w14:textId="77777777" w:rsidR="005207D6" w:rsidRDefault="005207D6">
      <w:pPr>
        <w:spacing w:line="360" w:lineRule="auto"/>
        <w:ind w:left="2160"/>
      </w:pPr>
    </w:p>
    <w:p w14:paraId="6A361685" w14:textId="77777777" w:rsidR="005207D6" w:rsidRDefault="00000000">
      <w:pPr>
        <w:spacing w:line="360" w:lineRule="auto"/>
      </w:pPr>
      <w:r>
        <w:lastRenderedPageBreak/>
        <w:t>El sistema tomará el universo total de las cuentas por cobrar y no se limitará a dar una sola cifra consolidada, sino que ejecutará una clasificación temporal de las deudas en curso. Utilizando las fechas de emisión y vencimiento asociadas a cada saldo pendiente en las Notas de Venta, el sistema distribuirá el volumen de dinero en tres categorías o subtablas diferenciadas según el nivel de retraso de pago por parte del cliente. Estas columnas categorizarán la morosidad agrupando los saldos pendientes no vencidos o recientes, estos de cero a treinta días, los saldos atrasados, entre treinta y uno a sesenta días, y el dinero crítico en mora severa, saldos cuya demora supera los sesenta días de antigüedad.</w:t>
      </w:r>
    </w:p>
    <w:p w14:paraId="380ADF1B" w14:textId="77777777" w:rsidR="005207D6" w:rsidRDefault="005207D6">
      <w:pPr>
        <w:spacing w:line="360" w:lineRule="auto"/>
        <w:ind w:left="2160"/>
      </w:pPr>
    </w:p>
    <w:p w14:paraId="141DF324" w14:textId="77777777" w:rsidR="005207D6" w:rsidRDefault="00000000">
      <w:pPr>
        <w:spacing w:line="360" w:lineRule="auto"/>
      </w:pPr>
      <w:r>
        <w:t>RF63 - Sistematización de histórico analítico de liquidez y flujo de caja</w:t>
      </w:r>
    </w:p>
    <w:p w14:paraId="5C0567DF" w14:textId="77777777" w:rsidR="005207D6" w:rsidRDefault="005207D6">
      <w:pPr>
        <w:spacing w:line="360" w:lineRule="auto"/>
      </w:pPr>
    </w:p>
    <w:p w14:paraId="566EADE7" w14:textId="77777777" w:rsidR="005207D6" w:rsidRDefault="00000000">
      <w:pPr>
        <w:spacing w:line="360" w:lineRule="auto"/>
      </w:pPr>
      <w:r>
        <w:t>El sistema debe incorporar un reporte tabular detallado enfocado exclusivamente en las variaciones de la liquidez real. Al definir el usuario un mes calendario o un rango de fechas de inicio y término, el Sistema analítico listará cronológicamente todos los ingresos físicos de dinero, sean estos abonos a Notas de Venta en estado conciliado, frente a todas las salidas reales de capital. Esta superposición ordenada evidenciará de forma inequívoca el volumen de dinero tangible que transitó por las cuentas bancarias de la empresa.</w:t>
      </w:r>
    </w:p>
    <w:p w14:paraId="6F12533A" w14:textId="77777777" w:rsidR="005207D6" w:rsidRDefault="005207D6">
      <w:pPr>
        <w:spacing w:line="360" w:lineRule="auto"/>
        <w:ind w:left="2160"/>
      </w:pPr>
    </w:p>
    <w:p w14:paraId="2D0FCFE2" w14:textId="77777777" w:rsidR="005207D6" w:rsidRDefault="00000000">
      <w:pPr>
        <w:spacing w:line="360" w:lineRule="auto"/>
      </w:pPr>
      <w:r>
        <w:t>RF64 - Extracción de la utilidad operativa neta a nivel proyecto</w:t>
      </w:r>
    </w:p>
    <w:p w14:paraId="52A6D5A9" w14:textId="77777777" w:rsidR="005207D6" w:rsidRDefault="005207D6">
      <w:pPr>
        <w:spacing w:line="360" w:lineRule="auto"/>
        <w:ind w:left="2160"/>
      </w:pPr>
    </w:p>
    <w:p w14:paraId="655F95F3" w14:textId="77777777" w:rsidR="005207D6" w:rsidRDefault="00000000">
      <w:pPr>
        <w:spacing w:line="360" w:lineRule="auto"/>
      </w:pPr>
      <w:r>
        <w:t xml:space="preserve">El sistema aislará la rentabilidad de cada contrato comercial mediante un proceso comparativo unitario. Por cada Nota de Venta creada, la lógica interna restará del monto neto o base de cobro el total de todos los gastos de materiales ingresados por facturas vinculadas a dicha nota y, sumado a ello, restará el dinero que se haya liquidado en concepto de bonos variables de manufactura a los operarios que trabajaron en los productos amparados por ese contrato en específico. El número resultante representará </w:t>
      </w:r>
      <w:r>
        <w:lastRenderedPageBreak/>
        <w:t>el margen económico o contribución financiera concreta que ese proyecto particular le dejó como utilidad cruda a la organización tras cubrir sus costos de ejecución.</w:t>
      </w:r>
    </w:p>
    <w:p w14:paraId="1F087827" w14:textId="77777777" w:rsidR="005207D6" w:rsidRDefault="005207D6">
      <w:pPr>
        <w:spacing w:line="360" w:lineRule="auto"/>
        <w:ind w:left="2160"/>
      </w:pPr>
    </w:p>
    <w:p w14:paraId="22F620B9" w14:textId="77777777" w:rsidR="005207D6" w:rsidRDefault="00000000">
      <w:pPr>
        <w:spacing w:line="360" w:lineRule="auto"/>
      </w:pPr>
      <w:r>
        <w:t>RF65 - Identificación visual automática de proyectos que generaron pérdidas económicas</w:t>
      </w:r>
    </w:p>
    <w:p w14:paraId="575227A8" w14:textId="77777777" w:rsidR="005207D6" w:rsidRDefault="005207D6">
      <w:pPr>
        <w:spacing w:line="360" w:lineRule="auto"/>
        <w:ind w:left="2160"/>
      </w:pPr>
    </w:p>
    <w:p w14:paraId="05C838B1" w14:textId="77777777" w:rsidR="005207D6" w:rsidRDefault="00000000">
      <w:pPr>
        <w:spacing w:line="360" w:lineRule="auto"/>
      </w:pPr>
      <w:r>
        <w:t xml:space="preserve">El sistema vigilará constantemente los resultados obtenidos en el cálculo del margen de contribución de cada Nota de Venta. Si las restas de los costos directos de facturas asociadas y sueldos por instalación superan por cualquier motivo el monto de ingreso estipulado en la nota, provocando un resultado inferior a la cifra de cero. </w:t>
      </w:r>
    </w:p>
    <w:p w14:paraId="6D339DEA" w14:textId="77777777" w:rsidR="005207D6" w:rsidRDefault="005207D6">
      <w:pPr>
        <w:spacing w:line="360" w:lineRule="auto"/>
        <w:ind w:left="2160"/>
      </w:pPr>
    </w:p>
    <w:p w14:paraId="703DFC03" w14:textId="77777777" w:rsidR="005207D6" w:rsidRDefault="00000000">
      <w:pPr>
        <w:spacing w:line="360" w:lineRule="auto"/>
      </w:pPr>
      <w:r>
        <w:t>RF66 - Ensamblaje mensual de rentabilidad teórica corporativa</w:t>
      </w:r>
    </w:p>
    <w:p w14:paraId="14F9EF69" w14:textId="77777777" w:rsidR="005207D6" w:rsidRDefault="005207D6">
      <w:pPr>
        <w:spacing w:line="360" w:lineRule="auto"/>
        <w:ind w:left="2160"/>
      </w:pPr>
    </w:p>
    <w:p w14:paraId="53624D69" w14:textId="77777777" w:rsidR="005207D6" w:rsidRDefault="00000000">
      <w:pPr>
        <w:spacing w:line="360" w:lineRule="auto"/>
      </w:pPr>
      <w:r>
        <w:t>Independiente de los flujos de caja efectivos, el sistema ofrecerá un segundo reporte económico diseñado para medir el rendimiento teóricamente facturado en un mes calendario dado. En esta pantalla, el software compilará y sumará a la columna de ganancias los montos netos de todas las Notas de Venta que se hayan formalizado dentro de esos treinta días. De forma correlativa, compilará y sumará a la columna de mermas todas las obligaciones financieras o facturas de compra recibidas que lleven fecha de ese mismo mes, sin importar si han sido físicamente pagadas o no. La diferencia aritmética de estas columnas evidenciará el estado general de resultados de la empresa, aislando la gestión comercial del proceso transaccional de caja.</w:t>
      </w:r>
    </w:p>
    <w:p w14:paraId="7D408CCF" w14:textId="77777777" w:rsidR="005207D6" w:rsidRDefault="005207D6">
      <w:pPr>
        <w:spacing w:line="360" w:lineRule="auto"/>
        <w:ind w:left="2160"/>
      </w:pPr>
    </w:p>
    <w:p w14:paraId="3066CEF8" w14:textId="77777777" w:rsidR="005207D6" w:rsidRDefault="00000000">
      <w:pPr>
        <w:spacing w:line="360" w:lineRule="auto"/>
      </w:pPr>
      <w:r>
        <w:t>RF67 - Cálculo prospectivo de disponibilidad de flujo de liquidez a un mes plazo</w:t>
      </w:r>
    </w:p>
    <w:p w14:paraId="731EDDFA" w14:textId="77777777" w:rsidR="005207D6" w:rsidRDefault="005207D6">
      <w:pPr>
        <w:spacing w:line="360" w:lineRule="auto"/>
        <w:ind w:left="2160"/>
      </w:pPr>
    </w:p>
    <w:p w14:paraId="0236B084" w14:textId="77777777" w:rsidR="005207D6" w:rsidRDefault="00000000">
      <w:pPr>
        <w:spacing w:line="360" w:lineRule="auto"/>
      </w:pPr>
      <w:r>
        <w:t xml:space="preserve">Con el objetivo de proyectar la supervivencia financiera a corto plazo, el sistema poseerá un componente enfocado en estimar el dinero futuro mediante la revisión de las fechas impuestas en el módulo de recaudación. El algoritmo buscará todos los cheques depositados a fecha aún no vencidos y el listado íntegro de las facturas cobradas a las </w:t>
      </w:r>
      <w:r>
        <w:lastRenderedPageBreak/>
        <w:t>grandes constructoras cuya fecha tope de cancelación acordada y almacenada en sistema caduque exactamente dentro del espacio de los próximos treinta días naturales contados desde el momento de la consulta. La suma global en moneda local de todos estos documentos formará y desplegará en la interfaz el volumen esperado proyectado de dinero efectivo del cual podrá disponer la gerencia operativa el mes próximo.</w:t>
      </w:r>
    </w:p>
    <w:p w14:paraId="071E72A0" w14:textId="77777777" w:rsidR="005207D6" w:rsidRDefault="005207D6">
      <w:pPr>
        <w:spacing w:line="360" w:lineRule="auto"/>
        <w:ind w:left="2160"/>
      </w:pPr>
    </w:p>
    <w:p w14:paraId="36202039" w14:textId="77777777" w:rsidR="005207D6" w:rsidRDefault="00000000">
      <w:pPr>
        <w:spacing w:line="360" w:lineRule="auto"/>
      </w:pPr>
      <w:r>
        <w:t>RF68 - Cuantificación anticipada de la declaración tributaria mensual del IVA</w:t>
      </w:r>
    </w:p>
    <w:p w14:paraId="0980E8BE" w14:textId="77777777" w:rsidR="005207D6" w:rsidRDefault="005207D6">
      <w:pPr>
        <w:spacing w:line="360" w:lineRule="auto"/>
        <w:ind w:left="2160"/>
      </w:pPr>
    </w:p>
    <w:p w14:paraId="316D7480" w14:textId="77777777" w:rsidR="005207D6" w:rsidRDefault="00000000">
      <w:pPr>
        <w:spacing w:line="360" w:lineRule="auto"/>
      </w:pPr>
      <w:r>
        <w:t>Para prever las obligaciones impositivas con la entidad tributaria del Estado, el sistema de finanzas establecerá el monto a pagar por concepto de IVA mediante el cruce de datos fiscales registrados a lo largo del periodo en curso. Computará todos los impuestos grabados y cobrados legalmente en cada Nota de Venta y luego le restará, a modo de rebaja fiscal legal, todas las sumatorias del componente de Impuesto al Valor Agregado contenidas en el interior de cada factura comercial de materia prima originada y guardada en el sistema de pagos a proveedores para el mismo mes, arrojando el excedente final fiscal que deberá liquidarse por parte de la empresa.</w:t>
      </w:r>
    </w:p>
    <w:p w14:paraId="4F1B242C" w14:textId="77777777" w:rsidR="005207D6" w:rsidRDefault="005207D6">
      <w:pPr>
        <w:spacing w:line="360" w:lineRule="auto"/>
        <w:ind w:left="2160"/>
      </w:pPr>
    </w:p>
    <w:p w14:paraId="5F47855F" w14:textId="77777777" w:rsidR="005207D6" w:rsidRDefault="00000000">
      <w:pPr>
        <w:spacing w:line="360" w:lineRule="auto"/>
      </w:pPr>
      <w:r>
        <w:t>RF69 - Transformación y extracción tabular universal de métricas financieras reportadas</w:t>
      </w:r>
    </w:p>
    <w:p w14:paraId="55D48219" w14:textId="77777777" w:rsidR="005207D6" w:rsidRDefault="005207D6">
      <w:pPr>
        <w:spacing w:line="360" w:lineRule="auto"/>
        <w:ind w:left="2160"/>
      </w:pPr>
    </w:p>
    <w:p w14:paraId="548FEB32" w14:textId="77777777" w:rsidR="005207D6" w:rsidRDefault="00000000">
      <w:pPr>
        <w:spacing w:line="360" w:lineRule="auto"/>
      </w:pPr>
      <w:r>
        <w:t>Los módulos analíticos generadores de las pantallas de estado de resultados, así como la tabla pormenorizada de seguimiento histórico de los flujos del saldo de caja, contarán con una función incrustada de exportación a archivos planos. Al momento de presionar el comando correspondiente, el servidor procesará toda la información numérica visualizada por pantalla y la estructurará de manera interna encapsulando bajo un documento electrónico compatible, sean valores separados por comas o planilla formato xls, asegurando que los usuarios con rol de auditor o jerarquía gerencial puedan disponer de las matrices numéricas originadas por el sistema.</w:t>
      </w:r>
    </w:p>
    <w:p w14:paraId="303ECF82" w14:textId="77777777" w:rsidR="005207D6" w:rsidRDefault="005207D6">
      <w:pPr>
        <w:spacing w:line="360" w:lineRule="auto"/>
        <w:ind w:left="2160"/>
      </w:pPr>
    </w:p>
    <w:p w14:paraId="74AB68BE" w14:textId="77777777" w:rsidR="005207D6" w:rsidRDefault="00000000">
      <w:pPr>
        <w:spacing w:line="360" w:lineRule="auto"/>
      </w:pPr>
      <w:r>
        <w:lastRenderedPageBreak/>
        <w:t>RF70 - Segmentación restrictiva contra ingresos no autorizados a reportes</w:t>
      </w:r>
    </w:p>
    <w:p w14:paraId="6EDE3BE7" w14:textId="77777777" w:rsidR="005207D6" w:rsidRDefault="005207D6">
      <w:pPr>
        <w:spacing w:line="360" w:lineRule="auto"/>
        <w:ind w:left="2160"/>
      </w:pPr>
    </w:p>
    <w:p w14:paraId="5EAD08EC" w14:textId="77777777" w:rsidR="005207D6" w:rsidRDefault="00000000">
      <w:pPr>
        <w:spacing w:line="360" w:lineRule="auto"/>
      </w:pPr>
      <w:r>
        <w:t xml:space="preserve">La infraestructura lógica del sistema aplicará un filtro primario de acceso por verificación de perfiles frente a los módulos que manejan el contenido de confidencialidad corporativa. Si el sistema reconoce en pantalla que las credenciales con las cuales el operador ha ingresado no portan intrínsecamente la bandera electrónica de "Rol Jerárquico de Gerencia", el </w:t>
      </w:r>
      <w:proofErr w:type="spellStart"/>
      <w:r>
        <w:t>backend</w:t>
      </w:r>
      <w:proofErr w:type="spellEnd"/>
      <w:r>
        <w:t xml:space="preserve"> deshabilitará estructuralmente la navegación a la plataforma de remuneraciones, impidiendo conocer el catálogo salarial y la visualización de los datos concentrados en el tablero de Estado de Resultados operativos del negocio.</w:t>
      </w:r>
    </w:p>
    <w:p w14:paraId="2F3C3741" w14:textId="77777777" w:rsidR="005207D6" w:rsidRDefault="005207D6">
      <w:pPr>
        <w:spacing w:line="360" w:lineRule="auto"/>
        <w:ind w:left="2160"/>
      </w:pPr>
    </w:p>
    <w:p w14:paraId="34207335" w14:textId="77777777" w:rsidR="005207D6" w:rsidRDefault="00000000">
      <w:pPr>
        <w:spacing w:line="360" w:lineRule="auto"/>
      </w:pPr>
      <w:r>
        <w:t>RF71 - Privación forzosa de privilegios destructivos y discrecionales para labores secretariales</w:t>
      </w:r>
    </w:p>
    <w:p w14:paraId="5BF093BD" w14:textId="77777777" w:rsidR="005207D6" w:rsidRDefault="005207D6">
      <w:pPr>
        <w:spacing w:line="360" w:lineRule="auto"/>
        <w:ind w:left="2160"/>
      </w:pPr>
    </w:p>
    <w:p w14:paraId="3760B18C" w14:textId="77777777" w:rsidR="005207D6" w:rsidRDefault="00000000">
      <w:pPr>
        <w:spacing w:line="360" w:lineRule="auto"/>
      </w:pPr>
      <w:r>
        <w:t>Si bien un operador clasificado en el sistema como portador del rol funcional de "Secretaría" se encontrará provisto de autorizaciones de escritura suficientes como para tipear y grabar transacciones cotidianas de ingreso de Notas de Venta y recepción de abonos o depósitos, el Sistema inhibirá totalmente a este mismo usuario de alterar variables financieras estructuradas. El rol no tendrá los permisos suficientes para aprobar los porcentajes de descuento estipulados para alteración de cotizaciones estipuladas en el requerimiento número 19, como tampoco dispondrá de los comandos activos de botones que materializan anulaciones y borrados o eliminaciones lógicas sobre documentación comercial ya generada.</w:t>
      </w:r>
    </w:p>
    <w:p w14:paraId="13881351" w14:textId="77777777" w:rsidR="005207D6" w:rsidRDefault="005207D6">
      <w:pPr>
        <w:spacing w:line="360" w:lineRule="auto"/>
        <w:ind w:left="2160"/>
      </w:pPr>
    </w:p>
    <w:p w14:paraId="6659BA87" w14:textId="77777777" w:rsidR="005207D6" w:rsidRDefault="00000000">
      <w:pPr>
        <w:spacing w:line="360" w:lineRule="auto"/>
      </w:pPr>
      <w:r>
        <w:t xml:space="preserve">RF72 - Grabación cronológica ininterrumpida por alteración al estado del sistema </w:t>
      </w:r>
    </w:p>
    <w:p w14:paraId="1B55BE69" w14:textId="77777777" w:rsidR="005207D6" w:rsidRDefault="005207D6">
      <w:pPr>
        <w:spacing w:line="360" w:lineRule="auto"/>
        <w:ind w:left="2160"/>
      </w:pPr>
    </w:p>
    <w:p w14:paraId="4376952A" w14:textId="77777777" w:rsidR="005207D6" w:rsidRDefault="00000000">
      <w:pPr>
        <w:spacing w:line="360" w:lineRule="auto"/>
      </w:pPr>
      <w:r>
        <w:t xml:space="preserve">El sistema actuará como entidad de observación sobre las transacciones vinculadas a dineros. Frente a cada manipulación ejercida por los usuarios, como el pago a una factura u obligación pasiva o la concesión en la pantalla de una rebaja tarifaria sobre venta, se </w:t>
      </w:r>
      <w:r>
        <w:lastRenderedPageBreak/>
        <w:t>grabará obligatoriamente una fila oculta a la vista normal en un libro de auditoría estructurado interno. Dicha tabla registrará en el momento del impacto a la base de datos los datos completos de nombre e identificador civil del usuario implicado, el archivo afectado, y estampará bajo los esquemas normalizados de calendario las coordenadas exactas de día, mes, año, hora y fracción de milisegundos en las cuales el operador manipuló la entidad financiera respectiva.</w:t>
      </w:r>
    </w:p>
    <w:p w14:paraId="37454FFD" w14:textId="77777777" w:rsidR="005207D6" w:rsidRDefault="005207D6">
      <w:pPr>
        <w:pStyle w:val="Heading2"/>
        <w:spacing w:line="360" w:lineRule="auto"/>
      </w:pPr>
      <w:bookmarkStart w:id="90" w:name="_heading=h.x9owen9p5xpp" w:colFirst="0" w:colLast="0"/>
      <w:bookmarkEnd w:id="90"/>
    </w:p>
    <w:p w14:paraId="791A6DAE" w14:textId="77777777" w:rsidR="005207D6" w:rsidRDefault="00000000">
      <w:pPr>
        <w:pStyle w:val="Heading2"/>
        <w:spacing w:line="360" w:lineRule="auto"/>
      </w:pPr>
      <w:bookmarkStart w:id="91" w:name="_heading=h.wmcqqmt0qx1l" w:colFirst="0" w:colLast="0"/>
      <w:bookmarkEnd w:id="91"/>
      <w:r>
        <w:t xml:space="preserve">8.3.- Requerimientos No Funcionales </w:t>
      </w:r>
    </w:p>
    <w:p w14:paraId="05EEA513" w14:textId="77777777" w:rsidR="005207D6" w:rsidRDefault="005207D6">
      <w:pPr>
        <w:spacing w:line="360" w:lineRule="auto"/>
      </w:pPr>
    </w:p>
    <w:p w14:paraId="2F3F7CEE" w14:textId="77777777" w:rsidR="005207D6" w:rsidRDefault="00000000">
      <w:pPr>
        <w:spacing w:line="360" w:lineRule="auto"/>
      </w:pPr>
      <w:r>
        <w:t>RNF01 - Seguridad: El sistema debe encriptar todas las contraseñas de los usuarios en la base de datos.</w:t>
      </w:r>
    </w:p>
    <w:p w14:paraId="31A884B0" w14:textId="77777777" w:rsidR="005207D6" w:rsidRDefault="005207D6">
      <w:pPr>
        <w:spacing w:line="360" w:lineRule="auto"/>
        <w:ind w:left="720"/>
      </w:pPr>
    </w:p>
    <w:p w14:paraId="28F71FB1" w14:textId="77777777" w:rsidR="005207D6" w:rsidRDefault="00000000">
      <w:pPr>
        <w:spacing w:line="360" w:lineRule="auto"/>
      </w:pPr>
      <w:r>
        <w:t>RNF02 - Seguridad: Toda la transmisión de datos entre el navegador del cliente y el servidor debe realizarse exclusivamente bajo el protocolo seguro HTTPS, con cifrado TLS 1.2 o superior.</w:t>
      </w:r>
    </w:p>
    <w:p w14:paraId="2B879548" w14:textId="77777777" w:rsidR="005207D6" w:rsidRDefault="005207D6">
      <w:pPr>
        <w:spacing w:line="360" w:lineRule="auto"/>
        <w:ind w:left="720"/>
      </w:pPr>
    </w:p>
    <w:p w14:paraId="0B76A5AE" w14:textId="77777777" w:rsidR="005207D6" w:rsidRDefault="00000000">
      <w:pPr>
        <w:spacing w:line="360" w:lineRule="auto"/>
      </w:pPr>
      <w:r>
        <w:t>RNF03 - Seguridad: El sistema debe invalidar automáticamente la sesión del usuario tras detectar 30 minutos ininterrumpidos de inactividad, exigiendo una nueva autenticación.</w:t>
      </w:r>
    </w:p>
    <w:p w14:paraId="61BEB25D" w14:textId="77777777" w:rsidR="005207D6" w:rsidRDefault="005207D6">
      <w:pPr>
        <w:spacing w:line="360" w:lineRule="auto"/>
        <w:ind w:left="720"/>
      </w:pPr>
    </w:p>
    <w:p w14:paraId="6BCD95CA" w14:textId="77777777" w:rsidR="005207D6" w:rsidRDefault="00000000">
      <w:pPr>
        <w:spacing w:line="360" w:lineRule="auto"/>
      </w:pPr>
      <w:r>
        <w:t>RNF04 - Seguridad: El sistema bloqueará temporalmente la cuenta de usuario por un lapso de 15 minutos tras registrar 5 intentos fallidos consecutivos de inicio de sesión.</w:t>
      </w:r>
    </w:p>
    <w:p w14:paraId="48F857D3" w14:textId="77777777" w:rsidR="005207D6" w:rsidRDefault="005207D6">
      <w:pPr>
        <w:spacing w:line="360" w:lineRule="auto"/>
        <w:ind w:left="720"/>
      </w:pPr>
    </w:p>
    <w:p w14:paraId="7A4E13CA" w14:textId="77777777" w:rsidR="005207D6" w:rsidRDefault="00000000">
      <w:pPr>
        <w:spacing w:line="360" w:lineRule="auto"/>
      </w:pPr>
      <w:r>
        <w:t>RNF05 - Rendimiento: Las consultas de información simple y operaciones de lectura en la base de datos deben procesarse y renderizarse en pantalla en un tiempo medio de 5.0 segundos.</w:t>
      </w:r>
    </w:p>
    <w:p w14:paraId="205A19EE" w14:textId="77777777" w:rsidR="005207D6" w:rsidRDefault="005207D6">
      <w:pPr>
        <w:spacing w:line="360" w:lineRule="auto"/>
        <w:ind w:left="720"/>
      </w:pPr>
    </w:p>
    <w:p w14:paraId="3BA18884" w14:textId="77777777" w:rsidR="005207D6" w:rsidRDefault="00000000">
      <w:pPr>
        <w:spacing w:line="360" w:lineRule="auto"/>
      </w:pPr>
      <w:r>
        <w:lastRenderedPageBreak/>
        <w:t xml:space="preserve">RNF06 - Rendimiento: La carga y renderización de módulos complejos, como los </w:t>
      </w:r>
      <w:proofErr w:type="spellStart"/>
      <w:r>
        <w:t>dashboards</w:t>
      </w:r>
      <w:proofErr w:type="spellEnd"/>
      <w:r>
        <w:t xml:space="preserve"> analíticos y gráficos, no debe superar un tiempo medio de 6.0 segundos.</w:t>
      </w:r>
    </w:p>
    <w:p w14:paraId="3EFF0D9D" w14:textId="77777777" w:rsidR="005207D6" w:rsidRDefault="005207D6">
      <w:pPr>
        <w:spacing w:line="360" w:lineRule="auto"/>
        <w:ind w:left="720"/>
      </w:pPr>
    </w:p>
    <w:p w14:paraId="59BA1BD2" w14:textId="77777777" w:rsidR="005207D6" w:rsidRDefault="00000000">
      <w:pPr>
        <w:spacing w:line="360" w:lineRule="auto"/>
      </w:pPr>
      <w:r>
        <w:t>RNF07 - Escalabilidad: El sistema debe soportar un mínimo de 5 usuarios interactuando y realizando transacciones simultáneamente sin degradar los tiempos de respuesta acordados.</w:t>
      </w:r>
    </w:p>
    <w:p w14:paraId="53CA34AF" w14:textId="77777777" w:rsidR="005207D6" w:rsidRDefault="005207D6">
      <w:pPr>
        <w:spacing w:line="360" w:lineRule="auto"/>
        <w:ind w:left="720"/>
      </w:pPr>
    </w:p>
    <w:p w14:paraId="0F53FEE9" w14:textId="77777777" w:rsidR="005207D6" w:rsidRDefault="00000000">
      <w:pPr>
        <w:spacing w:line="360" w:lineRule="auto"/>
      </w:pPr>
      <w:r>
        <w:t>RNF08 - Disponibilidad: El servidor de producción debe garantizar una disponibilidad de servicio continuo del 99% mensual, exceptuando las ventanas de mantenimiento programadas.</w:t>
      </w:r>
    </w:p>
    <w:p w14:paraId="2466E240" w14:textId="77777777" w:rsidR="005207D6" w:rsidRDefault="005207D6">
      <w:pPr>
        <w:spacing w:line="360" w:lineRule="auto"/>
        <w:ind w:left="720"/>
      </w:pPr>
    </w:p>
    <w:p w14:paraId="1A026E2B" w14:textId="77777777" w:rsidR="005207D6" w:rsidRDefault="00000000">
      <w:pPr>
        <w:spacing w:line="360" w:lineRule="auto"/>
      </w:pPr>
      <w:r>
        <w:t>RNF09 - Respaldo: El sistema ejecutará automáticamente una copia de seguridad completa de la base de datos todos los días a las 03:00 AM.</w:t>
      </w:r>
    </w:p>
    <w:p w14:paraId="6A4934F2" w14:textId="77777777" w:rsidR="005207D6" w:rsidRDefault="005207D6">
      <w:pPr>
        <w:spacing w:line="360" w:lineRule="auto"/>
        <w:ind w:left="720"/>
      </w:pPr>
    </w:p>
    <w:p w14:paraId="15811324" w14:textId="77777777" w:rsidR="005207D6" w:rsidRDefault="00000000">
      <w:pPr>
        <w:spacing w:line="360" w:lineRule="auto"/>
      </w:pPr>
      <w:r>
        <w:t>RNF10 - Respaldo: Las copias de seguridad generadas deben almacenarse en un servicio en la nube externo e independiente al servidor principal, conservando un historial histórico de 30 días continuos.</w:t>
      </w:r>
    </w:p>
    <w:p w14:paraId="13C7FCC9" w14:textId="77777777" w:rsidR="005207D6" w:rsidRDefault="005207D6">
      <w:pPr>
        <w:spacing w:line="360" w:lineRule="auto"/>
        <w:ind w:left="720"/>
      </w:pPr>
    </w:p>
    <w:p w14:paraId="7A39610A" w14:textId="77777777" w:rsidR="005207D6" w:rsidRDefault="00000000">
      <w:pPr>
        <w:spacing w:line="360" w:lineRule="auto"/>
      </w:pPr>
      <w:r>
        <w:t xml:space="preserve">RNF11 - Integridad: El sistema implementará transacciones atómicas, </w:t>
      </w:r>
      <w:proofErr w:type="spellStart"/>
      <w:r>
        <w:t>Commit</w:t>
      </w:r>
      <w:proofErr w:type="spellEnd"/>
      <w:r>
        <w:t xml:space="preserve"> o </w:t>
      </w:r>
      <w:proofErr w:type="spellStart"/>
      <w:r>
        <w:t>Rollback</w:t>
      </w:r>
      <w:proofErr w:type="spellEnd"/>
      <w:r>
        <w:t>, en todos los registros financieros para evitar el guardado de datos parciales o corruptos ante una caída de conexión.</w:t>
      </w:r>
    </w:p>
    <w:p w14:paraId="064CBB6A" w14:textId="77777777" w:rsidR="005207D6" w:rsidRDefault="005207D6">
      <w:pPr>
        <w:spacing w:line="360" w:lineRule="auto"/>
        <w:ind w:left="720"/>
      </w:pPr>
    </w:p>
    <w:p w14:paraId="48BE91DF" w14:textId="77777777" w:rsidR="005207D6" w:rsidRDefault="00000000">
      <w:pPr>
        <w:spacing w:line="360" w:lineRule="auto"/>
      </w:pPr>
      <w:r>
        <w:t xml:space="preserve">RNF12 - Integridad: El sistema aplicará bloqueos optimistas, o bien </w:t>
      </w:r>
      <w:proofErr w:type="spellStart"/>
      <w:r>
        <w:t>Optimistic</w:t>
      </w:r>
      <w:proofErr w:type="spellEnd"/>
      <w:r>
        <w:t xml:space="preserve"> </w:t>
      </w:r>
      <w:proofErr w:type="spellStart"/>
      <w:r>
        <w:t>Locking</w:t>
      </w:r>
      <w:proofErr w:type="spellEnd"/>
      <w:r>
        <w:t>, sobre los registros para impedir la sobreescritura accidental si dos administradores intentan editar el mismo documento al mismo tiempo.</w:t>
      </w:r>
    </w:p>
    <w:p w14:paraId="51EEF2F9" w14:textId="77777777" w:rsidR="005207D6" w:rsidRDefault="005207D6">
      <w:pPr>
        <w:spacing w:line="360" w:lineRule="auto"/>
        <w:ind w:left="720"/>
      </w:pPr>
    </w:p>
    <w:p w14:paraId="56EC27ED" w14:textId="77777777" w:rsidR="005207D6" w:rsidRDefault="00000000">
      <w:pPr>
        <w:spacing w:line="360" w:lineRule="auto"/>
      </w:pPr>
      <w:r>
        <w:t>RNF13 - Integración: Las consultas hacia las bases de datos compartidas se ejecutarán estrictamente mediante credenciales con permisos exclusivos de solo lectura.</w:t>
      </w:r>
    </w:p>
    <w:p w14:paraId="3CC49766" w14:textId="77777777" w:rsidR="005207D6" w:rsidRDefault="005207D6">
      <w:pPr>
        <w:spacing w:line="360" w:lineRule="auto"/>
        <w:ind w:left="720"/>
      </w:pPr>
    </w:p>
    <w:p w14:paraId="5CF0F7E6" w14:textId="77777777" w:rsidR="005207D6" w:rsidRDefault="00000000">
      <w:pPr>
        <w:spacing w:line="360" w:lineRule="auto"/>
      </w:pPr>
      <w:r>
        <w:t>RNF14 - Interoperabilidad: Todo reporte matricial exportado desde el sistema, como formatos CSV o XLS, utilizará obligatoriamente codificación UTF-8 para garantizar la correcta visualización de caracteres especiales en herramientas externas como Excel.</w:t>
      </w:r>
    </w:p>
    <w:p w14:paraId="23631636" w14:textId="77777777" w:rsidR="005207D6" w:rsidRDefault="005207D6">
      <w:pPr>
        <w:spacing w:line="360" w:lineRule="auto"/>
        <w:ind w:left="720"/>
      </w:pPr>
    </w:p>
    <w:p w14:paraId="2B57DF6C" w14:textId="77777777" w:rsidR="005207D6" w:rsidRDefault="00000000">
      <w:pPr>
        <w:spacing w:line="360" w:lineRule="auto"/>
      </w:pPr>
      <w:r>
        <w:t xml:space="preserve">RNF15 - Tolerancia a Fallos: El sistema implementará un tiempo de espera máximo, o </w:t>
      </w:r>
      <w:proofErr w:type="spellStart"/>
      <w:r>
        <w:t>timeout</w:t>
      </w:r>
      <w:proofErr w:type="spellEnd"/>
      <w:r>
        <w:t>, de 5.0 segundos para cualquier consulta dirigida a las bases de datos compartidas. Si se supera este tiempo sin respuesta, el sistema cancelará la petición para evitar congelamientos y desplegará un mensaje de error controlado al usuario.</w:t>
      </w:r>
    </w:p>
    <w:p w14:paraId="652308D9" w14:textId="77777777" w:rsidR="005207D6" w:rsidRDefault="005207D6">
      <w:pPr>
        <w:spacing w:line="360" w:lineRule="auto"/>
        <w:ind w:left="720"/>
      </w:pPr>
    </w:p>
    <w:p w14:paraId="0C176C24" w14:textId="77777777" w:rsidR="005207D6" w:rsidRDefault="00000000">
      <w:pPr>
        <w:spacing w:line="360" w:lineRule="auto"/>
      </w:pPr>
      <w:r>
        <w:t>RNF16 - Seguridad de Red Interna: La comunicación de datos entre el servidor del módulo financiero y los servidores de las bases de datos compartidas se canalizará forzosamente a través de una conexión encriptada interna (SSL/TLS), impidiendo la intercepción de datos en tránsito.</w:t>
      </w:r>
    </w:p>
    <w:p w14:paraId="799C457D" w14:textId="77777777" w:rsidR="005207D6" w:rsidRDefault="005207D6">
      <w:pPr>
        <w:spacing w:line="360" w:lineRule="auto"/>
        <w:ind w:left="720"/>
      </w:pPr>
    </w:p>
    <w:p w14:paraId="7B22D740" w14:textId="77777777" w:rsidR="005207D6" w:rsidRDefault="00000000">
      <w:pPr>
        <w:spacing w:line="360" w:lineRule="auto"/>
      </w:pPr>
      <w:r>
        <w:t>RNF17 - Trazabilidad de Errores de Integración: El sistema generará automáticamente un registro interno, denominado log de errores, cada vez que falle un intento de conexión o lectura hacia las bases de datos compartidas, almacenando la fecha, la hora y el código del error para facilitar el diagnóstico del equipo de soporte informático.</w:t>
      </w:r>
    </w:p>
    <w:p w14:paraId="02A8A26C" w14:textId="77777777" w:rsidR="005207D6" w:rsidRDefault="005207D6">
      <w:pPr>
        <w:spacing w:line="360" w:lineRule="auto"/>
        <w:ind w:left="720"/>
      </w:pPr>
    </w:p>
    <w:p w14:paraId="1A6BB991" w14:textId="77777777" w:rsidR="005207D6" w:rsidRDefault="00000000">
      <w:pPr>
        <w:spacing w:line="360" w:lineRule="auto"/>
      </w:pPr>
      <w:r>
        <w:t xml:space="preserve">RNF18 - Acceso a base de datos compartidas: </w:t>
      </w:r>
      <w:r>
        <w:rPr>
          <w:color w:val="1F1F1F"/>
          <w:highlight w:val="white"/>
        </w:rPr>
        <w:t>El sistema no debe permitir la modificación, eliminación ni creación de entradas en las tablas de la base de datos que no estén asociadas al módulo de finanzas.</w:t>
      </w:r>
    </w:p>
    <w:p w14:paraId="31BAA939" w14:textId="77777777" w:rsidR="005207D6" w:rsidRDefault="005207D6">
      <w:pPr>
        <w:spacing w:line="360" w:lineRule="auto"/>
        <w:ind w:left="720"/>
        <w:rPr>
          <w:color w:val="1F1F1F"/>
          <w:highlight w:val="white"/>
        </w:rPr>
      </w:pPr>
    </w:p>
    <w:p w14:paraId="60FACD5E" w14:textId="77777777" w:rsidR="005207D6" w:rsidRDefault="00000000">
      <w:pPr>
        <w:spacing w:line="360" w:lineRule="auto"/>
      </w:pPr>
      <w:r>
        <w:t>RFN19 - Integración exclusiva de productos terminados desde base de datos operativa</w:t>
      </w:r>
    </w:p>
    <w:p w14:paraId="10A56AF0" w14:textId="77777777" w:rsidR="005207D6" w:rsidRDefault="005207D6">
      <w:pPr>
        <w:spacing w:line="360" w:lineRule="auto"/>
        <w:ind w:left="720"/>
      </w:pPr>
    </w:p>
    <w:p w14:paraId="35044038" w14:textId="77777777" w:rsidR="005207D6" w:rsidRDefault="00000000">
      <w:pPr>
        <w:spacing w:line="360" w:lineRule="auto"/>
        <w:rPr>
          <w:color w:val="1F1F1F"/>
          <w:highlight w:val="white"/>
        </w:rPr>
      </w:pPr>
      <w:r>
        <w:t xml:space="preserve">El módulo de remuneraciones financieras establecerá una consulta cruzada con la base de datos. El sistema de finanzas únicamente tendrá autorización para extraer y listar en </w:t>
      </w:r>
      <w:r>
        <w:lastRenderedPageBreak/>
        <w:t>pantalla aquellos identificadores de puertas blindadas o estructuras cuyo estado de producción en la base original haya sido marcado categóricamente como finalizado o instalado. Cualquier producto que se encuentre en fase de corte, ensamble o pintura será totalmente invisible e inaccesible para los cálculos del departamento financiero.</w:t>
      </w:r>
    </w:p>
    <w:p w14:paraId="7F2085AC" w14:textId="77777777" w:rsidR="005207D6" w:rsidRDefault="005207D6">
      <w:pPr>
        <w:pStyle w:val="Heading2"/>
        <w:spacing w:line="360" w:lineRule="auto"/>
      </w:pPr>
      <w:bookmarkStart w:id="92" w:name="_heading=h.bq1a9hg0g31s" w:colFirst="0" w:colLast="0"/>
      <w:bookmarkEnd w:id="92"/>
    </w:p>
    <w:p w14:paraId="1DB515D1" w14:textId="77777777" w:rsidR="005207D6" w:rsidRDefault="00000000">
      <w:pPr>
        <w:pStyle w:val="Heading2"/>
        <w:spacing w:line="360" w:lineRule="auto"/>
      </w:pPr>
      <w:bookmarkStart w:id="93" w:name="_heading=h.1lgzwpy7qxh1" w:colFirst="0" w:colLast="0"/>
      <w:bookmarkEnd w:id="93"/>
      <w:r>
        <w:br w:type="page"/>
      </w:r>
    </w:p>
    <w:p w14:paraId="4712AFFE" w14:textId="77777777" w:rsidR="005207D6" w:rsidRDefault="00000000">
      <w:pPr>
        <w:pStyle w:val="Heading2"/>
        <w:spacing w:line="360" w:lineRule="auto"/>
      </w:pPr>
      <w:bookmarkStart w:id="94" w:name="_heading=h.y214ub4wzny" w:colFirst="0" w:colLast="0"/>
      <w:bookmarkEnd w:id="94"/>
      <w:r>
        <w:lastRenderedPageBreak/>
        <w:t>8.4.- Requerimientos Funcionales en UR</w:t>
      </w:r>
    </w:p>
    <w:p w14:paraId="32F67E8A" w14:textId="77777777" w:rsidR="005207D6" w:rsidRDefault="00000000">
      <w:pPr>
        <w:pBdr>
          <w:top w:val="nil"/>
          <w:left w:val="nil"/>
          <w:bottom w:val="nil"/>
          <w:right w:val="nil"/>
          <w:between w:val="nil"/>
        </w:pBdr>
        <w:spacing w:before="280" w:after="240" w:line="360" w:lineRule="auto"/>
        <w:ind w:left="936" w:right="936"/>
        <w:jc w:val="center"/>
        <w:rPr>
          <w:color w:val="000000"/>
          <w:sz w:val="18"/>
          <w:szCs w:val="18"/>
        </w:rPr>
      </w:pPr>
      <w:bookmarkStart w:id="95" w:name="_heading=h.xh3o36hzw81r" w:colFirst="0" w:colLast="0"/>
      <w:bookmarkEnd w:id="95"/>
      <w:r>
        <w:rPr>
          <w:color w:val="000000"/>
          <w:sz w:val="18"/>
          <w:szCs w:val="18"/>
        </w:rPr>
        <w:t>Tabla 8.1: “Tabla de Requerimientos Funcionales en UR bajo el estándar ESA correspondiente al módulo 1 de Requerimientos”.</w:t>
      </w:r>
    </w:p>
    <w:tbl>
      <w:tblPr>
        <w:tblStyle w:val="a0"/>
        <w:tblW w:w="9357"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7"/>
        <w:gridCol w:w="436"/>
        <w:gridCol w:w="6174"/>
        <w:gridCol w:w="398"/>
        <w:gridCol w:w="398"/>
        <w:gridCol w:w="398"/>
        <w:gridCol w:w="359"/>
        <w:gridCol w:w="359"/>
        <w:gridCol w:w="398"/>
      </w:tblGrid>
      <w:tr w:rsidR="005207D6" w14:paraId="249B7E01" w14:textId="77777777">
        <w:trPr>
          <w:cantSplit/>
          <w:trHeight w:val="1134"/>
        </w:trPr>
        <w:tc>
          <w:tcPr>
            <w:tcW w:w="437"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356130C0" w14:textId="77777777" w:rsidR="005207D6" w:rsidRDefault="005207D6">
            <w:pPr>
              <w:widowControl w:val="0"/>
            </w:pPr>
          </w:p>
        </w:tc>
        <w:tc>
          <w:tcPr>
            <w:tcW w:w="436"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6C980D90" w14:textId="77777777" w:rsidR="005207D6" w:rsidRDefault="00000000">
            <w:pPr>
              <w:widowControl w:val="0"/>
            </w:pPr>
            <w:r>
              <w:t>ID</w:t>
            </w:r>
          </w:p>
        </w:tc>
        <w:tc>
          <w:tcPr>
            <w:tcW w:w="617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204D4905" w14:textId="77777777" w:rsidR="005207D6" w:rsidRDefault="00000000">
            <w:pPr>
              <w:widowControl w:val="0"/>
            </w:pPr>
            <w:r>
              <w:t>Descripción</w:t>
            </w:r>
          </w:p>
        </w:tc>
        <w:tc>
          <w:tcPr>
            <w:tcW w:w="398"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4FF71A75" w14:textId="77777777" w:rsidR="005207D6" w:rsidRDefault="00000000">
            <w:pPr>
              <w:widowControl w:val="0"/>
              <w:ind w:left="113" w:right="113"/>
            </w:pPr>
            <w:r>
              <w:t>Necesidad</w:t>
            </w:r>
          </w:p>
        </w:tc>
        <w:tc>
          <w:tcPr>
            <w:tcW w:w="398"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55BEEBF2" w14:textId="77777777" w:rsidR="005207D6" w:rsidRDefault="00000000">
            <w:pPr>
              <w:widowControl w:val="0"/>
              <w:ind w:left="113" w:right="113"/>
            </w:pPr>
            <w:r>
              <w:t>Prioridad</w:t>
            </w:r>
          </w:p>
        </w:tc>
        <w:tc>
          <w:tcPr>
            <w:tcW w:w="398"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186E7CE8" w14:textId="77777777" w:rsidR="005207D6" w:rsidRDefault="00000000">
            <w:pPr>
              <w:widowControl w:val="0"/>
              <w:ind w:left="113" w:right="113"/>
            </w:pPr>
            <w:r>
              <w:t>Estabilidad</w:t>
            </w:r>
          </w:p>
        </w:tc>
        <w:tc>
          <w:tcPr>
            <w:tcW w:w="359"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61BA8986" w14:textId="77777777" w:rsidR="005207D6" w:rsidRDefault="00000000">
            <w:pPr>
              <w:widowControl w:val="0"/>
              <w:ind w:left="113" w:right="113"/>
            </w:pPr>
            <w:r>
              <w:t>Claridad</w:t>
            </w:r>
          </w:p>
        </w:tc>
        <w:tc>
          <w:tcPr>
            <w:tcW w:w="359"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4C3AD131" w14:textId="77777777" w:rsidR="005207D6" w:rsidRDefault="00000000">
            <w:pPr>
              <w:widowControl w:val="0"/>
              <w:ind w:left="113" w:right="113"/>
            </w:pPr>
            <w:r>
              <w:t>Verificabilidad</w:t>
            </w:r>
          </w:p>
        </w:tc>
        <w:tc>
          <w:tcPr>
            <w:tcW w:w="398"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077813C7" w14:textId="77777777" w:rsidR="005207D6" w:rsidRDefault="00000000">
            <w:pPr>
              <w:widowControl w:val="0"/>
              <w:ind w:left="113" w:right="113"/>
            </w:pPr>
            <w:r>
              <w:t>Fuente</w:t>
            </w:r>
          </w:p>
        </w:tc>
      </w:tr>
      <w:tr w:rsidR="005207D6" w14:paraId="531F5228" w14:textId="77777777">
        <w:trPr>
          <w:trHeight w:val="300"/>
        </w:trPr>
        <w:tc>
          <w:tcPr>
            <w:tcW w:w="437"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7C3DB57D" w14:textId="77777777" w:rsidR="005207D6" w:rsidRDefault="00000000">
            <w:pPr>
              <w:widowControl w:val="0"/>
            </w:pPr>
            <w:r>
              <w:t>1.-</w:t>
            </w:r>
          </w:p>
        </w:tc>
        <w:tc>
          <w:tcPr>
            <w:tcW w:w="8921"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6688766" w14:textId="77777777" w:rsidR="005207D6" w:rsidRDefault="00000000">
            <w:pPr>
              <w:widowControl w:val="0"/>
            </w:pPr>
            <w:r>
              <w:t>Integración y Ficha de Clientes</w:t>
            </w:r>
          </w:p>
        </w:tc>
      </w:tr>
      <w:tr w:rsidR="005207D6" w14:paraId="681970A8" w14:textId="77777777">
        <w:trPr>
          <w:trHeight w:val="300"/>
        </w:trPr>
        <w:tc>
          <w:tcPr>
            <w:tcW w:w="437"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739FBD44" w14:textId="77777777" w:rsidR="005207D6" w:rsidRDefault="00000000">
            <w:pPr>
              <w:widowControl w:val="0"/>
            </w:pPr>
            <w:r>
              <w:t>UR</w:t>
            </w:r>
          </w:p>
        </w:tc>
        <w:tc>
          <w:tcPr>
            <w:tcW w:w="436"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22CD9C1" w14:textId="77777777" w:rsidR="005207D6" w:rsidRDefault="00000000">
            <w:pPr>
              <w:widowControl w:val="0"/>
            </w:pPr>
            <w:r>
              <w:t>1.1</w:t>
            </w:r>
          </w:p>
        </w:tc>
        <w:tc>
          <w:tcPr>
            <w:tcW w:w="617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DAAAB4A" w14:textId="77777777" w:rsidR="005207D6" w:rsidRDefault="00000000">
            <w:pPr>
              <w:widowControl w:val="0"/>
            </w:pPr>
            <w:r>
              <w:t>Extracción y disponibilidad de catálogo de clientes activos</w:t>
            </w:r>
          </w:p>
        </w:tc>
        <w:tc>
          <w:tcPr>
            <w:tcW w:w="398"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779F81F" w14:textId="77777777" w:rsidR="005207D6" w:rsidRDefault="00000000">
            <w:pPr>
              <w:widowControl w:val="0"/>
              <w:jc w:val="right"/>
            </w:pPr>
            <w:r>
              <w:t>1</w:t>
            </w:r>
          </w:p>
        </w:tc>
        <w:tc>
          <w:tcPr>
            <w:tcW w:w="398"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D30869D" w14:textId="77777777" w:rsidR="005207D6" w:rsidRDefault="00000000">
            <w:pPr>
              <w:widowControl w:val="0"/>
              <w:jc w:val="right"/>
            </w:pPr>
            <w:r>
              <w:t>1</w:t>
            </w:r>
          </w:p>
        </w:tc>
        <w:tc>
          <w:tcPr>
            <w:tcW w:w="398"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9A92E92" w14:textId="77777777" w:rsidR="005207D6" w:rsidRDefault="00000000">
            <w:pPr>
              <w:widowControl w:val="0"/>
              <w:jc w:val="right"/>
            </w:pPr>
            <w:r>
              <w:t>1</w:t>
            </w:r>
          </w:p>
        </w:tc>
        <w:tc>
          <w:tcPr>
            <w:tcW w:w="359"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A6C6257" w14:textId="77777777" w:rsidR="005207D6" w:rsidRDefault="00000000">
            <w:pPr>
              <w:widowControl w:val="0"/>
              <w:jc w:val="right"/>
            </w:pPr>
            <w:r>
              <w:t>1</w:t>
            </w:r>
          </w:p>
        </w:tc>
        <w:tc>
          <w:tcPr>
            <w:tcW w:w="359"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B059281" w14:textId="77777777" w:rsidR="005207D6" w:rsidRDefault="00000000">
            <w:pPr>
              <w:widowControl w:val="0"/>
              <w:jc w:val="right"/>
            </w:pPr>
            <w:r>
              <w:t>1</w:t>
            </w:r>
          </w:p>
        </w:tc>
        <w:tc>
          <w:tcPr>
            <w:tcW w:w="398"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FD20BBE" w14:textId="77777777" w:rsidR="005207D6" w:rsidRDefault="00000000">
            <w:pPr>
              <w:widowControl w:val="0"/>
              <w:jc w:val="right"/>
            </w:pPr>
            <w:r>
              <w:t>1</w:t>
            </w:r>
          </w:p>
        </w:tc>
      </w:tr>
      <w:tr w:rsidR="005207D6" w14:paraId="23D91409" w14:textId="77777777">
        <w:trPr>
          <w:trHeight w:val="870"/>
        </w:trPr>
        <w:tc>
          <w:tcPr>
            <w:tcW w:w="437"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3303C7F4" w14:textId="77777777" w:rsidR="005207D6" w:rsidRDefault="005207D6">
            <w:pPr>
              <w:widowControl w:val="0"/>
            </w:pPr>
          </w:p>
        </w:tc>
        <w:tc>
          <w:tcPr>
            <w:tcW w:w="8921"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31ABD33" w14:textId="77777777" w:rsidR="005207D6" w:rsidRDefault="00000000">
            <w:pPr>
              <w:widowControl w:val="0"/>
            </w:pPr>
            <w:r>
              <w:t>Como usuario de finanzas, quiero disponer de un listado actualizado de clientes activos con su información básica para utilizarlos en los procesos de facturación y cobranza.</w:t>
            </w:r>
          </w:p>
        </w:tc>
      </w:tr>
      <w:tr w:rsidR="005207D6" w14:paraId="16EBF186" w14:textId="77777777">
        <w:trPr>
          <w:trHeight w:val="300"/>
        </w:trPr>
        <w:tc>
          <w:tcPr>
            <w:tcW w:w="437"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59E2742F" w14:textId="77777777" w:rsidR="005207D6" w:rsidRDefault="00000000">
            <w:pPr>
              <w:widowControl w:val="0"/>
            </w:pPr>
            <w:r>
              <w:t>UR</w:t>
            </w:r>
          </w:p>
        </w:tc>
        <w:tc>
          <w:tcPr>
            <w:tcW w:w="436"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F9023E3" w14:textId="77777777" w:rsidR="005207D6" w:rsidRDefault="00000000">
            <w:pPr>
              <w:widowControl w:val="0"/>
            </w:pPr>
            <w:r>
              <w:t>1.2</w:t>
            </w:r>
          </w:p>
        </w:tc>
        <w:tc>
          <w:tcPr>
            <w:tcW w:w="617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7BD9C20" w14:textId="77777777" w:rsidR="005207D6" w:rsidRDefault="00000000">
            <w:pPr>
              <w:widowControl w:val="0"/>
            </w:pPr>
            <w:r>
              <w:t>Visualización de la ficha financiera e historial del cliente</w:t>
            </w:r>
          </w:p>
        </w:tc>
        <w:tc>
          <w:tcPr>
            <w:tcW w:w="398"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01B373E" w14:textId="77777777" w:rsidR="005207D6" w:rsidRDefault="00000000">
            <w:pPr>
              <w:widowControl w:val="0"/>
              <w:jc w:val="right"/>
            </w:pPr>
            <w:r>
              <w:t>1</w:t>
            </w:r>
          </w:p>
        </w:tc>
        <w:tc>
          <w:tcPr>
            <w:tcW w:w="398"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F23012B" w14:textId="77777777" w:rsidR="005207D6" w:rsidRDefault="00000000">
            <w:pPr>
              <w:widowControl w:val="0"/>
              <w:jc w:val="right"/>
            </w:pPr>
            <w:r>
              <w:t>1</w:t>
            </w:r>
          </w:p>
        </w:tc>
        <w:tc>
          <w:tcPr>
            <w:tcW w:w="398"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CF09893" w14:textId="77777777" w:rsidR="005207D6" w:rsidRDefault="00000000">
            <w:pPr>
              <w:widowControl w:val="0"/>
              <w:jc w:val="right"/>
            </w:pPr>
            <w:r>
              <w:t>1</w:t>
            </w:r>
          </w:p>
        </w:tc>
        <w:tc>
          <w:tcPr>
            <w:tcW w:w="359"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51A3257" w14:textId="77777777" w:rsidR="005207D6" w:rsidRDefault="00000000">
            <w:pPr>
              <w:widowControl w:val="0"/>
              <w:jc w:val="right"/>
            </w:pPr>
            <w:r>
              <w:t>1</w:t>
            </w:r>
          </w:p>
        </w:tc>
        <w:tc>
          <w:tcPr>
            <w:tcW w:w="359"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90A2606" w14:textId="77777777" w:rsidR="005207D6" w:rsidRDefault="00000000">
            <w:pPr>
              <w:widowControl w:val="0"/>
              <w:jc w:val="right"/>
            </w:pPr>
            <w:r>
              <w:t>1</w:t>
            </w:r>
          </w:p>
        </w:tc>
        <w:tc>
          <w:tcPr>
            <w:tcW w:w="398"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56175AB" w14:textId="77777777" w:rsidR="005207D6" w:rsidRDefault="00000000">
            <w:pPr>
              <w:widowControl w:val="0"/>
              <w:jc w:val="right"/>
            </w:pPr>
            <w:r>
              <w:t>1</w:t>
            </w:r>
          </w:p>
        </w:tc>
      </w:tr>
      <w:tr w:rsidR="005207D6" w14:paraId="660BD8EE" w14:textId="77777777">
        <w:trPr>
          <w:trHeight w:val="900"/>
        </w:trPr>
        <w:tc>
          <w:tcPr>
            <w:tcW w:w="437"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749D5155" w14:textId="77777777" w:rsidR="005207D6" w:rsidRDefault="005207D6">
            <w:pPr>
              <w:widowControl w:val="0"/>
            </w:pPr>
          </w:p>
        </w:tc>
        <w:tc>
          <w:tcPr>
            <w:tcW w:w="8921"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tcPr>
          <w:p w14:paraId="524617CC" w14:textId="77777777" w:rsidR="005207D6" w:rsidRDefault="00000000">
            <w:pPr>
              <w:widowControl w:val="0"/>
            </w:pPr>
            <w:r>
              <w:t>Como usuario de finanzas, quiero visualizar la ficha financiera de un cliente con su historial de ventas y pagos sin posibilidad de edición para evaluar su comportamiento de pago y estado de deuda.</w:t>
            </w:r>
          </w:p>
        </w:tc>
      </w:tr>
      <w:tr w:rsidR="005207D6" w14:paraId="45CBABE7" w14:textId="77777777">
        <w:trPr>
          <w:trHeight w:val="300"/>
        </w:trPr>
        <w:tc>
          <w:tcPr>
            <w:tcW w:w="437"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6F8E0AE9" w14:textId="77777777" w:rsidR="005207D6" w:rsidRDefault="00000000">
            <w:pPr>
              <w:widowControl w:val="0"/>
            </w:pPr>
            <w:r>
              <w:t>UR</w:t>
            </w:r>
          </w:p>
        </w:tc>
        <w:tc>
          <w:tcPr>
            <w:tcW w:w="436"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7456E6D" w14:textId="77777777" w:rsidR="005207D6" w:rsidRDefault="00000000">
            <w:pPr>
              <w:widowControl w:val="0"/>
            </w:pPr>
            <w:r>
              <w:t>1.3</w:t>
            </w:r>
          </w:p>
        </w:tc>
        <w:tc>
          <w:tcPr>
            <w:tcW w:w="617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DAA2715" w14:textId="77777777" w:rsidR="005207D6" w:rsidRDefault="00000000">
            <w:pPr>
              <w:widowControl w:val="0"/>
            </w:pPr>
            <w:r>
              <w:t>Búsqueda de clientes por coincidencias de texto</w:t>
            </w:r>
          </w:p>
        </w:tc>
        <w:tc>
          <w:tcPr>
            <w:tcW w:w="398"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3AA4885" w14:textId="77777777" w:rsidR="005207D6" w:rsidRDefault="00000000">
            <w:pPr>
              <w:widowControl w:val="0"/>
              <w:jc w:val="right"/>
            </w:pPr>
            <w:r>
              <w:t>1</w:t>
            </w:r>
          </w:p>
        </w:tc>
        <w:tc>
          <w:tcPr>
            <w:tcW w:w="398"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6ACBB68" w14:textId="77777777" w:rsidR="005207D6" w:rsidRDefault="00000000">
            <w:pPr>
              <w:widowControl w:val="0"/>
              <w:jc w:val="right"/>
            </w:pPr>
            <w:r>
              <w:t>1</w:t>
            </w:r>
          </w:p>
        </w:tc>
        <w:tc>
          <w:tcPr>
            <w:tcW w:w="398"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B9E5B40" w14:textId="77777777" w:rsidR="005207D6" w:rsidRDefault="00000000">
            <w:pPr>
              <w:widowControl w:val="0"/>
              <w:jc w:val="right"/>
            </w:pPr>
            <w:r>
              <w:t>1</w:t>
            </w:r>
          </w:p>
        </w:tc>
        <w:tc>
          <w:tcPr>
            <w:tcW w:w="359"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51F7141" w14:textId="77777777" w:rsidR="005207D6" w:rsidRDefault="00000000">
            <w:pPr>
              <w:widowControl w:val="0"/>
              <w:jc w:val="right"/>
            </w:pPr>
            <w:r>
              <w:t>1</w:t>
            </w:r>
          </w:p>
        </w:tc>
        <w:tc>
          <w:tcPr>
            <w:tcW w:w="359"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2489DA2" w14:textId="77777777" w:rsidR="005207D6" w:rsidRDefault="00000000">
            <w:pPr>
              <w:widowControl w:val="0"/>
              <w:jc w:val="right"/>
            </w:pPr>
            <w:r>
              <w:t>1</w:t>
            </w:r>
          </w:p>
        </w:tc>
        <w:tc>
          <w:tcPr>
            <w:tcW w:w="398"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6D43394" w14:textId="77777777" w:rsidR="005207D6" w:rsidRDefault="00000000">
            <w:pPr>
              <w:widowControl w:val="0"/>
              <w:jc w:val="right"/>
            </w:pPr>
            <w:r>
              <w:t>1</w:t>
            </w:r>
          </w:p>
        </w:tc>
      </w:tr>
      <w:tr w:rsidR="005207D6" w14:paraId="6E6C6FB0" w14:textId="77777777">
        <w:trPr>
          <w:trHeight w:val="690"/>
        </w:trPr>
        <w:tc>
          <w:tcPr>
            <w:tcW w:w="437"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318E8F91" w14:textId="77777777" w:rsidR="005207D6" w:rsidRDefault="005207D6">
            <w:pPr>
              <w:widowControl w:val="0"/>
            </w:pPr>
          </w:p>
        </w:tc>
        <w:tc>
          <w:tcPr>
            <w:tcW w:w="8921"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tcPr>
          <w:p w14:paraId="45266E90" w14:textId="77777777" w:rsidR="005207D6" w:rsidRDefault="00000000">
            <w:pPr>
              <w:widowControl w:val="0"/>
            </w:pPr>
            <w:r>
              <w:t>Como usuario de finanzas, quiero buscar clientes por RUT o razón social mediante coincidencias de texto para encontrarlos rápidamente dentro del sistema.</w:t>
            </w:r>
          </w:p>
        </w:tc>
      </w:tr>
      <w:tr w:rsidR="005207D6" w14:paraId="7734EEC7" w14:textId="77777777">
        <w:trPr>
          <w:trHeight w:val="300"/>
        </w:trPr>
        <w:tc>
          <w:tcPr>
            <w:tcW w:w="437"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5105A9EC" w14:textId="77777777" w:rsidR="005207D6" w:rsidRDefault="00000000">
            <w:pPr>
              <w:widowControl w:val="0"/>
            </w:pPr>
            <w:r>
              <w:t>UR</w:t>
            </w:r>
          </w:p>
        </w:tc>
        <w:tc>
          <w:tcPr>
            <w:tcW w:w="436"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154ADA8" w14:textId="77777777" w:rsidR="005207D6" w:rsidRDefault="00000000">
            <w:pPr>
              <w:widowControl w:val="0"/>
            </w:pPr>
            <w:r>
              <w:t>1.4</w:t>
            </w:r>
          </w:p>
        </w:tc>
        <w:tc>
          <w:tcPr>
            <w:tcW w:w="617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896E797" w14:textId="77777777" w:rsidR="005207D6" w:rsidRDefault="00000000">
            <w:pPr>
              <w:widowControl w:val="0"/>
            </w:pPr>
            <w:r>
              <w:t>Filtrado de clientes con saldos deudores</w:t>
            </w:r>
          </w:p>
        </w:tc>
        <w:tc>
          <w:tcPr>
            <w:tcW w:w="398"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03F525E" w14:textId="77777777" w:rsidR="005207D6" w:rsidRDefault="00000000">
            <w:pPr>
              <w:widowControl w:val="0"/>
              <w:jc w:val="right"/>
            </w:pPr>
            <w:r>
              <w:t>1</w:t>
            </w:r>
          </w:p>
        </w:tc>
        <w:tc>
          <w:tcPr>
            <w:tcW w:w="398"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84790B4" w14:textId="77777777" w:rsidR="005207D6" w:rsidRDefault="00000000">
            <w:pPr>
              <w:widowControl w:val="0"/>
              <w:jc w:val="right"/>
            </w:pPr>
            <w:r>
              <w:t>1</w:t>
            </w:r>
          </w:p>
        </w:tc>
        <w:tc>
          <w:tcPr>
            <w:tcW w:w="398"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C8717D8" w14:textId="77777777" w:rsidR="005207D6" w:rsidRDefault="00000000">
            <w:pPr>
              <w:widowControl w:val="0"/>
              <w:jc w:val="right"/>
            </w:pPr>
            <w:r>
              <w:t>1</w:t>
            </w:r>
          </w:p>
        </w:tc>
        <w:tc>
          <w:tcPr>
            <w:tcW w:w="359"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5AA73C3" w14:textId="77777777" w:rsidR="005207D6" w:rsidRDefault="00000000">
            <w:pPr>
              <w:widowControl w:val="0"/>
              <w:jc w:val="right"/>
            </w:pPr>
            <w:r>
              <w:t>1</w:t>
            </w:r>
          </w:p>
        </w:tc>
        <w:tc>
          <w:tcPr>
            <w:tcW w:w="359"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727E5D2" w14:textId="77777777" w:rsidR="005207D6" w:rsidRDefault="00000000">
            <w:pPr>
              <w:widowControl w:val="0"/>
              <w:jc w:val="right"/>
            </w:pPr>
            <w:r>
              <w:t>1</w:t>
            </w:r>
          </w:p>
        </w:tc>
        <w:tc>
          <w:tcPr>
            <w:tcW w:w="398"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0A864EF" w14:textId="77777777" w:rsidR="005207D6" w:rsidRDefault="00000000">
            <w:pPr>
              <w:widowControl w:val="0"/>
              <w:jc w:val="right"/>
            </w:pPr>
            <w:r>
              <w:t>1</w:t>
            </w:r>
          </w:p>
        </w:tc>
      </w:tr>
      <w:tr w:rsidR="005207D6" w14:paraId="341C59AD" w14:textId="77777777">
        <w:trPr>
          <w:trHeight w:val="585"/>
        </w:trPr>
        <w:tc>
          <w:tcPr>
            <w:tcW w:w="437"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44B92CD9" w14:textId="77777777" w:rsidR="005207D6" w:rsidRDefault="005207D6">
            <w:pPr>
              <w:widowControl w:val="0"/>
            </w:pPr>
          </w:p>
        </w:tc>
        <w:tc>
          <w:tcPr>
            <w:tcW w:w="8921"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tcPr>
          <w:p w14:paraId="0EFA51AF" w14:textId="77777777" w:rsidR="005207D6" w:rsidRDefault="00000000">
            <w:pPr>
              <w:widowControl w:val="0"/>
            </w:pPr>
            <w:r>
              <w:t>Como usuario de finanzas, quiero filtrar clientes que presenten saldos pendientes para identificar y gestionar a los clientes morosos.</w:t>
            </w:r>
          </w:p>
        </w:tc>
      </w:tr>
    </w:tbl>
    <w:p w14:paraId="3EA9170B" w14:textId="77777777" w:rsidR="005207D6" w:rsidRDefault="005207D6"/>
    <w:p w14:paraId="77E5C8A0" w14:textId="77777777" w:rsidR="005207D6" w:rsidRDefault="00000000">
      <w:pPr>
        <w:pBdr>
          <w:top w:val="nil"/>
          <w:left w:val="nil"/>
          <w:bottom w:val="nil"/>
          <w:right w:val="nil"/>
          <w:between w:val="nil"/>
        </w:pBdr>
        <w:spacing w:after="240"/>
        <w:ind w:left="936" w:right="936"/>
        <w:jc w:val="center"/>
        <w:rPr>
          <w:sz w:val="18"/>
          <w:szCs w:val="18"/>
        </w:rPr>
      </w:pPr>
      <w:bookmarkStart w:id="96" w:name="_heading=h.cyejx4ygx4s9" w:colFirst="0" w:colLast="0"/>
      <w:bookmarkEnd w:id="96"/>
      <w:r>
        <w:br w:type="page"/>
      </w:r>
    </w:p>
    <w:p w14:paraId="454E94D7" w14:textId="77777777" w:rsidR="005207D6" w:rsidRDefault="00000000">
      <w:pPr>
        <w:pBdr>
          <w:top w:val="nil"/>
          <w:left w:val="nil"/>
          <w:bottom w:val="nil"/>
          <w:right w:val="nil"/>
          <w:between w:val="nil"/>
        </w:pBdr>
        <w:spacing w:after="240"/>
        <w:ind w:left="936" w:right="936"/>
        <w:jc w:val="center"/>
        <w:rPr>
          <w:color w:val="000000"/>
          <w:sz w:val="18"/>
          <w:szCs w:val="18"/>
        </w:rPr>
      </w:pPr>
      <w:bookmarkStart w:id="97" w:name="_heading=h.v5i9n77kfqpt" w:colFirst="0" w:colLast="0"/>
      <w:bookmarkEnd w:id="97"/>
      <w:r>
        <w:rPr>
          <w:color w:val="000000"/>
          <w:sz w:val="18"/>
          <w:szCs w:val="18"/>
        </w:rPr>
        <w:lastRenderedPageBreak/>
        <w:t>Tabla 8.2: “Tabla de Requerimientos Funcionales en UR bajo el estándar ESA correspondiente al módulo 2 de Requerimientos”.</w:t>
      </w:r>
    </w:p>
    <w:tbl>
      <w:tblPr>
        <w:tblStyle w:val="a1"/>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70"/>
        <w:gridCol w:w="615"/>
        <w:gridCol w:w="6345"/>
        <w:gridCol w:w="315"/>
        <w:gridCol w:w="315"/>
        <w:gridCol w:w="315"/>
        <w:gridCol w:w="285"/>
        <w:gridCol w:w="285"/>
        <w:gridCol w:w="315"/>
      </w:tblGrid>
      <w:tr w:rsidR="005207D6" w14:paraId="1686B252" w14:textId="77777777">
        <w:trPr>
          <w:cantSplit/>
          <w:trHeight w:val="1134"/>
        </w:trPr>
        <w:tc>
          <w:tcPr>
            <w:tcW w:w="57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72B0D98A" w14:textId="77777777" w:rsidR="005207D6" w:rsidRDefault="005207D6">
            <w:pPr>
              <w:widowControl w:val="0"/>
            </w:pPr>
          </w:p>
        </w:tc>
        <w:tc>
          <w:tcPr>
            <w:tcW w:w="61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05967062" w14:textId="77777777" w:rsidR="005207D6" w:rsidRDefault="00000000">
            <w:pPr>
              <w:widowControl w:val="0"/>
            </w:pPr>
            <w:r>
              <w:t>ID</w:t>
            </w:r>
          </w:p>
        </w:tc>
        <w:tc>
          <w:tcPr>
            <w:tcW w:w="634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77620CC8" w14:textId="77777777" w:rsidR="005207D6" w:rsidRDefault="00000000">
            <w:pPr>
              <w:widowControl w:val="0"/>
            </w:pPr>
            <w:r>
              <w:t>Descripción</w:t>
            </w:r>
          </w:p>
        </w:tc>
        <w:tc>
          <w:tcPr>
            <w:tcW w:w="31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079142CE" w14:textId="77777777" w:rsidR="005207D6" w:rsidRDefault="00000000">
            <w:pPr>
              <w:widowControl w:val="0"/>
              <w:ind w:left="113" w:right="113"/>
            </w:pPr>
            <w:r>
              <w:t>Necesidad</w:t>
            </w:r>
          </w:p>
        </w:tc>
        <w:tc>
          <w:tcPr>
            <w:tcW w:w="31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6ABC8CE9" w14:textId="77777777" w:rsidR="005207D6" w:rsidRDefault="00000000">
            <w:pPr>
              <w:widowControl w:val="0"/>
              <w:ind w:left="113" w:right="113"/>
            </w:pPr>
            <w:r>
              <w:t>Prioridad</w:t>
            </w:r>
          </w:p>
        </w:tc>
        <w:tc>
          <w:tcPr>
            <w:tcW w:w="31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5E76A9B3" w14:textId="77777777" w:rsidR="005207D6" w:rsidRDefault="00000000">
            <w:pPr>
              <w:widowControl w:val="0"/>
              <w:ind w:left="113" w:right="113"/>
            </w:pPr>
            <w:r>
              <w:t>Estabilidad</w:t>
            </w:r>
          </w:p>
        </w:tc>
        <w:tc>
          <w:tcPr>
            <w:tcW w:w="28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095916D1" w14:textId="77777777" w:rsidR="005207D6" w:rsidRDefault="00000000">
            <w:pPr>
              <w:widowControl w:val="0"/>
              <w:ind w:left="113" w:right="113"/>
            </w:pPr>
            <w:r>
              <w:t>Claridad</w:t>
            </w:r>
          </w:p>
        </w:tc>
        <w:tc>
          <w:tcPr>
            <w:tcW w:w="28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39CCFAC9" w14:textId="77777777" w:rsidR="005207D6" w:rsidRDefault="00000000">
            <w:pPr>
              <w:widowControl w:val="0"/>
              <w:ind w:left="113" w:right="113"/>
            </w:pPr>
            <w:r>
              <w:t>Verificabilidad</w:t>
            </w:r>
          </w:p>
        </w:tc>
        <w:tc>
          <w:tcPr>
            <w:tcW w:w="31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07BDC6F7" w14:textId="77777777" w:rsidR="005207D6" w:rsidRDefault="00000000">
            <w:pPr>
              <w:widowControl w:val="0"/>
              <w:ind w:left="113" w:right="113"/>
            </w:pPr>
            <w:r>
              <w:t>Fuente</w:t>
            </w:r>
          </w:p>
        </w:tc>
      </w:tr>
      <w:tr w:rsidR="005207D6" w14:paraId="5FB9B11E" w14:textId="77777777">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4873BD4B" w14:textId="77777777" w:rsidR="005207D6" w:rsidRDefault="00000000">
            <w:pPr>
              <w:widowControl w:val="0"/>
            </w:pPr>
            <w:r>
              <w:t>2.-</w:t>
            </w: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B31C75B" w14:textId="77777777" w:rsidR="005207D6" w:rsidRDefault="00000000">
            <w:pPr>
              <w:widowControl w:val="0"/>
            </w:pPr>
            <w:r>
              <w:t>Cotizaciones y Notas de Venta</w:t>
            </w:r>
          </w:p>
        </w:tc>
      </w:tr>
      <w:tr w:rsidR="005207D6" w14:paraId="3F81FF1F" w14:textId="77777777">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71CCBB8A" w14:textId="77777777" w:rsidR="005207D6" w:rsidRDefault="00000000">
            <w:pPr>
              <w:widowControl w:val="0"/>
            </w:pPr>
            <w: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6438FB2" w14:textId="77777777" w:rsidR="005207D6" w:rsidRDefault="00000000">
            <w:pPr>
              <w:widowControl w:val="0"/>
            </w:pPr>
            <w:r>
              <w:t>2.1</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8EC9586" w14:textId="77777777" w:rsidR="005207D6" w:rsidRDefault="00000000">
            <w:pPr>
              <w:widowControl w:val="0"/>
            </w:pPr>
            <w:r>
              <w:t>Creación de cotización con vinculación obligatoria a cliente</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7312B2B" w14:textId="77777777" w:rsidR="005207D6" w:rsidRDefault="00000000">
            <w:pPr>
              <w:widowControl w:val="0"/>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451E345" w14:textId="77777777" w:rsidR="005207D6" w:rsidRDefault="00000000">
            <w:pPr>
              <w:widowControl w:val="0"/>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4888EF4" w14:textId="77777777" w:rsidR="005207D6" w:rsidRDefault="00000000">
            <w:pPr>
              <w:widowControl w:val="0"/>
              <w:jc w:val="right"/>
            </w:pPr>
            <w: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5E10C05" w14:textId="77777777" w:rsidR="005207D6" w:rsidRDefault="00000000">
            <w:pPr>
              <w:widowControl w:val="0"/>
              <w:jc w:val="right"/>
            </w:pPr>
            <w: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596EC84" w14:textId="77777777" w:rsidR="005207D6" w:rsidRDefault="00000000">
            <w:pPr>
              <w:widowControl w:val="0"/>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9FC4F7B" w14:textId="77777777" w:rsidR="005207D6" w:rsidRDefault="00000000">
            <w:pPr>
              <w:widowControl w:val="0"/>
              <w:jc w:val="right"/>
            </w:pPr>
            <w:r>
              <w:t>1</w:t>
            </w:r>
          </w:p>
        </w:tc>
      </w:tr>
      <w:tr w:rsidR="005207D6" w14:paraId="55F8DF06" w14:textId="77777777">
        <w:trPr>
          <w:trHeight w:val="94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79250F24" w14:textId="77777777" w:rsidR="005207D6" w:rsidRDefault="005207D6">
            <w:pPr>
              <w:widowControl w:val="0"/>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DC2D1D7" w14:textId="77777777" w:rsidR="005207D6" w:rsidRDefault="00000000">
            <w:pPr>
              <w:widowControl w:val="0"/>
            </w:pPr>
            <w:r>
              <w:t>Como usuario de finanzas, quiero crear una cotización asociándola obligatoriamente a un cliente activo para asegurar que toda cotización esté correctamente vinculada y pueda ser utilizada en procesos comerciales.</w:t>
            </w:r>
          </w:p>
        </w:tc>
      </w:tr>
      <w:tr w:rsidR="005207D6" w14:paraId="1C01757B" w14:textId="77777777">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4790D2AE" w14:textId="77777777" w:rsidR="005207D6" w:rsidRDefault="00000000">
            <w:pPr>
              <w:widowControl w:val="0"/>
            </w:pPr>
            <w: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9EF2D76" w14:textId="77777777" w:rsidR="005207D6" w:rsidRDefault="00000000">
            <w:pPr>
              <w:widowControl w:val="0"/>
            </w:pPr>
            <w:r>
              <w:t>2.2</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7AFCFF4" w14:textId="77777777" w:rsidR="005207D6" w:rsidRDefault="00000000">
            <w:pPr>
              <w:widowControl w:val="0"/>
            </w:pPr>
            <w:r>
              <w:t>Integración de lectura de costos de materiales de inventario</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EC96D13" w14:textId="77777777" w:rsidR="005207D6" w:rsidRDefault="00000000">
            <w:pPr>
              <w:widowControl w:val="0"/>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06A5CE7" w14:textId="77777777" w:rsidR="005207D6" w:rsidRDefault="00000000">
            <w:pPr>
              <w:widowControl w:val="0"/>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B7ACC14" w14:textId="77777777" w:rsidR="005207D6" w:rsidRDefault="00000000">
            <w:pPr>
              <w:widowControl w:val="0"/>
              <w:jc w:val="right"/>
            </w:pPr>
            <w: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0F40405" w14:textId="77777777" w:rsidR="005207D6" w:rsidRDefault="00000000">
            <w:pPr>
              <w:widowControl w:val="0"/>
              <w:jc w:val="right"/>
            </w:pPr>
            <w: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C4AE4BE" w14:textId="77777777" w:rsidR="005207D6" w:rsidRDefault="00000000">
            <w:pPr>
              <w:widowControl w:val="0"/>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0363E50" w14:textId="77777777" w:rsidR="005207D6" w:rsidRDefault="00000000">
            <w:pPr>
              <w:widowControl w:val="0"/>
              <w:jc w:val="right"/>
            </w:pPr>
            <w:r>
              <w:t>1</w:t>
            </w:r>
          </w:p>
        </w:tc>
      </w:tr>
      <w:tr w:rsidR="005207D6" w14:paraId="12F446B2" w14:textId="77777777">
        <w:trPr>
          <w:trHeight w:val="85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7F04B12B" w14:textId="77777777" w:rsidR="005207D6" w:rsidRDefault="005207D6">
            <w:pPr>
              <w:widowControl w:val="0"/>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tcPr>
          <w:p w14:paraId="720DB561" w14:textId="77777777" w:rsidR="005207D6" w:rsidRDefault="00000000">
            <w:pPr>
              <w:widowControl w:val="0"/>
            </w:pPr>
            <w:r>
              <w:t>Como sistema de finanzas, quiero obtener los costos actualizados de materiales desde el módulo de inventario en modo de solo lectura para calcular cotizaciones utilizando información confiable sin alterar los datos de inventario.</w:t>
            </w:r>
          </w:p>
        </w:tc>
      </w:tr>
      <w:tr w:rsidR="005207D6" w14:paraId="01171077" w14:textId="77777777">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4048E944" w14:textId="77777777" w:rsidR="005207D6" w:rsidRDefault="00000000">
            <w:pPr>
              <w:widowControl w:val="0"/>
            </w:pPr>
            <w: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8299DEF" w14:textId="77777777" w:rsidR="005207D6" w:rsidRDefault="00000000">
            <w:pPr>
              <w:widowControl w:val="0"/>
            </w:pPr>
            <w:r>
              <w:t>2.3</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F9CB78E" w14:textId="77777777" w:rsidR="005207D6" w:rsidRDefault="00000000">
            <w:pPr>
              <w:widowControl w:val="0"/>
            </w:pPr>
            <w:r>
              <w:t>Cálculo automatizado de subtotal de costos por materiales</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A3ACBB5" w14:textId="77777777" w:rsidR="005207D6" w:rsidRDefault="00000000">
            <w:pPr>
              <w:widowControl w:val="0"/>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CA5A1D0" w14:textId="77777777" w:rsidR="005207D6" w:rsidRDefault="00000000">
            <w:pPr>
              <w:widowControl w:val="0"/>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93D9834" w14:textId="77777777" w:rsidR="005207D6" w:rsidRDefault="00000000">
            <w:pPr>
              <w:widowControl w:val="0"/>
              <w:jc w:val="right"/>
            </w:pPr>
            <w:r>
              <w:t>2</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B04F59B" w14:textId="77777777" w:rsidR="005207D6" w:rsidRDefault="00000000">
            <w:pPr>
              <w:widowControl w:val="0"/>
              <w:jc w:val="right"/>
            </w:pPr>
            <w: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84F18BF" w14:textId="77777777" w:rsidR="005207D6" w:rsidRDefault="00000000">
            <w:pPr>
              <w:widowControl w:val="0"/>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D751E45" w14:textId="77777777" w:rsidR="005207D6" w:rsidRDefault="00000000">
            <w:pPr>
              <w:widowControl w:val="0"/>
              <w:jc w:val="right"/>
            </w:pPr>
            <w:r>
              <w:t>1</w:t>
            </w:r>
          </w:p>
        </w:tc>
      </w:tr>
      <w:tr w:rsidR="005207D6" w14:paraId="0B1B0850" w14:textId="77777777">
        <w:trPr>
          <w:trHeight w:val="87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6CDF5F13" w14:textId="77777777" w:rsidR="005207D6" w:rsidRDefault="005207D6">
            <w:pPr>
              <w:widowControl w:val="0"/>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04F3E6F" w14:textId="77777777" w:rsidR="005207D6" w:rsidRDefault="00000000">
            <w:pPr>
              <w:widowControl w:val="0"/>
            </w:pPr>
            <w:r>
              <w:t>Como usuario de finanzas, quiero ingresar cantidades de materiales y que el sistema calcule automáticamente el subtotal de costos para determinar el costo total de producción de la cotización.</w:t>
            </w:r>
          </w:p>
        </w:tc>
      </w:tr>
      <w:tr w:rsidR="005207D6" w14:paraId="3A2EA8D8" w14:textId="77777777">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271A8C54" w14:textId="77777777" w:rsidR="005207D6" w:rsidRDefault="00000000">
            <w:pPr>
              <w:widowControl w:val="0"/>
            </w:pPr>
            <w: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0862CE3" w14:textId="77777777" w:rsidR="005207D6" w:rsidRDefault="00000000">
            <w:pPr>
              <w:widowControl w:val="0"/>
            </w:pPr>
            <w:r>
              <w:t>2.4</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674C70B" w14:textId="77777777" w:rsidR="005207D6" w:rsidRDefault="00000000">
            <w:pPr>
              <w:widowControl w:val="0"/>
            </w:pPr>
            <w:r>
              <w:t>Ingreso manual de porcentaje de rentabilidad esperado</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904F53E" w14:textId="77777777" w:rsidR="005207D6" w:rsidRDefault="00000000">
            <w:pPr>
              <w:widowControl w:val="0"/>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E413C4A" w14:textId="77777777" w:rsidR="005207D6" w:rsidRDefault="00000000">
            <w:pPr>
              <w:widowControl w:val="0"/>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7B2CAF6" w14:textId="77777777" w:rsidR="005207D6" w:rsidRDefault="00000000">
            <w:pPr>
              <w:widowControl w:val="0"/>
              <w:jc w:val="right"/>
            </w:pPr>
            <w: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120FE4E" w14:textId="77777777" w:rsidR="005207D6" w:rsidRDefault="00000000">
            <w:pPr>
              <w:widowControl w:val="0"/>
              <w:jc w:val="right"/>
            </w:pPr>
            <w: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9C8E65A" w14:textId="77777777" w:rsidR="005207D6" w:rsidRDefault="00000000">
            <w:pPr>
              <w:widowControl w:val="0"/>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B39F9BD" w14:textId="77777777" w:rsidR="005207D6" w:rsidRDefault="00000000">
            <w:pPr>
              <w:widowControl w:val="0"/>
              <w:jc w:val="right"/>
            </w:pPr>
            <w:r>
              <w:t>1</w:t>
            </w:r>
          </w:p>
        </w:tc>
      </w:tr>
      <w:tr w:rsidR="005207D6" w14:paraId="46F916F9" w14:textId="77777777">
        <w:trPr>
          <w:trHeight w:val="64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2B103080" w14:textId="77777777" w:rsidR="005207D6" w:rsidRDefault="005207D6">
            <w:pPr>
              <w:widowControl w:val="0"/>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72163A9" w14:textId="77777777" w:rsidR="005207D6" w:rsidRDefault="00000000">
            <w:pPr>
              <w:widowControl w:val="0"/>
            </w:pPr>
            <w:r>
              <w:t>Como usuario de finanzas, quiero ingresar el porcentaje de rentabilidad esperado para que el sistema calcule el precio final de la cotización.</w:t>
            </w:r>
          </w:p>
        </w:tc>
      </w:tr>
      <w:tr w:rsidR="005207D6" w14:paraId="283AD409" w14:textId="77777777">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5CF31A5C" w14:textId="77777777" w:rsidR="005207D6" w:rsidRDefault="00000000">
            <w:pPr>
              <w:widowControl w:val="0"/>
            </w:pPr>
            <w: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5471555" w14:textId="77777777" w:rsidR="005207D6" w:rsidRDefault="00000000">
            <w:pPr>
              <w:widowControl w:val="0"/>
            </w:pPr>
            <w:r>
              <w:t>2.5</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30A5CE2" w14:textId="77777777" w:rsidR="005207D6" w:rsidRDefault="00000000">
            <w:pPr>
              <w:widowControl w:val="0"/>
            </w:pPr>
            <w:r>
              <w:t>Cálculo del precio de venta sugerido al cliente</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F9A1F71" w14:textId="77777777" w:rsidR="005207D6" w:rsidRDefault="00000000">
            <w:pPr>
              <w:widowControl w:val="0"/>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6B52DFB" w14:textId="77777777" w:rsidR="005207D6" w:rsidRDefault="00000000">
            <w:pPr>
              <w:widowControl w:val="0"/>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FB1E0CE" w14:textId="77777777" w:rsidR="005207D6" w:rsidRDefault="00000000">
            <w:pPr>
              <w:widowControl w:val="0"/>
              <w:jc w:val="right"/>
            </w:pPr>
            <w:r>
              <w:t>2</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60A2AE1" w14:textId="77777777" w:rsidR="005207D6" w:rsidRDefault="00000000">
            <w:pPr>
              <w:widowControl w:val="0"/>
              <w:jc w:val="right"/>
            </w:pPr>
            <w: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F1BF73F" w14:textId="77777777" w:rsidR="005207D6" w:rsidRDefault="00000000">
            <w:pPr>
              <w:widowControl w:val="0"/>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EE8E8E0" w14:textId="77777777" w:rsidR="005207D6" w:rsidRDefault="00000000">
            <w:pPr>
              <w:widowControl w:val="0"/>
              <w:jc w:val="right"/>
            </w:pPr>
            <w:r>
              <w:t>1</w:t>
            </w:r>
          </w:p>
        </w:tc>
      </w:tr>
      <w:tr w:rsidR="005207D6" w14:paraId="6A3BEC8F" w14:textId="77777777">
        <w:trPr>
          <w:trHeight w:val="9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73E51E01" w14:textId="77777777" w:rsidR="005207D6" w:rsidRDefault="005207D6">
            <w:pPr>
              <w:widowControl w:val="0"/>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7BD0A2B" w14:textId="77777777" w:rsidR="005207D6" w:rsidRDefault="00000000">
            <w:pPr>
              <w:widowControl w:val="0"/>
            </w:pPr>
            <w:r>
              <w:t>Como usuario de finanzas, quiero que el sistema calcule automáticamente el precio de venta sugerido en base al costo y margen para definir un valor de venta coherente con la rentabilidad esperada</w:t>
            </w:r>
          </w:p>
        </w:tc>
      </w:tr>
      <w:tr w:rsidR="005207D6" w14:paraId="5346862A" w14:textId="77777777">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17EF1B18" w14:textId="77777777" w:rsidR="005207D6" w:rsidRDefault="00000000">
            <w:pPr>
              <w:widowControl w:val="0"/>
            </w:pPr>
            <w: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AEF25D5" w14:textId="77777777" w:rsidR="005207D6" w:rsidRDefault="00000000">
            <w:pPr>
              <w:widowControl w:val="0"/>
            </w:pPr>
            <w:r>
              <w:t>2.6</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38B4C79" w14:textId="77777777" w:rsidR="005207D6" w:rsidRDefault="00000000">
            <w:pPr>
              <w:widowControl w:val="0"/>
            </w:pPr>
            <w:r>
              <w:t xml:space="preserve">Definición obligatoria de fecha de vigencia para la </w:t>
            </w:r>
            <w:r>
              <w:lastRenderedPageBreak/>
              <w:t>cotización</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2018D9C" w14:textId="77777777" w:rsidR="005207D6" w:rsidRDefault="00000000">
            <w:pPr>
              <w:widowControl w:val="0"/>
              <w:jc w:val="right"/>
            </w:pPr>
            <w:r>
              <w:lastRenderedPageBreak/>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0A2505F" w14:textId="77777777" w:rsidR="005207D6" w:rsidRDefault="00000000">
            <w:pPr>
              <w:widowControl w:val="0"/>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DF216EA" w14:textId="77777777" w:rsidR="005207D6" w:rsidRDefault="00000000">
            <w:pPr>
              <w:widowControl w:val="0"/>
              <w:jc w:val="right"/>
            </w:pPr>
            <w: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B65F703" w14:textId="77777777" w:rsidR="005207D6" w:rsidRDefault="00000000">
            <w:pPr>
              <w:widowControl w:val="0"/>
              <w:jc w:val="right"/>
            </w:pPr>
            <w: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1C1E611" w14:textId="77777777" w:rsidR="005207D6" w:rsidRDefault="00000000">
            <w:pPr>
              <w:widowControl w:val="0"/>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6A3C198" w14:textId="77777777" w:rsidR="005207D6" w:rsidRDefault="00000000">
            <w:pPr>
              <w:widowControl w:val="0"/>
              <w:jc w:val="right"/>
            </w:pPr>
            <w:r>
              <w:t>1</w:t>
            </w:r>
          </w:p>
        </w:tc>
      </w:tr>
      <w:tr w:rsidR="005207D6" w14:paraId="29AD0DE0" w14:textId="77777777">
        <w:trPr>
          <w:trHeight w:val="66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5395CE97" w14:textId="77777777" w:rsidR="005207D6" w:rsidRDefault="005207D6">
            <w:pPr>
              <w:widowControl w:val="0"/>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5236381" w14:textId="77777777" w:rsidR="005207D6" w:rsidRDefault="00000000">
            <w:pPr>
              <w:widowControl w:val="0"/>
            </w:pPr>
            <w:r>
              <w:t>Como usuario de finanzas, quiero definir una fecha de vigencia válida para la cotización para establecer el período en que el precio ofrecido es válido.</w:t>
            </w:r>
          </w:p>
        </w:tc>
      </w:tr>
      <w:tr w:rsidR="005207D6" w14:paraId="7798BAA2" w14:textId="77777777">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6EFA2530" w14:textId="77777777" w:rsidR="005207D6" w:rsidRDefault="00000000">
            <w:pPr>
              <w:widowControl w:val="0"/>
            </w:pPr>
            <w: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D7181F9" w14:textId="77777777" w:rsidR="005207D6" w:rsidRDefault="00000000">
            <w:pPr>
              <w:widowControl w:val="0"/>
            </w:pPr>
            <w:r>
              <w:t>2.7</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693F7B6" w14:textId="77777777" w:rsidR="005207D6" w:rsidRDefault="00000000">
            <w:pPr>
              <w:widowControl w:val="0"/>
            </w:pPr>
            <w:r>
              <w:t>Aprobación comercial y bloqueo de edición de la cotización</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592DB2F" w14:textId="77777777" w:rsidR="005207D6" w:rsidRDefault="00000000">
            <w:pPr>
              <w:widowControl w:val="0"/>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DEF5A49" w14:textId="77777777" w:rsidR="005207D6" w:rsidRDefault="00000000">
            <w:pPr>
              <w:widowControl w:val="0"/>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26795EA" w14:textId="77777777" w:rsidR="005207D6" w:rsidRDefault="00000000">
            <w:pPr>
              <w:widowControl w:val="0"/>
              <w:jc w:val="right"/>
            </w:pPr>
            <w: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AEEDAFF" w14:textId="77777777" w:rsidR="005207D6" w:rsidRDefault="00000000">
            <w:pPr>
              <w:widowControl w:val="0"/>
              <w:jc w:val="right"/>
            </w:pPr>
            <w: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85429D3" w14:textId="77777777" w:rsidR="005207D6" w:rsidRDefault="00000000">
            <w:pPr>
              <w:widowControl w:val="0"/>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FD55E8A" w14:textId="77777777" w:rsidR="005207D6" w:rsidRDefault="00000000">
            <w:pPr>
              <w:widowControl w:val="0"/>
              <w:jc w:val="right"/>
            </w:pPr>
            <w:r>
              <w:t>1</w:t>
            </w:r>
          </w:p>
        </w:tc>
      </w:tr>
      <w:tr w:rsidR="005207D6" w14:paraId="31B1FB9A" w14:textId="77777777">
        <w:trPr>
          <w:trHeight w:val="88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393CC546" w14:textId="77777777" w:rsidR="005207D6" w:rsidRDefault="005207D6">
            <w:pPr>
              <w:widowControl w:val="0"/>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B68E1F9" w14:textId="77777777" w:rsidR="005207D6" w:rsidRDefault="00000000">
            <w:pPr>
              <w:widowControl w:val="0"/>
            </w:pPr>
            <w:r>
              <w:t>Como usuario de finanzas, quiero aprobar una cotización y bloquear su edición posterior para asegurar que el documento se mantenga como un registro histórico inalterable.</w:t>
            </w:r>
          </w:p>
        </w:tc>
      </w:tr>
      <w:tr w:rsidR="005207D6" w14:paraId="010BCDCE" w14:textId="77777777">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140E1D63" w14:textId="77777777" w:rsidR="005207D6" w:rsidRDefault="00000000">
            <w:pPr>
              <w:widowControl w:val="0"/>
            </w:pPr>
            <w: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C8A1BA7" w14:textId="77777777" w:rsidR="005207D6" w:rsidRDefault="00000000">
            <w:pPr>
              <w:widowControl w:val="0"/>
            </w:pPr>
            <w:r>
              <w:t>2.8</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953DAD0" w14:textId="77777777" w:rsidR="005207D6" w:rsidRDefault="00000000">
            <w:pPr>
              <w:widowControl w:val="0"/>
            </w:pPr>
            <w:r>
              <w:t>Transformación automatizada de cotización a nota de venta oficial</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0FE553A" w14:textId="77777777" w:rsidR="005207D6" w:rsidRDefault="00000000">
            <w:pPr>
              <w:widowControl w:val="0"/>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818489E" w14:textId="77777777" w:rsidR="005207D6" w:rsidRDefault="00000000">
            <w:pPr>
              <w:widowControl w:val="0"/>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6A6B83C" w14:textId="77777777" w:rsidR="005207D6" w:rsidRDefault="00000000">
            <w:pPr>
              <w:widowControl w:val="0"/>
              <w:jc w:val="right"/>
            </w:pPr>
            <w:r>
              <w:t>2</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4F684C8" w14:textId="77777777" w:rsidR="005207D6" w:rsidRDefault="00000000">
            <w:pPr>
              <w:widowControl w:val="0"/>
              <w:jc w:val="right"/>
            </w:pPr>
            <w: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0509BDC" w14:textId="77777777" w:rsidR="005207D6" w:rsidRDefault="00000000">
            <w:pPr>
              <w:widowControl w:val="0"/>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F783165" w14:textId="77777777" w:rsidR="005207D6" w:rsidRDefault="00000000">
            <w:pPr>
              <w:widowControl w:val="0"/>
              <w:jc w:val="right"/>
            </w:pPr>
            <w:r>
              <w:t>1</w:t>
            </w:r>
          </w:p>
        </w:tc>
      </w:tr>
      <w:tr w:rsidR="005207D6" w14:paraId="47F05247" w14:textId="77777777">
        <w:trPr>
          <w:trHeight w:val="87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3CE310B5" w14:textId="77777777" w:rsidR="005207D6" w:rsidRDefault="005207D6">
            <w:pPr>
              <w:widowControl w:val="0"/>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tcPr>
          <w:p w14:paraId="6E04C46C" w14:textId="77777777" w:rsidR="005207D6" w:rsidRDefault="00000000">
            <w:pPr>
              <w:widowControl w:val="0"/>
            </w:pPr>
            <w:r>
              <w:t>Como usuario de finanzas, quiero generar automáticamente una Nota de Venta a partir de una cotización aprobada para evitar la duplicación de información y errores de digitación.</w:t>
            </w:r>
          </w:p>
        </w:tc>
      </w:tr>
      <w:tr w:rsidR="005207D6" w14:paraId="5DE85E64" w14:textId="77777777">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69914F1F" w14:textId="77777777" w:rsidR="005207D6" w:rsidRDefault="00000000">
            <w:pPr>
              <w:widowControl w:val="0"/>
            </w:pPr>
            <w: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6955698" w14:textId="77777777" w:rsidR="005207D6" w:rsidRDefault="00000000">
            <w:pPr>
              <w:widowControl w:val="0"/>
            </w:pPr>
            <w:r>
              <w:t>2.9</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A27C223" w14:textId="77777777" w:rsidR="005207D6" w:rsidRDefault="00000000">
            <w:pPr>
              <w:widowControl w:val="0"/>
            </w:pPr>
            <w:r>
              <w:t>Creación manual de nota de venta independiente en moneda local</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24F860A" w14:textId="77777777" w:rsidR="005207D6" w:rsidRDefault="00000000">
            <w:pPr>
              <w:widowControl w:val="0"/>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FD618DB" w14:textId="77777777" w:rsidR="005207D6" w:rsidRDefault="00000000">
            <w:pPr>
              <w:widowControl w:val="0"/>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38460A0" w14:textId="77777777" w:rsidR="005207D6" w:rsidRDefault="00000000">
            <w:pPr>
              <w:widowControl w:val="0"/>
              <w:jc w:val="right"/>
            </w:pPr>
            <w:r>
              <w:t>2</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87BB682" w14:textId="77777777" w:rsidR="005207D6" w:rsidRDefault="00000000">
            <w:pPr>
              <w:widowControl w:val="0"/>
              <w:jc w:val="right"/>
            </w:pPr>
            <w: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D159801" w14:textId="77777777" w:rsidR="005207D6" w:rsidRDefault="00000000">
            <w:pPr>
              <w:widowControl w:val="0"/>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0754516" w14:textId="77777777" w:rsidR="005207D6" w:rsidRDefault="00000000">
            <w:pPr>
              <w:widowControl w:val="0"/>
              <w:jc w:val="right"/>
            </w:pPr>
            <w:r>
              <w:t>1</w:t>
            </w:r>
          </w:p>
        </w:tc>
      </w:tr>
      <w:tr w:rsidR="005207D6" w14:paraId="7FC78AB5" w14:textId="77777777">
        <w:trPr>
          <w:trHeight w:val="64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367A16D8" w14:textId="77777777" w:rsidR="005207D6" w:rsidRDefault="005207D6">
            <w:pPr>
              <w:widowControl w:val="0"/>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4CB2142" w14:textId="77777777" w:rsidR="005207D6" w:rsidRDefault="00000000">
            <w:pPr>
              <w:widowControl w:val="0"/>
            </w:pPr>
            <w:r>
              <w:t>Como usuario de finanzas, quiero crear una Nota de Venta de forma manual para registrar ventas que no provienen de una cotización previa.</w:t>
            </w:r>
          </w:p>
        </w:tc>
      </w:tr>
      <w:tr w:rsidR="005207D6" w14:paraId="6036179D" w14:textId="77777777">
        <w:trPr>
          <w:trHeight w:val="31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252148A0" w14:textId="77777777" w:rsidR="005207D6" w:rsidRDefault="00000000">
            <w:pPr>
              <w:widowControl w:val="0"/>
            </w:pPr>
            <w: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8EBFA2B" w14:textId="77777777" w:rsidR="005207D6" w:rsidRDefault="00000000">
            <w:pPr>
              <w:widowControl w:val="0"/>
            </w:pPr>
            <w:r>
              <w:t>2.10</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FE90781" w14:textId="77777777" w:rsidR="005207D6" w:rsidRDefault="00000000">
            <w:pPr>
              <w:widowControl w:val="0"/>
            </w:pPr>
            <w:r>
              <w:t>Habilitación de selector de divisa extranjera en nota de venta</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9D1CF6F" w14:textId="77777777" w:rsidR="005207D6" w:rsidRDefault="00000000">
            <w:pPr>
              <w:widowControl w:val="0"/>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10F9A8F" w14:textId="77777777" w:rsidR="005207D6" w:rsidRDefault="00000000">
            <w:pPr>
              <w:widowControl w:val="0"/>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EA9337E" w14:textId="77777777" w:rsidR="005207D6" w:rsidRDefault="00000000">
            <w:pPr>
              <w:widowControl w:val="0"/>
              <w:jc w:val="right"/>
            </w:pPr>
            <w:r>
              <w:t>2</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C2956EC" w14:textId="77777777" w:rsidR="005207D6" w:rsidRDefault="00000000">
            <w:pPr>
              <w:widowControl w:val="0"/>
              <w:jc w:val="right"/>
            </w:pPr>
            <w: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8F84FA8" w14:textId="77777777" w:rsidR="005207D6" w:rsidRDefault="00000000">
            <w:pPr>
              <w:widowControl w:val="0"/>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914DB83" w14:textId="77777777" w:rsidR="005207D6" w:rsidRDefault="00000000">
            <w:pPr>
              <w:widowControl w:val="0"/>
              <w:jc w:val="right"/>
            </w:pPr>
            <w:r>
              <w:t>1</w:t>
            </w:r>
          </w:p>
        </w:tc>
      </w:tr>
      <w:tr w:rsidR="005207D6" w14:paraId="7482836F" w14:textId="77777777">
        <w:trPr>
          <w:trHeight w:val="87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1634D8E0" w14:textId="77777777" w:rsidR="005207D6" w:rsidRDefault="005207D6">
            <w:pPr>
              <w:widowControl w:val="0"/>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470C000" w14:textId="77777777" w:rsidR="005207D6" w:rsidRDefault="00000000">
            <w:pPr>
              <w:widowControl w:val="0"/>
            </w:pPr>
            <w:r>
              <w:t>Como usuario de finanzas, quiero seleccionar la moneda de la transacción en una Nota de Venta para registrar ventas en moneda local o extranjera según corresponda.</w:t>
            </w:r>
          </w:p>
        </w:tc>
      </w:tr>
      <w:tr w:rsidR="005207D6" w14:paraId="764769FB" w14:textId="77777777">
        <w:trPr>
          <w:trHeight w:val="31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4DF92572" w14:textId="77777777" w:rsidR="005207D6" w:rsidRDefault="00000000">
            <w:pPr>
              <w:widowControl w:val="0"/>
            </w:pPr>
            <w: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A1E6472" w14:textId="77777777" w:rsidR="005207D6" w:rsidRDefault="00000000">
            <w:pPr>
              <w:widowControl w:val="0"/>
            </w:pPr>
            <w:r>
              <w:t>2.11</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B00680B" w14:textId="77777777" w:rsidR="005207D6" w:rsidRDefault="00000000">
            <w:pPr>
              <w:widowControl w:val="0"/>
            </w:pPr>
            <w:r>
              <w:t>Sincronización automatizada del tipo de cambio mediante API del Banco Central</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9A446C9" w14:textId="77777777" w:rsidR="005207D6" w:rsidRDefault="00000000">
            <w:pPr>
              <w:widowControl w:val="0"/>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E3C703A" w14:textId="77777777" w:rsidR="005207D6" w:rsidRDefault="00000000">
            <w:pPr>
              <w:widowControl w:val="0"/>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FAA276E" w14:textId="77777777" w:rsidR="005207D6" w:rsidRDefault="00000000">
            <w:pPr>
              <w:widowControl w:val="0"/>
              <w:jc w:val="right"/>
            </w:pPr>
            <w:r>
              <w:t>2</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DB76FF1" w14:textId="77777777" w:rsidR="005207D6" w:rsidRDefault="00000000">
            <w:pPr>
              <w:widowControl w:val="0"/>
              <w:jc w:val="right"/>
            </w:pPr>
            <w: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14E473D" w14:textId="77777777" w:rsidR="005207D6" w:rsidRDefault="00000000">
            <w:pPr>
              <w:widowControl w:val="0"/>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30FF56E" w14:textId="77777777" w:rsidR="005207D6" w:rsidRDefault="00000000">
            <w:pPr>
              <w:widowControl w:val="0"/>
              <w:jc w:val="right"/>
            </w:pPr>
            <w:r>
              <w:t>1</w:t>
            </w:r>
          </w:p>
        </w:tc>
      </w:tr>
      <w:tr w:rsidR="005207D6" w14:paraId="54AF0941" w14:textId="77777777">
        <w:trPr>
          <w:trHeight w:val="94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2CB9A70A" w14:textId="77777777" w:rsidR="005207D6" w:rsidRDefault="005207D6">
            <w:pPr>
              <w:widowControl w:val="0"/>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949F0FD" w14:textId="77777777" w:rsidR="005207D6" w:rsidRDefault="00000000">
            <w:pPr>
              <w:widowControl w:val="0"/>
            </w:pPr>
            <w:r>
              <w:t>Como sistema de finanzas, quiero obtener automáticamente el tipo de cambio desde la API del Banco Central para asegurar que las conversiones monetarias utilicen valores oficiales y actualizados.</w:t>
            </w:r>
          </w:p>
        </w:tc>
      </w:tr>
      <w:tr w:rsidR="005207D6" w14:paraId="1CF624B8" w14:textId="77777777">
        <w:trPr>
          <w:trHeight w:val="31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5A02D94E" w14:textId="77777777" w:rsidR="005207D6" w:rsidRDefault="00000000">
            <w:pPr>
              <w:widowControl w:val="0"/>
            </w:pPr>
            <w: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A57653F" w14:textId="77777777" w:rsidR="005207D6" w:rsidRDefault="00000000">
            <w:pPr>
              <w:widowControl w:val="0"/>
            </w:pPr>
            <w:r>
              <w:t>2.12</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5D3E88B" w14:textId="77777777" w:rsidR="005207D6" w:rsidRDefault="00000000">
            <w:pPr>
              <w:widowControl w:val="0"/>
            </w:pPr>
            <w:r>
              <w:t>Conversión matemática automatizada de moneda extranjera a local</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D8D0159" w14:textId="77777777" w:rsidR="005207D6" w:rsidRDefault="00000000">
            <w:pPr>
              <w:widowControl w:val="0"/>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5799FE7" w14:textId="77777777" w:rsidR="005207D6" w:rsidRDefault="00000000">
            <w:pPr>
              <w:widowControl w:val="0"/>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5F84267" w14:textId="77777777" w:rsidR="005207D6" w:rsidRDefault="00000000">
            <w:pPr>
              <w:widowControl w:val="0"/>
              <w:jc w:val="right"/>
            </w:pPr>
            <w:r>
              <w:t>2</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01828F6" w14:textId="77777777" w:rsidR="005207D6" w:rsidRDefault="00000000">
            <w:pPr>
              <w:widowControl w:val="0"/>
              <w:jc w:val="right"/>
            </w:pPr>
            <w: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9E81A0C" w14:textId="77777777" w:rsidR="005207D6" w:rsidRDefault="00000000">
            <w:pPr>
              <w:widowControl w:val="0"/>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83BE613" w14:textId="77777777" w:rsidR="005207D6" w:rsidRDefault="00000000">
            <w:pPr>
              <w:widowControl w:val="0"/>
              <w:jc w:val="right"/>
            </w:pPr>
            <w:r>
              <w:t>1</w:t>
            </w:r>
          </w:p>
        </w:tc>
      </w:tr>
      <w:tr w:rsidR="005207D6" w14:paraId="3CADC37A" w14:textId="77777777">
        <w:trPr>
          <w:trHeight w:val="93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29EB7B11" w14:textId="77777777" w:rsidR="005207D6" w:rsidRDefault="005207D6">
            <w:pPr>
              <w:widowControl w:val="0"/>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9DCF4F2" w14:textId="77777777" w:rsidR="005207D6" w:rsidRDefault="00000000">
            <w:pPr>
              <w:widowControl w:val="0"/>
            </w:pPr>
            <w:r>
              <w:t>Como sistema de finanzas, quiero convertir automáticamente montos en moneda extranjera a moneda local para unificar los valores para análisis contables y financieros.</w:t>
            </w:r>
          </w:p>
        </w:tc>
      </w:tr>
      <w:tr w:rsidR="005207D6" w14:paraId="311E952A" w14:textId="77777777">
        <w:trPr>
          <w:trHeight w:val="31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7130F7CF" w14:textId="77777777" w:rsidR="005207D6" w:rsidRDefault="00000000">
            <w:pPr>
              <w:widowControl w:val="0"/>
            </w:pPr>
            <w: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E9FADE4" w14:textId="77777777" w:rsidR="005207D6" w:rsidRDefault="00000000">
            <w:pPr>
              <w:widowControl w:val="0"/>
            </w:pPr>
            <w:r>
              <w:t>2.13</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EDF0108" w14:textId="77777777" w:rsidR="005207D6" w:rsidRDefault="00000000">
            <w:pPr>
              <w:widowControl w:val="0"/>
            </w:pPr>
            <w:r>
              <w:t>Cálculo impositivo del Impuesto al Valor Agregado (IVA)</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C377DD3" w14:textId="77777777" w:rsidR="005207D6" w:rsidRDefault="00000000">
            <w:pPr>
              <w:widowControl w:val="0"/>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7E2F366" w14:textId="77777777" w:rsidR="005207D6" w:rsidRDefault="00000000">
            <w:pPr>
              <w:widowControl w:val="0"/>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8A0718A" w14:textId="77777777" w:rsidR="005207D6" w:rsidRDefault="00000000">
            <w:pPr>
              <w:widowControl w:val="0"/>
              <w:jc w:val="right"/>
            </w:pPr>
            <w:r>
              <w:t>2</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E307AAB" w14:textId="77777777" w:rsidR="005207D6" w:rsidRDefault="00000000">
            <w:pPr>
              <w:widowControl w:val="0"/>
              <w:jc w:val="right"/>
            </w:pPr>
            <w: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4DEF386" w14:textId="77777777" w:rsidR="005207D6" w:rsidRDefault="00000000">
            <w:pPr>
              <w:widowControl w:val="0"/>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83129D5" w14:textId="77777777" w:rsidR="005207D6" w:rsidRDefault="00000000">
            <w:pPr>
              <w:widowControl w:val="0"/>
              <w:jc w:val="right"/>
            </w:pPr>
            <w:r>
              <w:t>1</w:t>
            </w:r>
          </w:p>
        </w:tc>
      </w:tr>
      <w:tr w:rsidR="005207D6" w14:paraId="0E2645B8" w14:textId="77777777">
        <w:trPr>
          <w:trHeight w:val="66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7D4D3C5A" w14:textId="77777777" w:rsidR="005207D6" w:rsidRDefault="005207D6">
            <w:pPr>
              <w:widowControl w:val="0"/>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tcPr>
          <w:p w14:paraId="17114F92" w14:textId="77777777" w:rsidR="005207D6" w:rsidRDefault="00000000">
            <w:pPr>
              <w:widowControl w:val="0"/>
            </w:pPr>
            <w:r>
              <w:t>Como sistema de finanzas, quiero calcular automáticamente el IVA sobre el monto de la venta para determinar el valor total a pagar por el cliente.</w:t>
            </w:r>
          </w:p>
        </w:tc>
      </w:tr>
      <w:tr w:rsidR="005207D6" w14:paraId="5F1EAAA4" w14:textId="77777777">
        <w:trPr>
          <w:trHeight w:val="31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6D4D67BA" w14:textId="77777777" w:rsidR="005207D6" w:rsidRDefault="00000000">
            <w:pPr>
              <w:widowControl w:val="0"/>
            </w:pPr>
            <w: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D913A23" w14:textId="77777777" w:rsidR="005207D6" w:rsidRDefault="00000000">
            <w:pPr>
              <w:widowControl w:val="0"/>
            </w:pPr>
            <w:r>
              <w:t>2.14</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7703C63" w14:textId="77777777" w:rsidR="005207D6" w:rsidRDefault="00000000">
            <w:pPr>
              <w:widowControl w:val="0"/>
            </w:pPr>
            <w:r>
              <w:t>Activación de exención de cobro de impuestos por venta especial</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7C97C7B" w14:textId="77777777" w:rsidR="005207D6" w:rsidRDefault="00000000">
            <w:pPr>
              <w:widowControl w:val="0"/>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7B93E58" w14:textId="77777777" w:rsidR="005207D6" w:rsidRDefault="00000000">
            <w:pPr>
              <w:widowControl w:val="0"/>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89990A1" w14:textId="77777777" w:rsidR="005207D6" w:rsidRDefault="00000000">
            <w:pPr>
              <w:widowControl w:val="0"/>
              <w:jc w:val="right"/>
            </w:pPr>
            <w:r>
              <w:t>2</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64E6873" w14:textId="77777777" w:rsidR="005207D6" w:rsidRDefault="00000000">
            <w:pPr>
              <w:widowControl w:val="0"/>
              <w:jc w:val="right"/>
            </w:pPr>
            <w: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909D645" w14:textId="77777777" w:rsidR="005207D6" w:rsidRDefault="00000000">
            <w:pPr>
              <w:widowControl w:val="0"/>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96E14BF" w14:textId="77777777" w:rsidR="005207D6" w:rsidRDefault="00000000">
            <w:pPr>
              <w:widowControl w:val="0"/>
              <w:jc w:val="right"/>
            </w:pPr>
            <w:r>
              <w:t>1</w:t>
            </w:r>
          </w:p>
        </w:tc>
      </w:tr>
      <w:tr w:rsidR="005207D6" w14:paraId="327C8B73" w14:textId="77777777">
        <w:trPr>
          <w:trHeight w:val="64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36854BD1" w14:textId="77777777" w:rsidR="005207D6" w:rsidRDefault="005207D6">
            <w:pPr>
              <w:widowControl w:val="0"/>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2BA5C88" w14:textId="77777777" w:rsidR="005207D6" w:rsidRDefault="00000000">
            <w:pPr>
              <w:widowControl w:val="0"/>
            </w:pPr>
            <w:r>
              <w:t>Como usuario de finanzas, quiero marcar una venta como exenta de impuestos para evitar el cálculo de IVA cuando corresponda.</w:t>
            </w:r>
          </w:p>
        </w:tc>
      </w:tr>
      <w:tr w:rsidR="005207D6" w14:paraId="01A7CCFD" w14:textId="77777777">
        <w:trPr>
          <w:trHeight w:val="31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6EFE7D89" w14:textId="77777777" w:rsidR="005207D6" w:rsidRDefault="00000000">
            <w:pPr>
              <w:widowControl w:val="0"/>
            </w:pPr>
            <w: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422EAE7" w14:textId="77777777" w:rsidR="005207D6" w:rsidRDefault="00000000">
            <w:pPr>
              <w:widowControl w:val="0"/>
            </w:pPr>
            <w:r>
              <w:t>2.15</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A9A7CC1" w14:textId="77777777" w:rsidR="005207D6" w:rsidRDefault="00000000">
            <w:pPr>
              <w:widowControl w:val="0"/>
            </w:pPr>
            <w:r>
              <w:t>Aplicación manual de descuentos monetarios al valor total de venta</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3B0D3F9" w14:textId="77777777" w:rsidR="005207D6" w:rsidRDefault="00000000">
            <w:pPr>
              <w:widowControl w:val="0"/>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1C0EBD2" w14:textId="77777777" w:rsidR="005207D6" w:rsidRDefault="00000000">
            <w:pPr>
              <w:widowControl w:val="0"/>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123B481" w14:textId="77777777" w:rsidR="005207D6" w:rsidRDefault="00000000">
            <w:pPr>
              <w:widowControl w:val="0"/>
              <w:jc w:val="right"/>
            </w:pPr>
            <w: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1D06AD6" w14:textId="77777777" w:rsidR="005207D6" w:rsidRDefault="00000000">
            <w:pPr>
              <w:widowControl w:val="0"/>
              <w:jc w:val="right"/>
            </w:pPr>
            <w: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39F99DD" w14:textId="77777777" w:rsidR="005207D6" w:rsidRDefault="00000000">
            <w:pPr>
              <w:widowControl w:val="0"/>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CDE9284" w14:textId="77777777" w:rsidR="005207D6" w:rsidRDefault="00000000">
            <w:pPr>
              <w:widowControl w:val="0"/>
              <w:jc w:val="right"/>
            </w:pPr>
            <w:r>
              <w:t>1</w:t>
            </w:r>
          </w:p>
        </w:tc>
      </w:tr>
      <w:tr w:rsidR="005207D6" w14:paraId="0A96D7AD" w14:textId="77777777">
        <w:trPr>
          <w:trHeight w:val="57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1D6FC347" w14:textId="77777777" w:rsidR="005207D6" w:rsidRDefault="005207D6">
            <w:pPr>
              <w:widowControl w:val="0"/>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tcPr>
          <w:p w14:paraId="63A34B91" w14:textId="77777777" w:rsidR="005207D6" w:rsidRDefault="00000000">
            <w:pPr>
              <w:widowControl w:val="0"/>
            </w:pPr>
            <w:r>
              <w:t>Como usuario de finanzas, quiero aplicar descuentos en monto o porcentaje a una venta para ajustar el valor final de la transacción.</w:t>
            </w:r>
          </w:p>
        </w:tc>
      </w:tr>
      <w:tr w:rsidR="005207D6" w14:paraId="26881A00" w14:textId="77777777">
        <w:trPr>
          <w:trHeight w:val="31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57DCC97C" w14:textId="77777777" w:rsidR="005207D6" w:rsidRDefault="00000000">
            <w:pPr>
              <w:widowControl w:val="0"/>
            </w:pPr>
            <w: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C2A7862" w14:textId="77777777" w:rsidR="005207D6" w:rsidRDefault="00000000">
            <w:pPr>
              <w:widowControl w:val="0"/>
            </w:pPr>
            <w:r>
              <w:t>2.16</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4591561" w14:textId="77777777" w:rsidR="005207D6" w:rsidRDefault="00000000">
            <w:pPr>
              <w:widowControl w:val="0"/>
            </w:pPr>
            <w:r>
              <w:t>Validación estricta de credenciales gerenciales para aprobar descuentos</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895F28B" w14:textId="77777777" w:rsidR="005207D6" w:rsidRDefault="00000000">
            <w:pPr>
              <w:widowControl w:val="0"/>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B86A333" w14:textId="77777777" w:rsidR="005207D6" w:rsidRDefault="00000000">
            <w:pPr>
              <w:widowControl w:val="0"/>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72FBA2A" w14:textId="77777777" w:rsidR="005207D6" w:rsidRDefault="00000000">
            <w:pPr>
              <w:widowControl w:val="0"/>
              <w:jc w:val="right"/>
            </w:pPr>
            <w: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D05A09E" w14:textId="77777777" w:rsidR="005207D6" w:rsidRDefault="00000000">
            <w:pPr>
              <w:widowControl w:val="0"/>
              <w:jc w:val="right"/>
            </w:pPr>
            <w: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BEFB28E" w14:textId="77777777" w:rsidR="005207D6" w:rsidRDefault="00000000">
            <w:pPr>
              <w:widowControl w:val="0"/>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5A1AD75" w14:textId="77777777" w:rsidR="005207D6" w:rsidRDefault="00000000">
            <w:pPr>
              <w:widowControl w:val="0"/>
              <w:jc w:val="right"/>
            </w:pPr>
            <w:r>
              <w:t>1</w:t>
            </w:r>
          </w:p>
        </w:tc>
      </w:tr>
      <w:tr w:rsidR="005207D6" w14:paraId="5313BA16" w14:textId="77777777">
        <w:trPr>
          <w:trHeight w:val="94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4E5A4A31" w14:textId="77777777" w:rsidR="005207D6" w:rsidRDefault="005207D6">
            <w:pPr>
              <w:widowControl w:val="0"/>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tcPr>
          <w:p w14:paraId="78DD0B9F" w14:textId="77777777" w:rsidR="005207D6" w:rsidRDefault="00000000">
            <w:pPr>
              <w:widowControl w:val="0"/>
            </w:pPr>
            <w:r>
              <w:t>Como sistema de finanzas, quiero validar que solo usuarios autorizados puedan aplicar descuentos para evitar modificaciones no autorizadas que afecten el margen.</w:t>
            </w:r>
          </w:p>
        </w:tc>
      </w:tr>
      <w:tr w:rsidR="005207D6" w14:paraId="503AEF58" w14:textId="77777777">
        <w:trPr>
          <w:trHeight w:val="31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36D6CA6A" w14:textId="77777777" w:rsidR="005207D6" w:rsidRDefault="00000000">
            <w:pPr>
              <w:widowControl w:val="0"/>
            </w:pPr>
            <w: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92017FA" w14:textId="77777777" w:rsidR="005207D6" w:rsidRDefault="00000000">
            <w:pPr>
              <w:widowControl w:val="0"/>
            </w:pPr>
            <w:r>
              <w:t>2.17</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F44B900" w14:textId="77777777" w:rsidR="005207D6" w:rsidRDefault="00000000">
            <w:pPr>
              <w:widowControl w:val="0"/>
            </w:pPr>
            <w:r>
              <w:t>Vinculación de folios de documentos de traslado</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A79ED0C" w14:textId="77777777" w:rsidR="005207D6" w:rsidRDefault="00000000">
            <w:pPr>
              <w:widowControl w:val="0"/>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287BA1B" w14:textId="77777777" w:rsidR="005207D6" w:rsidRDefault="00000000">
            <w:pPr>
              <w:widowControl w:val="0"/>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BFB61FD" w14:textId="77777777" w:rsidR="005207D6" w:rsidRDefault="00000000">
            <w:pPr>
              <w:widowControl w:val="0"/>
              <w:jc w:val="right"/>
            </w:pPr>
            <w: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5EB3259" w14:textId="77777777" w:rsidR="005207D6" w:rsidRDefault="00000000">
            <w:pPr>
              <w:widowControl w:val="0"/>
              <w:jc w:val="right"/>
            </w:pPr>
            <w: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AF781E2" w14:textId="77777777" w:rsidR="005207D6" w:rsidRDefault="00000000">
            <w:pPr>
              <w:widowControl w:val="0"/>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43E9730" w14:textId="77777777" w:rsidR="005207D6" w:rsidRDefault="00000000">
            <w:pPr>
              <w:widowControl w:val="0"/>
              <w:jc w:val="right"/>
            </w:pPr>
            <w:r>
              <w:t>1</w:t>
            </w:r>
          </w:p>
        </w:tc>
      </w:tr>
      <w:tr w:rsidR="005207D6" w14:paraId="1AD21BAD" w14:textId="77777777">
        <w:trPr>
          <w:trHeight w:val="67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7FFCD3D0" w14:textId="77777777" w:rsidR="005207D6" w:rsidRDefault="005207D6">
            <w:pPr>
              <w:widowControl w:val="0"/>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tcPr>
          <w:p w14:paraId="2156D264" w14:textId="77777777" w:rsidR="005207D6" w:rsidRDefault="00000000">
            <w:pPr>
              <w:widowControl w:val="0"/>
            </w:pPr>
            <w:r>
              <w:t>Como usuario de finanzas, quiero registrar los folios de guías de despacho asociados a una venta para mantener la trazabilidad del traslado de productos.</w:t>
            </w:r>
          </w:p>
        </w:tc>
      </w:tr>
      <w:tr w:rsidR="005207D6" w14:paraId="77DA711A" w14:textId="77777777">
        <w:trPr>
          <w:trHeight w:val="55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097C6B0E" w14:textId="77777777" w:rsidR="005207D6" w:rsidRDefault="00000000">
            <w:pPr>
              <w:widowControl w:val="0"/>
            </w:pPr>
            <w: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523BC33" w14:textId="77777777" w:rsidR="005207D6" w:rsidRDefault="00000000">
            <w:pPr>
              <w:widowControl w:val="0"/>
            </w:pPr>
            <w:r>
              <w:t>2.18</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6F7A846" w14:textId="77777777" w:rsidR="005207D6" w:rsidRDefault="00000000">
            <w:pPr>
              <w:widowControl w:val="0"/>
            </w:pPr>
            <w:r>
              <w:t>Vinculación de folios de documentos tributarios de cobro</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5FF64AA" w14:textId="77777777" w:rsidR="005207D6" w:rsidRDefault="00000000">
            <w:pPr>
              <w:widowControl w:val="0"/>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1C5A26D" w14:textId="77777777" w:rsidR="005207D6" w:rsidRDefault="00000000">
            <w:pPr>
              <w:widowControl w:val="0"/>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5F5132E" w14:textId="77777777" w:rsidR="005207D6" w:rsidRDefault="00000000">
            <w:pPr>
              <w:widowControl w:val="0"/>
              <w:jc w:val="right"/>
            </w:pPr>
            <w: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5ED8E8C" w14:textId="77777777" w:rsidR="005207D6" w:rsidRDefault="00000000">
            <w:pPr>
              <w:widowControl w:val="0"/>
              <w:jc w:val="right"/>
            </w:pPr>
            <w: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5826B99" w14:textId="77777777" w:rsidR="005207D6" w:rsidRDefault="00000000">
            <w:pPr>
              <w:widowControl w:val="0"/>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766A526" w14:textId="77777777" w:rsidR="005207D6" w:rsidRDefault="00000000">
            <w:pPr>
              <w:widowControl w:val="0"/>
              <w:jc w:val="right"/>
            </w:pPr>
            <w:r>
              <w:t>1</w:t>
            </w:r>
          </w:p>
        </w:tc>
      </w:tr>
      <w:tr w:rsidR="005207D6" w14:paraId="5AE95398" w14:textId="77777777">
        <w:trPr>
          <w:trHeight w:val="64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1231EB88" w14:textId="77777777" w:rsidR="005207D6" w:rsidRDefault="005207D6">
            <w:pPr>
              <w:widowControl w:val="0"/>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0258844" w14:textId="77777777" w:rsidR="005207D6" w:rsidRDefault="00000000">
            <w:pPr>
              <w:widowControl w:val="0"/>
            </w:pPr>
            <w:r>
              <w:t>Como usuario de finanzas, quiero registrar los folios de facturación asociados a una venta para mantener la trazabilidad tributaria de la transacción.</w:t>
            </w:r>
          </w:p>
        </w:tc>
      </w:tr>
      <w:tr w:rsidR="005207D6" w14:paraId="4E15095A" w14:textId="77777777">
        <w:trPr>
          <w:trHeight w:val="31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4438E594" w14:textId="77777777" w:rsidR="005207D6" w:rsidRDefault="00000000">
            <w:pPr>
              <w:widowControl w:val="0"/>
            </w:pPr>
            <w: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5CC462A" w14:textId="77777777" w:rsidR="005207D6" w:rsidRDefault="00000000">
            <w:pPr>
              <w:widowControl w:val="0"/>
            </w:pPr>
            <w:r>
              <w:t>2.19</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8ACAC93" w14:textId="77777777" w:rsidR="005207D6" w:rsidRDefault="00000000">
            <w:pPr>
              <w:widowControl w:val="0"/>
            </w:pPr>
            <w:r>
              <w:t>Proceso de anulación irreversible de notas de venta y encerramiento</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3654BC9" w14:textId="77777777" w:rsidR="005207D6" w:rsidRDefault="00000000">
            <w:pPr>
              <w:widowControl w:val="0"/>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0192354" w14:textId="77777777" w:rsidR="005207D6" w:rsidRDefault="00000000">
            <w:pPr>
              <w:widowControl w:val="0"/>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F6D2807" w14:textId="77777777" w:rsidR="005207D6" w:rsidRDefault="00000000">
            <w:pPr>
              <w:widowControl w:val="0"/>
              <w:jc w:val="right"/>
            </w:pPr>
            <w:r>
              <w:t>2</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9A57E91" w14:textId="77777777" w:rsidR="005207D6" w:rsidRDefault="00000000">
            <w:pPr>
              <w:widowControl w:val="0"/>
              <w:jc w:val="right"/>
            </w:pPr>
            <w: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CF55B69" w14:textId="77777777" w:rsidR="005207D6" w:rsidRDefault="00000000">
            <w:pPr>
              <w:widowControl w:val="0"/>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BC0CA13" w14:textId="77777777" w:rsidR="005207D6" w:rsidRDefault="00000000">
            <w:pPr>
              <w:widowControl w:val="0"/>
              <w:jc w:val="right"/>
            </w:pPr>
            <w:r>
              <w:t>1</w:t>
            </w:r>
          </w:p>
        </w:tc>
      </w:tr>
      <w:tr w:rsidR="005207D6" w14:paraId="6015747D" w14:textId="77777777">
        <w:trPr>
          <w:trHeight w:val="94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1814A25B" w14:textId="77777777" w:rsidR="005207D6" w:rsidRDefault="005207D6">
            <w:pPr>
              <w:widowControl w:val="0"/>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AA53CAC" w14:textId="77777777" w:rsidR="005207D6" w:rsidRDefault="00000000">
            <w:pPr>
              <w:widowControl w:val="0"/>
            </w:pPr>
            <w:r>
              <w:t>Como usuario de finanzas, quiero anular una Nota de Venta validando su estado tributario y registrando documentos asociados cuando corresponda para asegurar la consistencia contable y el cumplimiento de las normativas legales.</w:t>
            </w:r>
          </w:p>
        </w:tc>
      </w:tr>
    </w:tbl>
    <w:p w14:paraId="3222CFBB" w14:textId="77777777" w:rsidR="005207D6" w:rsidRDefault="005207D6"/>
    <w:p w14:paraId="7C87F71F" w14:textId="77777777" w:rsidR="005207D6" w:rsidRDefault="00000000">
      <w:pPr>
        <w:pBdr>
          <w:top w:val="nil"/>
          <w:left w:val="nil"/>
          <w:bottom w:val="nil"/>
          <w:right w:val="nil"/>
          <w:between w:val="nil"/>
        </w:pBdr>
        <w:spacing w:after="240"/>
        <w:ind w:left="936" w:right="936"/>
        <w:jc w:val="center"/>
        <w:rPr>
          <w:sz w:val="18"/>
          <w:szCs w:val="18"/>
        </w:rPr>
      </w:pPr>
      <w:bookmarkStart w:id="98" w:name="_heading=h.pq79dvilmxd5" w:colFirst="0" w:colLast="0"/>
      <w:bookmarkEnd w:id="98"/>
      <w:r>
        <w:br w:type="page"/>
      </w:r>
    </w:p>
    <w:p w14:paraId="07205754" w14:textId="77777777" w:rsidR="005207D6" w:rsidRDefault="00000000">
      <w:pPr>
        <w:pBdr>
          <w:top w:val="nil"/>
          <w:left w:val="nil"/>
          <w:bottom w:val="nil"/>
          <w:right w:val="nil"/>
          <w:between w:val="nil"/>
        </w:pBdr>
        <w:spacing w:after="240"/>
        <w:ind w:left="936" w:right="936"/>
        <w:jc w:val="center"/>
        <w:rPr>
          <w:color w:val="000000"/>
          <w:sz w:val="18"/>
          <w:szCs w:val="18"/>
        </w:rPr>
      </w:pPr>
      <w:bookmarkStart w:id="99" w:name="_heading=h.z7kp4vyjn1e" w:colFirst="0" w:colLast="0"/>
      <w:bookmarkEnd w:id="99"/>
      <w:r>
        <w:rPr>
          <w:color w:val="000000"/>
          <w:sz w:val="18"/>
          <w:szCs w:val="18"/>
        </w:rPr>
        <w:lastRenderedPageBreak/>
        <w:t>Tabla 8.3: “Tabla de Requerimientos Funcionales en UR bajo el estándar ESA correspondiente al módulo 3 de Requerimientos”.</w:t>
      </w:r>
    </w:p>
    <w:tbl>
      <w:tblPr>
        <w:tblStyle w:val="a2"/>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55"/>
        <w:gridCol w:w="570"/>
        <w:gridCol w:w="6210"/>
        <w:gridCol w:w="375"/>
        <w:gridCol w:w="330"/>
        <w:gridCol w:w="330"/>
        <w:gridCol w:w="345"/>
        <w:gridCol w:w="300"/>
        <w:gridCol w:w="330"/>
      </w:tblGrid>
      <w:tr w:rsidR="005207D6" w14:paraId="518CF21D" w14:textId="77777777">
        <w:trPr>
          <w:cantSplit/>
          <w:trHeight w:val="1134"/>
        </w:trPr>
        <w:tc>
          <w:tcPr>
            <w:tcW w:w="55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7EC2D6C0" w14:textId="77777777" w:rsidR="005207D6" w:rsidRDefault="005207D6">
            <w:pPr>
              <w:widowControl w:val="0"/>
            </w:pPr>
          </w:p>
        </w:tc>
        <w:tc>
          <w:tcPr>
            <w:tcW w:w="570"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13B58E85" w14:textId="77777777" w:rsidR="005207D6" w:rsidRDefault="00000000">
            <w:pPr>
              <w:widowControl w:val="0"/>
            </w:pPr>
            <w:r>
              <w:t>ID</w:t>
            </w:r>
          </w:p>
        </w:tc>
        <w:tc>
          <w:tcPr>
            <w:tcW w:w="6210"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37294714" w14:textId="77777777" w:rsidR="005207D6" w:rsidRDefault="00000000">
            <w:pPr>
              <w:widowControl w:val="0"/>
            </w:pPr>
            <w:r>
              <w:t>Descripción</w:t>
            </w:r>
          </w:p>
        </w:tc>
        <w:tc>
          <w:tcPr>
            <w:tcW w:w="37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45989E09" w14:textId="77777777" w:rsidR="005207D6" w:rsidRDefault="00000000">
            <w:pPr>
              <w:widowControl w:val="0"/>
              <w:ind w:left="113" w:right="113"/>
            </w:pPr>
            <w:r>
              <w:t>Necesidad</w:t>
            </w:r>
          </w:p>
        </w:tc>
        <w:tc>
          <w:tcPr>
            <w:tcW w:w="330"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0AF39BF6" w14:textId="77777777" w:rsidR="005207D6" w:rsidRDefault="00000000">
            <w:pPr>
              <w:widowControl w:val="0"/>
              <w:ind w:left="113" w:right="113"/>
            </w:pPr>
            <w:r>
              <w:t>Prioridad</w:t>
            </w:r>
          </w:p>
        </w:tc>
        <w:tc>
          <w:tcPr>
            <w:tcW w:w="330"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3EB2D3EE" w14:textId="77777777" w:rsidR="005207D6" w:rsidRDefault="00000000">
            <w:pPr>
              <w:widowControl w:val="0"/>
              <w:ind w:left="113" w:right="113"/>
            </w:pPr>
            <w:r>
              <w:t>Estabilidad</w:t>
            </w:r>
          </w:p>
        </w:tc>
        <w:tc>
          <w:tcPr>
            <w:tcW w:w="34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6D7927B3" w14:textId="77777777" w:rsidR="005207D6" w:rsidRDefault="00000000">
            <w:pPr>
              <w:widowControl w:val="0"/>
              <w:ind w:left="113" w:right="113"/>
            </w:pPr>
            <w:r>
              <w:t>Claridad</w:t>
            </w:r>
          </w:p>
        </w:tc>
        <w:tc>
          <w:tcPr>
            <w:tcW w:w="300"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5BF500DA" w14:textId="77777777" w:rsidR="005207D6" w:rsidRDefault="00000000">
            <w:pPr>
              <w:widowControl w:val="0"/>
              <w:ind w:left="113" w:right="113"/>
            </w:pPr>
            <w:r>
              <w:t>Verificabilidad</w:t>
            </w:r>
          </w:p>
        </w:tc>
        <w:tc>
          <w:tcPr>
            <w:tcW w:w="330"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612E8ABA" w14:textId="77777777" w:rsidR="005207D6" w:rsidRDefault="00000000">
            <w:pPr>
              <w:widowControl w:val="0"/>
              <w:ind w:left="113" w:right="113"/>
            </w:pPr>
            <w:r>
              <w:t>Fuente</w:t>
            </w:r>
          </w:p>
        </w:tc>
      </w:tr>
      <w:tr w:rsidR="005207D6" w14:paraId="24357A17" w14:textId="77777777">
        <w:trPr>
          <w:trHeight w:val="300"/>
        </w:trPr>
        <w:tc>
          <w:tcPr>
            <w:tcW w:w="555"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273115A2" w14:textId="77777777" w:rsidR="005207D6" w:rsidRDefault="00000000">
            <w:pPr>
              <w:widowControl w:val="0"/>
            </w:pPr>
            <w:r>
              <w:t>3.-</w:t>
            </w: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117AC30" w14:textId="77777777" w:rsidR="005207D6" w:rsidRDefault="00000000">
            <w:pPr>
              <w:widowControl w:val="0"/>
            </w:pPr>
            <w:r>
              <w:t>Pagos y Recaudación</w:t>
            </w:r>
          </w:p>
        </w:tc>
      </w:tr>
      <w:tr w:rsidR="005207D6" w14:paraId="5C87A7AC" w14:textId="77777777">
        <w:trPr>
          <w:trHeight w:val="300"/>
        </w:trPr>
        <w:tc>
          <w:tcPr>
            <w:tcW w:w="555"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3299973A" w14:textId="77777777" w:rsidR="005207D6" w:rsidRDefault="00000000">
            <w:pPr>
              <w:widowControl w:val="0"/>
            </w:pPr>
            <w:r>
              <w:t>UR</w:t>
            </w:r>
          </w:p>
        </w:tc>
        <w:tc>
          <w:tcPr>
            <w:tcW w:w="57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94B61DD" w14:textId="77777777" w:rsidR="005207D6" w:rsidRDefault="00000000">
            <w:pPr>
              <w:widowControl w:val="0"/>
            </w:pPr>
            <w:r>
              <w:t>3.1</w:t>
            </w:r>
          </w:p>
        </w:tc>
        <w:tc>
          <w:tcPr>
            <w:tcW w:w="621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BF6344C" w14:textId="77777777" w:rsidR="005207D6" w:rsidRDefault="00000000">
            <w:pPr>
              <w:widowControl w:val="0"/>
            </w:pPr>
            <w:r>
              <w:t>Inserción de transacción de pago atada a un contrato específico</w:t>
            </w:r>
          </w:p>
        </w:tc>
        <w:tc>
          <w:tcPr>
            <w:tcW w:w="37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F413FB8" w14:textId="77777777" w:rsidR="005207D6" w:rsidRDefault="00000000">
            <w:pPr>
              <w:widowControl w:val="0"/>
              <w:jc w:val="right"/>
            </w:pPr>
            <w:r>
              <w:t>1</w:t>
            </w:r>
          </w:p>
        </w:tc>
        <w:tc>
          <w:tcPr>
            <w:tcW w:w="33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5365646" w14:textId="77777777" w:rsidR="005207D6" w:rsidRDefault="00000000">
            <w:pPr>
              <w:widowControl w:val="0"/>
              <w:jc w:val="right"/>
            </w:pPr>
            <w:r>
              <w:t>2</w:t>
            </w:r>
          </w:p>
        </w:tc>
        <w:tc>
          <w:tcPr>
            <w:tcW w:w="33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098B2DD" w14:textId="77777777" w:rsidR="005207D6" w:rsidRDefault="00000000">
            <w:pPr>
              <w:widowControl w:val="0"/>
              <w:jc w:val="right"/>
            </w:pPr>
            <w:r>
              <w:t>1</w:t>
            </w:r>
          </w:p>
        </w:tc>
        <w:tc>
          <w:tcPr>
            <w:tcW w:w="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D12B6A8" w14:textId="77777777" w:rsidR="005207D6" w:rsidRDefault="00000000">
            <w:pPr>
              <w:widowControl w:val="0"/>
              <w:jc w:val="right"/>
            </w:pPr>
            <w:r>
              <w:t>1</w:t>
            </w:r>
          </w:p>
        </w:tc>
        <w:tc>
          <w:tcPr>
            <w:tcW w:w="30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1F613F0" w14:textId="77777777" w:rsidR="005207D6" w:rsidRDefault="00000000">
            <w:pPr>
              <w:widowControl w:val="0"/>
              <w:jc w:val="right"/>
            </w:pPr>
            <w:r>
              <w:t>1</w:t>
            </w:r>
          </w:p>
        </w:tc>
        <w:tc>
          <w:tcPr>
            <w:tcW w:w="33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867ADEA" w14:textId="77777777" w:rsidR="005207D6" w:rsidRDefault="00000000">
            <w:pPr>
              <w:widowControl w:val="0"/>
              <w:jc w:val="right"/>
            </w:pPr>
            <w:r>
              <w:t>1</w:t>
            </w:r>
          </w:p>
        </w:tc>
      </w:tr>
      <w:tr w:rsidR="005207D6" w14:paraId="759ACA98" w14:textId="77777777">
        <w:trPr>
          <w:trHeight w:val="960"/>
        </w:trPr>
        <w:tc>
          <w:tcPr>
            <w:tcW w:w="555"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5B385E21" w14:textId="77777777" w:rsidR="005207D6" w:rsidRDefault="005207D6">
            <w:pPr>
              <w:widowControl w:val="0"/>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tcPr>
          <w:p w14:paraId="1C80005E" w14:textId="77777777" w:rsidR="005207D6" w:rsidRDefault="00000000">
            <w:pPr>
              <w:widowControl w:val="0"/>
            </w:pPr>
            <w:r>
              <w:t>Como usuario de finanzas, quiero registrar pagos asociados obligatoriamente a una Nota de Venta existente para asegurar que todo ingreso de dinero esté correctamente vinculado a una deuda o transacción.</w:t>
            </w:r>
          </w:p>
        </w:tc>
      </w:tr>
      <w:tr w:rsidR="005207D6" w14:paraId="10081C20" w14:textId="77777777">
        <w:trPr>
          <w:trHeight w:val="300"/>
        </w:trPr>
        <w:tc>
          <w:tcPr>
            <w:tcW w:w="555"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4E5B2F1D" w14:textId="77777777" w:rsidR="005207D6" w:rsidRDefault="00000000">
            <w:pPr>
              <w:widowControl w:val="0"/>
            </w:pPr>
            <w:r>
              <w:t>UR</w:t>
            </w:r>
          </w:p>
        </w:tc>
        <w:tc>
          <w:tcPr>
            <w:tcW w:w="57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B2B5C28" w14:textId="77777777" w:rsidR="005207D6" w:rsidRDefault="00000000">
            <w:pPr>
              <w:widowControl w:val="0"/>
            </w:pPr>
            <w:r>
              <w:t>3.2</w:t>
            </w:r>
          </w:p>
        </w:tc>
        <w:tc>
          <w:tcPr>
            <w:tcW w:w="621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97B1E3B" w14:textId="77777777" w:rsidR="005207D6" w:rsidRDefault="00000000">
            <w:pPr>
              <w:widowControl w:val="0"/>
            </w:pPr>
            <w:r>
              <w:t>Categorización cerrada de la naturaleza del pago ingresado</w:t>
            </w:r>
          </w:p>
        </w:tc>
        <w:tc>
          <w:tcPr>
            <w:tcW w:w="37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343A403" w14:textId="77777777" w:rsidR="005207D6" w:rsidRDefault="00000000">
            <w:pPr>
              <w:widowControl w:val="0"/>
              <w:jc w:val="right"/>
            </w:pPr>
            <w:r>
              <w:t>1</w:t>
            </w:r>
          </w:p>
        </w:tc>
        <w:tc>
          <w:tcPr>
            <w:tcW w:w="33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4F7D41E" w14:textId="77777777" w:rsidR="005207D6" w:rsidRDefault="00000000">
            <w:pPr>
              <w:widowControl w:val="0"/>
              <w:jc w:val="right"/>
            </w:pPr>
            <w:r>
              <w:t>2</w:t>
            </w:r>
          </w:p>
        </w:tc>
        <w:tc>
          <w:tcPr>
            <w:tcW w:w="33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291523F" w14:textId="77777777" w:rsidR="005207D6" w:rsidRDefault="00000000">
            <w:pPr>
              <w:widowControl w:val="0"/>
              <w:jc w:val="right"/>
            </w:pPr>
            <w:r>
              <w:t>1</w:t>
            </w:r>
          </w:p>
        </w:tc>
        <w:tc>
          <w:tcPr>
            <w:tcW w:w="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C0D2270" w14:textId="77777777" w:rsidR="005207D6" w:rsidRDefault="00000000">
            <w:pPr>
              <w:widowControl w:val="0"/>
              <w:jc w:val="right"/>
            </w:pPr>
            <w:r>
              <w:t>1</w:t>
            </w:r>
          </w:p>
        </w:tc>
        <w:tc>
          <w:tcPr>
            <w:tcW w:w="30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EEEFDBA" w14:textId="77777777" w:rsidR="005207D6" w:rsidRDefault="00000000">
            <w:pPr>
              <w:widowControl w:val="0"/>
              <w:jc w:val="right"/>
            </w:pPr>
            <w:r>
              <w:t>1</w:t>
            </w:r>
          </w:p>
        </w:tc>
        <w:tc>
          <w:tcPr>
            <w:tcW w:w="33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18896A6" w14:textId="77777777" w:rsidR="005207D6" w:rsidRDefault="00000000">
            <w:pPr>
              <w:widowControl w:val="0"/>
              <w:jc w:val="right"/>
            </w:pPr>
            <w:r>
              <w:t>1</w:t>
            </w:r>
          </w:p>
        </w:tc>
      </w:tr>
      <w:tr w:rsidR="005207D6" w14:paraId="4335107D" w14:textId="77777777">
        <w:trPr>
          <w:trHeight w:val="960"/>
        </w:trPr>
        <w:tc>
          <w:tcPr>
            <w:tcW w:w="555"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222BA57C" w14:textId="77777777" w:rsidR="005207D6" w:rsidRDefault="005207D6">
            <w:pPr>
              <w:widowControl w:val="0"/>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tcPr>
          <w:p w14:paraId="7F783FD0" w14:textId="77777777" w:rsidR="005207D6" w:rsidRDefault="00000000">
            <w:pPr>
              <w:widowControl w:val="0"/>
            </w:pPr>
            <w:r>
              <w:t>Como usuario de finanzas, quiero clasificar el tipo de pago mediante opciones predefinidas para estandarizar el registro de ingresos y facilitar su análisis contable.</w:t>
            </w:r>
          </w:p>
        </w:tc>
      </w:tr>
      <w:tr w:rsidR="005207D6" w14:paraId="781EFD51" w14:textId="77777777">
        <w:trPr>
          <w:trHeight w:val="300"/>
        </w:trPr>
        <w:tc>
          <w:tcPr>
            <w:tcW w:w="555"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65C6640C" w14:textId="77777777" w:rsidR="005207D6" w:rsidRDefault="00000000">
            <w:pPr>
              <w:widowControl w:val="0"/>
            </w:pPr>
            <w:r>
              <w:t>UR</w:t>
            </w:r>
          </w:p>
        </w:tc>
        <w:tc>
          <w:tcPr>
            <w:tcW w:w="57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6F91BFF" w14:textId="77777777" w:rsidR="005207D6" w:rsidRDefault="00000000">
            <w:pPr>
              <w:widowControl w:val="0"/>
            </w:pPr>
            <w:r>
              <w:t>3.3</w:t>
            </w:r>
          </w:p>
        </w:tc>
        <w:tc>
          <w:tcPr>
            <w:tcW w:w="621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DB3ADE0" w14:textId="77777777" w:rsidR="005207D6" w:rsidRDefault="00000000">
            <w:pPr>
              <w:widowControl w:val="0"/>
            </w:pPr>
            <w:r>
              <w:t>Disminución automatizada del saldo deudor en la nota de venta</w:t>
            </w:r>
          </w:p>
        </w:tc>
        <w:tc>
          <w:tcPr>
            <w:tcW w:w="37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122329C" w14:textId="77777777" w:rsidR="005207D6" w:rsidRDefault="00000000">
            <w:pPr>
              <w:widowControl w:val="0"/>
              <w:jc w:val="right"/>
            </w:pPr>
            <w:r>
              <w:t>1</w:t>
            </w:r>
          </w:p>
        </w:tc>
        <w:tc>
          <w:tcPr>
            <w:tcW w:w="33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7FC420B" w14:textId="77777777" w:rsidR="005207D6" w:rsidRDefault="00000000">
            <w:pPr>
              <w:widowControl w:val="0"/>
              <w:jc w:val="right"/>
            </w:pPr>
            <w:r>
              <w:t>2</w:t>
            </w:r>
          </w:p>
        </w:tc>
        <w:tc>
          <w:tcPr>
            <w:tcW w:w="33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37E82C0" w14:textId="77777777" w:rsidR="005207D6" w:rsidRDefault="00000000">
            <w:pPr>
              <w:widowControl w:val="0"/>
              <w:jc w:val="right"/>
            </w:pPr>
            <w:r>
              <w:t>1</w:t>
            </w:r>
          </w:p>
        </w:tc>
        <w:tc>
          <w:tcPr>
            <w:tcW w:w="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76AE906" w14:textId="77777777" w:rsidR="005207D6" w:rsidRDefault="00000000">
            <w:pPr>
              <w:widowControl w:val="0"/>
              <w:jc w:val="right"/>
            </w:pPr>
            <w:r>
              <w:t>1</w:t>
            </w:r>
          </w:p>
        </w:tc>
        <w:tc>
          <w:tcPr>
            <w:tcW w:w="30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B7A6CE4" w14:textId="77777777" w:rsidR="005207D6" w:rsidRDefault="00000000">
            <w:pPr>
              <w:widowControl w:val="0"/>
              <w:jc w:val="right"/>
            </w:pPr>
            <w:r>
              <w:t>1</w:t>
            </w:r>
          </w:p>
        </w:tc>
        <w:tc>
          <w:tcPr>
            <w:tcW w:w="33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2B014E9" w14:textId="77777777" w:rsidR="005207D6" w:rsidRDefault="00000000">
            <w:pPr>
              <w:widowControl w:val="0"/>
              <w:jc w:val="right"/>
            </w:pPr>
            <w:r>
              <w:t>1</w:t>
            </w:r>
          </w:p>
        </w:tc>
      </w:tr>
      <w:tr w:rsidR="005207D6" w14:paraId="503577AE" w14:textId="77777777">
        <w:trPr>
          <w:trHeight w:val="960"/>
        </w:trPr>
        <w:tc>
          <w:tcPr>
            <w:tcW w:w="555"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57E901FD" w14:textId="77777777" w:rsidR="005207D6" w:rsidRDefault="005207D6">
            <w:pPr>
              <w:widowControl w:val="0"/>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tcPr>
          <w:p w14:paraId="20FE209A" w14:textId="77777777" w:rsidR="005207D6" w:rsidRDefault="00000000">
            <w:pPr>
              <w:widowControl w:val="0"/>
            </w:pPr>
            <w:r>
              <w:t>Como sistema de finanzas, quiero actualizar automáticamente el saldo deudor de una Nota de Venta al registrar un pago para reflejar en tiempo real la deuda pendiente del cliente.</w:t>
            </w:r>
          </w:p>
        </w:tc>
      </w:tr>
      <w:tr w:rsidR="005207D6" w14:paraId="370426B7" w14:textId="77777777">
        <w:trPr>
          <w:trHeight w:val="300"/>
        </w:trPr>
        <w:tc>
          <w:tcPr>
            <w:tcW w:w="555"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2E3D2FD8" w14:textId="77777777" w:rsidR="005207D6" w:rsidRDefault="00000000">
            <w:pPr>
              <w:widowControl w:val="0"/>
            </w:pPr>
            <w:r>
              <w:t>UR</w:t>
            </w:r>
          </w:p>
        </w:tc>
        <w:tc>
          <w:tcPr>
            <w:tcW w:w="57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C613EF1" w14:textId="77777777" w:rsidR="005207D6" w:rsidRDefault="00000000">
            <w:pPr>
              <w:widowControl w:val="0"/>
            </w:pPr>
            <w:r>
              <w:t>3.4</w:t>
            </w:r>
          </w:p>
        </w:tc>
        <w:tc>
          <w:tcPr>
            <w:tcW w:w="621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9B89CB6" w14:textId="77777777" w:rsidR="005207D6" w:rsidRDefault="00000000">
            <w:pPr>
              <w:widowControl w:val="0"/>
            </w:pPr>
            <w:r>
              <w:t>Cambio autónomo de estado contable tras cancelación total de deuda</w:t>
            </w:r>
          </w:p>
        </w:tc>
        <w:tc>
          <w:tcPr>
            <w:tcW w:w="37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A60C103" w14:textId="77777777" w:rsidR="005207D6" w:rsidRDefault="00000000">
            <w:pPr>
              <w:widowControl w:val="0"/>
              <w:jc w:val="right"/>
            </w:pPr>
            <w:r>
              <w:t>1</w:t>
            </w:r>
          </w:p>
        </w:tc>
        <w:tc>
          <w:tcPr>
            <w:tcW w:w="33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CD99A8E" w14:textId="77777777" w:rsidR="005207D6" w:rsidRDefault="00000000">
            <w:pPr>
              <w:widowControl w:val="0"/>
              <w:jc w:val="right"/>
            </w:pPr>
            <w:r>
              <w:t>2</w:t>
            </w:r>
          </w:p>
        </w:tc>
        <w:tc>
          <w:tcPr>
            <w:tcW w:w="33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30B2D33" w14:textId="77777777" w:rsidR="005207D6" w:rsidRDefault="00000000">
            <w:pPr>
              <w:widowControl w:val="0"/>
              <w:jc w:val="right"/>
            </w:pPr>
            <w:r>
              <w:t>1</w:t>
            </w:r>
          </w:p>
        </w:tc>
        <w:tc>
          <w:tcPr>
            <w:tcW w:w="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ED1E1DC" w14:textId="77777777" w:rsidR="005207D6" w:rsidRDefault="00000000">
            <w:pPr>
              <w:widowControl w:val="0"/>
              <w:jc w:val="right"/>
            </w:pPr>
            <w:r>
              <w:t>1</w:t>
            </w:r>
          </w:p>
        </w:tc>
        <w:tc>
          <w:tcPr>
            <w:tcW w:w="30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4D270CB" w14:textId="77777777" w:rsidR="005207D6" w:rsidRDefault="00000000">
            <w:pPr>
              <w:widowControl w:val="0"/>
              <w:jc w:val="right"/>
            </w:pPr>
            <w:r>
              <w:t>1</w:t>
            </w:r>
          </w:p>
        </w:tc>
        <w:tc>
          <w:tcPr>
            <w:tcW w:w="33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83DD43E" w14:textId="77777777" w:rsidR="005207D6" w:rsidRDefault="00000000">
            <w:pPr>
              <w:widowControl w:val="0"/>
              <w:jc w:val="right"/>
            </w:pPr>
            <w:r>
              <w:t>1</w:t>
            </w:r>
          </w:p>
        </w:tc>
      </w:tr>
      <w:tr w:rsidR="005207D6" w14:paraId="00E2C8F6" w14:textId="77777777">
        <w:trPr>
          <w:trHeight w:val="975"/>
        </w:trPr>
        <w:tc>
          <w:tcPr>
            <w:tcW w:w="555"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354E0C4E" w14:textId="77777777" w:rsidR="005207D6" w:rsidRDefault="005207D6">
            <w:pPr>
              <w:widowControl w:val="0"/>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tcPr>
          <w:p w14:paraId="0E3ACD4D" w14:textId="77777777" w:rsidR="005207D6" w:rsidRDefault="00000000">
            <w:pPr>
              <w:widowControl w:val="0"/>
            </w:pPr>
            <w:r>
              <w:t>Como sistema de finanzas, quiero cambiar automáticamente el estado de una Nota de Venta a pagada cuando su saldo llegue a cero para mantener actualizado el estado contable de las transacciones.</w:t>
            </w:r>
          </w:p>
        </w:tc>
      </w:tr>
      <w:tr w:rsidR="005207D6" w14:paraId="2EBB7AAC" w14:textId="77777777">
        <w:trPr>
          <w:trHeight w:val="300"/>
        </w:trPr>
        <w:tc>
          <w:tcPr>
            <w:tcW w:w="555"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17442B82" w14:textId="77777777" w:rsidR="005207D6" w:rsidRDefault="00000000">
            <w:pPr>
              <w:widowControl w:val="0"/>
            </w:pPr>
            <w:r>
              <w:lastRenderedPageBreak/>
              <w:t>UR</w:t>
            </w:r>
          </w:p>
        </w:tc>
        <w:tc>
          <w:tcPr>
            <w:tcW w:w="57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D45DF2A" w14:textId="77777777" w:rsidR="005207D6" w:rsidRDefault="00000000">
            <w:pPr>
              <w:widowControl w:val="0"/>
            </w:pPr>
            <w:r>
              <w:t>3.5</w:t>
            </w:r>
          </w:p>
        </w:tc>
        <w:tc>
          <w:tcPr>
            <w:tcW w:w="621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C8F116E" w14:textId="77777777" w:rsidR="005207D6" w:rsidRDefault="00000000">
            <w:pPr>
              <w:widowControl w:val="0"/>
            </w:pPr>
            <w:r>
              <w:t>Definición obligatoria del canal de recaudación o medio de pago</w:t>
            </w:r>
          </w:p>
        </w:tc>
        <w:tc>
          <w:tcPr>
            <w:tcW w:w="37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79C8FE0" w14:textId="77777777" w:rsidR="005207D6" w:rsidRDefault="00000000">
            <w:pPr>
              <w:widowControl w:val="0"/>
              <w:jc w:val="right"/>
            </w:pPr>
            <w:r>
              <w:t>1</w:t>
            </w:r>
          </w:p>
        </w:tc>
        <w:tc>
          <w:tcPr>
            <w:tcW w:w="33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C485D9D" w14:textId="77777777" w:rsidR="005207D6" w:rsidRDefault="00000000">
            <w:pPr>
              <w:widowControl w:val="0"/>
              <w:jc w:val="right"/>
            </w:pPr>
            <w:r>
              <w:t>2</w:t>
            </w:r>
          </w:p>
        </w:tc>
        <w:tc>
          <w:tcPr>
            <w:tcW w:w="33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F3C36AF" w14:textId="77777777" w:rsidR="005207D6" w:rsidRDefault="00000000">
            <w:pPr>
              <w:widowControl w:val="0"/>
              <w:jc w:val="right"/>
            </w:pPr>
            <w:r>
              <w:t>1</w:t>
            </w:r>
          </w:p>
        </w:tc>
        <w:tc>
          <w:tcPr>
            <w:tcW w:w="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40AD1EF" w14:textId="77777777" w:rsidR="005207D6" w:rsidRDefault="00000000">
            <w:pPr>
              <w:widowControl w:val="0"/>
              <w:jc w:val="right"/>
            </w:pPr>
            <w:r>
              <w:t>1</w:t>
            </w:r>
          </w:p>
        </w:tc>
        <w:tc>
          <w:tcPr>
            <w:tcW w:w="30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E24890D" w14:textId="77777777" w:rsidR="005207D6" w:rsidRDefault="00000000">
            <w:pPr>
              <w:widowControl w:val="0"/>
            </w:pPr>
            <w:r>
              <w:t>1</w:t>
            </w:r>
          </w:p>
        </w:tc>
        <w:tc>
          <w:tcPr>
            <w:tcW w:w="33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AAA9FA5" w14:textId="77777777" w:rsidR="005207D6" w:rsidRDefault="00000000">
            <w:pPr>
              <w:widowControl w:val="0"/>
              <w:jc w:val="right"/>
            </w:pPr>
            <w:r>
              <w:t>1</w:t>
            </w:r>
          </w:p>
        </w:tc>
      </w:tr>
      <w:tr w:rsidR="005207D6" w14:paraId="2E443EA2" w14:textId="77777777">
        <w:trPr>
          <w:trHeight w:val="660"/>
        </w:trPr>
        <w:tc>
          <w:tcPr>
            <w:tcW w:w="555"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695DEA61" w14:textId="77777777" w:rsidR="005207D6" w:rsidRDefault="005207D6">
            <w:pPr>
              <w:widowControl w:val="0"/>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tcPr>
          <w:p w14:paraId="52F57988" w14:textId="77777777" w:rsidR="005207D6" w:rsidRDefault="00000000">
            <w:pPr>
              <w:widowControl w:val="0"/>
            </w:pPr>
            <w:r>
              <w:t>Como usuario de finanzas, quiero registrar obligatoriamente el medio de pago utilizado para asegurar la correcta conciliación de los ingresos.</w:t>
            </w:r>
          </w:p>
        </w:tc>
      </w:tr>
      <w:tr w:rsidR="005207D6" w14:paraId="2551A2DC" w14:textId="77777777">
        <w:trPr>
          <w:trHeight w:val="300"/>
        </w:trPr>
        <w:tc>
          <w:tcPr>
            <w:tcW w:w="555"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0B2399BB" w14:textId="77777777" w:rsidR="005207D6" w:rsidRDefault="00000000">
            <w:pPr>
              <w:widowControl w:val="0"/>
            </w:pPr>
            <w:r>
              <w:t>UR</w:t>
            </w:r>
          </w:p>
        </w:tc>
        <w:tc>
          <w:tcPr>
            <w:tcW w:w="57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FCD5C58" w14:textId="77777777" w:rsidR="005207D6" w:rsidRDefault="00000000">
            <w:pPr>
              <w:widowControl w:val="0"/>
            </w:pPr>
            <w:r>
              <w:t>3.6</w:t>
            </w:r>
          </w:p>
        </w:tc>
        <w:tc>
          <w:tcPr>
            <w:tcW w:w="621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45C8BC3" w14:textId="77777777" w:rsidR="005207D6" w:rsidRDefault="00000000">
            <w:pPr>
              <w:widowControl w:val="0"/>
            </w:pPr>
            <w:r>
              <w:t>Captura de parámetros de fragmentación para pagos a crédito</w:t>
            </w:r>
          </w:p>
        </w:tc>
        <w:tc>
          <w:tcPr>
            <w:tcW w:w="37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D6A91FA" w14:textId="77777777" w:rsidR="005207D6" w:rsidRDefault="00000000">
            <w:pPr>
              <w:widowControl w:val="0"/>
              <w:jc w:val="right"/>
            </w:pPr>
            <w:r>
              <w:t>1</w:t>
            </w:r>
          </w:p>
        </w:tc>
        <w:tc>
          <w:tcPr>
            <w:tcW w:w="33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C6F115D" w14:textId="77777777" w:rsidR="005207D6" w:rsidRDefault="00000000">
            <w:pPr>
              <w:widowControl w:val="0"/>
              <w:jc w:val="right"/>
            </w:pPr>
            <w:r>
              <w:t>2</w:t>
            </w:r>
          </w:p>
        </w:tc>
        <w:tc>
          <w:tcPr>
            <w:tcW w:w="33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BFA0C0E" w14:textId="77777777" w:rsidR="005207D6" w:rsidRDefault="00000000">
            <w:pPr>
              <w:widowControl w:val="0"/>
              <w:jc w:val="right"/>
            </w:pPr>
            <w:r>
              <w:t>1</w:t>
            </w:r>
          </w:p>
        </w:tc>
        <w:tc>
          <w:tcPr>
            <w:tcW w:w="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2AD44D0" w14:textId="77777777" w:rsidR="005207D6" w:rsidRDefault="00000000">
            <w:pPr>
              <w:widowControl w:val="0"/>
              <w:jc w:val="right"/>
            </w:pPr>
            <w:r>
              <w:t>1</w:t>
            </w:r>
          </w:p>
        </w:tc>
        <w:tc>
          <w:tcPr>
            <w:tcW w:w="30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C359D3B" w14:textId="77777777" w:rsidR="005207D6" w:rsidRDefault="00000000">
            <w:pPr>
              <w:widowControl w:val="0"/>
              <w:jc w:val="right"/>
            </w:pPr>
            <w:r>
              <w:t>1</w:t>
            </w:r>
          </w:p>
        </w:tc>
        <w:tc>
          <w:tcPr>
            <w:tcW w:w="33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FDDA6B7" w14:textId="77777777" w:rsidR="005207D6" w:rsidRDefault="00000000">
            <w:pPr>
              <w:widowControl w:val="0"/>
              <w:jc w:val="right"/>
            </w:pPr>
            <w:r>
              <w:t>1</w:t>
            </w:r>
          </w:p>
        </w:tc>
      </w:tr>
      <w:tr w:rsidR="005207D6" w14:paraId="5256626E" w14:textId="77777777">
        <w:trPr>
          <w:trHeight w:val="960"/>
        </w:trPr>
        <w:tc>
          <w:tcPr>
            <w:tcW w:w="555"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47E18672" w14:textId="77777777" w:rsidR="005207D6" w:rsidRDefault="005207D6">
            <w:pPr>
              <w:widowControl w:val="0"/>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tcPr>
          <w:p w14:paraId="31EFA9EB" w14:textId="77777777" w:rsidR="005207D6" w:rsidRDefault="00000000">
            <w:pPr>
              <w:widowControl w:val="0"/>
            </w:pPr>
            <w:r>
              <w:t>Como usuario de finanzas, quiero ingresar la cantidad de cuotas cuando el pago se realice con tarjeta de crédito para registrar correctamente las condiciones de pago asociadas.</w:t>
            </w:r>
          </w:p>
        </w:tc>
      </w:tr>
      <w:tr w:rsidR="005207D6" w14:paraId="02FDF976" w14:textId="77777777">
        <w:trPr>
          <w:trHeight w:val="300"/>
        </w:trPr>
        <w:tc>
          <w:tcPr>
            <w:tcW w:w="555"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570AE96E" w14:textId="77777777" w:rsidR="005207D6" w:rsidRDefault="00000000">
            <w:pPr>
              <w:widowControl w:val="0"/>
            </w:pPr>
            <w:r>
              <w:t>UR</w:t>
            </w:r>
          </w:p>
        </w:tc>
        <w:tc>
          <w:tcPr>
            <w:tcW w:w="57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8AA0823" w14:textId="77777777" w:rsidR="005207D6" w:rsidRDefault="00000000">
            <w:pPr>
              <w:widowControl w:val="0"/>
            </w:pPr>
            <w:r>
              <w:t>3.7</w:t>
            </w:r>
          </w:p>
        </w:tc>
        <w:tc>
          <w:tcPr>
            <w:tcW w:w="621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E070521" w14:textId="77777777" w:rsidR="005207D6" w:rsidRDefault="00000000">
            <w:pPr>
              <w:widowControl w:val="0"/>
            </w:pPr>
            <w:r>
              <w:t>Asignación forzosa de fechas futuras para cobro de documentos a plazo</w:t>
            </w:r>
          </w:p>
        </w:tc>
        <w:tc>
          <w:tcPr>
            <w:tcW w:w="37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E5C715F" w14:textId="77777777" w:rsidR="005207D6" w:rsidRDefault="00000000">
            <w:pPr>
              <w:widowControl w:val="0"/>
              <w:jc w:val="right"/>
            </w:pPr>
            <w:r>
              <w:t>1</w:t>
            </w:r>
          </w:p>
        </w:tc>
        <w:tc>
          <w:tcPr>
            <w:tcW w:w="33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B760DB1" w14:textId="77777777" w:rsidR="005207D6" w:rsidRDefault="00000000">
            <w:pPr>
              <w:widowControl w:val="0"/>
              <w:jc w:val="right"/>
            </w:pPr>
            <w:r>
              <w:t>2</w:t>
            </w:r>
          </w:p>
        </w:tc>
        <w:tc>
          <w:tcPr>
            <w:tcW w:w="33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AF84ABD" w14:textId="77777777" w:rsidR="005207D6" w:rsidRDefault="00000000">
            <w:pPr>
              <w:widowControl w:val="0"/>
              <w:jc w:val="right"/>
            </w:pPr>
            <w:r>
              <w:t>1</w:t>
            </w:r>
          </w:p>
        </w:tc>
        <w:tc>
          <w:tcPr>
            <w:tcW w:w="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2583637" w14:textId="77777777" w:rsidR="005207D6" w:rsidRDefault="00000000">
            <w:pPr>
              <w:widowControl w:val="0"/>
              <w:jc w:val="right"/>
            </w:pPr>
            <w:r>
              <w:t>1</w:t>
            </w:r>
          </w:p>
        </w:tc>
        <w:tc>
          <w:tcPr>
            <w:tcW w:w="30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D2491B5" w14:textId="77777777" w:rsidR="005207D6" w:rsidRDefault="00000000">
            <w:pPr>
              <w:widowControl w:val="0"/>
              <w:jc w:val="right"/>
            </w:pPr>
            <w:r>
              <w:t>1</w:t>
            </w:r>
          </w:p>
        </w:tc>
        <w:tc>
          <w:tcPr>
            <w:tcW w:w="33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EF6894B" w14:textId="77777777" w:rsidR="005207D6" w:rsidRDefault="00000000">
            <w:pPr>
              <w:widowControl w:val="0"/>
              <w:jc w:val="right"/>
            </w:pPr>
            <w:r>
              <w:t>1</w:t>
            </w:r>
          </w:p>
        </w:tc>
      </w:tr>
      <w:tr w:rsidR="005207D6" w14:paraId="22570869" w14:textId="77777777">
        <w:trPr>
          <w:trHeight w:val="630"/>
        </w:trPr>
        <w:tc>
          <w:tcPr>
            <w:tcW w:w="555"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6457D70B" w14:textId="77777777" w:rsidR="005207D6" w:rsidRDefault="005207D6">
            <w:pPr>
              <w:widowControl w:val="0"/>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tcPr>
          <w:p w14:paraId="18E19D2A" w14:textId="77777777" w:rsidR="005207D6" w:rsidRDefault="00000000">
            <w:pPr>
              <w:widowControl w:val="0"/>
            </w:pPr>
            <w:r>
              <w:t>Como usuario de finanzas, quiero registrar una fecha de cobro obligatoria para pagos a plazo para gestionar adecuadamente las obligaciones futuras de pago.</w:t>
            </w:r>
          </w:p>
        </w:tc>
      </w:tr>
      <w:tr w:rsidR="005207D6" w14:paraId="6F80CFBC" w14:textId="77777777">
        <w:trPr>
          <w:trHeight w:val="300"/>
        </w:trPr>
        <w:tc>
          <w:tcPr>
            <w:tcW w:w="555"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7FEA67CD" w14:textId="77777777" w:rsidR="005207D6" w:rsidRDefault="00000000">
            <w:pPr>
              <w:widowControl w:val="0"/>
            </w:pPr>
            <w:r>
              <w:t>UR</w:t>
            </w:r>
          </w:p>
        </w:tc>
        <w:tc>
          <w:tcPr>
            <w:tcW w:w="57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E9D247F" w14:textId="77777777" w:rsidR="005207D6" w:rsidRDefault="00000000">
            <w:pPr>
              <w:widowControl w:val="0"/>
            </w:pPr>
            <w:r>
              <w:t>3.8</w:t>
            </w:r>
          </w:p>
        </w:tc>
        <w:tc>
          <w:tcPr>
            <w:tcW w:w="621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D8E143F" w14:textId="77777777" w:rsidR="005207D6" w:rsidRDefault="00000000">
            <w:pPr>
              <w:widowControl w:val="0"/>
            </w:pPr>
            <w:r>
              <w:t>Emisión de advertencia visual ante vulneración de plazos de recaudación</w:t>
            </w:r>
          </w:p>
        </w:tc>
        <w:tc>
          <w:tcPr>
            <w:tcW w:w="37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EAB953E" w14:textId="77777777" w:rsidR="005207D6" w:rsidRDefault="00000000">
            <w:pPr>
              <w:widowControl w:val="0"/>
              <w:jc w:val="right"/>
            </w:pPr>
            <w:r>
              <w:t>1</w:t>
            </w:r>
          </w:p>
        </w:tc>
        <w:tc>
          <w:tcPr>
            <w:tcW w:w="33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7895BFD" w14:textId="77777777" w:rsidR="005207D6" w:rsidRDefault="00000000">
            <w:pPr>
              <w:widowControl w:val="0"/>
              <w:jc w:val="right"/>
            </w:pPr>
            <w:r>
              <w:t>2</w:t>
            </w:r>
          </w:p>
        </w:tc>
        <w:tc>
          <w:tcPr>
            <w:tcW w:w="33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B9AEB66" w14:textId="77777777" w:rsidR="005207D6" w:rsidRDefault="00000000">
            <w:pPr>
              <w:widowControl w:val="0"/>
              <w:jc w:val="right"/>
            </w:pPr>
            <w:r>
              <w:t>1</w:t>
            </w:r>
          </w:p>
        </w:tc>
        <w:tc>
          <w:tcPr>
            <w:tcW w:w="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14596E0" w14:textId="77777777" w:rsidR="005207D6" w:rsidRDefault="00000000">
            <w:pPr>
              <w:widowControl w:val="0"/>
              <w:jc w:val="right"/>
            </w:pPr>
            <w:r>
              <w:t>1</w:t>
            </w:r>
          </w:p>
        </w:tc>
        <w:tc>
          <w:tcPr>
            <w:tcW w:w="30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5B9DBBA" w14:textId="77777777" w:rsidR="005207D6" w:rsidRDefault="00000000">
            <w:pPr>
              <w:widowControl w:val="0"/>
              <w:jc w:val="right"/>
            </w:pPr>
            <w:r>
              <w:t>1</w:t>
            </w:r>
          </w:p>
        </w:tc>
        <w:tc>
          <w:tcPr>
            <w:tcW w:w="33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62F4BEE" w14:textId="77777777" w:rsidR="005207D6" w:rsidRDefault="00000000">
            <w:pPr>
              <w:widowControl w:val="0"/>
              <w:jc w:val="right"/>
            </w:pPr>
            <w:r>
              <w:t>1</w:t>
            </w:r>
          </w:p>
        </w:tc>
      </w:tr>
      <w:tr w:rsidR="005207D6" w14:paraId="543835C3" w14:textId="77777777">
        <w:trPr>
          <w:trHeight w:val="645"/>
        </w:trPr>
        <w:tc>
          <w:tcPr>
            <w:tcW w:w="555"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3BAE5D2D" w14:textId="77777777" w:rsidR="005207D6" w:rsidRDefault="005207D6">
            <w:pPr>
              <w:widowControl w:val="0"/>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tcPr>
          <w:p w14:paraId="2B39672F" w14:textId="77777777" w:rsidR="005207D6" w:rsidRDefault="00000000">
            <w:pPr>
              <w:widowControl w:val="0"/>
            </w:pPr>
            <w:r>
              <w:t>Como usuario de finanzas, quiero visualizar alertas sobre pagos vencidos para identificar oportunamente situaciones de morosidad.</w:t>
            </w:r>
          </w:p>
        </w:tc>
      </w:tr>
      <w:tr w:rsidR="005207D6" w14:paraId="2386D8AC" w14:textId="77777777">
        <w:trPr>
          <w:trHeight w:val="300"/>
        </w:trPr>
        <w:tc>
          <w:tcPr>
            <w:tcW w:w="555"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0B7362D1" w14:textId="77777777" w:rsidR="005207D6" w:rsidRDefault="00000000">
            <w:pPr>
              <w:widowControl w:val="0"/>
            </w:pPr>
            <w:r>
              <w:t>UR</w:t>
            </w:r>
          </w:p>
        </w:tc>
        <w:tc>
          <w:tcPr>
            <w:tcW w:w="57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4A2B1C2" w14:textId="77777777" w:rsidR="005207D6" w:rsidRDefault="00000000">
            <w:pPr>
              <w:widowControl w:val="0"/>
            </w:pPr>
            <w:r>
              <w:t>3.9</w:t>
            </w:r>
          </w:p>
        </w:tc>
        <w:tc>
          <w:tcPr>
            <w:tcW w:w="621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08A4467" w14:textId="77777777" w:rsidR="005207D6" w:rsidRDefault="00000000">
            <w:pPr>
              <w:widowControl w:val="0"/>
            </w:pPr>
            <w:r>
              <w:t>Compilación y generación de comprobante de ingreso exportable</w:t>
            </w:r>
          </w:p>
        </w:tc>
        <w:tc>
          <w:tcPr>
            <w:tcW w:w="37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36F16F5" w14:textId="77777777" w:rsidR="005207D6" w:rsidRDefault="00000000">
            <w:pPr>
              <w:widowControl w:val="0"/>
              <w:jc w:val="right"/>
            </w:pPr>
            <w:r>
              <w:t>1</w:t>
            </w:r>
          </w:p>
        </w:tc>
        <w:tc>
          <w:tcPr>
            <w:tcW w:w="33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7D0924A" w14:textId="77777777" w:rsidR="005207D6" w:rsidRDefault="00000000">
            <w:pPr>
              <w:widowControl w:val="0"/>
              <w:jc w:val="right"/>
            </w:pPr>
            <w:r>
              <w:t>2</w:t>
            </w:r>
          </w:p>
        </w:tc>
        <w:tc>
          <w:tcPr>
            <w:tcW w:w="33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7890031" w14:textId="77777777" w:rsidR="005207D6" w:rsidRDefault="00000000">
            <w:pPr>
              <w:widowControl w:val="0"/>
              <w:jc w:val="right"/>
            </w:pPr>
            <w:r>
              <w:t>1</w:t>
            </w:r>
          </w:p>
        </w:tc>
        <w:tc>
          <w:tcPr>
            <w:tcW w:w="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DD93370" w14:textId="77777777" w:rsidR="005207D6" w:rsidRDefault="00000000">
            <w:pPr>
              <w:widowControl w:val="0"/>
              <w:jc w:val="right"/>
            </w:pPr>
            <w:r>
              <w:t>1</w:t>
            </w:r>
          </w:p>
        </w:tc>
        <w:tc>
          <w:tcPr>
            <w:tcW w:w="30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0972F25" w14:textId="77777777" w:rsidR="005207D6" w:rsidRDefault="00000000">
            <w:pPr>
              <w:widowControl w:val="0"/>
              <w:jc w:val="right"/>
            </w:pPr>
            <w:r>
              <w:t>1</w:t>
            </w:r>
          </w:p>
        </w:tc>
        <w:tc>
          <w:tcPr>
            <w:tcW w:w="33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2F88804" w14:textId="77777777" w:rsidR="005207D6" w:rsidRDefault="00000000">
            <w:pPr>
              <w:widowControl w:val="0"/>
              <w:jc w:val="right"/>
            </w:pPr>
            <w:r>
              <w:t>1</w:t>
            </w:r>
          </w:p>
        </w:tc>
      </w:tr>
      <w:tr w:rsidR="005207D6" w14:paraId="328424F8" w14:textId="77777777">
        <w:trPr>
          <w:trHeight w:val="630"/>
        </w:trPr>
        <w:tc>
          <w:tcPr>
            <w:tcW w:w="555"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07330273" w14:textId="77777777" w:rsidR="005207D6" w:rsidRDefault="005207D6">
            <w:pPr>
              <w:widowControl w:val="0"/>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tcPr>
          <w:p w14:paraId="4AF19F96" w14:textId="77777777" w:rsidR="005207D6" w:rsidRDefault="00000000">
            <w:pPr>
              <w:widowControl w:val="0"/>
            </w:pPr>
            <w:r>
              <w:t>Como usuario de finanzas, quiero generar un comprobante de pago en formato digital para contar con un respaldo legal de la transacción.</w:t>
            </w:r>
          </w:p>
        </w:tc>
      </w:tr>
      <w:tr w:rsidR="005207D6" w14:paraId="691C3312" w14:textId="77777777">
        <w:trPr>
          <w:trHeight w:val="315"/>
        </w:trPr>
        <w:tc>
          <w:tcPr>
            <w:tcW w:w="555"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128B1204" w14:textId="77777777" w:rsidR="005207D6" w:rsidRDefault="00000000">
            <w:pPr>
              <w:widowControl w:val="0"/>
            </w:pPr>
            <w:r>
              <w:t>UR</w:t>
            </w:r>
          </w:p>
        </w:tc>
        <w:tc>
          <w:tcPr>
            <w:tcW w:w="57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C3EE7B6" w14:textId="77777777" w:rsidR="005207D6" w:rsidRDefault="00000000">
            <w:pPr>
              <w:widowControl w:val="0"/>
            </w:pPr>
            <w:r>
              <w:t>3.10</w:t>
            </w:r>
          </w:p>
        </w:tc>
        <w:tc>
          <w:tcPr>
            <w:tcW w:w="621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44C1D2B" w14:textId="77777777" w:rsidR="005207D6" w:rsidRDefault="00000000">
            <w:pPr>
              <w:widowControl w:val="0"/>
            </w:pPr>
            <w:r>
              <w:t>Alteración manual de estado de verificación de depósitos bancarios</w:t>
            </w:r>
          </w:p>
        </w:tc>
        <w:tc>
          <w:tcPr>
            <w:tcW w:w="37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707AB66" w14:textId="77777777" w:rsidR="005207D6" w:rsidRDefault="00000000">
            <w:pPr>
              <w:widowControl w:val="0"/>
              <w:jc w:val="right"/>
            </w:pPr>
            <w:r>
              <w:t>1</w:t>
            </w:r>
          </w:p>
        </w:tc>
        <w:tc>
          <w:tcPr>
            <w:tcW w:w="33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C474B6A" w14:textId="77777777" w:rsidR="005207D6" w:rsidRDefault="00000000">
            <w:pPr>
              <w:widowControl w:val="0"/>
              <w:jc w:val="right"/>
            </w:pPr>
            <w:r>
              <w:t>2</w:t>
            </w:r>
          </w:p>
        </w:tc>
        <w:tc>
          <w:tcPr>
            <w:tcW w:w="33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624CF71" w14:textId="77777777" w:rsidR="005207D6" w:rsidRDefault="00000000">
            <w:pPr>
              <w:widowControl w:val="0"/>
              <w:jc w:val="right"/>
            </w:pPr>
            <w:r>
              <w:t>1</w:t>
            </w:r>
          </w:p>
        </w:tc>
        <w:tc>
          <w:tcPr>
            <w:tcW w:w="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D36E2C9" w14:textId="77777777" w:rsidR="005207D6" w:rsidRDefault="00000000">
            <w:pPr>
              <w:widowControl w:val="0"/>
              <w:jc w:val="right"/>
            </w:pPr>
            <w:r>
              <w:t>1</w:t>
            </w:r>
          </w:p>
        </w:tc>
        <w:tc>
          <w:tcPr>
            <w:tcW w:w="30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DA736D2" w14:textId="77777777" w:rsidR="005207D6" w:rsidRDefault="00000000">
            <w:pPr>
              <w:widowControl w:val="0"/>
              <w:jc w:val="right"/>
            </w:pPr>
            <w:r>
              <w:t>1</w:t>
            </w:r>
          </w:p>
        </w:tc>
        <w:tc>
          <w:tcPr>
            <w:tcW w:w="33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2EF1598" w14:textId="77777777" w:rsidR="005207D6" w:rsidRDefault="00000000">
            <w:pPr>
              <w:widowControl w:val="0"/>
              <w:jc w:val="right"/>
            </w:pPr>
            <w:r>
              <w:t>1</w:t>
            </w:r>
          </w:p>
        </w:tc>
      </w:tr>
      <w:tr w:rsidR="005207D6" w14:paraId="0A14956B" w14:textId="77777777">
        <w:trPr>
          <w:trHeight w:val="630"/>
        </w:trPr>
        <w:tc>
          <w:tcPr>
            <w:tcW w:w="555"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79E024FC" w14:textId="77777777" w:rsidR="005207D6" w:rsidRDefault="005207D6">
            <w:pPr>
              <w:widowControl w:val="0"/>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tcPr>
          <w:p w14:paraId="26F7C385" w14:textId="77777777" w:rsidR="005207D6" w:rsidRDefault="00000000">
            <w:pPr>
              <w:widowControl w:val="0"/>
            </w:pPr>
            <w:r>
              <w:t>Como usuario de finanzas, quiero actualizar el estado de los pagos a conciliado para reflejar que los fondos han sido efectivamente recibidos.</w:t>
            </w:r>
          </w:p>
        </w:tc>
      </w:tr>
    </w:tbl>
    <w:p w14:paraId="52B4E404" w14:textId="77777777" w:rsidR="005207D6" w:rsidRDefault="005207D6"/>
    <w:p w14:paraId="009C4580" w14:textId="77777777" w:rsidR="005207D6" w:rsidRDefault="00000000">
      <w:pPr>
        <w:pBdr>
          <w:top w:val="nil"/>
          <w:left w:val="nil"/>
          <w:bottom w:val="nil"/>
          <w:right w:val="nil"/>
          <w:between w:val="nil"/>
        </w:pBdr>
        <w:spacing w:after="240"/>
        <w:ind w:left="936" w:right="936"/>
        <w:jc w:val="center"/>
        <w:rPr>
          <w:sz w:val="18"/>
          <w:szCs w:val="18"/>
        </w:rPr>
      </w:pPr>
      <w:bookmarkStart w:id="100" w:name="_heading=h.32ku4uwyx9st" w:colFirst="0" w:colLast="0"/>
      <w:bookmarkEnd w:id="100"/>
      <w:r>
        <w:br w:type="page"/>
      </w:r>
    </w:p>
    <w:p w14:paraId="0622DD07" w14:textId="77777777" w:rsidR="005207D6" w:rsidRDefault="00000000">
      <w:pPr>
        <w:pBdr>
          <w:top w:val="nil"/>
          <w:left w:val="nil"/>
          <w:bottom w:val="nil"/>
          <w:right w:val="nil"/>
          <w:between w:val="nil"/>
        </w:pBdr>
        <w:spacing w:after="240"/>
        <w:ind w:left="936" w:right="936"/>
        <w:jc w:val="center"/>
        <w:rPr>
          <w:color w:val="000000"/>
          <w:sz w:val="18"/>
          <w:szCs w:val="18"/>
        </w:rPr>
      </w:pPr>
      <w:bookmarkStart w:id="101" w:name="_heading=h.at47bos0a98j" w:colFirst="0" w:colLast="0"/>
      <w:bookmarkEnd w:id="101"/>
      <w:r>
        <w:rPr>
          <w:color w:val="000000"/>
          <w:sz w:val="18"/>
          <w:szCs w:val="18"/>
        </w:rPr>
        <w:lastRenderedPageBreak/>
        <w:t>Tabla 8.4: “Tabla de Requerimientos Funcionales en UR bajo el estándar ESA correspondiente al módulo 4 de Requerimientos”.</w:t>
      </w:r>
    </w:p>
    <w:tbl>
      <w:tblPr>
        <w:tblStyle w:val="a3"/>
        <w:tblW w:w="9537"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57"/>
        <w:gridCol w:w="787"/>
        <w:gridCol w:w="6451"/>
        <w:gridCol w:w="300"/>
        <w:gridCol w:w="300"/>
        <w:gridCol w:w="300"/>
        <w:gridCol w:w="270"/>
        <w:gridCol w:w="270"/>
        <w:gridCol w:w="302"/>
      </w:tblGrid>
      <w:tr w:rsidR="005207D6" w14:paraId="3F718E72" w14:textId="77777777">
        <w:trPr>
          <w:cantSplit/>
          <w:trHeight w:val="1134"/>
        </w:trPr>
        <w:tc>
          <w:tcPr>
            <w:tcW w:w="557"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0285F864" w14:textId="77777777" w:rsidR="005207D6" w:rsidRDefault="005207D6">
            <w:pPr>
              <w:widowControl w:val="0"/>
            </w:pPr>
          </w:p>
        </w:tc>
        <w:tc>
          <w:tcPr>
            <w:tcW w:w="787"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6896BEB1" w14:textId="77777777" w:rsidR="005207D6" w:rsidRDefault="00000000">
            <w:pPr>
              <w:widowControl w:val="0"/>
            </w:pPr>
            <w:r>
              <w:t>ID</w:t>
            </w:r>
          </w:p>
        </w:tc>
        <w:tc>
          <w:tcPr>
            <w:tcW w:w="6451"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7A1E8D3A" w14:textId="77777777" w:rsidR="005207D6" w:rsidRDefault="00000000">
            <w:pPr>
              <w:widowControl w:val="0"/>
            </w:pPr>
            <w:r>
              <w:t>Descripción</w:t>
            </w:r>
          </w:p>
        </w:tc>
        <w:tc>
          <w:tcPr>
            <w:tcW w:w="300"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011CF24B" w14:textId="77777777" w:rsidR="005207D6" w:rsidRDefault="00000000">
            <w:pPr>
              <w:widowControl w:val="0"/>
              <w:ind w:left="113" w:right="113"/>
            </w:pPr>
            <w:r>
              <w:t>Necesidad</w:t>
            </w:r>
          </w:p>
        </w:tc>
        <w:tc>
          <w:tcPr>
            <w:tcW w:w="300"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4E87E36A" w14:textId="77777777" w:rsidR="005207D6" w:rsidRDefault="00000000">
            <w:pPr>
              <w:widowControl w:val="0"/>
              <w:ind w:left="113" w:right="113"/>
            </w:pPr>
            <w:r>
              <w:t>Prioridad</w:t>
            </w:r>
          </w:p>
        </w:tc>
        <w:tc>
          <w:tcPr>
            <w:tcW w:w="300"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4E2C2DE1" w14:textId="77777777" w:rsidR="005207D6" w:rsidRDefault="00000000">
            <w:pPr>
              <w:widowControl w:val="0"/>
              <w:ind w:left="113" w:right="113"/>
            </w:pPr>
            <w:r>
              <w:t>Estabilidad</w:t>
            </w:r>
          </w:p>
        </w:tc>
        <w:tc>
          <w:tcPr>
            <w:tcW w:w="270"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0FE8E3E9" w14:textId="77777777" w:rsidR="005207D6" w:rsidRDefault="00000000">
            <w:pPr>
              <w:widowControl w:val="0"/>
              <w:ind w:left="113" w:right="113"/>
            </w:pPr>
            <w:r>
              <w:t>Claridad</w:t>
            </w:r>
          </w:p>
        </w:tc>
        <w:tc>
          <w:tcPr>
            <w:tcW w:w="270"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747C2CF2" w14:textId="77777777" w:rsidR="005207D6" w:rsidRDefault="00000000">
            <w:pPr>
              <w:widowControl w:val="0"/>
              <w:ind w:left="113" w:right="113"/>
            </w:pPr>
            <w:r>
              <w:t>Verificabilidad</w:t>
            </w:r>
          </w:p>
        </w:tc>
        <w:tc>
          <w:tcPr>
            <w:tcW w:w="302"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5AD52ECE" w14:textId="77777777" w:rsidR="005207D6" w:rsidRDefault="00000000">
            <w:pPr>
              <w:widowControl w:val="0"/>
              <w:ind w:left="113" w:right="113"/>
            </w:pPr>
            <w:r>
              <w:t>Fuente</w:t>
            </w:r>
          </w:p>
        </w:tc>
      </w:tr>
      <w:tr w:rsidR="005207D6" w14:paraId="7CD762F3" w14:textId="77777777">
        <w:trPr>
          <w:trHeight w:val="300"/>
        </w:trPr>
        <w:tc>
          <w:tcPr>
            <w:tcW w:w="557"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02727DB0" w14:textId="77777777" w:rsidR="005207D6" w:rsidRDefault="00000000">
            <w:pPr>
              <w:widowControl w:val="0"/>
            </w:pPr>
            <w:r>
              <w:t>4.-</w:t>
            </w:r>
          </w:p>
        </w:tc>
        <w:tc>
          <w:tcPr>
            <w:tcW w:w="898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D4C8D58" w14:textId="77777777" w:rsidR="005207D6" w:rsidRDefault="00000000">
            <w:pPr>
              <w:widowControl w:val="0"/>
            </w:pPr>
            <w:r>
              <w:t>Proveedores y Egresos</w:t>
            </w:r>
          </w:p>
        </w:tc>
      </w:tr>
      <w:tr w:rsidR="005207D6" w14:paraId="05A5EE96" w14:textId="77777777">
        <w:trPr>
          <w:trHeight w:val="300"/>
        </w:trPr>
        <w:tc>
          <w:tcPr>
            <w:tcW w:w="557"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6DFC1077" w14:textId="77777777" w:rsidR="005207D6" w:rsidRDefault="00000000">
            <w:pPr>
              <w:widowControl w:val="0"/>
            </w:pPr>
            <w:r>
              <w:t>UR</w:t>
            </w:r>
          </w:p>
        </w:tc>
        <w:tc>
          <w:tcPr>
            <w:tcW w:w="787"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A109FBC" w14:textId="77777777" w:rsidR="005207D6" w:rsidRDefault="00000000">
            <w:pPr>
              <w:widowControl w:val="0"/>
            </w:pPr>
            <w:r>
              <w:t>4.1</w:t>
            </w:r>
          </w:p>
        </w:tc>
        <w:tc>
          <w:tcPr>
            <w:tcW w:w="6451"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ACCEEE6" w14:textId="77777777" w:rsidR="005207D6" w:rsidRDefault="00000000">
            <w:pPr>
              <w:widowControl w:val="0"/>
            </w:pPr>
            <w:r>
              <w:t>Cálculo de Fondo Global de Crédito por excedentes</w:t>
            </w:r>
          </w:p>
        </w:tc>
        <w:tc>
          <w:tcPr>
            <w:tcW w:w="30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2F5D448" w14:textId="77777777" w:rsidR="005207D6" w:rsidRDefault="00000000">
            <w:pPr>
              <w:widowControl w:val="0"/>
              <w:jc w:val="right"/>
            </w:pPr>
            <w:r>
              <w:t>1</w:t>
            </w:r>
          </w:p>
        </w:tc>
        <w:tc>
          <w:tcPr>
            <w:tcW w:w="30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BDDA932" w14:textId="77777777" w:rsidR="005207D6" w:rsidRDefault="00000000">
            <w:pPr>
              <w:widowControl w:val="0"/>
              <w:jc w:val="right"/>
            </w:pPr>
            <w:r>
              <w:t>2</w:t>
            </w:r>
          </w:p>
        </w:tc>
        <w:tc>
          <w:tcPr>
            <w:tcW w:w="30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1B0B13D" w14:textId="77777777" w:rsidR="005207D6" w:rsidRDefault="00000000">
            <w:pPr>
              <w:widowControl w:val="0"/>
              <w:jc w:val="right"/>
            </w:pPr>
            <w:r>
              <w:t>1</w:t>
            </w:r>
          </w:p>
        </w:tc>
        <w:tc>
          <w:tcPr>
            <w:tcW w:w="27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28C5557" w14:textId="77777777" w:rsidR="005207D6" w:rsidRDefault="00000000">
            <w:pPr>
              <w:widowControl w:val="0"/>
              <w:jc w:val="right"/>
            </w:pPr>
            <w:r>
              <w:t>1</w:t>
            </w:r>
          </w:p>
        </w:tc>
        <w:tc>
          <w:tcPr>
            <w:tcW w:w="27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CB2BED3" w14:textId="77777777" w:rsidR="005207D6" w:rsidRDefault="00000000">
            <w:pPr>
              <w:widowControl w:val="0"/>
              <w:jc w:val="right"/>
            </w:pPr>
            <w:r>
              <w:t>1</w:t>
            </w:r>
          </w:p>
        </w:tc>
        <w:tc>
          <w:tcPr>
            <w:tcW w:w="302"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04F84CA" w14:textId="77777777" w:rsidR="005207D6" w:rsidRDefault="00000000">
            <w:pPr>
              <w:widowControl w:val="0"/>
              <w:jc w:val="right"/>
            </w:pPr>
            <w:r>
              <w:t>1</w:t>
            </w:r>
          </w:p>
        </w:tc>
      </w:tr>
      <w:tr w:rsidR="005207D6" w14:paraId="6ACD4DC9" w14:textId="77777777">
        <w:trPr>
          <w:trHeight w:val="300"/>
        </w:trPr>
        <w:tc>
          <w:tcPr>
            <w:tcW w:w="557"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49BEA29F" w14:textId="77777777" w:rsidR="005207D6" w:rsidRDefault="005207D6">
            <w:pPr>
              <w:widowControl w:val="0"/>
            </w:pPr>
          </w:p>
        </w:tc>
        <w:tc>
          <w:tcPr>
            <w:tcW w:w="898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1718378" w14:textId="77777777" w:rsidR="005207D6" w:rsidRDefault="00000000">
            <w:pPr>
              <w:widowControl w:val="0"/>
              <w:jc w:val="left"/>
            </w:pPr>
            <w:r>
              <w:t>Como usuario de gerencia, quiero mantener presente la información sobre crédito por excedentes para tomar decisiones sobre opciones de pagos de clientes.</w:t>
            </w:r>
          </w:p>
        </w:tc>
      </w:tr>
      <w:tr w:rsidR="005207D6" w14:paraId="684F8263" w14:textId="77777777">
        <w:trPr>
          <w:trHeight w:val="300"/>
        </w:trPr>
        <w:tc>
          <w:tcPr>
            <w:tcW w:w="557"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612E04E3" w14:textId="77777777" w:rsidR="005207D6" w:rsidRDefault="00000000">
            <w:pPr>
              <w:widowControl w:val="0"/>
            </w:pPr>
            <w:r>
              <w:t>UR</w:t>
            </w:r>
          </w:p>
        </w:tc>
        <w:tc>
          <w:tcPr>
            <w:tcW w:w="787"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D7E75D2" w14:textId="77777777" w:rsidR="005207D6" w:rsidRDefault="00000000">
            <w:pPr>
              <w:widowControl w:val="0"/>
            </w:pPr>
            <w:r>
              <w:t>4.2</w:t>
            </w:r>
          </w:p>
        </w:tc>
        <w:tc>
          <w:tcPr>
            <w:tcW w:w="6451"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77ACEB5" w14:textId="77777777" w:rsidR="005207D6" w:rsidRDefault="00000000">
            <w:pPr>
              <w:widowControl w:val="0"/>
              <w:jc w:val="left"/>
            </w:pPr>
            <w:r>
              <w:t>Asignación o aumento de crédito</w:t>
            </w:r>
          </w:p>
        </w:tc>
        <w:tc>
          <w:tcPr>
            <w:tcW w:w="30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D58D249" w14:textId="77777777" w:rsidR="005207D6" w:rsidRDefault="00000000">
            <w:pPr>
              <w:widowControl w:val="0"/>
              <w:jc w:val="right"/>
            </w:pPr>
            <w:r>
              <w:t>1</w:t>
            </w:r>
          </w:p>
        </w:tc>
        <w:tc>
          <w:tcPr>
            <w:tcW w:w="30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388473C" w14:textId="77777777" w:rsidR="005207D6" w:rsidRDefault="00000000">
            <w:pPr>
              <w:widowControl w:val="0"/>
              <w:jc w:val="right"/>
            </w:pPr>
            <w:r>
              <w:t>2</w:t>
            </w:r>
          </w:p>
        </w:tc>
        <w:tc>
          <w:tcPr>
            <w:tcW w:w="30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E21A76F" w14:textId="77777777" w:rsidR="005207D6" w:rsidRDefault="00000000">
            <w:pPr>
              <w:widowControl w:val="0"/>
              <w:jc w:val="right"/>
            </w:pPr>
            <w:r>
              <w:t>1</w:t>
            </w:r>
          </w:p>
        </w:tc>
        <w:tc>
          <w:tcPr>
            <w:tcW w:w="27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C21109C" w14:textId="77777777" w:rsidR="005207D6" w:rsidRDefault="00000000">
            <w:pPr>
              <w:widowControl w:val="0"/>
              <w:jc w:val="right"/>
            </w:pPr>
            <w:r>
              <w:t>1</w:t>
            </w:r>
          </w:p>
        </w:tc>
        <w:tc>
          <w:tcPr>
            <w:tcW w:w="27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B870EDA" w14:textId="77777777" w:rsidR="005207D6" w:rsidRDefault="00000000">
            <w:pPr>
              <w:widowControl w:val="0"/>
              <w:jc w:val="right"/>
            </w:pPr>
            <w:r>
              <w:t>1</w:t>
            </w:r>
          </w:p>
        </w:tc>
        <w:tc>
          <w:tcPr>
            <w:tcW w:w="302"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751CDC4" w14:textId="77777777" w:rsidR="005207D6" w:rsidRDefault="00000000">
            <w:pPr>
              <w:widowControl w:val="0"/>
              <w:jc w:val="right"/>
            </w:pPr>
            <w:r>
              <w:t>1</w:t>
            </w:r>
          </w:p>
        </w:tc>
      </w:tr>
      <w:tr w:rsidR="005207D6" w14:paraId="344E0CDB" w14:textId="77777777">
        <w:trPr>
          <w:trHeight w:val="300"/>
        </w:trPr>
        <w:tc>
          <w:tcPr>
            <w:tcW w:w="557"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4D49F3EB" w14:textId="77777777" w:rsidR="005207D6" w:rsidRDefault="005207D6">
            <w:pPr>
              <w:widowControl w:val="0"/>
            </w:pPr>
          </w:p>
        </w:tc>
        <w:tc>
          <w:tcPr>
            <w:tcW w:w="898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91F640D" w14:textId="77777777" w:rsidR="005207D6" w:rsidRDefault="00000000">
            <w:pPr>
              <w:widowControl w:val="0"/>
              <w:jc w:val="left"/>
            </w:pPr>
            <w:r>
              <w:t xml:space="preserve">Como usuario de gerencia, quiero poder asignar un monto de </w:t>
            </w:r>
            <w:proofErr w:type="spellStart"/>
            <w:r>
              <w:t>limite</w:t>
            </w:r>
            <w:proofErr w:type="spellEnd"/>
            <w:r>
              <w:t xml:space="preserve"> de crédito para mis clientes y, de ser necesario, modificar este monto a futuro.</w:t>
            </w:r>
          </w:p>
        </w:tc>
      </w:tr>
      <w:tr w:rsidR="005207D6" w14:paraId="6E38CF86" w14:textId="77777777">
        <w:trPr>
          <w:trHeight w:val="300"/>
        </w:trPr>
        <w:tc>
          <w:tcPr>
            <w:tcW w:w="557"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31500800" w14:textId="77777777" w:rsidR="005207D6" w:rsidRDefault="00000000">
            <w:pPr>
              <w:widowControl w:val="0"/>
            </w:pPr>
            <w:r>
              <w:t>UR</w:t>
            </w:r>
          </w:p>
        </w:tc>
        <w:tc>
          <w:tcPr>
            <w:tcW w:w="787"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64FA4B1" w14:textId="77777777" w:rsidR="005207D6" w:rsidRDefault="00000000">
            <w:pPr>
              <w:widowControl w:val="0"/>
            </w:pPr>
            <w:r>
              <w:t>4.3</w:t>
            </w:r>
          </w:p>
        </w:tc>
        <w:tc>
          <w:tcPr>
            <w:tcW w:w="6451"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86DF916" w14:textId="77777777" w:rsidR="005207D6" w:rsidRDefault="00000000">
            <w:pPr>
              <w:widowControl w:val="0"/>
              <w:jc w:val="left"/>
            </w:pPr>
            <w:r>
              <w:t xml:space="preserve">Control de exposición al riesgo </w:t>
            </w:r>
          </w:p>
        </w:tc>
        <w:tc>
          <w:tcPr>
            <w:tcW w:w="30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DF99237" w14:textId="77777777" w:rsidR="005207D6" w:rsidRDefault="00000000">
            <w:pPr>
              <w:widowControl w:val="0"/>
              <w:jc w:val="right"/>
            </w:pPr>
            <w:r>
              <w:t>1</w:t>
            </w:r>
          </w:p>
        </w:tc>
        <w:tc>
          <w:tcPr>
            <w:tcW w:w="30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A6B1DEC" w14:textId="77777777" w:rsidR="005207D6" w:rsidRDefault="00000000">
            <w:pPr>
              <w:widowControl w:val="0"/>
              <w:jc w:val="right"/>
            </w:pPr>
            <w:r>
              <w:t>2</w:t>
            </w:r>
          </w:p>
        </w:tc>
        <w:tc>
          <w:tcPr>
            <w:tcW w:w="30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A67CDAF" w14:textId="77777777" w:rsidR="005207D6" w:rsidRDefault="00000000">
            <w:pPr>
              <w:widowControl w:val="0"/>
              <w:jc w:val="right"/>
            </w:pPr>
            <w:r>
              <w:t>1</w:t>
            </w:r>
          </w:p>
        </w:tc>
        <w:tc>
          <w:tcPr>
            <w:tcW w:w="27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B4AA297" w14:textId="77777777" w:rsidR="005207D6" w:rsidRDefault="00000000">
            <w:pPr>
              <w:widowControl w:val="0"/>
              <w:jc w:val="right"/>
            </w:pPr>
            <w:r>
              <w:t>1</w:t>
            </w:r>
          </w:p>
        </w:tc>
        <w:tc>
          <w:tcPr>
            <w:tcW w:w="27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94C69F9" w14:textId="77777777" w:rsidR="005207D6" w:rsidRDefault="00000000">
            <w:pPr>
              <w:widowControl w:val="0"/>
              <w:jc w:val="right"/>
            </w:pPr>
            <w:r>
              <w:t>1</w:t>
            </w:r>
          </w:p>
        </w:tc>
        <w:tc>
          <w:tcPr>
            <w:tcW w:w="302"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38A5DB0" w14:textId="77777777" w:rsidR="005207D6" w:rsidRDefault="00000000">
            <w:pPr>
              <w:widowControl w:val="0"/>
              <w:jc w:val="right"/>
            </w:pPr>
            <w:r>
              <w:t>1</w:t>
            </w:r>
          </w:p>
        </w:tc>
      </w:tr>
      <w:tr w:rsidR="005207D6" w14:paraId="559A3689" w14:textId="77777777">
        <w:trPr>
          <w:trHeight w:val="300"/>
        </w:trPr>
        <w:tc>
          <w:tcPr>
            <w:tcW w:w="557"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147E366D" w14:textId="77777777" w:rsidR="005207D6" w:rsidRDefault="005207D6">
            <w:pPr>
              <w:widowControl w:val="0"/>
            </w:pPr>
          </w:p>
        </w:tc>
        <w:tc>
          <w:tcPr>
            <w:tcW w:w="898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8FAB90E" w14:textId="77777777" w:rsidR="005207D6" w:rsidRDefault="00000000">
            <w:pPr>
              <w:widowControl w:val="0"/>
              <w:jc w:val="left"/>
            </w:pPr>
            <w:r>
              <w:t>Como usuario de finanzas, quiero visualizar constantemente el estado del fondo global de crédito para tener un control y la información actual para la toma de decisiones.</w:t>
            </w:r>
          </w:p>
        </w:tc>
      </w:tr>
      <w:tr w:rsidR="005207D6" w14:paraId="5964F421" w14:textId="77777777">
        <w:trPr>
          <w:trHeight w:val="300"/>
        </w:trPr>
        <w:tc>
          <w:tcPr>
            <w:tcW w:w="557"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182B078E" w14:textId="77777777" w:rsidR="005207D6" w:rsidRDefault="00000000">
            <w:pPr>
              <w:widowControl w:val="0"/>
            </w:pPr>
            <w:r>
              <w:t>UR</w:t>
            </w:r>
          </w:p>
        </w:tc>
        <w:tc>
          <w:tcPr>
            <w:tcW w:w="787"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5CD87A3" w14:textId="77777777" w:rsidR="005207D6" w:rsidRDefault="00000000">
            <w:pPr>
              <w:widowControl w:val="0"/>
            </w:pPr>
            <w:r>
              <w:t>4.4</w:t>
            </w:r>
          </w:p>
        </w:tc>
        <w:tc>
          <w:tcPr>
            <w:tcW w:w="6451"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8D942C4" w14:textId="77777777" w:rsidR="005207D6" w:rsidRDefault="00000000">
            <w:pPr>
              <w:widowControl w:val="0"/>
            </w:pPr>
            <w:r>
              <w:t>Creación de cotización con vinculación obligatoria a cliente</w:t>
            </w:r>
          </w:p>
        </w:tc>
        <w:tc>
          <w:tcPr>
            <w:tcW w:w="30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1E34F24" w14:textId="77777777" w:rsidR="005207D6" w:rsidRDefault="00000000">
            <w:pPr>
              <w:widowControl w:val="0"/>
              <w:jc w:val="right"/>
            </w:pPr>
            <w:r>
              <w:t>1</w:t>
            </w:r>
          </w:p>
        </w:tc>
        <w:tc>
          <w:tcPr>
            <w:tcW w:w="30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85FEE52" w14:textId="77777777" w:rsidR="005207D6" w:rsidRDefault="00000000">
            <w:pPr>
              <w:widowControl w:val="0"/>
              <w:jc w:val="right"/>
            </w:pPr>
            <w:r>
              <w:t>2</w:t>
            </w:r>
          </w:p>
        </w:tc>
        <w:tc>
          <w:tcPr>
            <w:tcW w:w="30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3469C41" w14:textId="77777777" w:rsidR="005207D6" w:rsidRDefault="00000000">
            <w:pPr>
              <w:widowControl w:val="0"/>
              <w:jc w:val="right"/>
            </w:pPr>
            <w:r>
              <w:t>1</w:t>
            </w:r>
          </w:p>
        </w:tc>
        <w:tc>
          <w:tcPr>
            <w:tcW w:w="27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6E522A2" w14:textId="77777777" w:rsidR="005207D6" w:rsidRDefault="00000000">
            <w:pPr>
              <w:widowControl w:val="0"/>
              <w:jc w:val="right"/>
            </w:pPr>
            <w:r>
              <w:t>1</w:t>
            </w:r>
          </w:p>
        </w:tc>
        <w:tc>
          <w:tcPr>
            <w:tcW w:w="27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F6E8374" w14:textId="77777777" w:rsidR="005207D6" w:rsidRDefault="00000000">
            <w:pPr>
              <w:widowControl w:val="0"/>
              <w:jc w:val="right"/>
            </w:pPr>
            <w:r>
              <w:t>1</w:t>
            </w:r>
          </w:p>
        </w:tc>
        <w:tc>
          <w:tcPr>
            <w:tcW w:w="302"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DB5FAD7" w14:textId="77777777" w:rsidR="005207D6" w:rsidRDefault="00000000">
            <w:pPr>
              <w:widowControl w:val="0"/>
              <w:jc w:val="right"/>
            </w:pPr>
            <w:r>
              <w:t>1</w:t>
            </w:r>
          </w:p>
        </w:tc>
      </w:tr>
      <w:tr w:rsidR="005207D6" w14:paraId="68146B1F" w14:textId="77777777">
        <w:trPr>
          <w:trHeight w:val="960"/>
        </w:trPr>
        <w:tc>
          <w:tcPr>
            <w:tcW w:w="557"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10F670A8" w14:textId="77777777" w:rsidR="005207D6" w:rsidRDefault="005207D6">
            <w:pPr>
              <w:widowControl w:val="0"/>
            </w:pPr>
          </w:p>
        </w:tc>
        <w:tc>
          <w:tcPr>
            <w:tcW w:w="898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tcPr>
          <w:p w14:paraId="594C8843" w14:textId="77777777" w:rsidR="005207D6" w:rsidRDefault="00000000">
            <w:pPr>
              <w:widowControl w:val="0"/>
            </w:pPr>
            <w:r>
              <w:t>Como usuario de finanzas, quiero registrar proveedores con su información básica obligatoria para mantener un control estructurado de las entidades que suministran bienes o servicios.</w:t>
            </w:r>
          </w:p>
        </w:tc>
      </w:tr>
      <w:tr w:rsidR="005207D6" w14:paraId="5358AAF9" w14:textId="77777777">
        <w:trPr>
          <w:trHeight w:val="300"/>
        </w:trPr>
        <w:tc>
          <w:tcPr>
            <w:tcW w:w="557"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725E7CF8" w14:textId="77777777" w:rsidR="005207D6" w:rsidRDefault="00000000">
            <w:pPr>
              <w:widowControl w:val="0"/>
            </w:pPr>
            <w:r>
              <w:t>UR</w:t>
            </w:r>
          </w:p>
        </w:tc>
        <w:tc>
          <w:tcPr>
            <w:tcW w:w="787"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DED27D6" w14:textId="77777777" w:rsidR="005207D6" w:rsidRDefault="00000000">
            <w:pPr>
              <w:widowControl w:val="0"/>
            </w:pPr>
            <w:r>
              <w:t>4.5</w:t>
            </w:r>
          </w:p>
        </w:tc>
        <w:tc>
          <w:tcPr>
            <w:tcW w:w="6451"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E1E0C63" w14:textId="77777777" w:rsidR="005207D6" w:rsidRDefault="00000000">
            <w:pPr>
              <w:widowControl w:val="0"/>
            </w:pPr>
            <w:r>
              <w:t>Integración de lectura de costos de materiales de inventario</w:t>
            </w:r>
          </w:p>
        </w:tc>
        <w:tc>
          <w:tcPr>
            <w:tcW w:w="30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1CE3563" w14:textId="77777777" w:rsidR="005207D6" w:rsidRDefault="00000000">
            <w:pPr>
              <w:widowControl w:val="0"/>
              <w:jc w:val="right"/>
            </w:pPr>
            <w:r>
              <w:t>1</w:t>
            </w:r>
          </w:p>
        </w:tc>
        <w:tc>
          <w:tcPr>
            <w:tcW w:w="30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EE307E2" w14:textId="77777777" w:rsidR="005207D6" w:rsidRDefault="00000000">
            <w:pPr>
              <w:widowControl w:val="0"/>
              <w:jc w:val="right"/>
            </w:pPr>
            <w:r>
              <w:t>2</w:t>
            </w:r>
          </w:p>
        </w:tc>
        <w:tc>
          <w:tcPr>
            <w:tcW w:w="30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6B238AD" w14:textId="77777777" w:rsidR="005207D6" w:rsidRDefault="00000000">
            <w:pPr>
              <w:widowControl w:val="0"/>
              <w:jc w:val="right"/>
            </w:pPr>
            <w:r>
              <w:t>1</w:t>
            </w:r>
          </w:p>
        </w:tc>
        <w:tc>
          <w:tcPr>
            <w:tcW w:w="27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E351AF1" w14:textId="77777777" w:rsidR="005207D6" w:rsidRDefault="00000000">
            <w:pPr>
              <w:widowControl w:val="0"/>
              <w:jc w:val="right"/>
            </w:pPr>
            <w:r>
              <w:t>1</w:t>
            </w:r>
          </w:p>
        </w:tc>
        <w:tc>
          <w:tcPr>
            <w:tcW w:w="27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6575E13" w14:textId="77777777" w:rsidR="005207D6" w:rsidRDefault="00000000">
            <w:pPr>
              <w:widowControl w:val="0"/>
              <w:jc w:val="right"/>
            </w:pPr>
            <w:r>
              <w:t>1</w:t>
            </w:r>
          </w:p>
        </w:tc>
        <w:tc>
          <w:tcPr>
            <w:tcW w:w="302"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0C0E688" w14:textId="77777777" w:rsidR="005207D6" w:rsidRDefault="00000000">
            <w:pPr>
              <w:widowControl w:val="0"/>
              <w:jc w:val="right"/>
            </w:pPr>
            <w:r>
              <w:t>1</w:t>
            </w:r>
          </w:p>
        </w:tc>
      </w:tr>
      <w:tr w:rsidR="005207D6" w14:paraId="72A0CFE9" w14:textId="77777777">
        <w:trPr>
          <w:trHeight w:val="975"/>
        </w:trPr>
        <w:tc>
          <w:tcPr>
            <w:tcW w:w="557"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0BA3FBCF" w14:textId="77777777" w:rsidR="005207D6" w:rsidRDefault="005207D6">
            <w:pPr>
              <w:widowControl w:val="0"/>
            </w:pPr>
          </w:p>
        </w:tc>
        <w:tc>
          <w:tcPr>
            <w:tcW w:w="898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tcPr>
          <w:p w14:paraId="2CFFF683" w14:textId="77777777" w:rsidR="005207D6" w:rsidRDefault="00000000">
            <w:pPr>
              <w:widowControl w:val="0"/>
            </w:pPr>
            <w:r>
              <w:t>Como usuario autorizado, quiero editar la información de los proveedores registrados para mantener actualizados sus datos en el sistema.</w:t>
            </w:r>
          </w:p>
        </w:tc>
      </w:tr>
      <w:tr w:rsidR="005207D6" w14:paraId="3899E3E1" w14:textId="77777777">
        <w:trPr>
          <w:trHeight w:val="300"/>
        </w:trPr>
        <w:tc>
          <w:tcPr>
            <w:tcW w:w="557"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1E55130F" w14:textId="77777777" w:rsidR="005207D6" w:rsidRDefault="00000000">
            <w:pPr>
              <w:widowControl w:val="0"/>
            </w:pPr>
            <w:r>
              <w:t>UR</w:t>
            </w:r>
          </w:p>
        </w:tc>
        <w:tc>
          <w:tcPr>
            <w:tcW w:w="787"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0C8F234" w14:textId="77777777" w:rsidR="005207D6" w:rsidRDefault="00000000">
            <w:pPr>
              <w:widowControl w:val="0"/>
            </w:pPr>
            <w:r>
              <w:t>4.6</w:t>
            </w:r>
          </w:p>
        </w:tc>
        <w:tc>
          <w:tcPr>
            <w:tcW w:w="6451"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80080DD" w14:textId="77777777" w:rsidR="005207D6" w:rsidRDefault="00000000">
            <w:pPr>
              <w:widowControl w:val="0"/>
            </w:pPr>
            <w:r>
              <w:t>Cálculo automatizado de subtotal de costos por materiales</w:t>
            </w:r>
          </w:p>
        </w:tc>
        <w:tc>
          <w:tcPr>
            <w:tcW w:w="30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65CA588" w14:textId="77777777" w:rsidR="005207D6" w:rsidRDefault="00000000">
            <w:pPr>
              <w:widowControl w:val="0"/>
              <w:jc w:val="right"/>
            </w:pPr>
            <w:r>
              <w:t>1</w:t>
            </w:r>
          </w:p>
        </w:tc>
        <w:tc>
          <w:tcPr>
            <w:tcW w:w="30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B4726FF" w14:textId="77777777" w:rsidR="005207D6" w:rsidRDefault="00000000">
            <w:pPr>
              <w:widowControl w:val="0"/>
              <w:jc w:val="right"/>
            </w:pPr>
            <w:r>
              <w:t>2</w:t>
            </w:r>
          </w:p>
        </w:tc>
        <w:tc>
          <w:tcPr>
            <w:tcW w:w="30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3B0079D" w14:textId="77777777" w:rsidR="005207D6" w:rsidRDefault="00000000">
            <w:pPr>
              <w:widowControl w:val="0"/>
              <w:jc w:val="right"/>
            </w:pPr>
            <w:r>
              <w:t>1</w:t>
            </w:r>
          </w:p>
        </w:tc>
        <w:tc>
          <w:tcPr>
            <w:tcW w:w="27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320D8FE" w14:textId="77777777" w:rsidR="005207D6" w:rsidRDefault="00000000">
            <w:pPr>
              <w:widowControl w:val="0"/>
              <w:jc w:val="right"/>
            </w:pPr>
            <w:r>
              <w:t>1</w:t>
            </w:r>
          </w:p>
        </w:tc>
        <w:tc>
          <w:tcPr>
            <w:tcW w:w="27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E3162A4" w14:textId="77777777" w:rsidR="005207D6" w:rsidRDefault="00000000">
            <w:pPr>
              <w:widowControl w:val="0"/>
              <w:jc w:val="right"/>
            </w:pPr>
            <w:r>
              <w:t>1</w:t>
            </w:r>
          </w:p>
        </w:tc>
        <w:tc>
          <w:tcPr>
            <w:tcW w:w="302"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7A1E34E" w14:textId="77777777" w:rsidR="005207D6" w:rsidRDefault="00000000">
            <w:pPr>
              <w:widowControl w:val="0"/>
              <w:jc w:val="right"/>
            </w:pPr>
            <w:r>
              <w:t>1</w:t>
            </w:r>
          </w:p>
        </w:tc>
      </w:tr>
      <w:tr w:rsidR="005207D6" w14:paraId="4CA2EA33" w14:textId="77777777">
        <w:trPr>
          <w:trHeight w:val="960"/>
        </w:trPr>
        <w:tc>
          <w:tcPr>
            <w:tcW w:w="557"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02C7FF97" w14:textId="77777777" w:rsidR="005207D6" w:rsidRDefault="005207D6">
            <w:pPr>
              <w:widowControl w:val="0"/>
            </w:pPr>
          </w:p>
        </w:tc>
        <w:tc>
          <w:tcPr>
            <w:tcW w:w="898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tcPr>
          <w:p w14:paraId="4DA4F6F5" w14:textId="77777777" w:rsidR="005207D6" w:rsidRDefault="00000000">
            <w:pPr>
              <w:widowControl w:val="0"/>
            </w:pPr>
            <w:r>
              <w:t>Como usuario de finanzas, quiero registrar facturas de compra asociadas a un proveedor para reconocer y controlar las obligaciones de pago de la empresa.</w:t>
            </w:r>
          </w:p>
        </w:tc>
      </w:tr>
      <w:tr w:rsidR="005207D6" w14:paraId="2E94F100" w14:textId="77777777">
        <w:trPr>
          <w:trHeight w:val="300"/>
        </w:trPr>
        <w:tc>
          <w:tcPr>
            <w:tcW w:w="557"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20FF852A" w14:textId="77777777" w:rsidR="005207D6" w:rsidRDefault="00000000">
            <w:pPr>
              <w:widowControl w:val="0"/>
            </w:pPr>
            <w:r>
              <w:t>UR</w:t>
            </w:r>
          </w:p>
        </w:tc>
        <w:tc>
          <w:tcPr>
            <w:tcW w:w="787"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5A45F8C" w14:textId="77777777" w:rsidR="005207D6" w:rsidRDefault="00000000">
            <w:pPr>
              <w:widowControl w:val="0"/>
            </w:pPr>
            <w:r>
              <w:t>4.7</w:t>
            </w:r>
          </w:p>
        </w:tc>
        <w:tc>
          <w:tcPr>
            <w:tcW w:w="6451"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DF235AF" w14:textId="77777777" w:rsidR="005207D6" w:rsidRDefault="00000000">
            <w:pPr>
              <w:widowControl w:val="0"/>
            </w:pPr>
            <w:r>
              <w:t>Ingreso manual de porcentaje de rentabilidad esperado</w:t>
            </w:r>
          </w:p>
        </w:tc>
        <w:tc>
          <w:tcPr>
            <w:tcW w:w="30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0023A6A" w14:textId="77777777" w:rsidR="005207D6" w:rsidRDefault="00000000">
            <w:pPr>
              <w:widowControl w:val="0"/>
              <w:jc w:val="right"/>
            </w:pPr>
            <w:r>
              <w:t>1</w:t>
            </w:r>
          </w:p>
        </w:tc>
        <w:tc>
          <w:tcPr>
            <w:tcW w:w="30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087C50F" w14:textId="77777777" w:rsidR="005207D6" w:rsidRDefault="00000000">
            <w:pPr>
              <w:widowControl w:val="0"/>
              <w:jc w:val="right"/>
            </w:pPr>
            <w:r>
              <w:t>2</w:t>
            </w:r>
          </w:p>
        </w:tc>
        <w:tc>
          <w:tcPr>
            <w:tcW w:w="30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39F8E0A" w14:textId="77777777" w:rsidR="005207D6" w:rsidRDefault="00000000">
            <w:pPr>
              <w:widowControl w:val="0"/>
              <w:jc w:val="right"/>
            </w:pPr>
            <w:r>
              <w:t>1</w:t>
            </w:r>
          </w:p>
        </w:tc>
        <w:tc>
          <w:tcPr>
            <w:tcW w:w="27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B18FB4F" w14:textId="77777777" w:rsidR="005207D6" w:rsidRDefault="00000000">
            <w:pPr>
              <w:widowControl w:val="0"/>
              <w:jc w:val="right"/>
            </w:pPr>
            <w:r>
              <w:t>1</w:t>
            </w:r>
          </w:p>
        </w:tc>
        <w:tc>
          <w:tcPr>
            <w:tcW w:w="27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86DF231" w14:textId="77777777" w:rsidR="005207D6" w:rsidRDefault="00000000">
            <w:pPr>
              <w:widowControl w:val="0"/>
              <w:jc w:val="right"/>
            </w:pPr>
            <w:r>
              <w:t>1</w:t>
            </w:r>
          </w:p>
        </w:tc>
        <w:tc>
          <w:tcPr>
            <w:tcW w:w="302"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CF1429A" w14:textId="77777777" w:rsidR="005207D6" w:rsidRDefault="00000000">
            <w:pPr>
              <w:widowControl w:val="0"/>
              <w:jc w:val="right"/>
            </w:pPr>
            <w:r>
              <w:t>1</w:t>
            </w:r>
          </w:p>
        </w:tc>
      </w:tr>
      <w:tr w:rsidR="005207D6" w14:paraId="20805378" w14:textId="77777777">
        <w:trPr>
          <w:trHeight w:val="945"/>
        </w:trPr>
        <w:tc>
          <w:tcPr>
            <w:tcW w:w="557"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22EE6BC9" w14:textId="77777777" w:rsidR="005207D6" w:rsidRDefault="005207D6">
            <w:pPr>
              <w:widowControl w:val="0"/>
            </w:pPr>
          </w:p>
        </w:tc>
        <w:tc>
          <w:tcPr>
            <w:tcW w:w="898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tcPr>
          <w:p w14:paraId="2FA9CF3E" w14:textId="77777777" w:rsidR="005207D6" w:rsidRDefault="00000000">
            <w:pPr>
              <w:widowControl w:val="0"/>
            </w:pPr>
            <w:r>
              <w:t>Como usuario de finanzas, quiero clasificar el tipo de gasto de cada factura de compra para estructurar la información contable y facilitar el análisis de costos.</w:t>
            </w:r>
          </w:p>
        </w:tc>
      </w:tr>
      <w:tr w:rsidR="005207D6" w14:paraId="39AC5FBB" w14:textId="77777777">
        <w:trPr>
          <w:trHeight w:val="300"/>
        </w:trPr>
        <w:tc>
          <w:tcPr>
            <w:tcW w:w="557"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760EE32E" w14:textId="77777777" w:rsidR="005207D6" w:rsidRDefault="00000000">
            <w:pPr>
              <w:widowControl w:val="0"/>
            </w:pPr>
            <w:r>
              <w:t>UR</w:t>
            </w:r>
          </w:p>
        </w:tc>
        <w:tc>
          <w:tcPr>
            <w:tcW w:w="787"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42E4B94" w14:textId="77777777" w:rsidR="005207D6" w:rsidRDefault="00000000">
            <w:pPr>
              <w:widowControl w:val="0"/>
            </w:pPr>
            <w:r>
              <w:t>4.8</w:t>
            </w:r>
          </w:p>
        </w:tc>
        <w:tc>
          <w:tcPr>
            <w:tcW w:w="6451"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F164DF2" w14:textId="77777777" w:rsidR="005207D6" w:rsidRDefault="00000000">
            <w:pPr>
              <w:widowControl w:val="0"/>
            </w:pPr>
            <w:r>
              <w:t>Cálculo del precio de venta sugerido al cliente</w:t>
            </w:r>
          </w:p>
        </w:tc>
        <w:tc>
          <w:tcPr>
            <w:tcW w:w="30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5B92D4E" w14:textId="77777777" w:rsidR="005207D6" w:rsidRDefault="00000000">
            <w:pPr>
              <w:widowControl w:val="0"/>
              <w:jc w:val="right"/>
            </w:pPr>
            <w:r>
              <w:t>1</w:t>
            </w:r>
          </w:p>
        </w:tc>
        <w:tc>
          <w:tcPr>
            <w:tcW w:w="30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C0BF4DB" w14:textId="77777777" w:rsidR="005207D6" w:rsidRDefault="00000000">
            <w:pPr>
              <w:widowControl w:val="0"/>
              <w:jc w:val="right"/>
            </w:pPr>
            <w:r>
              <w:t>2</w:t>
            </w:r>
          </w:p>
        </w:tc>
        <w:tc>
          <w:tcPr>
            <w:tcW w:w="30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1BD6880" w14:textId="77777777" w:rsidR="005207D6" w:rsidRDefault="00000000">
            <w:pPr>
              <w:widowControl w:val="0"/>
              <w:jc w:val="right"/>
            </w:pPr>
            <w:r>
              <w:t>1</w:t>
            </w:r>
          </w:p>
        </w:tc>
        <w:tc>
          <w:tcPr>
            <w:tcW w:w="27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A5EC28D" w14:textId="77777777" w:rsidR="005207D6" w:rsidRDefault="00000000">
            <w:pPr>
              <w:widowControl w:val="0"/>
              <w:jc w:val="right"/>
            </w:pPr>
            <w:r>
              <w:t>1</w:t>
            </w:r>
          </w:p>
        </w:tc>
        <w:tc>
          <w:tcPr>
            <w:tcW w:w="27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05A8313" w14:textId="77777777" w:rsidR="005207D6" w:rsidRDefault="00000000">
            <w:pPr>
              <w:widowControl w:val="0"/>
              <w:jc w:val="right"/>
            </w:pPr>
            <w:r>
              <w:t>1</w:t>
            </w:r>
          </w:p>
        </w:tc>
        <w:tc>
          <w:tcPr>
            <w:tcW w:w="302"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B634073" w14:textId="77777777" w:rsidR="005207D6" w:rsidRDefault="00000000">
            <w:pPr>
              <w:widowControl w:val="0"/>
              <w:jc w:val="right"/>
            </w:pPr>
            <w:r>
              <w:t>1</w:t>
            </w:r>
          </w:p>
        </w:tc>
      </w:tr>
      <w:tr w:rsidR="005207D6" w14:paraId="4FE6A30F" w14:textId="77777777">
        <w:trPr>
          <w:trHeight w:val="630"/>
        </w:trPr>
        <w:tc>
          <w:tcPr>
            <w:tcW w:w="557"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24E16E9D" w14:textId="77777777" w:rsidR="005207D6" w:rsidRDefault="005207D6">
            <w:pPr>
              <w:widowControl w:val="0"/>
            </w:pPr>
          </w:p>
        </w:tc>
        <w:tc>
          <w:tcPr>
            <w:tcW w:w="898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75D432A" w14:textId="77777777" w:rsidR="005207D6" w:rsidRDefault="00000000">
            <w:pPr>
              <w:widowControl w:val="0"/>
            </w:pPr>
            <w:r>
              <w:t>Como usuario de finanzas, quiero asociar facturas de compra a Notas de Venta cuando corresponda para calcular la rentabilidad de cada proyecto o venta.</w:t>
            </w:r>
          </w:p>
        </w:tc>
      </w:tr>
      <w:tr w:rsidR="005207D6" w14:paraId="1F262EEA" w14:textId="77777777">
        <w:trPr>
          <w:trHeight w:val="300"/>
        </w:trPr>
        <w:tc>
          <w:tcPr>
            <w:tcW w:w="557"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5E0A5994" w14:textId="77777777" w:rsidR="005207D6" w:rsidRDefault="00000000">
            <w:pPr>
              <w:widowControl w:val="0"/>
            </w:pPr>
            <w:r>
              <w:t>UR</w:t>
            </w:r>
          </w:p>
        </w:tc>
        <w:tc>
          <w:tcPr>
            <w:tcW w:w="787"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E1B6885" w14:textId="77777777" w:rsidR="005207D6" w:rsidRDefault="00000000">
            <w:pPr>
              <w:widowControl w:val="0"/>
            </w:pPr>
            <w:r>
              <w:t>4.9</w:t>
            </w:r>
          </w:p>
        </w:tc>
        <w:tc>
          <w:tcPr>
            <w:tcW w:w="6451"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C85836C" w14:textId="77777777" w:rsidR="005207D6" w:rsidRDefault="00000000">
            <w:pPr>
              <w:widowControl w:val="0"/>
            </w:pPr>
            <w:r>
              <w:t>Definición obligatoria de fecha de vigencia para la cotización</w:t>
            </w:r>
          </w:p>
        </w:tc>
        <w:tc>
          <w:tcPr>
            <w:tcW w:w="30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90F762F" w14:textId="77777777" w:rsidR="005207D6" w:rsidRDefault="00000000">
            <w:pPr>
              <w:widowControl w:val="0"/>
              <w:jc w:val="right"/>
            </w:pPr>
            <w:r>
              <w:t>1</w:t>
            </w:r>
          </w:p>
        </w:tc>
        <w:tc>
          <w:tcPr>
            <w:tcW w:w="30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135F2DE" w14:textId="77777777" w:rsidR="005207D6" w:rsidRDefault="00000000">
            <w:pPr>
              <w:widowControl w:val="0"/>
              <w:jc w:val="right"/>
            </w:pPr>
            <w:r>
              <w:t>2</w:t>
            </w:r>
          </w:p>
        </w:tc>
        <w:tc>
          <w:tcPr>
            <w:tcW w:w="30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DB309FC" w14:textId="77777777" w:rsidR="005207D6" w:rsidRDefault="00000000">
            <w:pPr>
              <w:widowControl w:val="0"/>
              <w:jc w:val="right"/>
            </w:pPr>
            <w:r>
              <w:t>1</w:t>
            </w:r>
          </w:p>
        </w:tc>
        <w:tc>
          <w:tcPr>
            <w:tcW w:w="27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892F280" w14:textId="77777777" w:rsidR="005207D6" w:rsidRDefault="00000000">
            <w:pPr>
              <w:widowControl w:val="0"/>
              <w:jc w:val="right"/>
            </w:pPr>
            <w:r>
              <w:t>1</w:t>
            </w:r>
          </w:p>
        </w:tc>
        <w:tc>
          <w:tcPr>
            <w:tcW w:w="27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86DC5FC" w14:textId="77777777" w:rsidR="005207D6" w:rsidRDefault="00000000">
            <w:pPr>
              <w:widowControl w:val="0"/>
              <w:jc w:val="right"/>
            </w:pPr>
            <w:r>
              <w:t>1</w:t>
            </w:r>
          </w:p>
        </w:tc>
        <w:tc>
          <w:tcPr>
            <w:tcW w:w="302"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65111D6" w14:textId="77777777" w:rsidR="005207D6" w:rsidRDefault="00000000">
            <w:pPr>
              <w:widowControl w:val="0"/>
              <w:jc w:val="right"/>
            </w:pPr>
            <w:r>
              <w:t>1</w:t>
            </w:r>
          </w:p>
        </w:tc>
      </w:tr>
      <w:tr w:rsidR="005207D6" w14:paraId="390AE4D3" w14:textId="77777777">
        <w:trPr>
          <w:trHeight w:val="540"/>
        </w:trPr>
        <w:tc>
          <w:tcPr>
            <w:tcW w:w="557"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16E27757" w14:textId="77777777" w:rsidR="005207D6" w:rsidRDefault="005207D6">
            <w:pPr>
              <w:widowControl w:val="0"/>
            </w:pPr>
          </w:p>
        </w:tc>
        <w:tc>
          <w:tcPr>
            <w:tcW w:w="898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908FE27" w14:textId="77777777" w:rsidR="005207D6" w:rsidRDefault="00000000">
            <w:pPr>
              <w:widowControl w:val="0"/>
            </w:pPr>
            <w:r>
              <w:t>Como usuario de finanzas, quiero registrar la fecha límite de pago de cada factura para gestionar correctamente las obligaciones con los proveedores</w:t>
            </w:r>
          </w:p>
        </w:tc>
      </w:tr>
      <w:tr w:rsidR="005207D6" w14:paraId="72739514" w14:textId="77777777">
        <w:trPr>
          <w:trHeight w:val="300"/>
        </w:trPr>
        <w:tc>
          <w:tcPr>
            <w:tcW w:w="557"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71F95781" w14:textId="77777777" w:rsidR="005207D6" w:rsidRDefault="00000000">
            <w:pPr>
              <w:widowControl w:val="0"/>
            </w:pPr>
            <w:r>
              <w:t>UR</w:t>
            </w:r>
          </w:p>
        </w:tc>
        <w:tc>
          <w:tcPr>
            <w:tcW w:w="787"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59EDC70" w14:textId="77777777" w:rsidR="005207D6" w:rsidRDefault="00000000">
            <w:pPr>
              <w:widowControl w:val="0"/>
            </w:pPr>
            <w:r>
              <w:t>4.10</w:t>
            </w:r>
          </w:p>
        </w:tc>
        <w:tc>
          <w:tcPr>
            <w:tcW w:w="6451"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A7B6FCE" w14:textId="77777777" w:rsidR="005207D6" w:rsidRDefault="00000000">
            <w:pPr>
              <w:widowControl w:val="0"/>
            </w:pPr>
            <w:r>
              <w:t>Aprobación comercial y bloqueo de edición de la cotización</w:t>
            </w:r>
          </w:p>
        </w:tc>
        <w:tc>
          <w:tcPr>
            <w:tcW w:w="30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C7D17BD" w14:textId="77777777" w:rsidR="005207D6" w:rsidRDefault="00000000">
            <w:pPr>
              <w:widowControl w:val="0"/>
              <w:jc w:val="right"/>
            </w:pPr>
            <w:r>
              <w:t>1</w:t>
            </w:r>
          </w:p>
        </w:tc>
        <w:tc>
          <w:tcPr>
            <w:tcW w:w="30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60488B2" w14:textId="77777777" w:rsidR="005207D6" w:rsidRDefault="00000000">
            <w:pPr>
              <w:widowControl w:val="0"/>
              <w:jc w:val="right"/>
            </w:pPr>
            <w:r>
              <w:t>2</w:t>
            </w:r>
          </w:p>
        </w:tc>
        <w:tc>
          <w:tcPr>
            <w:tcW w:w="30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6FD091B" w14:textId="77777777" w:rsidR="005207D6" w:rsidRDefault="00000000">
            <w:pPr>
              <w:widowControl w:val="0"/>
              <w:jc w:val="right"/>
            </w:pPr>
            <w:r>
              <w:t>1</w:t>
            </w:r>
          </w:p>
        </w:tc>
        <w:tc>
          <w:tcPr>
            <w:tcW w:w="27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4530EA0" w14:textId="77777777" w:rsidR="005207D6" w:rsidRDefault="00000000">
            <w:pPr>
              <w:widowControl w:val="0"/>
              <w:jc w:val="right"/>
            </w:pPr>
            <w:r>
              <w:t>1</w:t>
            </w:r>
          </w:p>
        </w:tc>
        <w:tc>
          <w:tcPr>
            <w:tcW w:w="27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164E457" w14:textId="77777777" w:rsidR="005207D6" w:rsidRDefault="00000000">
            <w:pPr>
              <w:widowControl w:val="0"/>
              <w:jc w:val="right"/>
            </w:pPr>
            <w:r>
              <w:t>1</w:t>
            </w:r>
          </w:p>
        </w:tc>
        <w:tc>
          <w:tcPr>
            <w:tcW w:w="302"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698E41A" w14:textId="77777777" w:rsidR="005207D6" w:rsidRDefault="00000000">
            <w:pPr>
              <w:widowControl w:val="0"/>
              <w:jc w:val="right"/>
            </w:pPr>
            <w:r>
              <w:t>1</w:t>
            </w:r>
          </w:p>
        </w:tc>
      </w:tr>
      <w:tr w:rsidR="005207D6" w14:paraId="7DD868A1" w14:textId="77777777">
        <w:trPr>
          <w:trHeight w:val="630"/>
        </w:trPr>
        <w:tc>
          <w:tcPr>
            <w:tcW w:w="557"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572B2616" w14:textId="77777777" w:rsidR="005207D6" w:rsidRDefault="005207D6">
            <w:pPr>
              <w:widowControl w:val="0"/>
            </w:pPr>
          </w:p>
        </w:tc>
        <w:tc>
          <w:tcPr>
            <w:tcW w:w="898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D6103B8" w14:textId="77777777" w:rsidR="005207D6" w:rsidRDefault="00000000">
            <w:pPr>
              <w:widowControl w:val="0"/>
            </w:pPr>
            <w:r>
              <w:t>Como usuario de finanzas, quiero recibir alertas cuando una factura esté próxima a vencer para evitar atrasos en los pagos a proveedores</w:t>
            </w:r>
          </w:p>
        </w:tc>
      </w:tr>
      <w:tr w:rsidR="005207D6" w14:paraId="645C7A1E" w14:textId="77777777">
        <w:trPr>
          <w:trHeight w:val="300"/>
        </w:trPr>
        <w:tc>
          <w:tcPr>
            <w:tcW w:w="557"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7232F0EE" w14:textId="77777777" w:rsidR="005207D6" w:rsidRDefault="00000000">
            <w:pPr>
              <w:widowControl w:val="0"/>
            </w:pPr>
            <w:r>
              <w:t>UR</w:t>
            </w:r>
          </w:p>
        </w:tc>
        <w:tc>
          <w:tcPr>
            <w:tcW w:w="787"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751D1D3" w14:textId="77777777" w:rsidR="005207D6" w:rsidRDefault="00000000">
            <w:pPr>
              <w:widowControl w:val="0"/>
            </w:pPr>
            <w:r>
              <w:t>4.11</w:t>
            </w:r>
          </w:p>
        </w:tc>
        <w:tc>
          <w:tcPr>
            <w:tcW w:w="6451"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8EB4CC5" w14:textId="77777777" w:rsidR="005207D6" w:rsidRDefault="00000000">
            <w:pPr>
              <w:widowControl w:val="0"/>
            </w:pPr>
            <w:r>
              <w:t>Transformación automatizada de cotización a nota de venta oficial</w:t>
            </w:r>
          </w:p>
        </w:tc>
        <w:tc>
          <w:tcPr>
            <w:tcW w:w="30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5ECCF1F" w14:textId="77777777" w:rsidR="005207D6" w:rsidRDefault="00000000">
            <w:pPr>
              <w:widowControl w:val="0"/>
              <w:jc w:val="right"/>
            </w:pPr>
            <w:r>
              <w:t>1</w:t>
            </w:r>
          </w:p>
        </w:tc>
        <w:tc>
          <w:tcPr>
            <w:tcW w:w="30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8D2C2E3" w14:textId="77777777" w:rsidR="005207D6" w:rsidRDefault="00000000">
            <w:pPr>
              <w:widowControl w:val="0"/>
              <w:jc w:val="right"/>
            </w:pPr>
            <w:r>
              <w:t>2</w:t>
            </w:r>
          </w:p>
        </w:tc>
        <w:tc>
          <w:tcPr>
            <w:tcW w:w="30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88B4426" w14:textId="77777777" w:rsidR="005207D6" w:rsidRDefault="00000000">
            <w:pPr>
              <w:widowControl w:val="0"/>
              <w:jc w:val="right"/>
            </w:pPr>
            <w:r>
              <w:t>1</w:t>
            </w:r>
          </w:p>
        </w:tc>
        <w:tc>
          <w:tcPr>
            <w:tcW w:w="27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1C23CCC" w14:textId="77777777" w:rsidR="005207D6" w:rsidRDefault="00000000">
            <w:pPr>
              <w:widowControl w:val="0"/>
              <w:jc w:val="right"/>
            </w:pPr>
            <w:r>
              <w:t>1</w:t>
            </w:r>
          </w:p>
        </w:tc>
        <w:tc>
          <w:tcPr>
            <w:tcW w:w="27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3A33388" w14:textId="77777777" w:rsidR="005207D6" w:rsidRDefault="00000000">
            <w:pPr>
              <w:widowControl w:val="0"/>
              <w:jc w:val="right"/>
            </w:pPr>
            <w:r>
              <w:t>1</w:t>
            </w:r>
          </w:p>
        </w:tc>
        <w:tc>
          <w:tcPr>
            <w:tcW w:w="302"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6FC9E94" w14:textId="77777777" w:rsidR="005207D6" w:rsidRDefault="00000000">
            <w:pPr>
              <w:widowControl w:val="0"/>
              <w:jc w:val="right"/>
            </w:pPr>
            <w:r>
              <w:t>1</w:t>
            </w:r>
          </w:p>
        </w:tc>
      </w:tr>
      <w:tr w:rsidR="005207D6" w14:paraId="4325C97D" w14:textId="77777777">
        <w:trPr>
          <w:trHeight w:val="570"/>
        </w:trPr>
        <w:tc>
          <w:tcPr>
            <w:tcW w:w="557"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4AC5AF62" w14:textId="77777777" w:rsidR="005207D6" w:rsidRDefault="005207D6">
            <w:pPr>
              <w:widowControl w:val="0"/>
            </w:pPr>
          </w:p>
        </w:tc>
        <w:tc>
          <w:tcPr>
            <w:tcW w:w="898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CE61E51" w14:textId="77777777" w:rsidR="005207D6" w:rsidRDefault="00000000">
            <w:pPr>
              <w:widowControl w:val="0"/>
            </w:pPr>
            <w:r>
              <w:t>Como usuario de finanzas, quiero registrar los pagos realizados a proveedores asociados a facturas para reflejar el cumplimiento de las obligaciones de pago</w:t>
            </w:r>
          </w:p>
        </w:tc>
      </w:tr>
      <w:tr w:rsidR="005207D6" w14:paraId="3D47739D" w14:textId="77777777">
        <w:trPr>
          <w:trHeight w:val="300"/>
        </w:trPr>
        <w:tc>
          <w:tcPr>
            <w:tcW w:w="557"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1BAFA5DE" w14:textId="77777777" w:rsidR="005207D6" w:rsidRDefault="00000000">
            <w:pPr>
              <w:widowControl w:val="0"/>
            </w:pPr>
            <w:r>
              <w:t>UR</w:t>
            </w:r>
          </w:p>
        </w:tc>
        <w:tc>
          <w:tcPr>
            <w:tcW w:w="787"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C7AE6E0" w14:textId="77777777" w:rsidR="005207D6" w:rsidRDefault="00000000">
            <w:pPr>
              <w:widowControl w:val="0"/>
            </w:pPr>
            <w:r>
              <w:t>4.12</w:t>
            </w:r>
          </w:p>
        </w:tc>
        <w:tc>
          <w:tcPr>
            <w:tcW w:w="6451"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1F8062D" w14:textId="77777777" w:rsidR="005207D6" w:rsidRDefault="00000000">
            <w:pPr>
              <w:widowControl w:val="0"/>
            </w:pPr>
            <w:r>
              <w:t>Creación manual de nota de venta independiente en moneda local</w:t>
            </w:r>
          </w:p>
        </w:tc>
        <w:tc>
          <w:tcPr>
            <w:tcW w:w="30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311CE48" w14:textId="77777777" w:rsidR="005207D6" w:rsidRDefault="00000000">
            <w:pPr>
              <w:widowControl w:val="0"/>
              <w:jc w:val="right"/>
            </w:pPr>
            <w:r>
              <w:t>1</w:t>
            </w:r>
          </w:p>
        </w:tc>
        <w:tc>
          <w:tcPr>
            <w:tcW w:w="30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D236324" w14:textId="77777777" w:rsidR="005207D6" w:rsidRDefault="00000000">
            <w:pPr>
              <w:widowControl w:val="0"/>
              <w:jc w:val="right"/>
            </w:pPr>
            <w:r>
              <w:t>2</w:t>
            </w:r>
          </w:p>
        </w:tc>
        <w:tc>
          <w:tcPr>
            <w:tcW w:w="30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19F44C0" w14:textId="77777777" w:rsidR="005207D6" w:rsidRDefault="00000000">
            <w:pPr>
              <w:widowControl w:val="0"/>
              <w:jc w:val="right"/>
            </w:pPr>
            <w:r>
              <w:t>1</w:t>
            </w:r>
          </w:p>
        </w:tc>
        <w:tc>
          <w:tcPr>
            <w:tcW w:w="27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61D7070" w14:textId="77777777" w:rsidR="005207D6" w:rsidRDefault="00000000">
            <w:pPr>
              <w:widowControl w:val="0"/>
              <w:jc w:val="right"/>
            </w:pPr>
            <w:r>
              <w:t>1</w:t>
            </w:r>
          </w:p>
        </w:tc>
        <w:tc>
          <w:tcPr>
            <w:tcW w:w="27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26F47BD" w14:textId="77777777" w:rsidR="005207D6" w:rsidRDefault="00000000">
            <w:pPr>
              <w:widowControl w:val="0"/>
              <w:jc w:val="right"/>
            </w:pPr>
            <w:r>
              <w:t>1</w:t>
            </w:r>
          </w:p>
        </w:tc>
        <w:tc>
          <w:tcPr>
            <w:tcW w:w="302"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21FE957" w14:textId="77777777" w:rsidR="005207D6" w:rsidRDefault="00000000">
            <w:pPr>
              <w:widowControl w:val="0"/>
              <w:jc w:val="right"/>
            </w:pPr>
            <w:r>
              <w:t>1</w:t>
            </w:r>
          </w:p>
        </w:tc>
      </w:tr>
      <w:tr w:rsidR="005207D6" w14:paraId="2442DD89" w14:textId="77777777">
        <w:trPr>
          <w:trHeight w:val="630"/>
        </w:trPr>
        <w:tc>
          <w:tcPr>
            <w:tcW w:w="557"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792B3309" w14:textId="77777777" w:rsidR="005207D6" w:rsidRDefault="005207D6">
            <w:pPr>
              <w:widowControl w:val="0"/>
            </w:pPr>
          </w:p>
        </w:tc>
        <w:tc>
          <w:tcPr>
            <w:tcW w:w="898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951DAC8" w14:textId="77777777" w:rsidR="005207D6" w:rsidRDefault="00000000">
            <w:pPr>
              <w:widowControl w:val="0"/>
            </w:pPr>
            <w:r>
              <w:t>Como sistema de finanzas, quiero calcular automáticamente la deuda total por proveedor para mostrar el estado consolidado de las obligaciones pendientes</w:t>
            </w:r>
          </w:p>
        </w:tc>
      </w:tr>
      <w:tr w:rsidR="005207D6" w14:paraId="3AC19379" w14:textId="77777777">
        <w:trPr>
          <w:trHeight w:val="315"/>
        </w:trPr>
        <w:tc>
          <w:tcPr>
            <w:tcW w:w="557"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3439910F" w14:textId="77777777" w:rsidR="005207D6" w:rsidRDefault="00000000">
            <w:pPr>
              <w:widowControl w:val="0"/>
            </w:pPr>
            <w:r>
              <w:t>UR</w:t>
            </w:r>
          </w:p>
        </w:tc>
        <w:tc>
          <w:tcPr>
            <w:tcW w:w="787"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F7EC072" w14:textId="77777777" w:rsidR="005207D6" w:rsidRDefault="00000000">
            <w:pPr>
              <w:widowControl w:val="0"/>
            </w:pPr>
            <w:r>
              <w:t>4.13</w:t>
            </w:r>
          </w:p>
        </w:tc>
        <w:tc>
          <w:tcPr>
            <w:tcW w:w="6451"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CA9A0A4" w14:textId="77777777" w:rsidR="005207D6" w:rsidRDefault="00000000">
            <w:pPr>
              <w:widowControl w:val="0"/>
            </w:pPr>
            <w:r>
              <w:t>Habilitación de selector de divisa extranjera en nota de venta</w:t>
            </w:r>
          </w:p>
        </w:tc>
        <w:tc>
          <w:tcPr>
            <w:tcW w:w="30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2849B80" w14:textId="77777777" w:rsidR="005207D6" w:rsidRDefault="00000000">
            <w:pPr>
              <w:widowControl w:val="0"/>
              <w:jc w:val="right"/>
            </w:pPr>
            <w:r>
              <w:t>1</w:t>
            </w:r>
          </w:p>
        </w:tc>
        <w:tc>
          <w:tcPr>
            <w:tcW w:w="30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44E7B3A" w14:textId="77777777" w:rsidR="005207D6" w:rsidRDefault="00000000">
            <w:pPr>
              <w:widowControl w:val="0"/>
              <w:jc w:val="right"/>
            </w:pPr>
            <w:r>
              <w:t>2</w:t>
            </w:r>
          </w:p>
        </w:tc>
        <w:tc>
          <w:tcPr>
            <w:tcW w:w="30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1DA587B" w14:textId="77777777" w:rsidR="005207D6" w:rsidRDefault="00000000">
            <w:pPr>
              <w:widowControl w:val="0"/>
              <w:jc w:val="right"/>
            </w:pPr>
            <w:r>
              <w:t>1</w:t>
            </w:r>
          </w:p>
        </w:tc>
        <w:tc>
          <w:tcPr>
            <w:tcW w:w="27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0813C8E" w14:textId="77777777" w:rsidR="005207D6" w:rsidRDefault="00000000">
            <w:pPr>
              <w:widowControl w:val="0"/>
              <w:jc w:val="right"/>
            </w:pPr>
            <w:r>
              <w:t>1</w:t>
            </w:r>
          </w:p>
        </w:tc>
        <w:tc>
          <w:tcPr>
            <w:tcW w:w="27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8FCCD35" w14:textId="77777777" w:rsidR="005207D6" w:rsidRDefault="00000000">
            <w:pPr>
              <w:widowControl w:val="0"/>
              <w:jc w:val="right"/>
            </w:pPr>
            <w:r>
              <w:t>1</w:t>
            </w:r>
          </w:p>
        </w:tc>
        <w:tc>
          <w:tcPr>
            <w:tcW w:w="302"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55937E1" w14:textId="77777777" w:rsidR="005207D6" w:rsidRDefault="00000000">
            <w:pPr>
              <w:widowControl w:val="0"/>
              <w:jc w:val="right"/>
            </w:pPr>
            <w:r>
              <w:t>1</w:t>
            </w:r>
          </w:p>
        </w:tc>
      </w:tr>
      <w:tr w:rsidR="005207D6" w14:paraId="2F316D26" w14:textId="77777777">
        <w:trPr>
          <w:trHeight w:val="855"/>
        </w:trPr>
        <w:tc>
          <w:tcPr>
            <w:tcW w:w="557"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2F434F8A" w14:textId="77777777" w:rsidR="005207D6" w:rsidRDefault="005207D6">
            <w:pPr>
              <w:widowControl w:val="0"/>
            </w:pPr>
          </w:p>
        </w:tc>
        <w:tc>
          <w:tcPr>
            <w:tcW w:w="898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44F3F05" w14:textId="77777777" w:rsidR="005207D6" w:rsidRDefault="00000000">
            <w:pPr>
              <w:widowControl w:val="0"/>
            </w:pPr>
            <w:r>
              <w:t>Como sistema de finanzas, quiero calcular automáticamente la retención de impuestos en pagos por honorarios para cumplir con las obligaciones fiscales correspondientes</w:t>
            </w:r>
          </w:p>
        </w:tc>
      </w:tr>
      <w:tr w:rsidR="005207D6" w14:paraId="1A7DEB79" w14:textId="77777777">
        <w:trPr>
          <w:trHeight w:val="315"/>
        </w:trPr>
        <w:tc>
          <w:tcPr>
            <w:tcW w:w="557"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1635057A" w14:textId="77777777" w:rsidR="005207D6" w:rsidRDefault="00000000">
            <w:pPr>
              <w:widowControl w:val="0"/>
            </w:pPr>
            <w:r>
              <w:t>UR</w:t>
            </w:r>
          </w:p>
        </w:tc>
        <w:tc>
          <w:tcPr>
            <w:tcW w:w="787"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B1FD56B" w14:textId="77777777" w:rsidR="005207D6" w:rsidRDefault="00000000">
            <w:pPr>
              <w:widowControl w:val="0"/>
            </w:pPr>
            <w:r>
              <w:t>4.14</w:t>
            </w:r>
          </w:p>
        </w:tc>
        <w:tc>
          <w:tcPr>
            <w:tcW w:w="6451"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F4B10E8" w14:textId="77777777" w:rsidR="005207D6" w:rsidRDefault="00000000">
            <w:pPr>
              <w:widowControl w:val="0"/>
            </w:pPr>
            <w:r>
              <w:t>Sincronización automatizada del tipo de cambio mediante API del Banco Central</w:t>
            </w:r>
          </w:p>
        </w:tc>
        <w:tc>
          <w:tcPr>
            <w:tcW w:w="30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DD48678" w14:textId="77777777" w:rsidR="005207D6" w:rsidRDefault="00000000">
            <w:pPr>
              <w:widowControl w:val="0"/>
              <w:jc w:val="right"/>
            </w:pPr>
            <w:r>
              <w:t>1</w:t>
            </w:r>
          </w:p>
        </w:tc>
        <w:tc>
          <w:tcPr>
            <w:tcW w:w="30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D37A2E7" w14:textId="77777777" w:rsidR="005207D6" w:rsidRDefault="00000000">
            <w:pPr>
              <w:widowControl w:val="0"/>
              <w:jc w:val="right"/>
            </w:pPr>
            <w:r>
              <w:t>2</w:t>
            </w:r>
          </w:p>
        </w:tc>
        <w:tc>
          <w:tcPr>
            <w:tcW w:w="30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A7154AF" w14:textId="77777777" w:rsidR="005207D6" w:rsidRDefault="00000000">
            <w:pPr>
              <w:widowControl w:val="0"/>
              <w:jc w:val="right"/>
            </w:pPr>
            <w:r>
              <w:t>2</w:t>
            </w:r>
          </w:p>
        </w:tc>
        <w:tc>
          <w:tcPr>
            <w:tcW w:w="27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8CA6C1C" w14:textId="77777777" w:rsidR="005207D6" w:rsidRDefault="00000000">
            <w:pPr>
              <w:widowControl w:val="0"/>
              <w:jc w:val="right"/>
            </w:pPr>
            <w:r>
              <w:t>1</w:t>
            </w:r>
          </w:p>
        </w:tc>
        <w:tc>
          <w:tcPr>
            <w:tcW w:w="27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8A219EE" w14:textId="77777777" w:rsidR="005207D6" w:rsidRDefault="00000000">
            <w:pPr>
              <w:widowControl w:val="0"/>
              <w:jc w:val="right"/>
            </w:pPr>
            <w:r>
              <w:t>1</w:t>
            </w:r>
          </w:p>
        </w:tc>
        <w:tc>
          <w:tcPr>
            <w:tcW w:w="302"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DC99C4C" w14:textId="77777777" w:rsidR="005207D6" w:rsidRDefault="00000000">
            <w:pPr>
              <w:widowControl w:val="0"/>
              <w:jc w:val="right"/>
            </w:pPr>
            <w:r>
              <w:t>1</w:t>
            </w:r>
          </w:p>
        </w:tc>
      </w:tr>
      <w:tr w:rsidR="005207D6" w14:paraId="5FDA1852" w14:textId="77777777">
        <w:trPr>
          <w:trHeight w:val="855"/>
        </w:trPr>
        <w:tc>
          <w:tcPr>
            <w:tcW w:w="557"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6BBF4EF4" w14:textId="77777777" w:rsidR="005207D6" w:rsidRDefault="005207D6">
            <w:pPr>
              <w:widowControl w:val="0"/>
            </w:pPr>
          </w:p>
        </w:tc>
        <w:tc>
          <w:tcPr>
            <w:tcW w:w="898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544EA37" w14:textId="77777777" w:rsidR="005207D6" w:rsidRDefault="00000000">
            <w:pPr>
              <w:widowControl w:val="0"/>
            </w:pPr>
            <w:r>
              <w:t>Como usuario de finanzas, quiero registrar gastos menores sin necesidad de asociarlos a un proveedor para simplificar el registro de egresos de caja chica</w:t>
            </w:r>
          </w:p>
        </w:tc>
      </w:tr>
      <w:tr w:rsidR="005207D6" w14:paraId="689AAE53" w14:textId="77777777">
        <w:trPr>
          <w:trHeight w:val="315"/>
        </w:trPr>
        <w:tc>
          <w:tcPr>
            <w:tcW w:w="557"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4CE3E18C" w14:textId="77777777" w:rsidR="005207D6" w:rsidRDefault="00000000">
            <w:pPr>
              <w:widowControl w:val="0"/>
            </w:pPr>
            <w:r>
              <w:t>UR</w:t>
            </w:r>
          </w:p>
        </w:tc>
        <w:tc>
          <w:tcPr>
            <w:tcW w:w="787"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D5096F1" w14:textId="77777777" w:rsidR="005207D6" w:rsidRDefault="00000000">
            <w:pPr>
              <w:widowControl w:val="0"/>
            </w:pPr>
            <w:r>
              <w:t>4.15</w:t>
            </w:r>
          </w:p>
        </w:tc>
        <w:tc>
          <w:tcPr>
            <w:tcW w:w="6451"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7BB88A5" w14:textId="77777777" w:rsidR="005207D6" w:rsidRDefault="00000000">
            <w:pPr>
              <w:widowControl w:val="0"/>
            </w:pPr>
            <w:r>
              <w:t>Conversión matemática automatizada de moneda extranjera a local</w:t>
            </w:r>
          </w:p>
        </w:tc>
        <w:tc>
          <w:tcPr>
            <w:tcW w:w="30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0760DC3" w14:textId="77777777" w:rsidR="005207D6" w:rsidRDefault="00000000">
            <w:pPr>
              <w:widowControl w:val="0"/>
              <w:jc w:val="right"/>
            </w:pPr>
            <w:r>
              <w:t>1</w:t>
            </w:r>
          </w:p>
        </w:tc>
        <w:tc>
          <w:tcPr>
            <w:tcW w:w="30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BFADA5D" w14:textId="77777777" w:rsidR="005207D6" w:rsidRDefault="00000000">
            <w:pPr>
              <w:widowControl w:val="0"/>
              <w:jc w:val="right"/>
            </w:pPr>
            <w:r>
              <w:t>2</w:t>
            </w:r>
          </w:p>
        </w:tc>
        <w:tc>
          <w:tcPr>
            <w:tcW w:w="30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1980A9C" w14:textId="77777777" w:rsidR="005207D6" w:rsidRDefault="00000000">
            <w:pPr>
              <w:widowControl w:val="0"/>
              <w:jc w:val="right"/>
            </w:pPr>
            <w:r>
              <w:t>2</w:t>
            </w:r>
          </w:p>
        </w:tc>
        <w:tc>
          <w:tcPr>
            <w:tcW w:w="27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0DBE102" w14:textId="77777777" w:rsidR="005207D6" w:rsidRDefault="00000000">
            <w:pPr>
              <w:widowControl w:val="0"/>
              <w:jc w:val="right"/>
            </w:pPr>
            <w:r>
              <w:t>1</w:t>
            </w:r>
          </w:p>
        </w:tc>
        <w:tc>
          <w:tcPr>
            <w:tcW w:w="27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E53D781" w14:textId="77777777" w:rsidR="005207D6" w:rsidRDefault="00000000">
            <w:pPr>
              <w:widowControl w:val="0"/>
              <w:jc w:val="right"/>
            </w:pPr>
            <w:r>
              <w:t>1</w:t>
            </w:r>
          </w:p>
        </w:tc>
        <w:tc>
          <w:tcPr>
            <w:tcW w:w="302"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17F382B" w14:textId="77777777" w:rsidR="005207D6" w:rsidRDefault="00000000">
            <w:pPr>
              <w:widowControl w:val="0"/>
              <w:jc w:val="right"/>
            </w:pPr>
            <w:r>
              <w:t>1</w:t>
            </w:r>
          </w:p>
        </w:tc>
      </w:tr>
      <w:tr w:rsidR="005207D6" w14:paraId="56AFD6AE" w14:textId="77777777">
        <w:trPr>
          <w:trHeight w:val="653"/>
        </w:trPr>
        <w:tc>
          <w:tcPr>
            <w:tcW w:w="557"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111E84CA" w14:textId="77777777" w:rsidR="005207D6" w:rsidRDefault="005207D6">
            <w:pPr>
              <w:widowControl w:val="0"/>
            </w:pPr>
          </w:p>
        </w:tc>
        <w:tc>
          <w:tcPr>
            <w:tcW w:w="898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AD8FCAB" w14:textId="77777777" w:rsidR="005207D6" w:rsidRDefault="00000000">
            <w:pPr>
              <w:widowControl w:val="0"/>
            </w:pPr>
            <w:r>
              <w:t>Como usuario de finanzas, quiero adjuntar un comprobante al registrar un gasto de caja chica para respaldar y validar el egreso registrado</w:t>
            </w:r>
          </w:p>
          <w:p w14:paraId="51620A4E" w14:textId="77777777" w:rsidR="005207D6" w:rsidRDefault="005207D6">
            <w:pPr>
              <w:widowControl w:val="0"/>
            </w:pPr>
          </w:p>
          <w:p w14:paraId="3932388A" w14:textId="77777777" w:rsidR="005207D6" w:rsidRDefault="005207D6">
            <w:pPr>
              <w:widowControl w:val="0"/>
            </w:pPr>
          </w:p>
        </w:tc>
      </w:tr>
    </w:tbl>
    <w:p w14:paraId="32CBB52B" w14:textId="77777777" w:rsidR="005207D6" w:rsidRDefault="00000000">
      <w:pPr>
        <w:pBdr>
          <w:top w:val="nil"/>
          <w:left w:val="nil"/>
          <w:bottom w:val="nil"/>
          <w:right w:val="nil"/>
          <w:between w:val="nil"/>
        </w:pBdr>
        <w:spacing w:before="280" w:after="220"/>
        <w:ind w:left="936" w:right="936"/>
        <w:jc w:val="center"/>
        <w:rPr>
          <w:sz w:val="18"/>
          <w:szCs w:val="18"/>
        </w:rPr>
      </w:pPr>
      <w:bookmarkStart w:id="102" w:name="_heading=h.sae86k7nkunp" w:colFirst="0" w:colLast="0"/>
      <w:bookmarkEnd w:id="102"/>
      <w:r>
        <w:lastRenderedPageBreak/>
        <w:br w:type="page"/>
      </w:r>
    </w:p>
    <w:p w14:paraId="4BF1F1EF" w14:textId="77777777" w:rsidR="005207D6" w:rsidRDefault="00000000">
      <w:pPr>
        <w:pBdr>
          <w:top w:val="nil"/>
          <w:left w:val="nil"/>
          <w:bottom w:val="nil"/>
          <w:right w:val="nil"/>
          <w:between w:val="nil"/>
        </w:pBdr>
        <w:spacing w:before="280" w:after="220"/>
        <w:ind w:left="936" w:right="936"/>
        <w:jc w:val="center"/>
        <w:rPr>
          <w:color w:val="000000"/>
          <w:sz w:val="18"/>
          <w:szCs w:val="18"/>
        </w:rPr>
      </w:pPr>
      <w:bookmarkStart w:id="103" w:name="_heading=h.ygxymiu3cbln" w:colFirst="0" w:colLast="0"/>
      <w:bookmarkEnd w:id="103"/>
      <w:r>
        <w:rPr>
          <w:color w:val="000000"/>
          <w:sz w:val="18"/>
          <w:szCs w:val="18"/>
        </w:rPr>
        <w:lastRenderedPageBreak/>
        <w:t>Tabla 8.5: “Tabla de Requerimientos Funcionales en UR bajo el estándar ESA correspondiente al módulo 5 de Requerimientos”.</w:t>
      </w:r>
    </w:p>
    <w:tbl>
      <w:tblPr>
        <w:tblStyle w:val="a4"/>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59"/>
        <w:gridCol w:w="567"/>
        <w:gridCol w:w="6346"/>
        <w:gridCol w:w="325"/>
        <w:gridCol w:w="325"/>
        <w:gridCol w:w="325"/>
        <w:gridCol w:w="294"/>
        <w:gridCol w:w="294"/>
        <w:gridCol w:w="325"/>
      </w:tblGrid>
      <w:tr w:rsidR="005207D6" w14:paraId="4FCD550F" w14:textId="77777777">
        <w:trPr>
          <w:cantSplit/>
          <w:trHeight w:val="1134"/>
        </w:trPr>
        <w:tc>
          <w:tcPr>
            <w:tcW w:w="559"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1BDB4A53" w14:textId="77777777" w:rsidR="005207D6" w:rsidRDefault="005207D6">
            <w:pPr>
              <w:widowControl w:val="0"/>
            </w:pPr>
          </w:p>
        </w:tc>
        <w:tc>
          <w:tcPr>
            <w:tcW w:w="567" w:type="dxa"/>
            <w:tcBorders>
              <w:top w:val="single" w:sz="6" w:space="0" w:color="000000"/>
              <w:left w:val="single" w:sz="6" w:space="0" w:color="CCCCCC"/>
              <w:bottom w:val="single" w:sz="6" w:space="0" w:color="000000"/>
              <w:right w:val="single" w:sz="6" w:space="0" w:color="000000"/>
            </w:tcBorders>
            <w:tcMar>
              <w:top w:w="0" w:type="dxa"/>
              <w:left w:w="40" w:type="dxa"/>
              <w:bottom w:w="0" w:type="dxa"/>
              <w:right w:w="40" w:type="dxa"/>
            </w:tcMar>
            <w:vAlign w:val="bottom"/>
          </w:tcPr>
          <w:p w14:paraId="46BF063A" w14:textId="77777777" w:rsidR="005207D6" w:rsidRDefault="00000000">
            <w:pPr>
              <w:widowControl w:val="0"/>
            </w:pPr>
            <w:r>
              <w:t>ID</w:t>
            </w:r>
          </w:p>
        </w:tc>
        <w:tc>
          <w:tcPr>
            <w:tcW w:w="6346" w:type="dxa"/>
            <w:tcBorders>
              <w:top w:val="single" w:sz="6" w:space="0" w:color="000000"/>
              <w:left w:val="single" w:sz="6" w:space="0" w:color="CCCCCC"/>
              <w:bottom w:val="single" w:sz="6" w:space="0" w:color="000000"/>
              <w:right w:val="single" w:sz="6" w:space="0" w:color="000000"/>
            </w:tcBorders>
            <w:tcMar>
              <w:top w:w="0" w:type="dxa"/>
              <w:left w:w="40" w:type="dxa"/>
              <w:bottom w:w="0" w:type="dxa"/>
              <w:right w:w="40" w:type="dxa"/>
            </w:tcMar>
            <w:vAlign w:val="bottom"/>
          </w:tcPr>
          <w:p w14:paraId="295EC221" w14:textId="77777777" w:rsidR="005207D6" w:rsidRDefault="00000000">
            <w:pPr>
              <w:widowControl w:val="0"/>
            </w:pPr>
            <w:r>
              <w:t>Descripción</w:t>
            </w:r>
          </w:p>
        </w:tc>
        <w:tc>
          <w:tcPr>
            <w:tcW w:w="325" w:type="dxa"/>
            <w:tcBorders>
              <w:top w:val="single" w:sz="6" w:space="0" w:color="000000"/>
              <w:left w:val="single" w:sz="6" w:space="0" w:color="CCCCCC"/>
              <w:bottom w:val="single" w:sz="6" w:space="0" w:color="000000"/>
              <w:right w:val="single" w:sz="6" w:space="0" w:color="000000"/>
            </w:tcBorders>
            <w:tcMar>
              <w:top w:w="0" w:type="dxa"/>
              <w:left w:w="40" w:type="dxa"/>
              <w:bottom w:w="0" w:type="dxa"/>
              <w:right w:w="40" w:type="dxa"/>
            </w:tcMar>
            <w:vAlign w:val="bottom"/>
          </w:tcPr>
          <w:p w14:paraId="334A2469" w14:textId="77777777" w:rsidR="005207D6" w:rsidRDefault="00000000">
            <w:pPr>
              <w:widowControl w:val="0"/>
              <w:ind w:left="113" w:right="113"/>
            </w:pPr>
            <w:r>
              <w:t>Necesidad</w:t>
            </w:r>
          </w:p>
        </w:tc>
        <w:tc>
          <w:tcPr>
            <w:tcW w:w="325" w:type="dxa"/>
            <w:tcBorders>
              <w:top w:val="single" w:sz="6" w:space="0" w:color="000000"/>
              <w:left w:val="single" w:sz="6" w:space="0" w:color="CCCCCC"/>
              <w:bottom w:val="single" w:sz="6" w:space="0" w:color="000000"/>
              <w:right w:val="single" w:sz="6" w:space="0" w:color="000000"/>
            </w:tcBorders>
            <w:tcMar>
              <w:top w:w="0" w:type="dxa"/>
              <w:left w:w="40" w:type="dxa"/>
              <w:bottom w:w="0" w:type="dxa"/>
              <w:right w:w="40" w:type="dxa"/>
            </w:tcMar>
            <w:vAlign w:val="bottom"/>
          </w:tcPr>
          <w:p w14:paraId="3E63A15E" w14:textId="77777777" w:rsidR="005207D6" w:rsidRDefault="00000000">
            <w:pPr>
              <w:widowControl w:val="0"/>
              <w:ind w:left="113" w:right="113"/>
            </w:pPr>
            <w:r>
              <w:t>Prioridad</w:t>
            </w:r>
          </w:p>
        </w:tc>
        <w:tc>
          <w:tcPr>
            <w:tcW w:w="325" w:type="dxa"/>
            <w:tcBorders>
              <w:top w:val="single" w:sz="6" w:space="0" w:color="000000"/>
              <w:left w:val="single" w:sz="6" w:space="0" w:color="CCCCCC"/>
              <w:bottom w:val="single" w:sz="6" w:space="0" w:color="000000"/>
              <w:right w:val="single" w:sz="6" w:space="0" w:color="000000"/>
            </w:tcBorders>
            <w:tcMar>
              <w:top w:w="0" w:type="dxa"/>
              <w:left w:w="40" w:type="dxa"/>
              <w:bottom w:w="0" w:type="dxa"/>
              <w:right w:w="40" w:type="dxa"/>
            </w:tcMar>
            <w:vAlign w:val="bottom"/>
          </w:tcPr>
          <w:p w14:paraId="0F326918" w14:textId="77777777" w:rsidR="005207D6" w:rsidRDefault="00000000">
            <w:pPr>
              <w:widowControl w:val="0"/>
              <w:ind w:left="113" w:right="113"/>
            </w:pPr>
            <w:r>
              <w:t>Estabilidad</w:t>
            </w:r>
          </w:p>
        </w:tc>
        <w:tc>
          <w:tcPr>
            <w:tcW w:w="294" w:type="dxa"/>
            <w:tcBorders>
              <w:top w:val="single" w:sz="6" w:space="0" w:color="000000"/>
              <w:left w:val="single" w:sz="6" w:space="0" w:color="CCCCCC"/>
              <w:bottom w:val="single" w:sz="6" w:space="0" w:color="000000"/>
              <w:right w:val="single" w:sz="6" w:space="0" w:color="000000"/>
            </w:tcBorders>
            <w:tcMar>
              <w:top w:w="0" w:type="dxa"/>
              <w:left w:w="40" w:type="dxa"/>
              <w:bottom w:w="0" w:type="dxa"/>
              <w:right w:w="40" w:type="dxa"/>
            </w:tcMar>
            <w:vAlign w:val="bottom"/>
          </w:tcPr>
          <w:p w14:paraId="1BF67E4F" w14:textId="77777777" w:rsidR="005207D6" w:rsidRDefault="00000000">
            <w:pPr>
              <w:widowControl w:val="0"/>
              <w:ind w:left="113" w:right="113"/>
            </w:pPr>
            <w:r>
              <w:t>Claridad</w:t>
            </w:r>
          </w:p>
        </w:tc>
        <w:tc>
          <w:tcPr>
            <w:tcW w:w="294" w:type="dxa"/>
            <w:tcBorders>
              <w:top w:val="single" w:sz="6" w:space="0" w:color="000000"/>
              <w:left w:val="single" w:sz="6" w:space="0" w:color="CCCCCC"/>
              <w:bottom w:val="single" w:sz="6" w:space="0" w:color="000000"/>
              <w:right w:val="single" w:sz="6" w:space="0" w:color="000000"/>
            </w:tcBorders>
            <w:tcMar>
              <w:top w:w="0" w:type="dxa"/>
              <w:left w:w="40" w:type="dxa"/>
              <w:bottom w:w="0" w:type="dxa"/>
              <w:right w:w="40" w:type="dxa"/>
            </w:tcMar>
            <w:vAlign w:val="bottom"/>
          </w:tcPr>
          <w:p w14:paraId="5A586634" w14:textId="77777777" w:rsidR="005207D6" w:rsidRDefault="00000000">
            <w:pPr>
              <w:widowControl w:val="0"/>
              <w:ind w:left="113" w:right="113"/>
            </w:pPr>
            <w:r>
              <w:t>Verificabilidad</w:t>
            </w:r>
          </w:p>
        </w:tc>
        <w:tc>
          <w:tcPr>
            <w:tcW w:w="325" w:type="dxa"/>
            <w:tcBorders>
              <w:top w:val="single" w:sz="6" w:space="0" w:color="000000"/>
              <w:left w:val="single" w:sz="6" w:space="0" w:color="CCCCCC"/>
              <w:bottom w:val="single" w:sz="6" w:space="0" w:color="000000"/>
              <w:right w:val="single" w:sz="6" w:space="0" w:color="000000"/>
            </w:tcBorders>
            <w:tcMar>
              <w:top w:w="0" w:type="dxa"/>
              <w:left w:w="40" w:type="dxa"/>
              <w:bottom w:w="0" w:type="dxa"/>
              <w:right w:w="40" w:type="dxa"/>
            </w:tcMar>
            <w:vAlign w:val="bottom"/>
          </w:tcPr>
          <w:p w14:paraId="0C55BA00" w14:textId="77777777" w:rsidR="005207D6" w:rsidRDefault="00000000">
            <w:pPr>
              <w:widowControl w:val="0"/>
              <w:ind w:left="113" w:right="113"/>
            </w:pPr>
            <w:r>
              <w:t>Fuente</w:t>
            </w:r>
          </w:p>
        </w:tc>
      </w:tr>
      <w:tr w:rsidR="005207D6" w14:paraId="6D061128" w14:textId="77777777">
        <w:trPr>
          <w:trHeight w:val="300"/>
        </w:trPr>
        <w:tc>
          <w:tcPr>
            <w:tcW w:w="559"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14:paraId="13451018" w14:textId="77777777" w:rsidR="005207D6" w:rsidRDefault="00000000">
            <w:pPr>
              <w:widowControl w:val="0"/>
            </w:pPr>
            <w:r>
              <w:t>5.-</w:t>
            </w:r>
          </w:p>
        </w:tc>
        <w:tc>
          <w:tcPr>
            <w:tcW w:w="8801" w:type="dxa"/>
            <w:gridSpan w:val="8"/>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5B8734EB" w14:textId="77777777" w:rsidR="005207D6" w:rsidRDefault="00000000">
            <w:pPr>
              <w:widowControl w:val="0"/>
            </w:pPr>
            <w:r>
              <w:t>Remuneraciones y Bonos Variables</w:t>
            </w:r>
          </w:p>
        </w:tc>
      </w:tr>
      <w:tr w:rsidR="005207D6" w14:paraId="00A188DC" w14:textId="77777777">
        <w:trPr>
          <w:trHeight w:val="300"/>
        </w:trPr>
        <w:tc>
          <w:tcPr>
            <w:tcW w:w="559"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14:paraId="1CCD1A0E" w14:textId="77777777" w:rsidR="005207D6" w:rsidRDefault="00000000">
            <w:pPr>
              <w:widowControl w:val="0"/>
            </w:pPr>
            <w:r>
              <w:t>UR</w:t>
            </w:r>
          </w:p>
        </w:tc>
        <w:tc>
          <w:tcPr>
            <w:tcW w:w="567"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036D3B92" w14:textId="77777777" w:rsidR="005207D6" w:rsidRDefault="00000000">
            <w:pPr>
              <w:widowControl w:val="0"/>
            </w:pPr>
            <w:r>
              <w:t>5.1</w:t>
            </w:r>
          </w:p>
        </w:tc>
        <w:tc>
          <w:tcPr>
            <w:tcW w:w="6346"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14:paraId="1092F129" w14:textId="77777777" w:rsidR="005207D6" w:rsidRDefault="00000000">
            <w:pPr>
              <w:widowControl w:val="0"/>
            </w:pPr>
            <w:r>
              <w:t>Registro centralizado de parámetros de identificación de operarios</w:t>
            </w:r>
          </w:p>
        </w:tc>
        <w:tc>
          <w:tcPr>
            <w:tcW w:w="32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703A704F" w14:textId="77777777" w:rsidR="005207D6" w:rsidRDefault="00000000">
            <w:pPr>
              <w:widowControl w:val="0"/>
              <w:jc w:val="right"/>
            </w:pPr>
            <w:r>
              <w:t>1</w:t>
            </w:r>
          </w:p>
        </w:tc>
        <w:tc>
          <w:tcPr>
            <w:tcW w:w="32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0CF36C4E" w14:textId="77777777" w:rsidR="005207D6" w:rsidRDefault="00000000">
            <w:pPr>
              <w:widowControl w:val="0"/>
              <w:jc w:val="right"/>
            </w:pPr>
            <w:r>
              <w:t>3</w:t>
            </w:r>
          </w:p>
        </w:tc>
        <w:tc>
          <w:tcPr>
            <w:tcW w:w="32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718EAB7F" w14:textId="77777777" w:rsidR="005207D6" w:rsidRDefault="00000000">
            <w:pPr>
              <w:widowControl w:val="0"/>
              <w:jc w:val="right"/>
            </w:pPr>
            <w:r>
              <w:t>1</w:t>
            </w:r>
          </w:p>
        </w:tc>
        <w:tc>
          <w:tcPr>
            <w:tcW w:w="294"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09562C10" w14:textId="77777777" w:rsidR="005207D6" w:rsidRDefault="00000000">
            <w:pPr>
              <w:widowControl w:val="0"/>
              <w:jc w:val="right"/>
            </w:pPr>
            <w:r>
              <w:t>1</w:t>
            </w:r>
          </w:p>
        </w:tc>
        <w:tc>
          <w:tcPr>
            <w:tcW w:w="294"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49E51E48" w14:textId="77777777" w:rsidR="005207D6" w:rsidRDefault="00000000">
            <w:pPr>
              <w:widowControl w:val="0"/>
              <w:jc w:val="right"/>
            </w:pPr>
            <w:r>
              <w:t>1</w:t>
            </w:r>
          </w:p>
        </w:tc>
        <w:tc>
          <w:tcPr>
            <w:tcW w:w="32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75C77A08" w14:textId="77777777" w:rsidR="005207D6" w:rsidRDefault="00000000">
            <w:pPr>
              <w:widowControl w:val="0"/>
              <w:jc w:val="right"/>
            </w:pPr>
            <w:r>
              <w:t>1</w:t>
            </w:r>
          </w:p>
        </w:tc>
      </w:tr>
      <w:tr w:rsidR="005207D6" w14:paraId="2294D4A4" w14:textId="77777777">
        <w:trPr>
          <w:trHeight w:val="825"/>
        </w:trPr>
        <w:tc>
          <w:tcPr>
            <w:tcW w:w="559"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14:paraId="500C0E74" w14:textId="77777777" w:rsidR="005207D6" w:rsidRDefault="005207D6">
            <w:pPr>
              <w:widowControl w:val="0"/>
            </w:pPr>
          </w:p>
        </w:tc>
        <w:tc>
          <w:tcPr>
            <w:tcW w:w="8801" w:type="dxa"/>
            <w:gridSpan w:val="8"/>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79934A43" w14:textId="77777777" w:rsidR="005207D6" w:rsidRDefault="00000000">
            <w:pPr>
              <w:widowControl w:val="0"/>
            </w:pPr>
            <w:r>
              <w:t>Como usuario de finanzas, quiero registrar operarios con su información básica y cargo para gestionar su identificación y vincularlos a los procesos de remuneración.</w:t>
            </w:r>
          </w:p>
        </w:tc>
      </w:tr>
      <w:tr w:rsidR="005207D6" w14:paraId="5ECC57E3" w14:textId="77777777">
        <w:trPr>
          <w:trHeight w:val="300"/>
        </w:trPr>
        <w:tc>
          <w:tcPr>
            <w:tcW w:w="559"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14:paraId="42AE6B6C" w14:textId="77777777" w:rsidR="005207D6" w:rsidRDefault="00000000">
            <w:pPr>
              <w:widowControl w:val="0"/>
            </w:pPr>
            <w:r>
              <w:t>UR</w:t>
            </w:r>
          </w:p>
        </w:tc>
        <w:tc>
          <w:tcPr>
            <w:tcW w:w="567"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385BF1E4" w14:textId="77777777" w:rsidR="005207D6" w:rsidRDefault="00000000">
            <w:pPr>
              <w:widowControl w:val="0"/>
            </w:pPr>
            <w:r>
              <w:t>5.2</w:t>
            </w:r>
          </w:p>
        </w:tc>
        <w:tc>
          <w:tcPr>
            <w:tcW w:w="6346"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14:paraId="3A5B81A2" w14:textId="77777777" w:rsidR="005207D6" w:rsidRDefault="00000000">
            <w:pPr>
              <w:widowControl w:val="0"/>
            </w:pPr>
            <w:r>
              <w:t>Fijación de la matriz base salarial por empleado</w:t>
            </w:r>
          </w:p>
        </w:tc>
        <w:tc>
          <w:tcPr>
            <w:tcW w:w="32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6388FA78" w14:textId="77777777" w:rsidR="005207D6" w:rsidRDefault="00000000">
            <w:pPr>
              <w:widowControl w:val="0"/>
              <w:jc w:val="right"/>
            </w:pPr>
            <w:r>
              <w:t>1</w:t>
            </w:r>
          </w:p>
        </w:tc>
        <w:tc>
          <w:tcPr>
            <w:tcW w:w="32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18FDA689" w14:textId="77777777" w:rsidR="005207D6" w:rsidRDefault="00000000">
            <w:pPr>
              <w:widowControl w:val="0"/>
              <w:jc w:val="right"/>
            </w:pPr>
            <w:r>
              <w:t>3</w:t>
            </w:r>
          </w:p>
        </w:tc>
        <w:tc>
          <w:tcPr>
            <w:tcW w:w="32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55EAA08C" w14:textId="77777777" w:rsidR="005207D6" w:rsidRDefault="00000000">
            <w:pPr>
              <w:widowControl w:val="0"/>
              <w:jc w:val="right"/>
            </w:pPr>
            <w:r>
              <w:t>1</w:t>
            </w:r>
          </w:p>
        </w:tc>
        <w:tc>
          <w:tcPr>
            <w:tcW w:w="294"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251DFF57" w14:textId="77777777" w:rsidR="005207D6" w:rsidRDefault="00000000">
            <w:pPr>
              <w:widowControl w:val="0"/>
              <w:jc w:val="right"/>
            </w:pPr>
            <w:r>
              <w:t>1</w:t>
            </w:r>
          </w:p>
        </w:tc>
        <w:tc>
          <w:tcPr>
            <w:tcW w:w="294"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0AD97657" w14:textId="77777777" w:rsidR="005207D6" w:rsidRDefault="00000000">
            <w:pPr>
              <w:widowControl w:val="0"/>
              <w:jc w:val="right"/>
            </w:pPr>
            <w:r>
              <w:t>1</w:t>
            </w:r>
          </w:p>
        </w:tc>
        <w:tc>
          <w:tcPr>
            <w:tcW w:w="32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539D90E4" w14:textId="77777777" w:rsidR="005207D6" w:rsidRDefault="00000000">
            <w:pPr>
              <w:widowControl w:val="0"/>
              <w:jc w:val="right"/>
            </w:pPr>
            <w:r>
              <w:t>1</w:t>
            </w:r>
          </w:p>
        </w:tc>
      </w:tr>
      <w:tr w:rsidR="005207D6" w14:paraId="2D12F3A9" w14:textId="77777777">
        <w:trPr>
          <w:trHeight w:val="570"/>
        </w:trPr>
        <w:tc>
          <w:tcPr>
            <w:tcW w:w="559"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14:paraId="6054903B" w14:textId="77777777" w:rsidR="005207D6" w:rsidRDefault="005207D6">
            <w:pPr>
              <w:widowControl w:val="0"/>
            </w:pPr>
          </w:p>
        </w:tc>
        <w:tc>
          <w:tcPr>
            <w:tcW w:w="8801" w:type="dxa"/>
            <w:gridSpan w:val="8"/>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272E0F70" w14:textId="77777777" w:rsidR="005207D6" w:rsidRDefault="00000000">
            <w:pPr>
              <w:widowControl w:val="0"/>
            </w:pPr>
            <w:r>
              <w:t>Como usuario de finanzas, quiero definir el sueldo base de cada operario para establecer la base fija de su remuneración mensual.</w:t>
            </w:r>
          </w:p>
        </w:tc>
      </w:tr>
      <w:tr w:rsidR="005207D6" w14:paraId="7DE94BAD" w14:textId="77777777">
        <w:trPr>
          <w:trHeight w:val="300"/>
        </w:trPr>
        <w:tc>
          <w:tcPr>
            <w:tcW w:w="559"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14:paraId="4B1A682B" w14:textId="77777777" w:rsidR="005207D6" w:rsidRDefault="00000000">
            <w:pPr>
              <w:widowControl w:val="0"/>
            </w:pPr>
            <w:r>
              <w:t>UR</w:t>
            </w:r>
          </w:p>
        </w:tc>
        <w:tc>
          <w:tcPr>
            <w:tcW w:w="567"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4F1B284A" w14:textId="77777777" w:rsidR="005207D6" w:rsidRDefault="00000000">
            <w:pPr>
              <w:widowControl w:val="0"/>
            </w:pPr>
            <w:r>
              <w:t>5.3</w:t>
            </w:r>
          </w:p>
        </w:tc>
        <w:tc>
          <w:tcPr>
            <w:tcW w:w="6346"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14:paraId="5FE58396" w14:textId="77777777" w:rsidR="005207D6" w:rsidRDefault="00000000">
            <w:pPr>
              <w:widowControl w:val="0"/>
            </w:pPr>
            <w:r>
              <w:t>Construcción de repositorio maestro de tipificación de labores</w:t>
            </w:r>
          </w:p>
        </w:tc>
        <w:tc>
          <w:tcPr>
            <w:tcW w:w="32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02F5F021" w14:textId="77777777" w:rsidR="005207D6" w:rsidRDefault="00000000">
            <w:pPr>
              <w:widowControl w:val="0"/>
              <w:jc w:val="right"/>
            </w:pPr>
            <w:r>
              <w:t>1</w:t>
            </w:r>
          </w:p>
        </w:tc>
        <w:tc>
          <w:tcPr>
            <w:tcW w:w="32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3009E546" w14:textId="77777777" w:rsidR="005207D6" w:rsidRDefault="00000000">
            <w:pPr>
              <w:widowControl w:val="0"/>
              <w:jc w:val="right"/>
            </w:pPr>
            <w:r>
              <w:t>3</w:t>
            </w:r>
          </w:p>
        </w:tc>
        <w:tc>
          <w:tcPr>
            <w:tcW w:w="32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06AD8C9F" w14:textId="77777777" w:rsidR="005207D6" w:rsidRDefault="00000000">
            <w:pPr>
              <w:widowControl w:val="0"/>
              <w:jc w:val="right"/>
            </w:pPr>
            <w:r>
              <w:t>1</w:t>
            </w:r>
          </w:p>
        </w:tc>
        <w:tc>
          <w:tcPr>
            <w:tcW w:w="294"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4AF8603D" w14:textId="77777777" w:rsidR="005207D6" w:rsidRDefault="00000000">
            <w:pPr>
              <w:widowControl w:val="0"/>
              <w:jc w:val="right"/>
            </w:pPr>
            <w:r>
              <w:t>1</w:t>
            </w:r>
          </w:p>
        </w:tc>
        <w:tc>
          <w:tcPr>
            <w:tcW w:w="294"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3590F202" w14:textId="77777777" w:rsidR="005207D6" w:rsidRDefault="00000000">
            <w:pPr>
              <w:widowControl w:val="0"/>
              <w:jc w:val="right"/>
            </w:pPr>
            <w:r>
              <w:t>1</w:t>
            </w:r>
          </w:p>
        </w:tc>
        <w:tc>
          <w:tcPr>
            <w:tcW w:w="32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14A0F525" w14:textId="77777777" w:rsidR="005207D6" w:rsidRDefault="00000000">
            <w:pPr>
              <w:widowControl w:val="0"/>
              <w:jc w:val="right"/>
            </w:pPr>
            <w:r>
              <w:t>1</w:t>
            </w:r>
          </w:p>
        </w:tc>
      </w:tr>
      <w:tr w:rsidR="005207D6" w14:paraId="3E2C22F8" w14:textId="77777777">
        <w:trPr>
          <w:trHeight w:val="585"/>
        </w:trPr>
        <w:tc>
          <w:tcPr>
            <w:tcW w:w="559"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14:paraId="7A0937BC" w14:textId="77777777" w:rsidR="005207D6" w:rsidRDefault="005207D6">
            <w:pPr>
              <w:widowControl w:val="0"/>
            </w:pPr>
          </w:p>
        </w:tc>
        <w:tc>
          <w:tcPr>
            <w:tcW w:w="8801" w:type="dxa"/>
            <w:gridSpan w:val="8"/>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4EAC2C4B" w14:textId="77777777" w:rsidR="005207D6" w:rsidRDefault="00000000">
            <w:pPr>
              <w:widowControl w:val="0"/>
            </w:pPr>
            <w:r>
              <w:t>Como usuario administrador, quiero gestionar un catálogo de labores de producción para estandarizar las actividades realizadas por los operarios.</w:t>
            </w:r>
          </w:p>
        </w:tc>
      </w:tr>
      <w:tr w:rsidR="005207D6" w14:paraId="6F1762F5" w14:textId="77777777">
        <w:trPr>
          <w:trHeight w:val="300"/>
        </w:trPr>
        <w:tc>
          <w:tcPr>
            <w:tcW w:w="559"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14:paraId="3E46693F" w14:textId="77777777" w:rsidR="005207D6" w:rsidRDefault="00000000">
            <w:pPr>
              <w:widowControl w:val="0"/>
            </w:pPr>
            <w:r>
              <w:t>UR</w:t>
            </w:r>
          </w:p>
        </w:tc>
        <w:tc>
          <w:tcPr>
            <w:tcW w:w="567"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2E4077F8" w14:textId="77777777" w:rsidR="005207D6" w:rsidRDefault="00000000">
            <w:pPr>
              <w:widowControl w:val="0"/>
            </w:pPr>
            <w:r>
              <w:t>5.4</w:t>
            </w:r>
          </w:p>
        </w:tc>
        <w:tc>
          <w:tcPr>
            <w:tcW w:w="6346"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14:paraId="7A473603" w14:textId="77777777" w:rsidR="005207D6" w:rsidRDefault="00000000">
            <w:pPr>
              <w:widowControl w:val="0"/>
            </w:pPr>
            <w:r>
              <w:t>Atribución de valor monetario fijo a unidades de labor catalogadas</w:t>
            </w:r>
          </w:p>
        </w:tc>
        <w:tc>
          <w:tcPr>
            <w:tcW w:w="32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18F017E3" w14:textId="77777777" w:rsidR="005207D6" w:rsidRDefault="00000000">
            <w:pPr>
              <w:widowControl w:val="0"/>
              <w:jc w:val="right"/>
            </w:pPr>
            <w:r>
              <w:t>1</w:t>
            </w:r>
          </w:p>
        </w:tc>
        <w:tc>
          <w:tcPr>
            <w:tcW w:w="32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4DD1309D" w14:textId="77777777" w:rsidR="005207D6" w:rsidRDefault="00000000">
            <w:pPr>
              <w:widowControl w:val="0"/>
              <w:jc w:val="right"/>
            </w:pPr>
            <w:r>
              <w:t>3</w:t>
            </w:r>
          </w:p>
        </w:tc>
        <w:tc>
          <w:tcPr>
            <w:tcW w:w="32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6D42C602" w14:textId="77777777" w:rsidR="005207D6" w:rsidRDefault="00000000">
            <w:pPr>
              <w:widowControl w:val="0"/>
              <w:jc w:val="right"/>
            </w:pPr>
            <w:r>
              <w:t>1</w:t>
            </w:r>
          </w:p>
        </w:tc>
        <w:tc>
          <w:tcPr>
            <w:tcW w:w="294"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35B325CD" w14:textId="77777777" w:rsidR="005207D6" w:rsidRDefault="00000000">
            <w:pPr>
              <w:widowControl w:val="0"/>
              <w:jc w:val="right"/>
            </w:pPr>
            <w:r>
              <w:t>1</w:t>
            </w:r>
          </w:p>
        </w:tc>
        <w:tc>
          <w:tcPr>
            <w:tcW w:w="294"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34BDF2AE" w14:textId="77777777" w:rsidR="005207D6" w:rsidRDefault="00000000">
            <w:pPr>
              <w:widowControl w:val="0"/>
              <w:jc w:val="right"/>
            </w:pPr>
            <w:r>
              <w:t>1</w:t>
            </w:r>
          </w:p>
        </w:tc>
        <w:tc>
          <w:tcPr>
            <w:tcW w:w="32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7613C271" w14:textId="77777777" w:rsidR="005207D6" w:rsidRDefault="00000000">
            <w:pPr>
              <w:widowControl w:val="0"/>
              <w:jc w:val="right"/>
            </w:pPr>
            <w:r>
              <w:t>1</w:t>
            </w:r>
          </w:p>
        </w:tc>
      </w:tr>
      <w:tr w:rsidR="005207D6" w14:paraId="71AF0AAC" w14:textId="77777777">
        <w:trPr>
          <w:trHeight w:val="660"/>
        </w:trPr>
        <w:tc>
          <w:tcPr>
            <w:tcW w:w="559"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14:paraId="6F3C3F39" w14:textId="77777777" w:rsidR="005207D6" w:rsidRDefault="005207D6">
            <w:pPr>
              <w:widowControl w:val="0"/>
            </w:pPr>
          </w:p>
        </w:tc>
        <w:tc>
          <w:tcPr>
            <w:tcW w:w="8801" w:type="dxa"/>
            <w:gridSpan w:val="8"/>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75524F09" w14:textId="77777777" w:rsidR="005207D6" w:rsidRDefault="00000000">
            <w:pPr>
              <w:widowControl w:val="0"/>
            </w:pPr>
            <w:r>
              <w:t>Como usuario administrador, quiero asignar un valor monetario a cada labor del catálogo para definir la compensación variable por productividad.</w:t>
            </w:r>
          </w:p>
        </w:tc>
      </w:tr>
      <w:tr w:rsidR="005207D6" w14:paraId="1C869D98" w14:textId="77777777">
        <w:trPr>
          <w:trHeight w:val="300"/>
        </w:trPr>
        <w:tc>
          <w:tcPr>
            <w:tcW w:w="559"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14:paraId="633952CE" w14:textId="77777777" w:rsidR="005207D6" w:rsidRDefault="00000000">
            <w:pPr>
              <w:widowControl w:val="0"/>
            </w:pPr>
            <w:r>
              <w:t>UR</w:t>
            </w:r>
          </w:p>
        </w:tc>
        <w:tc>
          <w:tcPr>
            <w:tcW w:w="567"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292A9F73" w14:textId="77777777" w:rsidR="005207D6" w:rsidRDefault="00000000">
            <w:pPr>
              <w:widowControl w:val="0"/>
            </w:pPr>
            <w:r>
              <w:t>5.5</w:t>
            </w:r>
          </w:p>
        </w:tc>
        <w:tc>
          <w:tcPr>
            <w:tcW w:w="6346"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14:paraId="6333C6DB" w14:textId="77777777" w:rsidR="005207D6" w:rsidRDefault="00000000">
            <w:pPr>
              <w:widowControl w:val="0"/>
            </w:pPr>
            <w:r>
              <w:t>Ingreso numérico de repetición de labores efectuadas por el personal</w:t>
            </w:r>
          </w:p>
        </w:tc>
        <w:tc>
          <w:tcPr>
            <w:tcW w:w="32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5460B5B8" w14:textId="77777777" w:rsidR="005207D6" w:rsidRDefault="00000000">
            <w:pPr>
              <w:widowControl w:val="0"/>
              <w:jc w:val="right"/>
            </w:pPr>
            <w:r>
              <w:t>1</w:t>
            </w:r>
          </w:p>
        </w:tc>
        <w:tc>
          <w:tcPr>
            <w:tcW w:w="32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1D283ED8" w14:textId="77777777" w:rsidR="005207D6" w:rsidRDefault="00000000">
            <w:pPr>
              <w:widowControl w:val="0"/>
              <w:jc w:val="right"/>
            </w:pPr>
            <w:r>
              <w:t>3</w:t>
            </w:r>
          </w:p>
        </w:tc>
        <w:tc>
          <w:tcPr>
            <w:tcW w:w="32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2BFFA6A2" w14:textId="77777777" w:rsidR="005207D6" w:rsidRDefault="00000000">
            <w:pPr>
              <w:widowControl w:val="0"/>
              <w:jc w:val="right"/>
            </w:pPr>
            <w:r>
              <w:t>1</w:t>
            </w:r>
          </w:p>
        </w:tc>
        <w:tc>
          <w:tcPr>
            <w:tcW w:w="294"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09A8573E" w14:textId="77777777" w:rsidR="005207D6" w:rsidRDefault="00000000">
            <w:pPr>
              <w:widowControl w:val="0"/>
              <w:jc w:val="right"/>
            </w:pPr>
            <w:r>
              <w:t>1</w:t>
            </w:r>
          </w:p>
        </w:tc>
        <w:tc>
          <w:tcPr>
            <w:tcW w:w="294"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1A279674" w14:textId="77777777" w:rsidR="005207D6" w:rsidRDefault="00000000">
            <w:pPr>
              <w:widowControl w:val="0"/>
              <w:jc w:val="right"/>
            </w:pPr>
            <w:r>
              <w:t>1</w:t>
            </w:r>
          </w:p>
        </w:tc>
        <w:tc>
          <w:tcPr>
            <w:tcW w:w="32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7BC3AB11" w14:textId="77777777" w:rsidR="005207D6" w:rsidRDefault="00000000">
            <w:pPr>
              <w:widowControl w:val="0"/>
              <w:jc w:val="right"/>
            </w:pPr>
            <w:r>
              <w:t>1</w:t>
            </w:r>
          </w:p>
        </w:tc>
      </w:tr>
      <w:tr w:rsidR="005207D6" w14:paraId="77122139" w14:textId="77777777">
        <w:trPr>
          <w:trHeight w:val="645"/>
        </w:trPr>
        <w:tc>
          <w:tcPr>
            <w:tcW w:w="559"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14:paraId="735891C7" w14:textId="77777777" w:rsidR="005207D6" w:rsidRDefault="005207D6">
            <w:pPr>
              <w:widowControl w:val="0"/>
            </w:pPr>
          </w:p>
        </w:tc>
        <w:tc>
          <w:tcPr>
            <w:tcW w:w="8801" w:type="dxa"/>
            <w:gridSpan w:val="8"/>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27DD7D06" w14:textId="77777777" w:rsidR="005207D6" w:rsidRDefault="00000000">
            <w:pPr>
              <w:widowControl w:val="0"/>
            </w:pPr>
            <w:r>
              <w:t>Como usuario de finanzas, quiero registrar la cantidad de labores realizadas por cada operario para calcular su productividad durante el período.</w:t>
            </w:r>
          </w:p>
        </w:tc>
      </w:tr>
      <w:tr w:rsidR="005207D6" w14:paraId="21DB7FD9" w14:textId="77777777">
        <w:trPr>
          <w:trHeight w:val="300"/>
        </w:trPr>
        <w:tc>
          <w:tcPr>
            <w:tcW w:w="559"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14:paraId="0D9183F1" w14:textId="77777777" w:rsidR="005207D6" w:rsidRDefault="00000000">
            <w:pPr>
              <w:widowControl w:val="0"/>
            </w:pPr>
            <w:r>
              <w:t>UR</w:t>
            </w:r>
          </w:p>
        </w:tc>
        <w:tc>
          <w:tcPr>
            <w:tcW w:w="567"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227F6E53" w14:textId="77777777" w:rsidR="005207D6" w:rsidRDefault="00000000">
            <w:pPr>
              <w:widowControl w:val="0"/>
            </w:pPr>
            <w:r>
              <w:t>5.6</w:t>
            </w:r>
          </w:p>
        </w:tc>
        <w:tc>
          <w:tcPr>
            <w:tcW w:w="6346"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0DB81B5B" w14:textId="77777777" w:rsidR="005207D6" w:rsidRDefault="00000000">
            <w:pPr>
              <w:widowControl w:val="0"/>
            </w:pPr>
            <w:r>
              <w:t xml:space="preserve">Asociación obligada de labor ejecutada a unidad física </w:t>
            </w:r>
            <w:r>
              <w:lastRenderedPageBreak/>
              <w:t>terminada</w:t>
            </w:r>
          </w:p>
        </w:tc>
        <w:tc>
          <w:tcPr>
            <w:tcW w:w="32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6AFE242F" w14:textId="77777777" w:rsidR="005207D6" w:rsidRDefault="00000000">
            <w:pPr>
              <w:widowControl w:val="0"/>
              <w:jc w:val="right"/>
            </w:pPr>
            <w:r>
              <w:lastRenderedPageBreak/>
              <w:t>1</w:t>
            </w:r>
          </w:p>
        </w:tc>
        <w:tc>
          <w:tcPr>
            <w:tcW w:w="32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32BF0CC5" w14:textId="77777777" w:rsidR="005207D6" w:rsidRDefault="00000000">
            <w:pPr>
              <w:widowControl w:val="0"/>
              <w:jc w:val="right"/>
            </w:pPr>
            <w:r>
              <w:t>3</w:t>
            </w:r>
          </w:p>
        </w:tc>
        <w:tc>
          <w:tcPr>
            <w:tcW w:w="32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6659B868" w14:textId="77777777" w:rsidR="005207D6" w:rsidRDefault="00000000">
            <w:pPr>
              <w:widowControl w:val="0"/>
              <w:jc w:val="right"/>
            </w:pPr>
            <w:r>
              <w:t>1</w:t>
            </w:r>
          </w:p>
        </w:tc>
        <w:tc>
          <w:tcPr>
            <w:tcW w:w="294"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1B045BA1" w14:textId="77777777" w:rsidR="005207D6" w:rsidRDefault="00000000">
            <w:pPr>
              <w:widowControl w:val="0"/>
              <w:jc w:val="right"/>
            </w:pPr>
            <w:r>
              <w:t>1</w:t>
            </w:r>
          </w:p>
        </w:tc>
        <w:tc>
          <w:tcPr>
            <w:tcW w:w="294"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113BEDE8" w14:textId="77777777" w:rsidR="005207D6" w:rsidRDefault="00000000">
            <w:pPr>
              <w:widowControl w:val="0"/>
              <w:jc w:val="right"/>
            </w:pPr>
            <w:r>
              <w:t>1</w:t>
            </w:r>
          </w:p>
        </w:tc>
        <w:tc>
          <w:tcPr>
            <w:tcW w:w="32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43229C85" w14:textId="77777777" w:rsidR="005207D6" w:rsidRDefault="00000000">
            <w:pPr>
              <w:widowControl w:val="0"/>
              <w:jc w:val="right"/>
            </w:pPr>
            <w:r>
              <w:t>1</w:t>
            </w:r>
          </w:p>
        </w:tc>
      </w:tr>
      <w:tr w:rsidR="005207D6" w14:paraId="11AEA017" w14:textId="77777777">
        <w:trPr>
          <w:trHeight w:val="825"/>
        </w:trPr>
        <w:tc>
          <w:tcPr>
            <w:tcW w:w="559"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14:paraId="7CC46006" w14:textId="77777777" w:rsidR="005207D6" w:rsidRDefault="005207D6">
            <w:pPr>
              <w:widowControl w:val="0"/>
            </w:pPr>
          </w:p>
        </w:tc>
        <w:tc>
          <w:tcPr>
            <w:tcW w:w="8801" w:type="dxa"/>
            <w:gridSpan w:val="8"/>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14A4CF3A" w14:textId="77777777" w:rsidR="005207D6" w:rsidRDefault="00000000">
            <w:pPr>
              <w:widowControl w:val="0"/>
            </w:pPr>
            <w:r>
              <w:t>Como sistema de remuneraciones, quiero exigir que cada labor registrada esté asociada a un producto finalizado para evitar registros inválidos o pagos indebidos por productividad.</w:t>
            </w:r>
          </w:p>
        </w:tc>
      </w:tr>
      <w:tr w:rsidR="005207D6" w14:paraId="2626A6E2" w14:textId="77777777">
        <w:trPr>
          <w:trHeight w:val="300"/>
        </w:trPr>
        <w:tc>
          <w:tcPr>
            <w:tcW w:w="559"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14:paraId="734058C9" w14:textId="77777777" w:rsidR="005207D6" w:rsidRDefault="00000000">
            <w:pPr>
              <w:widowControl w:val="0"/>
            </w:pPr>
            <w:r>
              <w:t>UR</w:t>
            </w:r>
          </w:p>
        </w:tc>
        <w:tc>
          <w:tcPr>
            <w:tcW w:w="567"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069B0D56" w14:textId="77777777" w:rsidR="005207D6" w:rsidRDefault="00000000">
            <w:pPr>
              <w:widowControl w:val="0"/>
            </w:pPr>
            <w:r>
              <w:t>5.7</w:t>
            </w:r>
          </w:p>
        </w:tc>
        <w:tc>
          <w:tcPr>
            <w:tcW w:w="6346"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14:paraId="055B4887" w14:textId="77777777" w:rsidR="005207D6" w:rsidRDefault="00000000">
            <w:pPr>
              <w:widowControl w:val="0"/>
            </w:pPr>
            <w:r>
              <w:t>Algoritmo de computación de ingresos variables o bonos por producción</w:t>
            </w:r>
          </w:p>
        </w:tc>
        <w:tc>
          <w:tcPr>
            <w:tcW w:w="32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19FA23EF" w14:textId="77777777" w:rsidR="005207D6" w:rsidRDefault="00000000">
            <w:pPr>
              <w:widowControl w:val="0"/>
              <w:jc w:val="right"/>
            </w:pPr>
            <w:r>
              <w:t>1</w:t>
            </w:r>
          </w:p>
        </w:tc>
        <w:tc>
          <w:tcPr>
            <w:tcW w:w="32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2C4146D7" w14:textId="77777777" w:rsidR="005207D6" w:rsidRDefault="00000000">
            <w:pPr>
              <w:widowControl w:val="0"/>
              <w:jc w:val="right"/>
            </w:pPr>
            <w:r>
              <w:t>3</w:t>
            </w:r>
          </w:p>
        </w:tc>
        <w:tc>
          <w:tcPr>
            <w:tcW w:w="32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5F4776BA" w14:textId="77777777" w:rsidR="005207D6" w:rsidRDefault="00000000">
            <w:pPr>
              <w:widowControl w:val="0"/>
              <w:jc w:val="right"/>
            </w:pPr>
            <w:r>
              <w:t>1</w:t>
            </w:r>
          </w:p>
        </w:tc>
        <w:tc>
          <w:tcPr>
            <w:tcW w:w="294"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53A2A87E" w14:textId="77777777" w:rsidR="005207D6" w:rsidRDefault="00000000">
            <w:pPr>
              <w:widowControl w:val="0"/>
              <w:jc w:val="right"/>
            </w:pPr>
            <w:r>
              <w:t>1</w:t>
            </w:r>
          </w:p>
        </w:tc>
        <w:tc>
          <w:tcPr>
            <w:tcW w:w="294"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2226CB55" w14:textId="77777777" w:rsidR="005207D6" w:rsidRDefault="00000000">
            <w:pPr>
              <w:widowControl w:val="0"/>
              <w:jc w:val="right"/>
            </w:pPr>
            <w:r>
              <w:t>1</w:t>
            </w:r>
          </w:p>
        </w:tc>
        <w:tc>
          <w:tcPr>
            <w:tcW w:w="32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45534263" w14:textId="77777777" w:rsidR="005207D6" w:rsidRDefault="00000000">
            <w:pPr>
              <w:widowControl w:val="0"/>
              <w:jc w:val="right"/>
            </w:pPr>
            <w:r>
              <w:t>1</w:t>
            </w:r>
          </w:p>
        </w:tc>
      </w:tr>
      <w:tr w:rsidR="005207D6" w14:paraId="65C144B7" w14:textId="77777777">
        <w:trPr>
          <w:trHeight w:val="825"/>
        </w:trPr>
        <w:tc>
          <w:tcPr>
            <w:tcW w:w="559"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14:paraId="33DCFA8D" w14:textId="77777777" w:rsidR="005207D6" w:rsidRDefault="005207D6">
            <w:pPr>
              <w:widowControl w:val="0"/>
            </w:pPr>
          </w:p>
        </w:tc>
        <w:tc>
          <w:tcPr>
            <w:tcW w:w="8801" w:type="dxa"/>
            <w:gridSpan w:val="8"/>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3F84D3E1" w14:textId="77777777" w:rsidR="005207D6" w:rsidRDefault="00000000">
            <w:pPr>
              <w:widowControl w:val="0"/>
            </w:pPr>
            <w:r>
              <w:t>Como sistema de remuneraciones, quiero calcular automáticamente los bonos de productividad de cada operario para determinar sus ingresos variables en función de su desempeño.</w:t>
            </w:r>
          </w:p>
        </w:tc>
      </w:tr>
      <w:tr w:rsidR="005207D6" w14:paraId="7C5C9183" w14:textId="77777777">
        <w:trPr>
          <w:trHeight w:val="300"/>
        </w:trPr>
        <w:tc>
          <w:tcPr>
            <w:tcW w:w="559"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14:paraId="4276027D" w14:textId="77777777" w:rsidR="005207D6" w:rsidRDefault="00000000">
            <w:pPr>
              <w:widowControl w:val="0"/>
            </w:pPr>
            <w:r>
              <w:t>UR</w:t>
            </w:r>
          </w:p>
        </w:tc>
        <w:tc>
          <w:tcPr>
            <w:tcW w:w="567"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444A3F5D" w14:textId="77777777" w:rsidR="005207D6" w:rsidRDefault="00000000">
            <w:pPr>
              <w:widowControl w:val="0"/>
            </w:pPr>
            <w:r>
              <w:t>5.8</w:t>
            </w:r>
          </w:p>
        </w:tc>
        <w:tc>
          <w:tcPr>
            <w:tcW w:w="6346"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14:paraId="6F6DB756" w14:textId="77777777" w:rsidR="005207D6" w:rsidRDefault="00000000">
            <w:pPr>
              <w:widowControl w:val="0"/>
            </w:pPr>
            <w:r>
              <w:t>Ingreso manual de sustracciones punitivas por negligencia o merma</w:t>
            </w:r>
          </w:p>
        </w:tc>
        <w:tc>
          <w:tcPr>
            <w:tcW w:w="32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5F1F554D" w14:textId="77777777" w:rsidR="005207D6" w:rsidRDefault="00000000">
            <w:pPr>
              <w:widowControl w:val="0"/>
              <w:jc w:val="right"/>
            </w:pPr>
            <w:r>
              <w:t>1</w:t>
            </w:r>
          </w:p>
        </w:tc>
        <w:tc>
          <w:tcPr>
            <w:tcW w:w="32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50185CF0" w14:textId="77777777" w:rsidR="005207D6" w:rsidRDefault="00000000">
            <w:pPr>
              <w:widowControl w:val="0"/>
              <w:jc w:val="right"/>
            </w:pPr>
            <w:r>
              <w:t>3</w:t>
            </w:r>
          </w:p>
        </w:tc>
        <w:tc>
          <w:tcPr>
            <w:tcW w:w="32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51B24797" w14:textId="77777777" w:rsidR="005207D6" w:rsidRDefault="00000000">
            <w:pPr>
              <w:widowControl w:val="0"/>
              <w:jc w:val="right"/>
            </w:pPr>
            <w:r>
              <w:t>1</w:t>
            </w:r>
          </w:p>
        </w:tc>
        <w:tc>
          <w:tcPr>
            <w:tcW w:w="294"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3F7154FB" w14:textId="77777777" w:rsidR="005207D6" w:rsidRDefault="00000000">
            <w:pPr>
              <w:widowControl w:val="0"/>
              <w:jc w:val="right"/>
            </w:pPr>
            <w:r>
              <w:t>1</w:t>
            </w:r>
          </w:p>
        </w:tc>
        <w:tc>
          <w:tcPr>
            <w:tcW w:w="294"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79D5F4F3" w14:textId="77777777" w:rsidR="005207D6" w:rsidRDefault="00000000">
            <w:pPr>
              <w:widowControl w:val="0"/>
              <w:jc w:val="right"/>
            </w:pPr>
            <w:r>
              <w:t>1</w:t>
            </w:r>
          </w:p>
        </w:tc>
        <w:tc>
          <w:tcPr>
            <w:tcW w:w="32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20231154" w14:textId="77777777" w:rsidR="005207D6" w:rsidRDefault="00000000">
            <w:pPr>
              <w:widowControl w:val="0"/>
              <w:jc w:val="right"/>
            </w:pPr>
            <w:r>
              <w:t>1</w:t>
            </w:r>
          </w:p>
        </w:tc>
      </w:tr>
      <w:tr w:rsidR="005207D6" w14:paraId="0BD2E658" w14:textId="77777777">
        <w:trPr>
          <w:trHeight w:val="630"/>
        </w:trPr>
        <w:tc>
          <w:tcPr>
            <w:tcW w:w="559"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14:paraId="0647522B" w14:textId="77777777" w:rsidR="005207D6" w:rsidRDefault="005207D6">
            <w:pPr>
              <w:widowControl w:val="0"/>
            </w:pPr>
          </w:p>
        </w:tc>
        <w:tc>
          <w:tcPr>
            <w:tcW w:w="8801" w:type="dxa"/>
            <w:gridSpan w:val="8"/>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7927ED98" w14:textId="77777777" w:rsidR="005207D6" w:rsidRDefault="00000000">
            <w:pPr>
              <w:widowControl w:val="0"/>
            </w:pPr>
            <w:r>
              <w:t>Como usuario autorizado, quiero registrar descuentos por negligencia o errores operativos para reflejar penalizaciones en la remuneración del trabajador.</w:t>
            </w:r>
          </w:p>
        </w:tc>
      </w:tr>
      <w:tr w:rsidR="005207D6" w14:paraId="35D7EBA5" w14:textId="77777777">
        <w:trPr>
          <w:trHeight w:val="300"/>
        </w:trPr>
        <w:tc>
          <w:tcPr>
            <w:tcW w:w="559"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14:paraId="34DB76D7" w14:textId="77777777" w:rsidR="005207D6" w:rsidRDefault="00000000">
            <w:pPr>
              <w:widowControl w:val="0"/>
            </w:pPr>
            <w:r>
              <w:t>UR</w:t>
            </w:r>
          </w:p>
        </w:tc>
        <w:tc>
          <w:tcPr>
            <w:tcW w:w="567"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626AEAC6" w14:textId="77777777" w:rsidR="005207D6" w:rsidRDefault="00000000">
            <w:pPr>
              <w:widowControl w:val="0"/>
            </w:pPr>
            <w:r>
              <w:t>5.9</w:t>
            </w:r>
          </w:p>
        </w:tc>
        <w:tc>
          <w:tcPr>
            <w:tcW w:w="6346"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14:paraId="3ABD9183" w14:textId="77777777" w:rsidR="005207D6" w:rsidRDefault="00000000">
            <w:pPr>
              <w:widowControl w:val="0"/>
            </w:pPr>
            <w:r>
              <w:t>Agregación aritmética de haberes brutos por trabajador</w:t>
            </w:r>
          </w:p>
        </w:tc>
        <w:tc>
          <w:tcPr>
            <w:tcW w:w="32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1584116E" w14:textId="77777777" w:rsidR="005207D6" w:rsidRDefault="00000000">
            <w:pPr>
              <w:widowControl w:val="0"/>
              <w:jc w:val="right"/>
            </w:pPr>
            <w:r>
              <w:t>1</w:t>
            </w:r>
          </w:p>
        </w:tc>
        <w:tc>
          <w:tcPr>
            <w:tcW w:w="32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069D5D57" w14:textId="77777777" w:rsidR="005207D6" w:rsidRDefault="00000000">
            <w:pPr>
              <w:widowControl w:val="0"/>
              <w:jc w:val="right"/>
            </w:pPr>
            <w:r>
              <w:t>3</w:t>
            </w:r>
          </w:p>
        </w:tc>
        <w:tc>
          <w:tcPr>
            <w:tcW w:w="32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5E1284CE" w14:textId="77777777" w:rsidR="005207D6" w:rsidRDefault="00000000">
            <w:pPr>
              <w:widowControl w:val="0"/>
              <w:jc w:val="right"/>
            </w:pPr>
            <w:r>
              <w:t>1</w:t>
            </w:r>
          </w:p>
        </w:tc>
        <w:tc>
          <w:tcPr>
            <w:tcW w:w="294"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077DC781" w14:textId="77777777" w:rsidR="005207D6" w:rsidRDefault="00000000">
            <w:pPr>
              <w:widowControl w:val="0"/>
              <w:jc w:val="right"/>
            </w:pPr>
            <w:r>
              <w:t>1</w:t>
            </w:r>
          </w:p>
        </w:tc>
        <w:tc>
          <w:tcPr>
            <w:tcW w:w="294"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7F5B4C38" w14:textId="77777777" w:rsidR="005207D6" w:rsidRDefault="00000000">
            <w:pPr>
              <w:widowControl w:val="0"/>
              <w:jc w:val="right"/>
            </w:pPr>
            <w:r>
              <w:t>1</w:t>
            </w:r>
          </w:p>
        </w:tc>
        <w:tc>
          <w:tcPr>
            <w:tcW w:w="32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6C87EE90" w14:textId="77777777" w:rsidR="005207D6" w:rsidRDefault="00000000">
            <w:pPr>
              <w:widowControl w:val="0"/>
              <w:jc w:val="right"/>
            </w:pPr>
            <w:r>
              <w:t>1</w:t>
            </w:r>
          </w:p>
        </w:tc>
      </w:tr>
      <w:tr w:rsidR="005207D6" w14:paraId="25DDE688" w14:textId="77777777">
        <w:trPr>
          <w:trHeight w:val="555"/>
        </w:trPr>
        <w:tc>
          <w:tcPr>
            <w:tcW w:w="559"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14:paraId="3777F0FC" w14:textId="77777777" w:rsidR="005207D6" w:rsidRDefault="005207D6">
            <w:pPr>
              <w:widowControl w:val="0"/>
            </w:pPr>
          </w:p>
        </w:tc>
        <w:tc>
          <w:tcPr>
            <w:tcW w:w="8801" w:type="dxa"/>
            <w:gridSpan w:val="8"/>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0F64B76F" w14:textId="77777777" w:rsidR="005207D6" w:rsidRDefault="00000000">
            <w:pPr>
              <w:widowControl w:val="0"/>
            </w:pPr>
            <w:r>
              <w:t>Como sistema de remuneraciones, quiero calcular el total bruto de ingresos por operario para determinar el monto previo al pago de su remuneración.</w:t>
            </w:r>
          </w:p>
        </w:tc>
      </w:tr>
      <w:tr w:rsidR="005207D6" w14:paraId="5EB359B3" w14:textId="77777777">
        <w:trPr>
          <w:trHeight w:val="315"/>
        </w:trPr>
        <w:tc>
          <w:tcPr>
            <w:tcW w:w="559"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14:paraId="4CE1B4A4" w14:textId="77777777" w:rsidR="005207D6" w:rsidRDefault="00000000">
            <w:pPr>
              <w:widowControl w:val="0"/>
            </w:pPr>
            <w:r>
              <w:t>UR</w:t>
            </w:r>
          </w:p>
        </w:tc>
        <w:tc>
          <w:tcPr>
            <w:tcW w:w="567"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09DBCB20" w14:textId="77777777" w:rsidR="005207D6" w:rsidRDefault="00000000">
            <w:pPr>
              <w:widowControl w:val="0"/>
            </w:pPr>
            <w:r>
              <w:t>5.10</w:t>
            </w:r>
          </w:p>
        </w:tc>
        <w:tc>
          <w:tcPr>
            <w:tcW w:w="6346"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14:paraId="500C5268" w14:textId="77777777" w:rsidR="005207D6" w:rsidRDefault="00000000">
            <w:pPr>
              <w:widowControl w:val="0"/>
            </w:pPr>
            <w:r>
              <w:t xml:space="preserve">Compilación automatizada y formato de salida de documento </w:t>
            </w:r>
            <w:proofErr w:type="spellStart"/>
            <w:r>
              <w:t>pre-liquidación</w:t>
            </w:r>
            <w:proofErr w:type="spellEnd"/>
          </w:p>
        </w:tc>
        <w:tc>
          <w:tcPr>
            <w:tcW w:w="32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03C23A13" w14:textId="77777777" w:rsidR="005207D6" w:rsidRDefault="00000000">
            <w:pPr>
              <w:widowControl w:val="0"/>
              <w:jc w:val="right"/>
            </w:pPr>
            <w:r>
              <w:t>1</w:t>
            </w:r>
          </w:p>
        </w:tc>
        <w:tc>
          <w:tcPr>
            <w:tcW w:w="32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4D3A99A8" w14:textId="77777777" w:rsidR="005207D6" w:rsidRDefault="00000000">
            <w:pPr>
              <w:widowControl w:val="0"/>
              <w:jc w:val="right"/>
            </w:pPr>
            <w:r>
              <w:t>3</w:t>
            </w:r>
          </w:p>
        </w:tc>
        <w:tc>
          <w:tcPr>
            <w:tcW w:w="32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5C25A90E" w14:textId="77777777" w:rsidR="005207D6" w:rsidRDefault="00000000">
            <w:pPr>
              <w:widowControl w:val="0"/>
              <w:jc w:val="right"/>
            </w:pPr>
            <w:r>
              <w:t>1</w:t>
            </w:r>
          </w:p>
        </w:tc>
        <w:tc>
          <w:tcPr>
            <w:tcW w:w="294"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2BD374EC" w14:textId="77777777" w:rsidR="005207D6" w:rsidRDefault="00000000">
            <w:pPr>
              <w:widowControl w:val="0"/>
              <w:jc w:val="right"/>
            </w:pPr>
            <w:r>
              <w:t>1</w:t>
            </w:r>
          </w:p>
        </w:tc>
        <w:tc>
          <w:tcPr>
            <w:tcW w:w="294"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6A395EB8" w14:textId="77777777" w:rsidR="005207D6" w:rsidRDefault="00000000">
            <w:pPr>
              <w:widowControl w:val="0"/>
              <w:jc w:val="right"/>
            </w:pPr>
            <w:r>
              <w:t>1</w:t>
            </w:r>
          </w:p>
        </w:tc>
        <w:tc>
          <w:tcPr>
            <w:tcW w:w="32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35F3A2A5" w14:textId="77777777" w:rsidR="005207D6" w:rsidRDefault="00000000">
            <w:pPr>
              <w:widowControl w:val="0"/>
              <w:jc w:val="right"/>
            </w:pPr>
            <w:r>
              <w:t>1</w:t>
            </w:r>
          </w:p>
        </w:tc>
      </w:tr>
      <w:tr w:rsidR="005207D6" w14:paraId="4566AA2A" w14:textId="77777777">
        <w:trPr>
          <w:trHeight w:val="645"/>
        </w:trPr>
        <w:tc>
          <w:tcPr>
            <w:tcW w:w="559"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14:paraId="218505FD" w14:textId="77777777" w:rsidR="005207D6" w:rsidRDefault="005207D6">
            <w:pPr>
              <w:widowControl w:val="0"/>
            </w:pPr>
          </w:p>
        </w:tc>
        <w:tc>
          <w:tcPr>
            <w:tcW w:w="8801" w:type="dxa"/>
            <w:gridSpan w:val="8"/>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07438C36" w14:textId="77777777" w:rsidR="005207D6" w:rsidRDefault="00000000">
            <w:pPr>
              <w:widowControl w:val="0"/>
            </w:pPr>
            <w:r>
              <w:t xml:space="preserve">Como usuario de finanzas, quiero generar un documento de </w:t>
            </w:r>
            <w:proofErr w:type="spellStart"/>
            <w:r>
              <w:t>pre-liquidación</w:t>
            </w:r>
            <w:proofErr w:type="spellEnd"/>
            <w:r>
              <w:t xml:space="preserve"> de sueldo para contar con un respaldo formal del cálculo de remuneraciones.</w:t>
            </w:r>
          </w:p>
        </w:tc>
      </w:tr>
      <w:tr w:rsidR="005207D6" w14:paraId="6BFAC419" w14:textId="77777777">
        <w:trPr>
          <w:trHeight w:val="315"/>
        </w:trPr>
        <w:tc>
          <w:tcPr>
            <w:tcW w:w="559"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14:paraId="0E9AF017" w14:textId="77777777" w:rsidR="005207D6" w:rsidRDefault="00000000">
            <w:pPr>
              <w:widowControl w:val="0"/>
            </w:pPr>
            <w:r>
              <w:t>UR</w:t>
            </w:r>
          </w:p>
        </w:tc>
        <w:tc>
          <w:tcPr>
            <w:tcW w:w="567"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68F96C3C" w14:textId="77777777" w:rsidR="005207D6" w:rsidRDefault="00000000">
            <w:pPr>
              <w:widowControl w:val="0"/>
            </w:pPr>
            <w:r>
              <w:t>5.11</w:t>
            </w:r>
          </w:p>
        </w:tc>
        <w:tc>
          <w:tcPr>
            <w:tcW w:w="6346"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14:paraId="43BA1762" w14:textId="77777777" w:rsidR="005207D6" w:rsidRDefault="00000000">
            <w:pPr>
              <w:widowControl w:val="0"/>
            </w:pPr>
            <w:r>
              <w:t>Explorador y segmentación de historial de liquidaciones por individuo</w:t>
            </w:r>
          </w:p>
        </w:tc>
        <w:tc>
          <w:tcPr>
            <w:tcW w:w="32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551FDF6B" w14:textId="77777777" w:rsidR="005207D6" w:rsidRDefault="00000000">
            <w:pPr>
              <w:widowControl w:val="0"/>
              <w:jc w:val="right"/>
            </w:pPr>
            <w:r>
              <w:t>1</w:t>
            </w:r>
          </w:p>
        </w:tc>
        <w:tc>
          <w:tcPr>
            <w:tcW w:w="32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42CAFD63" w14:textId="77777777" w:rsidR="005207D6" w:rsidRDefault="00000000">
            <w:pPr>
              <w:widowControl w:val="0"/>
              <w:jc w:val="right"/>
            </w:pPr>
            <w:r>
              <w:t>3</w:t>
            </w:r>
          </w:p>
        </w:tc>
        <w:tc>
          <w:tcPr>
            <w:tcW w:w="32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00679FED" w14:textId="77777777" w:rsidR="005207D6" w:rsidRDefault="00000000">
            <w:pPr>
              <w:widowControl w:val="0"/>
              <w:jc w:val="right"/>
            </w:pPr>
            <w:r>
              <w:t>1</w:t>
            </w:r>
          </w:p>
        </w:tc>
        <w:tc>
          <w:tcPr>
            <w:tcW w:w="294"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226EFC39" w14:textId="77777777" w:rsidR="005207D6" w:rsidRDefault="00000000">
            <w:pPr>
              <w:widowControl w:val="0"/>
              <w:jc w:val="right"/>
            </w:pPr>
            <w:r>
              <w:t>1</w:t>
            </w:r>
          </w:p>
        </w:tc>
        <w:tc>
          <w:tcPr>
            <w:tcW w:w="294"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16CEE83C" w14:textId="77777777" w:rsidR="005207D6" w:rsidRDefault="00000000">
            <w:pPr>
              <w:widowControl w:val="0"/>
              <w:jc w:val="right"/>
            </w:pPr>
            <w:r>
              <w:t>1</w:t>
            </w:r>
          </w:p>
        </w:tc>
        <w:tc>
          <w:tcPr>
            <w:tcW w:w="32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1AAFF946" w14:textId="77777777" w:rsidR="005207D6" w:rsidRDefault="00000000">
            <w:pPr>
              <w:widowControl w:val="0"/>
              <w:jc w:val="right"/>
            </w:pPr>
            <w:r>
              <w:t>1</w:t>
            </w:r>
          </w:p>
        </w:tc>
      </w:tr>
      <w:tr w:rsidR="005207D6" w14:paraId="130CDAB8" w14:textId="77777777">
        <w:trPr>
          <w:trHeight w:val="585"/>
        </w:trPr>
        <w:tc>
          <w:tcPr>
            <w:tcW w:w="559"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14:paraId="0E41F2D7" w14:textId="77777777" w:rsidR="005207D6" w:rsidRDefault="005207D6">
            <w:pPr>
              <w:widowControl w:val="0"/>
            </w:pPr>
          </w:p>
        </w:tc>
        <w:tc>
          <w:tcPr>
            <w:tcW w:w="8801" w:type="dxa"/>
            <w:gridSpan w:val="8"/>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130DCA0C" w14:textId="77777777" w:rsidR="005207D6" w:rsidRDefault="00000000">
            <w:pPr>
              <w:widowControl w:val="0"/>
            </w:pPr>
            <w:r>
              <w:t>Como usuario de finanzas, quiero consultar el historial de liquidaciones por operario para analizar su evolución salarial en el tiempo.</w:t>
            </w:r>
          </w:p>
        </w:tc>
      </w:tr>
    </w:tbl>
    <w:p w14:paraId="6F2F8CB3" w14:textId="77777777" w:rsidR="005207D6" w:rsidRDefault="005207D6">
      <w:pPr>
        <w:pStyle w:val="Heading2"/>
        <w:spacing w:after="220"/>
        <w:ind w:right="840"/>
        <w:rPr>
          <w:sz w:val="24"/>
          <w:szCs w:val="24"/>
        </w:rPr>
      </w:pPr>
      <w:bookmarkStart w:id="104" w:name="_heading=h.k6sq3clp387u" w:colFirst="0" w:colLast="0"/>
      <w:bookmarkEnd w:id="104"/>
    </w:p>
    <w:p w14:paraId="0E35904A" w14:textId="77777777" w:rsidR="005207D6" w:rsidRDefault="00000000">
      <w:pPr>
        <w:pBdr>
          <w:top w:val="nil"/>
          <w:left w:val="nil"/>
          <w:bottom w:val="nil"/>
          <w:right w:val="nil"/>
          <w:between w:val="nil"/>
        </w:pBdr>
        <w:spacing w:after="240"/>
        <w:ind w:left="936" w:right="936"/>
        <w:jc w:val="center"/>
        <w:rPr>
          <w:sz w:val="18"/>
          <w:szCs w:val="18"/>
        </w:rPr>
      </w:pPr>
      <w:bookmarkStart w:id="105" w:name="_heading=h.d9ob4m2q1ys5" w:colFirst="0" w:colLast="0"/>
      <w:bookmarkEnd w:id="105"/>
      <w:r>
        <w:br w:type="page"/>
      </w:r>
    </w:p>
    <w:p w14:paraId="37ED11AB" w14:textId="77777777" w:rsidR="005207D6" w:rsidRDefault="00000000">
      <w:pPr>
        <w:pBdr>
          <w:top w:val="nil"/>
          <w:left w:val="nil"/>
          <w:bottom w:val="nil"/>
          <w:right w:val="nil"/>
          <w:between w:val="nil"/>
        </w:pBdr>
        <w:spacing w:after="240"/>
        <w:ind w:left="936" w:right="936"/>
        <w:jc w:val="center"/>
        <w:rPr>
          <w:color w:val="000000"/>
          <w:sz w:val="18"/>
          <w:szCs w:val="18"/>
        </w:rPr>
      </w:pPr>
      <w:bookmarkStart w:id="106" w:name="_heading=h.eh8k6wquwxlx" w:colFirst="0" w:colLast="0"/>
      <w:bookmarkEnd w:id="106"/>
      <w:r>
        <w:rPr>
          <w:color w:val="000000"/>
          <w:sz w:val="18"/>
          <w:szCs w:val="18"/>
        </w:rPr>
        <w:lastRenderedPageBreak/>
        <w:t>Tabla 8.6: “Tabla de Requerimientos Funcionales en UR bajo el estándar ESA correspondiente al módulo 6 de Requerimientos”.</w:t>
      </w:r>
    </w:p>
    <w:tbl>
      <w:tblPr>
        <w:tblStyle w:val="a5"/>
        <w:tblW w:w="935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17"/>
        <w:gridCol w:w="609"/>
        <w:gridCol w:w="6507"/>
        <w:gridCol w:w="294"/>
        <w:gridCol w:w="294"/>
        <w:gridCol w:w="294"/>
        <w:gridCol w:w="265"/>
        <w:gridCol w:w="284"/>
        <w:gridCol w:w="294"/>
      </w:tblGrid>
      <w:tr w:rsidR="005207D6" w14:paraId="044430F1" w14:textId="77777777">
        <w:trPr>
          <w:cantSplit/>
          <w:trHeight w:val="1276"/>
        </w:trPr>
        <w:tc>
          <w:tcPr>
            <w:tcW w:w="517"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1CCB9C19" w14:textId="77777777" w:rsidR="005207D6" w:rsidRDefault="005207D6">
            <w:pPr>
              <w:widowControl w:val="0"/>
            </w:pPr>
          </w:p>
        </w:tc>
        <w:tc>
          <w:tcPr>
            <w:tcW w:w="609" w:type="dxa"/>
            <w:tcBorders>
              <w:top w:val="single" w:sz="6" w:space="0" w:color="000000"/>
              <w:left w:val="single" w:sz="6" w:space="0" w:color="CCCCCC"/>
              <w:bottom w:val="single" w:sz="6" w:space="0" w:color="000000"/>
              <w:right w:val="single" w:sz="6" w:space="0" w:color="000000"/>
            </w:tcBorders>
            <w:tcMar>
              <w:top w:w="0" w:type="dxa"/>
              <w:left w:w="40" w:type="dxa"/>
              <w:bottom w:w="0" w:type="dxa"/>
              <w:right w:w="40" w:type="dxa"/>
            </w:tcMar>
            <w:vAlign w:val="bottom"/>
          </w:tcPr>
          <w:p w14:paraId="4A302FCA" w14:textId="77777777" w:rsidR="005207D6" w:rsidRDefault="00000000">
            <w:pPr>
              <w:widowControl w:val="0"/>
            </w:pPr>
            <w:r>
              <w:t>ID</w:t>
            </w:r>
          </w:p>
        </w:tc>
        <w:tc>
          <w:tcPr>
            <w:tcW w:w="6507" w:type="dxa"/>
            <w:tcBorders>
              <w:top w:val="single" w:sz="6" w:space="0" w:color="000000"/>
              <w:left w:val="single" w:sz="6" w:space="0" w:color="CCCCCC"/>
              <w:bottom w:val="single" w:sz="6" w:space="0" w:color="000000"/>
              <w:right w:val="single" w:sz="6" w:space="0" w:color="000000"/>
            </w:tcBorders>
            <w:tcMar>
              <w:top w:w="0" w:type="dxa"/>
              <w:left w:w="40" w:type="dxa"/>
              <w:bottom w:w="0" w:type="dxa"/>
              <w:right w:w="40" w:type="dxa"/>
            </w:tcMar>
            <w:vAlign w:val="bottom"/>
          </w:tcPr>
          <w:p w14:paraId="35A647E1" w14:textId="77777777" w:rsidR="005207D6" w:rsidRDefault="00000000">
            <w:pPr>
              <w:widowControl w:val="0"/>
            </w:pPr>
            <w:r>
              <w:t>Descripción</w:t>
            </w:r>
          </w:p>
        </w:tc>
        <w:tc>
          <w:tcPr>
            <w:tcW w:w="294" w:type="dxa"/>
            <w:tcBorders>
              <w:top w:val="single" w:sz="6" w:space="0" w:color="000000"/>
              <w:left w:val="single" w:sz="6" w:space="0" w:color="CCCCCC"/>
              <w:bottom w:val="single" w:sz="6" w:space="0" w:color="000000"/>
              <w:right w:val="single" w:sz="6" w:space="0" w:color="000000"/>
            </w:tcBorders>
            <w:tcMar>
              <w:top w:w="0" w:type="dxa"/>
              <w:left w:w="40" w:type="dxa"/>
              <w:bottom w:w="0" w:type="dxa"/>
              <w:right w:w="40" w:type="dxa"/>
            </w:tcMar>
            <w:vAlign w:val="bottom"/>
          </w:tcPr>
          <w:p w14:paraId="47204101" w14:textId="77777777" w:rsidR="005207D6" w:rsidRDefault="00000000">
            <w:pPr>
              <w:widowControl w:val="0"/>
              <w:ind w:left="113" w:right="113"/>
            </w:pPr>
            <w:r>
              <w:t>Necesidad</w:t>
            </w:r>
          </w:p>
        </w:tc>
        <w:tc>
          <w:tcPr>
            <w:tcW w:w="294" w:type="dxa"/>
            <w:tcBorders>
              <w:top w:val="single" w:sz="6" w:space="0" w:color="000000"/>
              <w:left w:val="single" w:sz="6" w:space="0" w:color="CCCCCC"/>
              <w:bottom w:val="single" w:sz="6" w:space="0" w:color="000000"/>
              <w:right w:val="single" w:sz="6" w:space="0" w:color="000000"/>
            </w:tcBorders>
            <w:tcMar>
              <w:top w:w="0" w:type="dxa"/>
              <w:left w:w="40" w:type="dxa"/>
              <w:bottom w:w="0" w:type="dxa"/>
              <w:right w:w="40" w:type="dxa"/>
            </w:tcMar>
            <w:vAlign w:val="bottom"/>
          </w:tcPr>
          <w:p w14:paraId="3B6A9B08" w14:textId="77777777" w:rsidR="005207D6" w:rsidRDefault="00000000">
            <w:pPr>
              <w:widowControl w:val="0"/>
              <w:ind w:left="113" w:right="113"/>
            </w:pPr>
            <w:r>
              <w:t>Prioridad</w:t>
            </w:r>
          </w:p>
        </w:tc>
        <w:tc>
          <w:tcPr>
            <w:tcW w:w="294" w:type="dxa"/>
            <w:tcBorders>
              <w:top w:val="single" w:sz="6" w:space="0" w:color="000000"/>
              <w:left w:val="single" w:sz="6" w:space="0" w:color="CCCCCC"/>
              <w:bottom w:val="single" w:sz="6" w:space="0" w:color="000000"/>
              <w:right w:val="single" w:sz="6" w:space="0" w:color="000000"/>
            </w:tcBorders>
            <w:tcMar>
              <w:top w:w="0" w:type="dxa"/>
              <w:left w:w="40" w:type="dxa"/>
              <w:bottom w:w="0" w:type="dxa"/>
              <w:right w:w="40" w:type="dxa"/>
            </w:tcMar>
            <w:vAlign w:val="bottom"/>
          </w:tcPr>
          <w:p w14:paraId="03CA4951" w14:textId="77777777" w:rsidR="005207D6" w:rsidRDefault="00000000">
            <w:pPr>
              <w:widowControl w:val="0"/>
              <w:ind w:left="113" w:right="113"/>
            </w:pPr>
            <w:r>
              <w:t>Estabilidad</w:t>
            </w:r>
          </w:p>
        </w:tc>
        <w:tc>
          <w:tcPr>
            <w:tcW w:w="265" w:type="dxa"/>
            <w:tcBorders>
              <w:top w:val="single" w:sz="6" w:space="0" w:color="000000"/>
              <w:left w:val="single" w:sz="6" w:space="0" w:color="CCCCCC"/>
              <w:bottom w:val="single" w:sz="6" w:space="0" w:color="000000"/>
              <w:right w:val="single" w:sz="6" w:space="0" w:color="000000"/>
            </w:tcBorders>
            <w:tcMar>
              <w:top w:w="0" w:type="dxa"/>
              <w:left w:w="40" w:type="dxa"/>
              <w:bottom w:w="0" w:type="dxa"/>
              <w:right w:w="40" w:type="dxa"/>
            </w:tcMar>
            <w:vAlign w:val="bottom"/>
          </w:tcPr>
          <w:p w14:paraId="026B5FE0" w14:textId="77777777" w:rsidR="005207D6" w:rsidRDefault="00000000">
            <w:pPr>
              <w:widowControl w:val="0"/>
              <w:ind w:left="113" w:right="113"/>
            </w:pPr>
            <w:r>
              <w:t>Claridad</w:t>
            </w:r>
          </w:p>
        </w:tc>
        <w:tc>
          <w:tcPr>
            <w:tcW w:w="284" w:type="dxa"/>
            <w:tcBorders>
              <w:top w:val="single" w:sz="6" w:space="0" w:color="000000"/>
              <w:left w:val="single" w:sz="6" w:space="0" w:color="CCCCCC"/>
              <w:bottom w:val="single" w:sz="6" w:space="0" w:color="000000"/>
              <w:right w:val="single" w:sz="6" w:space="0" w:color="000000"/>
            </w:tcBorders>
            <w:tcMar>
              <w:top w:w="0" w:type="dxa"/>
              <w:left w:w="40" w:type="dxa"/>
              <w:bottom w:w="0" w:type="dxa"/>
              <w:right w:w="40" w:type="dxa"/>
            </w:tcMar>
            <w:vAlign w:val="bottom"/>
          </w:tcPr>
          <w:p w14:paraId="6C49D7BC" w14:textId="77777777" w:rsidR="005207D6" w:rsidRDefault="00000000">
            <w:pPr>
              <w:widowControl w:val="0"/>
              <w:ind w:left="113" w:right="113"/>
            </w:pPr>
            <w:r>
              <w:t>Verificabilidad</w:t>
            </w:r>
          </w:p>
        </w:tc>
        <w:tc>
          <w:tcPr>
            <w:tcW w:w="294" w:type="dxa"/>
            <w:tcBorders>
              <w:top w:val="single" w:sz="6" w:space="0" w:color="000000"/>
              <w:left w:val="single" w:sz="6" w:space="0" w:color="CCCCCC"/>
              <w:bottom w:val="single" w:sz="6" w:space="0" w:color="000000"/>
              <w:right w:val="single" w:sz="6" w:space="0" w:color="000000"/>
            </w:tcBorders>
            <w:tcMar>
              <w:top w:w="0" w:type="dxa"/>
              <w:left w:w="40" w:type="dxa"/>
              <w:bottom w:w="0" w:type="dxa"/>
              <w:right w:w="40" w:type="dxa"/>
            </w:tcMar>
            <w:vAlign w:val="bottom"/>
          </w:tcPr>
          <w:p w14:paraId="67E62C73" w14:textId="77777777" w:rsidR="005207D6" w:rsidRDefault="00000000">
            <w:pPr>
              <w:widowControl w:val="0"/>
              <w:ind w:left="113" w:right="113"/>
            </w:pPr>
            <w:r>
              <w:t>Fuente</w:t>
            </w:r>
          </w:p>
        </w:tc>
      </w:tr>
      <w:tr w:rsidR="005207D6" w14:paraId="6919F871" w14:textId="77777777">
        <w:trPr>
          <w:trHeight w:val="300"/>
        </w:trPr>
        <w:tc>
          <w:tcPr>
            <w:tcW w:w="517"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14:paraId="47163603" w14:textId="77777777" w:rsidR="005207D6" w:rsidRDefault="00000000">
            <w:pPr>
              <w:widowControl w:val="0"/>
            </w:pPr>
            <w:r>
              <w:t>6.-</w:t>
            </w:r>
          </w:p>
        </w:tc>
        <w:tc>
          <w:tcPr>
            <w:tcW w:w="8841" w:type="dxa"/>
            <w:gridSpan w:val="8"/>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3A22EE3A" w14:textId="77777777" w:rsidR="005207D6" w:rsidRDefault="00000000">
            <w:pPr>
              <w:widowControl w:val="0"/>
            </w:pPr>
            <w:proofErr w:type="spellStart"/>
            <w:r>
              <w:t>Dashboards</w:t>
            </w:r>
            <w:proofErr w:type="spellEnd"/>
            <w:r>
              <w:t>, Auditoría y Perfiles</w:t>
            </w:r>
          </w:p>
        </w:tc>
      </w:tr>
      <w:tr w:rsidR="005207D6" w14:paraId="03A51187" w14:textId="77777777">
        <w:trPr>
          <w:trHeight w:val="300"/>
        </w:trPr>
        <w:tc>
          <w:tcPr>
            <w:tcW w:w="517"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14:paraId="245CEAEF" w14:textId="77777777" w:rsidR="005207D6" w:rsidRDefault="00000000">
            <w:pPr>
              <w:widowControl w:val="0"/>
            </w:pPr>
            <w:r>
              <w:t>UR</w:t>
            </w:r>
          </w:p>
        </w:tc>
        <w:tc>
          <w:tcPr>
            <w:tcW w:w="609"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1BAD8B2C" w14:textId="77777777" w:rsidR="005207D6" w:rsidRDefault="00000000">
            <w:pPr>
              <w:widowControl w:val="0"/>
            </w:pPr>
            <w:r>
              <w:t>6.1</w:t>
            </w:r>
          </w:p>
        </w:tc>
        <w:tc>
          <w:tcPr>
            <w:tcW w:w="6507"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14:paraId="6BC0E13C" w14:textId="77777777" w:rsidR="005207D6" w:rsidRDefault="00000000">
            <w:pPr>
              <w:widowControl w:val="0"/>
            </w:pPr>
            <w:r>
              <w:t>Computación total consolidada de la cartera de cuentas por cobrar</w:t>
            </w:r>
          </w:p>
        </w:tc>
        <w:tc>
          <w:tcPr>
            <w:tcW w:w="294"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618DBB39" w14:textId="77777777" w:rsidR="005207D6" w:rsidRDefault="00000000">
            <w:pPr>
              <w:widowControl w:val="0"/>
              <w:jc w:val="right"/>
            </w:pPr>
            <w:r>
              <w:t>1</w:t>
            </w:r>
          </w:p>
        </w:tc>
        <w:tc>
          <w:tcPr>
            <w:tcW w:w="294"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15546070" w14:textId="77777777" w:rsidR="005207D6" w:rsidRDefault="00000000">
            <w:pPr>
              <w:widowControl w:val="0"/>
              <w:jc w:val="right"/>
            </w:pPr>
            <w:r>
              <w:t>2</w:t>
            </w:r>
          </w:p>
        </w:tc>
        <w:tc>
          <w:tcPr>
            <w:tcW w:w="294"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61045D49" w14:textId="77777777" w:rsidR="005207D6" w:rsidRDefault="00000000">
            <w:pPr>
              <w:widowControl w:val="0"/>
              <w:jc w:val="right"/>
            </w:pPr>
            <w:r>
              <w:t>1</w:t>
            </w:r>
          </w:p>
        </w:tc>
        <w:tc>
          <w:tcPr>
            <w:tcW w:w="26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7F7BA6FC" w14:textId="77777777" w:rsidR="005207D6" w:rsidRDefault="00000000">
            <w:pPr>
              <w:widowControl w:val="0"/>
              <w:jc w:val="right"/>
            </w:pPr>
            <w:r>
              <w:t>1</w:t>
            </w:r>
          </w:p>
        </w:tc>
        <w:tc>
          <w:tcPr>
            <w:tcW w:w="284"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45C22036" w14:textId="77777777" w:rsidR="005207D6" w:rsidRDefault="00000000">
            <w:pPr>
              <w:widowControl w:val="0"/>
              <w:jc w:val="right"/>
            </w:pPr>
            <w:r>
              <w:t>1</w:t>
            </w:r>
          </w:p>
        </w:tc>
        <w:tc>
          <w:tcPr>
            <w:tcW w:w="294"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435A8B76" w14:textId="77777777" w:rsidR="005207D6" w:rsidRDefault="00000000">
            <w:pPr>
              <w:widowControl w:val="0"/>
              <w:jc w:val="right"/>
            </w:pPr>
            <w:r>
              <w:t>1</w:t>
            </w:r>
          </w:p>
        </w:tc>
      </w:tr>
      <w:tr w:rsidR="005207D6" w14:paraId="5CA7D4B2" w14:textId="77777777">
        <w:trPr>
          <w:trHeight w:val="600"/>
        </w:trPr>
        <w:tc>
          <w:tcPr>
            <w:tcW w:w="517"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14:paraId="6E9E0B7B" w14:textId="77777777" w:rsidR="005207D6" w:rsidRDefault="005207D6">
            <w:pPr>
              <w:widowControl w:val="0"/>
            </w:pPr>
          </w:p>
        </w:tc>
        <w:tc>
          <w:tcPr>
            <w:tcW w:w="8841" w:type="dxa"/>
            <w:gridSpan w:val="8"/>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402B6AAA" w14:textId="77777777" w:rsidR="005207D6" w:rsidRDefault="00000000">
            <w:pPr>
              <w:widowControl w:val="0"/>
            </w:pPr>
            <w:r>
              <w:t>Como usuario gerencial, quiero visualizar el total consolidado de cuentas por cobrar para conocer el monto pendiente de ingresos de la empresa.</w:t>
            </w:r>
          </w:p>
        </w:tc>
      </w:tr>
      <w:tr w:rsidR="005207D6" w14:paraId="08A9F5AC" w14:textId="77777777">
        <w:trPr>
          <w:trHeight w:val="300"/>
        </w:trPr>
        <w:tc>
          <w:tcPr>
            <w:tcW w:w="517"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14:paraId="2D97A1CF" w14:textId="77777777" w:rsidR="005207D6" w:rsidRDefault="00000000">
            <w:pPr>
              <w:widowControl w:val="0"/>
            </w:pPr>
            <w:r>
              <w:t>UR</w:t>
            </w:r>
          </w:p>
        </w:tc>
        <w:tc>
          <w:tcPr>
            <w:tcW w:w="609"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2D274051" w14:textId="77777777" w:rsidR="005207D6" w:rsidRDefault="00000000">
            <w:pPr>
              <w:widowControl w:val="0"/>
            </w:pPr>
            <w:r>
              <w:t>6.2</w:t>
            </w:r>
          </w:p>
        </w:tc>
        <w:tc>
          <w:tcPr>
            <w:tcW w:w="6507"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14:paraId="55DB2D27" w14:textId="77777777" w:rsidR="005207D6" w:rsidRDefault="00000000">
            <w:pPr>
              <w:widowControl w:val="0"/>
            </w:pPr>
            <w:r>
              <w:t>Computación total consolidada del pasivo por cuentas por pagar</w:t>
            </w:r>
          </w:p>
        </w:tc>
        <w:tc>
          <w:tcPr>
            <w:tcW w:w="294"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5460272E" w14:textId="77777777" w:rsidR="005207D6" w:rsidRDefault="00000000">
            <w:pPr>
              <w:widowControl w:val="0"/>
              <w:jc w:val="right"/>
            </w:pPr>
            <w:r>
              <w:t>1</w:t>
            </w:r>
          </w:p>
        </w:tc>
        <w:tc>
          <w:tcPr>
            <w:tcW w:w="294"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07CBECC7" w14:textId="77777777" w:rsidR="005207D6" w:rsidRDefault="00000000">
            <w:pPr>
              <w:widowControl w:val="0"/>
              <w:jc w:val="right"/>
            </w:pPr>
            <w:r>
              <w:t>2</w:t>
            </w:r>
          </w:p>
        </w:tc>
        <w:tc>
          <w:tcPr>
            <w:tcW w:w="294"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35473256" w14:textId="77777777" w:rsidR="005207D6" w:rsidRDefault="00000000">
            <w:pPr>
              <w:widowControl w:val="0"/>
              <w:jc w:val="right"/>
            </w:pPr>
            <w:r>
              <w:t>1</w:t>
            </w:r>
          </w:p>
        </w:tc>
        <w:tc>
          <w:tcPr>
            <w:tcW w:w="26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0762CEE2" w14:textId="77777777" w:rsidR="005207D6" w:rsidRDefault="00000000">
            <w:pPr>
              <w:widowControl w:val="0"/>
              <w:jc w:val="right"/>
            </w:pPr>
            <w:r>
              <w:t>1</w:t>
            </w:r>
          </w:p>
        </w:tc>
        <w:tc>
          <w:tcPr>
            <w:tcW w:w="284"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74A76C12" w14:textId="77777777" w:rsidR="005207D6" w:rsidRDefault="00000000">
            <w:pPr>
              <w:widowControl w:val="0"/>
              <w:jc w:val="right"/>
            </w:pPr>
            <w:r>
              <w:t>1</w:t>
            </w:r>
          </w:p>
        </w:tc>
        <w:tc>
          <w:tcPr>
            <w:tcW w:w="294"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55E9E2AD" w14:textId="77777777" w:rsidR="005207D6" w:rsidRDefault="00000000">
            <w:pPr>
              <w:widowControl w:val="0"/>
              <w:jc w:val="right"/>
            </w:pPr>
            <w:r>
              <w:t>1</w:t>
            </w:r>
          </w:p>
        </w:tc>
      </w:tr>
      <w:tr w:rsidR="005207D6" w14:paraId="458FD7E3" w14:textId="77777777">
        <w:trPr>
          <w:trHeight w:val="615"/>
        </w:trPr>
        <w:tc>
          <w:tcPr>
            <w:tcW w:w="517"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14:paraId="7B426D65" w14:textId="77777777" w:rsidR="005207D6" w:rsidRDefault="005207D6">
            <w:pPr>
              <w:widowControl w:val="0"/>
            </w:pPr>
          </w:p>
        </w:tc>
        <w:tc>
          <w:tcPr>
            <w:tcW w:w="8841" w:type="dxa"/>
            <w:gridSpan w:val="8"/>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3E6BB873" w14:textId="77777777" w:rsidR="005207D6" w:rsidRDefault="00000000">
            <w:pPr>
              <w:widowControl w:val="0"/>
            </w:pPr>
            <w:r>
              <w:t>Como usuario gerencial, quiero visualizar el total consolidado de cuentas por pagar para conocer las obligaciones financieras pendientes.</w:t>
            </w:r>
          </w:p>
        </w:tc>
      </w:tr>
      <w:tr w:rsidR="005207D6" w14:paraId="22DDE6DD" w14:textId="77777777">
        <w:trPr>
          <w:trHeight w:val="300"/>
        </w:trPr>
        <w:tc>
          <w:tcPr>
            <w:tcW w:w="517"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14:paraId="3A59FD93" w14:textId="77777777" w:rsidR="005207D6" w:rsidRDefault="00000000">
            <w:pPr>
              <w:widowControl w:val="0"/>
            </w:pPr>
            <w:r>
              <w:t>UR</w:t>
            </w:r>
          </w:p>
        </w:tc>
        <w:tc>
          <w:tcPr>
            <w:tcW w:w="609"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2961CFA3" w14:textId="77777777" w:rsidR="005207D6" w:rsidRDefault="00000000">
            <w:pPr>
              <w:widowControl w:val="0"/>
            </w:pPr>
            <w:r>
              <w:t>6.3</w:t>
            </w:r>
          </w:p>
        </w:tc>
        <w:tc>
          <w:tcPr>
            <w:tcW w:w="6507"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14:paraId="286774E3" w14:textId="77777777" w:rsidR="005207D6" w:rsidRDefault="00000000">
            <w:pPr>
              <w:widowControl w:val="0"/>
            </w:pPr>
            <w:r>
              <w:t>Segmentación estructurada de cartera morosa por rangos de antigüedad</w:t>
            </w:r>
          </w:p>
        </w:tc>
        <w:tc>
          <w:tcPr>
            <w:tcW w:w="294"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23FBE5AF" w14:textId="77777777" w:rsidR="005207D6" w:rsidRDefault="00000000">
            <w:pPr>
              <w:widowControl w:val="0"/>
              <w:jc w:val="right"/>
            </w:pPr>
            <w:r>
              <w:t>1</w:t>
            </w:r>
          </w:p>
        </w:tc>
        <w:tc>
          <w:tcPr>
            <w:tcW w:w="294"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11A72D6A" w14:textId="77777777" w:rsidR="005207D6" w:rsidRDefault="00000000">
            <w:pPr>
              <w:widowControl w:val="0"/>
              <w:jc w:val="right"/>
            </w:pPr>
            <w:r>
              <w:t>2</w:t>
            </w:r>
          </w:p>
        </w:tc>
        <w:tc>
          <w:tcPr>
            <w:tcW w:w="294"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5585EFE2" w14:textId="77777777" w:rsidR="005207D6" w:rsidRDefault="00000000">
            <w:pPr>
              <w:widowControl w:val="0"/>
              <w:jc w:val="right"/>
            </w:pPr>
            <w:r>
              <w:t>1</w:t>
            </w:r>
          </w:p>
        </w:tc>
        <w:tc>
          <w:tcPr>
            <w:tcW w:w="26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0E5089AC" w14:textId="77777777" w:rsidR="005207D6" w:rsidRDefault="00000000">
            <w:pPr>
              <w:widowControl w:val="0"/>
              <w:jc w:val="right"/>
            </w:pPr>
            <w:r>
              <w:t>1</w:t>
            </w:r>
          </w:p>
        </w:tc>
        <w:tc>
          <w:tcPr>
            <w:tcW w:w="284"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42BE336C" w14:textId="77777777" w:rsidR="005207D6" w:rsidRDefault="00000000">
            <w:pPr>
              <w:widowControl w:val="0"/>
              <w:jc w:val="right"/>
            </w:pPr>
            <w:r>
              <w:t>1</w:t>
            </w:r>
          </w:p>
        </w:tc>
        <w:tc>
          <w:tcPr>
            <w:tcW w:w="294"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15C788F5" w14:textId="77777777" w:rsidR="005207D6" w:rsidRDefault="00000000">
            <w:pPr>
              <w:widowControl w:val="0"/>
              <w:jc w:val="right"/>
            </w:pPr>
            <w:r>
              <w:t>1</w:t>
            </w:r>
          </w:p>
        </w:tc>
      </w:tr>
      <w:tr w:rsidR="005207D6" w14:paraId="1168A728" w14:textId="77777777">
        <w:trPr>
          <w:trHeight w:val="825"/>
        </w:trPr>
        <w:tc>
          <w:tcPr>
            <w:tcW w:w="517"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14:paraId="35EE672E" w14:textId="77777777" w:rsidR="005207D6" w:rsidRDefault="005207D6">
            <w:pPr>
              <w:widowControl w:val="0"/>
            </w:pPr>
          </w:p>
        </w:tc>
        <w:tc>
          <w:tcPr>
            <w:tcW w:w="8841" w:type="dxa"/>
            <w:gridSpan w:val="8"/>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15F920B6" w14:textId="77777777" w:rsidR="005207D6" w:rsidRDefault="00000000">
            <w:pPr>
              <w:widowControl w:val="0"/>
            </w:pPr>
            <w:r>
              <w:t>Como usuario gerencial, quiero visualizar la cartera de cuentas por cobrar segmentada por antigüedad para identificar niveles de morosidad y priorizar la gestión de cobranza.</w:t>
            </w:r>
          </w:p>
        </w:tc>
      </w:tr>
      <w:tr w:rsidR="005207D6" w14:paraId="02CF5FF4" w14:textId="77777777">
        <w:trPr>
          <w:trHeight w:val="300"/>
        </w:trPr>
        <w:tc>
          <w:tcPr>
            <w:tcW w:w="517"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14:paraId="76E1767B" w14:textId="77777777" w:rsidR="005207D6" w:rsidRDefault="00000000">
            <w:pPr>
              <w:widowControl w:val="0"/>
            </w:pPr>
            <w:r>
              <w:t>UR</w:t>
            </w:r>
          </w:p>
        </w:tc>
        <w:tc>
          <w:tcPr>
            <w:tcW w:w="609"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428B3B6E" w14:textId="77777777" w:rsidR="005207D6" w:rsidRDefault="00000000">
            <w:pPr>
              <w:widowControl w:val="0"/>
            </w:pPr>
            <w:r>
              <w:t>6.4</w:t>
            </w:r>
          </w:p>
        </w:tc>
        <w:tc>
          <w:tcPr>
            <w:tcW w:w="6507"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7273B06B" w14:textId="77777777" w:rsidR="005207D6" w:rsidRDefault="00000000">
            <w:pPr>
              <w:widowControl w:val="0"/>
            </w:pPr>
            <w:r>
              <w:t>Sistematización de histórico analítico de liquidez y flujo de caja</w:t>
            </w:r>
          </w:p>
        </w:tc>
        <w:tc>
          <w:tcPr>
            <w:tcW w:w="294"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5B43E152" w14:textId="77777777" w:rsidR="005207D6" w:rsidRDefault="00000000">
            <w:pPr>
              <w:widowControl w:val="0"/>
              <w:jc w:val="right"/>
            </w:pPr>
            <w:r>
              <w:t>1</w:t>
            </w:r>
          </w:p>
        </w:tc>
        <w:tc>
          <w:tcPr>
            <w:tcW w:w="294"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5627E8B8" w14:textId="77777777" w:rsidR="005207D6" w:rsidRDefault="00000000">
            <w:pPr>
              <w:widowControl w:val="0"/>
              <w:jc w:val="right"/>
            </w:pPr>
            <w:r>
              <w:t>2</w:t>
            </w:r>
          </w:p>
        </w:tc>
        <w:tc>
          <w:tcPr>
            <w:tcW w:w="294"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5417C431" w14:textId="77777777" w:rsidR="005207D6" w:rsidRDefault="00000000">
            <w:pPr>
              <w:widowControl w:val="0"/>
              <w:jc w:val="right"/>
            </w:pPr>
            <w:r>
              <w:t>1</w:t>
            </w:r>
          </w:p>
        </w:tc>
        <w:tc>
          <w:tcPr>
            <w:tcW w:w="26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2ECE747A" w14:textId="77777777" w:rsidR="005207D6" w:rsidRDefault="00000000">
            <w:pPr>
              <w:widowControl w:val="0"/>
              <w:jc w:val="right"/>
            </w:pPr>
            <w:r>
              <w:t>1</w:t>
            </w:r>
          </w:p>
        </w:tc>
        <w:tc>
          <w:tcPr>
            <w:tcW w:w="284"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41573CA5" w14:textId="77777777" w:rsidR="005207D6" w:rsidRDefault="00000000">
            <w:pPr>
              <w:widowControl w:val="0"/>
              <w:jc w:val="right"/>
            </w:pPr>
            <w:r>
              <w:t>1</w:t>
            </w:r>
          </w:p>
        </w:tc>
        <w:tc>
          <w:tcPr>
            <w:tcW w:w="294"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4ABE54FE" w14:textId="77777777" w:rsidR="005207D6" w:rsidRDefault="00000000">
            <w:pPr>
              <w:widowControl w:val="0"/>
              <w:jc w:val="right"/>
            </w:pPr>
            <w:r>
              <w:t>1</w:t>
            </w:r>
          </w:p>
        </w:tc>
      </w:tr>
      <w:tr w:rsidR="005207D6" w14:paraId="20D0EAD9" w14:textId="77777777">
        <w:trPr>
          <w:trHeight w:val="825"/>
        </w:trPr>
        <w:tc>
          <w:tcPr>
            <w:tcW w:w="517"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14:paraId="68A0D8A6" w14:textId="77777777" w:rsidR="005207D6" w:rsidRDefault="005207D6">
            <w:pPr>
              <w:widowControl w:val="0"/>
            </w:pPr>
          </w:p>
        </w:tc>
        <w:tc>
          <w:tcPr>
            <w:tcW w:w="8841" w:type="dxa"/>
            <w:gridSpan w:val="8"/>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7DA43D4F" w14:textId="77777777" w:rsidR="005207D6" w:rsidRDefault="00000000">
            <w:pPr>
              <w:widowControl w:val="0"/>
            </w:pPr>
            <w:r>
              <w:t>Como usuario gerencial, quiero visualizar la cartera de cuentas por cobrar segmentada por antigüedad para identificar niveles de morosidad y priorizar la gestión de cobranza.</w:t>
            </w:r>
          </w:p>
        </w:tc>
      </w:tr>
      <w:tr w:rsidR="005207D6" w14:paraId="07C76BD0" w14:textId="77777777">
        <w:trPr>
          <w:trHeight w:val="300"/>
        </w:trPr>
        <w:tc>
          <w:tcPr>
            <w:tcW w:w="517"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14:paraId="09CE5715" w14:textId="77777777" w:rsidR="005207D6" w:rsidRDefault="00000000">
            <w:pPr>
              <w:widowControl w:val="0"/>
            </w:pPr>
            <w:r>
              <w:t>UR</w:t>
            </w:r>
          </w:p>
        </w:tc>
        <w:tc>
          <w:tcPr>
            <w:tcW w:w="609"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4BEF88B6" w14:textId="77777777" w:rsidR="005207D6" w:rsidRDefault="00000000">
            <w:pPr>
              <w:widowControl w:val="0"/>
            </w:pPr>
            <w:r>
              <w:t>6.5</w:t>
            </w:r>
          </w:p>
        </w:tc>
        <w:tc>
          <w:tcPr>
            <w:tcW w:w="6507"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14:paraId="3F5C7DEB" w14:textId="77777777" w:rsidR="005207D6" w:rsidRDefault="00000000">
            <w:pPr>
              <w:widowControl w:val="0"/>
            </w:pPr>
            <w:r>
              <w:t>Extracción de la utilidad operativa neta a nivel proyecto</w:t>
            </w:r>
          </w:p>
        </w:tc>
        <w:tc>
          <w:tcPr>
            <w:tcW w:w="294"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5A576501" w14:textId="77777777" w:rsidR="005207D6" w:rsidRDefault="00000000">
            <w:pPr>
              <w:widowControl w:val="0"/>
              <w:jc w:val="right"/>
            </w:pPr>
            <w:r>
              <w:t>1</w:t>
            </w:r>
          </w:p>
        </w:tc>
        <w:tc>
          <w:tcPr>
            <w:tcW w:w="294"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65CABFE3" w14:textId="77777777" w:rsidR="005207D6" w:rsidRDefault="00000000">
            <w:pPr>
              <w:widowControl w:val="0"/>
              <w:jc w:val="right"/>
            </w:pPr>
            <w:r>
              <w:t>3</w:t>
            </w:r>
          </w:p>
        </w:tc>
        <w:tc>
          <w:tcPr>
            <w:tcW w:w="294"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2E305037" w14:textId="77777777" w:rsidR="005207D6" w:rsidRDefault="00000000">
            <w:pPr>
              <w:widowControl w:val="0"/>
              <w:jc w:val="right"/>
            </w:pPr>
            <w:r>
              <w:t>1</w:t>
            </w:r>
          </w:p>
        </w:tc>
        <w:tc>
          <w:tcPr>
            <w:tcW w:w="26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0E822546" w14:textId="77777777" w:rsidR="005207D6" w:rsidRDefault="00000000">
            <w:pPr>
              <w:widowControl w:val="0"/>
              <w:jc w:val="right"/>
            </w:pPr>
            <w:r>
              <w:t>1</w:t>
            </w:r>
          </w:p>
        </w:tc>
        <w:tc>
          <w:tcPr>
            <w:tcW w:w="284"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31DCB95C" w14:textId="77777777" w:rsidR="005207D6" w:rsidRDefault="00000000">
            <w:pPr>
              <w:widowControl w:val="0"/>
              <w:jc w:val="right"/>
            </w:pPr>
            <w:r>
              <w:t>1</w:t>
            </w:r>
          </w:p>
        </w:tc>
        <w:tc>
          <w:tcPr>
            <w:tcW w:w="294"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7BBFCA79" w14:textId="77777777" w:rsidR="005207D6" w:rsidRDefault="00000000">
            <w:pPr>
              <w:widowControl w:val="0"/>
              <w:jc w:val="right"/>
            </w:pPr>
            <w:r>
              <w:t>1</w:t>
            </w:r>
          </w:p>
        </w:tc>
      </w:tr>
      <w:tr w:rsidR="005207D6" w14:paraId="62C8DA48" w14:textId="77777777">
        <w:trPr>
          <w:trHeight w:val="600"/>
        </w:trPr>
        <w:tc>
          <w:tcPr>
            <w:tcW w:w="517"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14:paraId="087FB4C0" w14:textId="77777777" w:rsidR="005207D6" w:rsidRDefault="005207D6">
            <w:pPr>
              <w:widowControl w:val="0"/>
            </w:pPr>
          </w:p>
        </w:tc>
        <w:tc>
          <w:tcPr>
            <w:tcW w:w="8841" w:type="dxa"/>
            <w:gridSpan w:val="8"/>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2645E758" w14:textId="77777777" w:rsidR="005207D6" w:rsidRDefault="00000000">
            <w:pPr>
              <w:widowControl w:val="0"/>
            </w:pPr>
            <w:r>
              <w:t>Como usuario gerencial, quiero calcular la utilidad operativa por cada venta o proyecto para evaluar la rentabilidad individual de las operaciones.</w:t>
            </w:r>
          </w:p>
        </w:tc>
      </w:tr>
      <w:tr w:rsidR="005207D6" w14:paraId="36809CE0" w14:textId="77777777">
        <w:trPr>
          <w:trHeight w:val="300"/>
        </w:trPr>
        <w:tc>
          <w:tcPr>
            <w:tcW w:w="517"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14:paraId="4E6AE8A7" w14:textId="77777777" w:rsidR="005207D6" w:rsidRDefault="00000000">
            <w:pPr>
              <w:widowControl w:val="0"/>
            </w:pPr>
            <w:r>
              <w:t>UR</w:t>
            </w:r>
          </w:p>
        </w:tc>
        <w:tc>
          <w:tcPr>
            <w:tcW w:w="609"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766C291A" w14:textId="77777777" w:rsidR="005207D6" w:rsidRDefault="00000000">
            <w:pPr>
              <w:widowControl w:val="0"/>
            </w:pPr>
            <w:r>
              <w:t>6.6</w:t>
            </w:r>
          </w:p>
        </w:tc>
        <w:tc>
          <w:tcPr>
            <w:tcW w:w="6507"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14:paraId="2E71D3DD" w14:textId="77777777" w:rsidR="005207D6" w:rsidRDefault="00000000">
            <w:pPr>
              <w:widowControl w:val="0"/>
            </w:pPr>
            <w:r>
              <w:t xml:space="preserve">Identificación visual automática de proyectos que generaron </w:t>
            </w:r>
            <w:r>
              <w:lastRenderedPageBreak/>
              <w:t>pérdidas económicas</w:t>
            </w:r>
          </w:p>
        </w:tc>
        <w:tc>
          <w:tcPr>
            <w:tcW w:w="294"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5FD9A438" w14:textId="77777777" w:rsidR="005207D6" w:rsidRDefault="00000000">
            <w:pPr>
              <w:widowControl w:val="0"/>
              <w:jc w:val="right"/>
            </w:pPr>
            <w:r>
              <w:lastRenderedPageBreak/>
              <w:t>1</w:t>
            </w:r>
          </w:p>
        </w:tc>
        <w:tc>
          <w:tcPr>
            <w:tcW w:w="294"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3B7DD781" w14:textId="77777777" w:rsidR="005207D6" w:rsidRDefault="00000000">
            <w:pPr>
              <w:widowControl w:val="0"/>
              <w:jc w:val="right"/>
            </w:pPr>
            <w:r>
              <w:t>3</w:t>
            </w:r>
          </w:p>
        </w:tc>
        <w:tc>
          <w:tcPr>
            <w:tcW w:w="294"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65C13D90" w14:textId="77777777" w:rsidR="005207D6" w:rsidRDefault="00000000">
            <w:pPr>
              <w:widowControl w:val="0"/>
              <w:jc w:val="right"/>
            </w:pPr>
            <w:r>
              <w:t>1</w:t>
            </w:r>
          </w:p>
        </w:tc>
        <w:tc>
          <w:tcPr>
            <w:tcW w:w="26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4163A503" w14:textId="77777777" w:rsidR="005207D6" w:rsidRDefault="00000000">
            <w:pPr>
              <w:widowControl w:val="0"/>
              <w:jc w:val="right"/>
            </w:pPr>
            <w:r>
              <w:t>1</w:t>
            </w:r>
          </w:p>
        </w:tc>
        <w:tc>
          <w:tcPr>
            <w:tcW w:w="284"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26BE4CEB" w14:textId="77777777" w:rsidR="005207D6" w:rsidRDefault="00000000">
            <w:pPr>
              <w:widowControl w:val="0"/>
              <w:jc w:val="right"/>
            </w:pPr>
            <w:r>
              <w:t>1</w:t>
            </w:r>
          </w:p>
        </w:tc>
        <w:tc>
          <w:tcPr>
            <w:tcW w:w="294"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6D998B44" w14:textId="77777777" w:rsidR="005207D6" w:rsidRDefault="00000000">
            <w:pPr>
              <w:widowControl w:val="0"/>
              <w:jc w:val="right"/>
            </w:pPr>
            <w:r>
              <w:t>1</w:t>
            </w:r>
          </w:p>
        </w:tc>
      </w:tr>
      <w:tr w:rsidR="005207D6" w14:paraId="74E4C184" w14:textId="77777777">
        <w:trPr>
          <w:trHeight w:val="570"/>
        </w:trPr>
        <w:tc>
          <w:tcPr>
            <w:tcW w:w="517"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14:paraId="7F0F09E0" w14:textId="77777777" w:rsidR="005207D6" w:rsidRDefault="005207D6">
            <w:pPr>
              <w:widowControl w:val="0"/>
            </w:pPr>
          </w:p>
        </w:tc>
        <w:tc>
          <w:tcPr>
            <w:tcW w:w="8841" w:type="dxa"/>
            <w:gridSpan w:val="8"/>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7EFAC1AB" w14:textId="77777777" w:rsidR="005207D6" w:rsidRDefault="00000000">
            <w:pPr>
              <w:widowControl w:val="0"/>
            </w:pPr>
            <w:r>
              <w:t>Como usuario gerencial, quiero identificar visualmente los proyectos que generen pérdidas para detectar operaciones no rentables.</w:t>
            </w:r>
          </w:p>
        </w:tc>
      </w:tr>
      <w:tr w:rsidR="005207D6" w14:paraId="721065F4" w14:textId="77777777">
        <w:trPr>
          <w:trHeight w:val="300"/>
        </w:trPr>
        <w:tc>
          <w:tcPr>
            <w:tcW w:w="517"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14:paraId="06E0E3A9" w14:textId="77777777" w:rsidR="005207D6" w:rsidRDefault="00000000">
            <w:pPr>
              <w:widowControl w:val="0"/>
            </w:pPr>
            <w:r>
              <w:t>UR</w:t>
            </w:r>
          </w:p>
        </w:tc>
        <w:tc>
          <w:tcPr>
            <w:tcW w:w="609"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7C8A83DC" w14:textId="77777777" w:rsidR="005207D6" w:rsidRDefault="00000000">
            <w:pPr>
              <w:widowControl w:val="0"/>
            </w:pPr>
            <w:r>
              <w:t>6.7</w:t>
            </w:r>
          </w:p>
        </w:tc>
        <w:tc>
          <w:tcPr>
            <w:tcW w:w="6507"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14:paraId="68F19B56" w14:textId="77777777" w:rsidR="005207D6" w:rsidRDefault="00000000">
            <w:pPr>
              <w:widowControl w:val="0"/>
            </w:pPr>
            <w:r>
              <w:t>Ensamblaje mensual de rentabilidad teórica corporativa</w:t>
            </w:r>
          </w:p>
        </w:tc>
        <w:tc>
          <w:tcPr>
            <w:tcW w:w="294"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17E11B5F" w14:textId="77777777" w:rsidR="005207D6" w:rsidRDefault="00000000">
            <w:pPr>
              <w:widowControl w:val="0"/>
              <w:jc w:val="right"/>
            </w:pPr>
            <w:r>
              <w:t>1</w:t>
            </w:r>
          </w:p>
        </w:tc>
        <w:tc>
          <w:tcPr>
            <w:tcW w:w="294"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31E3B8EB" w14:textId="77777777" w:rsidR="005207D6" w:rsidRDefault="00000000">
            <w:pPr>
              <w:widowControl w:val="0"/>
              <w:jc w:val="right"/>
            </w:pPr>
            <w:r>
              <w:t>3</w:t>
            </w:r>
          </w:p>
        </w:tc>
        <w:tc>
          <w:tcPr>
            <w:tcW w:w="294"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0839EC10" w14:textId="77777777" w:rsidR="005207D6" w:rsidRDefault="00000000">
            <w:pPr>
              <w:widowControl w:val="0"/>
              <w:jc w:val="right"/>
            </w:pPr>
            <w:r>
              <w:t>1</w:t>
            </w:r>
          </w:p>
        </w:tc>
        <w:tc>
          <w:tcPr>
            <w:tcW w:w="26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3121C960" w14:textId="77777777" w:rsidR="005207D6" w:rsidRDefault="00000000">
            <w:pPr>
              <w:widowControl w:val="0"/>
              <w:jc w:val="right"/>
            </w:pPr>
            <w:r>
              <w:t>1</w:t>
            </w:r>
          </w:p>
        </w:tc>
        <w:tc>
          <w:tcPr>
            <w:tcW w:w="284"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78373E1D" w14:textId="77777777" w:rsidR="005207D6" w:rsidRDefault="00000000">
            <w:pPr>
              <w:widowControl w:val="0"/>
              <w:jc w:val="right"/>
            </w:pPr>
            <w:r>
              <w:t>1</w:t>
            </w:r>
          </w:p>
        </w:tc>
        <w:tc>
          <w:tcPr>
            <w:tcW w:w="294"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7A56E15B" w14:textId="77777777" w:rsidR="005207D6" w:rsidRDefault="00000000">
            <w:pPr>
              <w:widowControl w:val="0"/>
              <w:jc w:val="right"/>
            </w:pPr>
            <w:r>
              <w:t>1</w:t>
            </w:r>
          </w:p>
        </w:tc>
      </w:tr>
      <w:tr w:rsidR="005207D6" w14:paraId="3FDD8E28" w14:textId="77777777">
        <w:trPr>
          <w:trHeight w:val="600"/>
        </w:trPr>
        <w:tc>
          <w:tcPr>
            <w:tcW w:w="517"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14:paraId="7A243241" w14:textId="77777777" w:rsidR="005207D6" w:rsidRDefault="005207D6">
            <w:pPr>
              <w:widowControl w:val="0"/>
            </w:pPr>
          </w:p>
        </w:tc>
        <w:tc>
          <w:tcPr>
            <w:tcW w:w="8841" w:type="dxa"/>
            <w:gridSpan w:val="8"/>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59A8E81D" w14:textId="77777777" w:rsidR="005207D6" w:rsidRDefault="00000000">
            <w:pPr>
              <w:widowControl w:val="0"/>
            </w:pPr>
            <w:r>
              <w:t>Como usuario gerencial, quiero visualizar la rentabilidad mensual de la empresa para evaluar el desempeño económico del período.</w:t>
            </w:r>
          </w:p>
        </w:tc>
      </w:tr>
      <w:tr w:rsidR="005207D6" w14:paraId="7F9765D4" w14:textId="77777777">
        <w:trPr>
          <w:trHeight w:val="300"/>
        </w:trPr>
        <w:tc>
          <w:tcPr>
            <w:tcW w:w="517"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14:paraId="31A36468" w14:textId="77777777" w:rsidR="005207D6" w:rsidRDefault="00000000">
            <w:pPr>
              <w:widowControl w:val="0"/>
            </w:pPr>
            <w:r>
              <w:t>UR</w:t>
            </w:r>
          </w:p>
        </w:tc>
        <w:tc>
          <w:tcPr>
            <w:tcW w:w="609"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644FB562" w14:textId="77777777" w:rsidR="005207D6" w:rsidRDefault="00000000">
            <w:pPr>
              <w:widowControl w:val="0"/>
            </w:pPr>
            <w:r>
              <w:t>6.8</w:t>
            </w:r>
          </w:p>
        </w:tc>
        <w:tc>
          <w:tcPr>
            <w:tcW w:w="6507"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14:paraId="60EE5501" w14:textId="77777777" w:rsidR="005207D6" w:rsidRDefault="00000000">
            <w:pPr>
              <w:widowControl w:val="0"/>
            </w:pPr>
            <w:r>
              <w:t>Cálculo prospectivo de disponibilidad de flujo de liquidez a un mes plazo</w:t>
            </w:r>
          </w:p>
        </w:tc>
        <w:tc>
          <w:tcPr>
            <w:tcW w:w="294"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323FF07D" w14:textId="77777777" w:rsidR="005207D6" w:rsidRDefault="00000000">
            <w:pPr>
              <w:widowControl w:val="0"/>
              <w:jc w:val="right"/>
            </w:pPr>
            <w:r>
              <w:t>1</w:t>
            </w:r>
          </w:p>
        </w:tc>
        <w:tc>
          <w:tcPr>
            <w:tcW w:w="294"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59F9BF2E" w14:textId="77777777" w:rsidR="005207D6" w:rsidRDefault="00000000">
            <w:pPr>
              <w:widowControl w:val="0"/>
              <w:jc w:val="right"/>
            </w:pPr>
            <w:r>
              <w:t>3</w:t>
            </w:r>
          </w:p>
        </w:tc>
        <w:tc>
          <w:tcPr>
            <w:tcW w:w="294"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5D282465" w14:textId="77777777" w:rsidR="005207D6" w:rsidRDefault="00000000">
            <w:pPr>
              <w:widowControl w:val="0"/>
              <w:jc w:val="right"/>
            </w:pPr>
            <w:r>
              <w:t>1</w:t>
            </w:r>
          </w:p>
        </w:tc>
        <w:tc>
          <w:tcPr>
            <w:tcW w:w="26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68092AFA" w14:textId="77777777" w:rsidR="005207D6" w:rsidRDefault="00000000">
            <w:pPr>
              <w:widowControl w:val="0"/>
              <w:jc w:val="right"/>
            </w:pPr>
            <w:r>
              <w:t>1</w:t>
            </w:r>
          </w:p>
        </w:tc>
        <w:tc>
          <w:tcPr>
            <w:tcW w:w="284"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42C2B56D" w14:textId="77777777" w:rsidR="005207D6" w:rsidRDefault="00000000">
            <w:pPr>
              <w:widowControl w:val="0"/>
              <w:jc w:val="right"/>
            </w:pPr>
            <w:r>
              <w:t>1</w:t>
            </w:r>
          </w:p>
        </w:tc>
        <w:tc>
          <w:tcPr>
            <w:tcW w:w="294"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42B6F30F" w14:textId="77777777" w:rsidR="005207D6" w:rsidRDefault="00000000">
            <w:pPr>
              <w:widowControl w:val="0"/>
              <w:jc w:val="right"/>
            </w:pPr>
            <w:r>
              <w:t>1</w:t>
            </w:r>
          </w:p>
        </w:tc>
      </w:tr>
      <w:tr w:rsidR="005207D6" w14:paraId="60691C20" w14:textId="77777777">
        <w:trPr>
          <w:trHeight w:val="570"/>
        </w:trPr>
        <w:tc>
          <w:tcPr>
            <w:tcW w:w="517"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14:paraId="6E2A7EFB" w14:textId="77777777" w:rsidR="005207D6" w:rsidRDefault="005207D6">
            <w:pPr>
              <w:widowControl w:val="0"/>
            </w:pPr>
          </w:p>
        </w:tc>
        <w:tc>
          <w:tcPr>
            <w:tcW w:w="8841" w:type="dxa"/>
            <w:gridSpan w:val="8"/>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6F5664E2" w14:textId="77777777" w:rsidR="005207D6" w:rsidRDefault="00000000">
            <w:pPr>
              <w:widowControl w:val="0"/>
            </w:pPr>
            <w:r>
              <w:t>Como usuario gerencial, quiero proyectar el flujo de ingresos esperado a corto plazo para anticipar la disponibilidad de liquidez futura.</w:t>
            </w:r>
          </w:p>
        </w:tc>
      </w:tr>
      <w:tr w:rsidR="005207D6" w14:paraId="3355D97D" w14:textId="77777777">
        <w:trPr>
          <w:trHeight w:val="300"/>
        </w:trPr>
        <w:tc>
          <w:tcPr>
            <w:tcW w:w="517"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14:paraId="3B68D25D" w14:textId="77777777" w:rsidR="005207D6" w:rsidRDefault="00000000">
            <w:pPr>
              <w:widowControl w:val="0"/>
            </w:pPr>
            <w:r>
              <w:t>UR</w:t>
            </w:r>
          </w:p>
        </w:tc>
        <w:tc>
          <w:tcPr>
            <w:tcW w:w="609"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3F5B125A" w14:textId="77777777" w:rsidR="005207D6" w:rsidRDefault="00000000">
            <w:pPr>
              <w:widowControl w:val="0"/>
            </w:pPr>
            <w:r>
              <w:t>6.9</w:t>
            </w:r>
          </w:p>
        </w:tc>
        <w:tc>
          <w:tcPr>
            <w:tcW w:w="6507"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center"/>
          </w:tcPr>
          <w:p w14:paraId="23DBD4FF" w14:textId="77777777" w:rsidR="005207D6" w:rsidRDefault="00000000">
            <w:pPr>
              <w:widowControl w:val="0"/>
            </w:pPr>
            <w:r>
              <w:t>Cuantificación anticipada de la declaración tributaria mensual del IVA</w:t>
            </w:r>
          </w:p>
        </w:tc>
        <w:tc>
          <w:tcPr>
            <w:tcW w:w="294"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43870D5C" w14:textId="77777777" w:rsidR="005207D6" w:rsidRDefault="00000000">
            <w:pPr>
              <w:widowControl w:val="0"/>
              <w:jc w:val="right"/>
            </w:pPr>
            <w:r>
              <w:t>1</w:t>
            </w:r>
          </w:p>
        </w:tc>
        <w:tc>
          <w:tcPr>
            <w:tcW w:w="294"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2F184A48" w14:textId="77777777" w:rsidR="005207D6" w:rsidRDefault="00000000">
            <w:pPr>
              <w:widowControl w:val="0"/>
              <w:jc w:val="right"/>
            </w:pPr>
            <w:r>
              <w:t>3</w:t>
            </w:r>
          </w:p>
        </w:tc>
        <w:tc>
          <w:tcPr>
            <w:tcW w:w="294"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51E6670D" w14:textId="77777777" w:rsidR="005207D6" w:rsidRDefault="00000000">
            <w:pPr>
              <w:widowControl w:val="0"/>
              <w:jc w:val="right"/>
            </w:pPr>
            <w:r>
              <w:t>2</w:t>
            </w:r>
          </w:p>
        </w:tc>
        <w:tc>
          <w:tcPr>
            <w:tcW w:w="26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0F0C2EB9" w14:textId="77777777" w:rsidR="005207D6" w:rsidRDefault="00000000">
            <w:pPr>
              <w:widowControl w:val="0"/>
              <w:jc w:val="right"/>
            </w:pPr>
            <w:r>
              <w:t>1</w:t>
            </w:r>
          </w:p>
        </w:tc>
        <w:tc>
          <w:tcPr>
            <w:tcW w:w="284"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6169303E" w14:textId="77777777" w:rsidR="005207D6" w:rsidRDefault="00000000">
            <w:pPr>
              <w:widowControl w:val="0"/>
              <w:jc w:val="right"/>
            </w:pPr>
            <w:r>
              <w:t>1</w:t>
            </w:r>
          </w:p>
        </w:tc>
        <w:tc>
          <w:tcPr>
            <w:tcW w:w="294"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1B6CADD7" w14:textId="77777777" w:rsidR="005207D6" w:rsidRDefault="00000000">
            <w:pPr>
              <w:widowControl w:val="0"/>
              <w:jc w:val="right"/>
            </w:pPr>
            <w:r>
              <w:t>1</w:t>
            </w:r>
          </w:p>
        </w:tc>
      </w:tr>
      <w:tr w:rsidR="005207D6" w14:paraId="7368E314" w14:textId="77777777">
        <w:trPr>
          <w:trHeight w:val="570"/>
        </w:trPr>
        <w:tc>
          <w:tcPr>
            <w:tcW w:w="517"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14:paraId="7F8555B7" w14:textId="77777777" w:rsidR="005207D6" w:rsidRDefault="005207D6">
            <w:pPr>
              <w:widowControl w:val="0"/>
            </w:pPr>
          </w:p>
        </w:tc>
        <w:tc>
          <w:tcPr>
            <w:tcW w:w="8841" w:type="dxa"/>
            <w:gridSpan w:val="8"/>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39364E5C" w14:textId="77777777" w:rsidR="005207D6" w:rsidRDefault="00000000">
            <w:pPr>
              <w:widowControl w:val="0"/>
            </w:pPr>
            <w:r>
              <w:t>Como usuario gerencial, quiero calcular el monto de IVA a declarar en un período para cumplir con las obligaciones tributarias.</w:t>
            </w:r>
          </w:p>
        </w:tc>
      </w:tr>
      <w:tr w:rsidR="005207D6" w14:paraId="196F0219" w14:textId="77777777">
        <w:trPr>
          <w:trHeight w:val="315"/>
        </w:trPr>
        <w:tc>
          <w:tcPr>
            <w:tcW w:w="517"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14:paraId="19DC774B" w14:textId="77777777" w:rsidR="005207D6" w:rsidRDefault="00000000">
            <w:pPr>
              <w:widowControl w:val="0"/>
            </w:pPr>
            <w:r>
              <w:t>UR</w:t>
            </w:r>
          </w:p>
        </w:tc>
        <w:tc>
          <w:tcPr>
            <w:tcW w:w="609"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39D949FE" w14:textId="77777777" w:rsidR="005207D6" w:rsidRDefault="00000000">
            <w:pPr>
              <w:widowControl w:val="0"/>
            </w:pPr>
            <w:r>
              <w:t>6.10</w:t>
            </w:r>
          </w:p>
        </w:tc>
        <w:tc>
          <w:tcPr>
            <w:tcW w:w="6507"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5FF875A1" w14:textId="77777777" w:rsidR="005207D6" w:rsidRDefault="00000000">
            <w:pPr>
              <w:widowControl w:val="0"/>
            </w:pPr>
            <w:r>
              <w:t>Transformación y extracción tabular universal de métricas financieras reportadas</w:t>
            </w:r>
          </w:p>
        </w:tc>
        <w:tc>
          <w:tcPr>
            <w:tcW w:w="294"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59C591F4" w14:textId="77777777" w:rsidR="005207D6" w:rsidRDefault="00000000">
            <w:pPr>
              <w:widowControl w:val="0"/>
              <w:jc w:val="right"/>
            </w:pPr>
            <w:r>
              <w:t>1</w:t>
            </w:r>
          </w:p>
        </w:tc>
        <w:tc>
          <w:tcPr>
            <w:tcW w:w="294"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0B7D3022" w14:textId="77777777" w:rsidR="005207D6" w:rsidRDefault="00000000">
            <w:pPr>
              <w:widowControl w:val="0"/>
              <w:jc w:val="right"/>
            </w:pPr>
            <w:r>
              <w:t>3</w:t>
            </w:r>
          </w:p>
        </w:tc>
        <w:tc>
          <w:tcPr>
            <w:tcW w:w="294"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5CAC50CE" w14:textId="77777777" w:rsidR="005207D6" w:rsidRDefault="00000000">
            <w:pPr>
              <w:widowControl w:val="0"/>
              <w:jc w:val="right"/>
            </w:pPr>
            <w:r>
              <w:t>1</w:t>
            </w:r>
          </w:p>
        </w:tc>
        <w:tc>
          <w:tcPr>
            <w:tcW w:w="26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59A4E17A" w14:textId="77777777" w:rsidR="005207D6" w:rsidRDefault="00000000">
            <w:pPr>
              <w:widowControl w:val="0"/>
              <w:jc w:val="right"/>
            </w:pPr>
            <w:r>
              <w:t>1</w:t>
            </w:r>
          </w:p>
        </w:tc>
        <w:tc>
          <w:tcPr>
            <w:tcW w:w="284"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256ADBB7" w14:textId="77777777" w:rsidR="005207D6" w:rsidRDefault="00000000">
            <w:pPr>
              <w:widowControl w:val="0"/>
              <w:jc w:val="right"/>
            </w:pPr>
            <w:r>
              <w:t>1</w:t>
            </w:r>
          </w:p>
        </w:tc>
        <w:tc>
          <w:tcPr>
            <w:tcW w:w="294"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0F7BBF85" w14:textId="77777777" w:rsidR="005207D6" w:rsidRDefault="00000000">
            <w:pPr>
              <w:widowControl w:val="0"/>
              <w:jc w:val="right"/>
            </w:pPr>
            <w:r>
              <w:t>1</w:t>
            </w:r>
          </w:p>
        </w:tc>
      </w:tr>
      <w:tr w:rsidR="005207D6" w14:paraId="11ACA445" w14:textId="77777777">
        <w:trPr>
          <w:trHeight w:val="585"/>
        </w:trPr>
        <w:tc>
          <w:tcPr>
            <w:tcW w:w="517"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14:paraId="52B03613" w14:textId="77777777" w:rsidR="005207D6" w:rsidRDefault="005207D6">
            <w:pPr>
              <w:widowControl w:val="0"/>
            </w:pPr>
          </w:p>
        </w:tc>
        <w:tc>
          <w:tcPr>
            <w:tcW w:w="8841" w:type="dxa"/>
            <w:gridSpan w:val="8"/>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4D174B32" w14:textId="77777777" w:rsidR="005207D6" w:rsidRDefault="00000000">
            <w:pPr>
              <w:widowControl w:val="0"/>
            </w:pPr>
            <w:r>
              <w:t>Como usuario autorizado, quiero exportar reportes financieros a formatos de archivo estándar para analizarlos o utilizarlos fuera del sistema.</w:t>
            </w:r>
          </w:p>
        </w:tc>
      </w:tr>
      <w:tr w:rsidR="005207D6" w14:paraId="5EBAC1A1" w14:textId="77777777">
        <w:trPr>
          <w:trHeight w:val="315"/>
        </w:trPr>
        <w:tc>
          <w:tcPr>
            <w:tcW w:w="517"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14:paraId="27269C25" w14:textId="77777777" w:rsidR="005207D6" w:rsidRDefault="00000000">
            <w:pPr>
              <w:widowControl w:val="0"/>
            </w:pPr>
            <w:r>
              <w:t>UR</w:t>
            </w:r>
          </w:p>
        </w:tc>
        <w:tc>
          <w:tcPr>
            <w:tcW w:w="609"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0F41104F" w14:textId="77777777" w:rsidR="005207D6" w:rsidRDefault="00000000">
            <w:pPr>
              <w:widowControl w:val="0"/>
            </w:pPr>
            <w:r>
              <w:t>6.11</w:t>
            </w:r>
          </w:p>
        </w:tc>
        <w:tc>
          <w:tcPr>
            <w:tcW w:w="6507"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4E1B6A82" w14:textId="77777777" w:rsidR="005207D6" w:rsidRDefault="00000000">
            <w:pPr>
              <w:widowControl w:val="0"/>
            </w:pPr>
            <w:r>
              <w:t>Segmentación restrictiva contra ingresos no autorizados a reportes</w:t>
            </w:r>
          </w:p>
        </w:tc>
        <w:tc>
          <w:tcPr>
            <w:tcW w:w="294"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0CD1E5D4" w14:textId="77777777" w:rsidR="005207D6" w:rsidRDefault="00000000">
            <w:pPr>
              <w:widowControl w:val="0"/>
              <w:jc w:val="right"/>
            </w:pPr>
            <w:r>
              <w:t>1</w:t>
            </w:r>
          </w:p>
        </w:tc>
        <w:tc>
          <w:tcPr>
            <w:tcW w:w="294"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6B6ABF5E" w14:textId="77777777" w:rsidR="005207D6" w:rsidRDefault="00000000">
            <w:pPr>
              <w:widowControl w:val="0"/>
              <w:jc w:val="right"/>
            </w:pPr>
            <w:r>
              <w:t>4</w:t>
            </w:r>
          </w:p>
        </w:tc>
        <w:tc>
          <w:tcPr>
            <w:tcW w:w="294"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793C72AE" w14:textId="77777777" w:rsidR="005207D6" w:rsidRDefault="00000000">
            <w:pPr>
              <w:widowControl w:val="0"/>
              <w:jc w:val="right"/>
            </w:pPr>
            <w:r>
              <w:t>1</w:t>
            </w:r>
          </w:p>
        </w:tc>
        <w:tc>
          <w:tcPr>
            <w:tcW w:w="26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1F086F08" w14:textId="77777777" w:rsidR="005207D6" w:rsidRDefault="00000000">
            <w:pPr>
              <w:widowControl w:val="0"/>
              <w:jc w:val="right"/>
            </w:pPr>
            <w:r>
              <w:t>1</w:t>
            </w:r>
          </w:p>
        </w:tc>
        <w:tc>
          <w:tcPr>
            <w:tcW w:w="284"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21983616" w14:textId="77777777" w:rsidR="005207D6" w:rsidRDefault="00000000">
            <w:pPr>
              <w:widowControl w:val="0"/>
              <w:jc w:val="right"/>
            </w:pPr>
            <w:r>
              <w:t>1</w:t>
            </w:r>
          </w:p>
        </w:tc>
        <w:tc>
          <w:tcPr>
            <w:tcW w:w="294"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675FBBF6" w14:textId="77777777" w:rsidR="005207D6" w:rsidRDefault="00000000">
            <w:pPr>
              <w:widowControl w:val="0"/>
              <w:jc w:val="right"/>
            </w:pPr>
            <w:r>
              <w:t>1</w:t>
            </w:r>
          </w:p>
        </w:tc>
      </w:tr>
      <w:tr w:rsidR="005207D6" w14:paraId="32758CD9" w14:textId="77777777">
        <w:trPr>
          <w:trHeight w:val="585"/>
        </w:trPr>
        <w:tc>
          <w:tcPr>
            <w:tcW w:w="517"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14:paraId="3DA32198" w14:textId="77777777" w:rsidR="005207D6" w:rsidRDefault="005207D6">
            <w:pPr>
              <w:widowControl w:val="0"/>
            </w:pPr>
          </w:p>
        </w:tc>
        <w:tc>
          <w:tcPr>
            <w:tcW w:w="8841" w:type="dxa"/>
            <w:gridSpan w:val="8"/>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364C9179" w14:textId="77777777" w:rsidR="005207D6" w:rsidRDefault="00000000">
            <w:pPr>
              <w:widowControl w:val="0"/>
            </w:pPr>
            <w:r>
              <w:t>Como sistema, quiero restringir el acceso a información sensible según el rol del usuario para proteger la confidencialidad de los datos financieros.</w:t>
            </w:r>
          </w:p>
        </w:tc>
      </w:tr>
      <w:tr w:rsidR="005207D6" w14:paraId="2D6E86AF" w14:textId="77777777">
        <w:trPr>
          <w:trHeight w:val="315"/>
        </w:trPr>
        <w:tc>
          <w:tcPr>
            <w:tcW w:w="517"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14:paraId="62A93C05" w14:textId="77777777" w:rsidR="005207D6" w:rsidRDefault="00000000">
            <w:pPr>
              <w:widowControl w:val="0"/>
            </w:pPr>
            <w:r>
              <w:t>UR</w:t>
            </w:r>
          </w:p>
        </w:tc>
        <w:tc>
          <w:tcPr>
            <w:tcW w:w="609"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117067D5" w14:textId="77777777" w:rsidR="005207D6" w:rsidRDefault="00000000">
            <w:pPr>
              <w:widowControl w:val="0"/>
            </w:pPr>
            <w:r>
              <w:t>6.12</w:t>
            </w:r>
          </w:p>
        </w:tc>
        <w:tc>
          <w:tcPr>
            <w:tcW w:w="6507"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204C0BF4" w14:textId="77777777" w:rsidR="005207D6" w:rsidRDefault="00000000">
            <w:pPr>
              <w:widowControl w:val="0"/>
            </w:pPr>
            <w:r>
              <w:t>Privación forzosa de privilegios destructivos y discrecionales para labores secretariales</w:t>
            </w:r>
          </w:p>
        </w:tc>
        <w:tc>
          <w:tcPr>
            <w:tcW w:w="294"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2073649D" w14:textId="77777777" w:rsidR="005207D6" w:rsidRDefault="00000000">
            <w:pPr>
              <w:widowControl w:val="0"/>
              <w:jc w:val="right"/>
            </w:pPr>
            <w:r>
              <w:t>1</w:t>
            </w:r>
          </w:p>
        </w:tc>
        <w:tc>
          <w:tcPr>
            <w:tcW w:w="294"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05E78DC4" w14:textId="77777777" w:rsidR="005207D6" w:rsidRDefault="00000000">
            <w:pPr>
              <w:widowControl w:val="0"/>
              <w:jc w:val="right"/>
            </w:pPr>
            <w:r>
              <w:t>4</w:t>
            </w:r>
          </w:p>
        </w:tc>
        <w:tc>
          <w:tcPr>
            <w:tcW w:w="294"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1F364A8F" w14:textId="77777777" w:rsidR="005207D6" w:rsidRDefault="00000000">
            <w:pPr>
              <w:widowControl w:val="0"/>
              <w:jc w:val="right"/>
            </w:pPr>
            <w:r>
              <w:t>1</w:t>
            </w:r>
          </w:p>
        </w:tc>
        <w:tc>
          <w:tcPr>
            <w:tcW w:w="26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00D705D4" w14:textId="77777777" w:rsidR="005207D6" w:rsidRDefault="00000000">
            <w:pPr>
              <w:widowControl w:val="0"/>
              <w:jc w:val="right"/>
            </w:pPr>
            <w:r>
              <w:t>1</w:t>
            </w:r>
          </w:p>
        </w:tc>
        <w:tc>
          <w:tcPr>
            <w:tcW w:w="284"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54073A21" w14:textId="77777777" w:rsidR="005207D6" w:rsidRDefault="00000000">
            <w:pPr>
              <w:widowControl w:val="0"/>
              <w:jc w:val="right"/>
            </w:pPr>
            <w:r>
              <w:t>1</w:t>
            </w:r>
          </w:p>
        </w:tc>
        <w:tc>
          <w:tcPr>
            <w:tcW w:w="294"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344DF2F6" w14:textId="77777777" w:rsidR="005207D6" w:rsidRDefault="00000000">
            <w:pPr>
              <w:widowControl w:val="0"/>
              <w:jc w:val="right"/>
            </w:pPr>
            <w:r>
              <w:t>1</w:t>
            </w:r>
          </w:p>
        </w:tc>
      </w:tr>
      <w:tr w:rsidR="005207D6" w14:paraId="726FE1DA" w14:textId="77777777">
        <w:trPr>
          <w:trHeight w:val="570"/>
        </w:trPr>
        <w:tc>
          <w:tcPr>
            <w:tcW w:w="517"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14:paraId="0431ADB6" w14:textId="77777777" w:rsidR="005207D6" w:rsidRDefault="005207D6">
            <w:pPr>
              <w:widowControl w:val="0"/>
            </w:pPr>
          </w:p>
        </w:tc>
        <w:tc>
          <w:tcPr>
            <w:tcW w:w="8841" w:type="dxa"/>
            <w:gridSpan w:val="8"/>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00E1D332" w14:textId="77777777" w:rsidR="005207D6" w:rsidRDefault="00000000">
            <w:pPr>
              <w:widowControl w:val="0"/>
            </w:pPr>
            <w:r>
              <w:t>Como sistema, quiero limitar las acciones disponibles según el rol del usuario para evitar modificaciones no autorizadas en la información financiera.</w:t>
            </w:r>
          </w:p>
        </w:tc>
      </w:tr>
      <w:tr w:rsidR="005207D6" w14:paraId="6A71B885" w14:textId="77777777">
        <w:trPr>
          <w:trHeight w:val="315"/>
        </w:trPr>
        <w:tc>
          <w:tcPr>
            <w:tcW w:w="517"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14:paraId="49386D58" w14:textId="77777777" w:rsidR="005207D6" w:rsidRDefault="00000000">
            <w:pPr>
              <w:widowControl w:val="0"/>
            </w:pPr>
            <w:r>
              <w:t>UR</w:t>
            </w:r>
          </w:p>
        </w:tc>
        <w:tc>
          <w:tcPr>
            <w:tcW w:w="609"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14C7A5CF" w14:textId="77777777" w:rsidR="005207D6" w:rsidRDefault="00000000">
            <w:pPr>
              <w:widowControl w:val="0"/>
            </w:pPr>
            <w:r>
              <w:t>6.13</w:t>
            </w:r>
          </w:p>
        </w:tc>
        <w:tc>
          <w:tcPr>
            <w:tcW w:w="6507"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4A30ABB3" w14:textId="77777777" w:rsidR="005207D6" w:rsidRDefault="00000000">
            <w:pPr>
              <w:widowControl w:val="0"/>
            </w:pPr>
            <w:r>
              <w:t>Grabación cronológica ininterrumpida por alteración al estado del sistema</w:t>
            </w:r>
          </w:p>
        </w:tc>
        <w:tc>
          <w:tcPr>
            <w:tcW w:w="294"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4837C007" w14:textId="77777777" w:rsidR="005207D6" w:rsidRDefault="00000000">
            <w:pPr>
              <w:widowControl w:val="0"/>
              <w:jc w:val="right"/>
            </w:pPr>
            <w:r>
              <w:t>1</w:t>
            </w:r>
          </w:p>
        </w:tc>
        <w:tc>
          <w:tcPr>
            <w:tcW w:w="294"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1DCEA9C2" w14:textId="77777777" w:rsidR="005207D6" w:rsidRDefault="00000000">
            <w:pPr>
              <w:widowControl w:val="0"/>
              <w:jc w:val="right"/>
            </w:pPr>
            <w:r>
              <w:t>4</w:t>
            </w:r>
          </w:p>
        </w:tc>
        <w:tc>
          <w:tcPr>
            <w:tcW w:w="294"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1C532975" w14:textId="77777777" w:rsidR="005207D6" w:rsidRDefault="00000000">
            <w:pPr>
              <w:widowControl w:val="0"/>
              <w:jc w:val="right"/>
            </w:pPr>
            <w:r>
              <w:t>1</w:t>
            </w:r>
          </w:p>
        </w:tc>
        <w:tc>
          <w:tcPr>
            <w:tcW w:w="26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3D6A26E6" w14:textId="77777777" w:rsidR="005207D6" w:rsidRDefault="00000000">
            <w:pPr>
              <w:widowControl w:val="0"/>
              <w:jc w:val="right"/>
            </w:pPr>
            <w:r>
              <w:t>1</w:t>
            </w:r>
          </w:p>
        </w:tc>
        <w:tc>
          <w:tcPr>
            <w:tcW w:w="284"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2C6324A4" w14:textId="77777777" w:rsidR="005207D6" w:rsidRDefault="00000000">
            <w:pPr>
              <w:widowControl w:val="0"/>
              <w:jc w:val="right"/>
            </w:pPr>
            <w:r>
              <w:t>1</w:t>
            </w:r>
          </w:p>
        </w:tc>
        <w:tc>
          <w:tcPr>
            <w:tcW w:w="294"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72816E4F" w14:textId="77777777" w:rsidR="005207D6" w:rsidRDefault="00000000">
            <w:pPr>
              <w:widowControl w:val="0"/>
              <w:jc w:val="right"/>
            </w:pPr>
            <w:r>
              <w:t>1</w:t>
            </w:r>
          </w:p>
        </w:tc>
      </w:tr>
      <w:tr w:rsidR="005207D6" w14:paraId="7610E6D9" w14:textId="77777777">
        <w:trPr>
          <w:trHeight w:val="630"/>
        </w:trPr>
        <w:tc>
          <w:tcPr>
            <w:tcW w:w="517"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14:paraId="27C0AED8" w14:textId="77777777" w:rsidR="005207D6" w:rsidRDefault="005207D6">
            <w:pPr>
              <w:widowControl w:val="0"/>
            </w:pPr>
          </w:p>
        </w:tc>
        <w:tc>
          <w:tcPr>
            <w:tcW w:w="8841" w:type="dxa"/>
            <w:gridSpan w:val="8"/>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260056DB" w14:textId="77777777" w:rsidR="005207D6" w:rsidRDefault="00000000">
            <w:pPr>
              <w:widowControl w:val="0"/>
            </w:pPr>
            <w:r>
              <w:t>Como sistema, quiero registrar todas las acciones relevantes realizadas por los usuarios para mantener un historial de auditoría completo.</w:t>
            </w:r>
          </w:p>
        </w:tc>
      </w:tr>
    </w:tbl>
    <w:p w14:paraId="01750421" w14:textId="77777777" w:rsidR="005207D6" w:rsidRDefault="00000000">
      <w:pPr>
        <w:pStyle w:val="Heading2"/>
        <w:spacing w:after="220"/>
        <w:ind w:right="840"/>
        <w:rPr>
          <w:sz w:val="24"/>
          <w:szCs w:val="24"/>
        </w:rPr>
      </w:pPr>
      <w:bookmarkStart w:id="107" w:name="_heading=h.ypjw3067bx8u" w:colFirst="0" w:colLast="0"/>
      <w:bookmarkEnd w:id="107"/>
      <w:r>
        <w:br w:type="page"/>
      </w:r>
    </w:p>
    <w:p w14:paraId="012C0BAE" w14:textId="77777777" w:rsidR="005207D6" w:rsidRDefault="00000000">
      <w:pPr>
        <w:pStyle w:val="Heading2"/>
      </w:pPr>
      <w:bookmarkStart w:id="108" w:name="_heading=h.an4yos561hoj" w:colFirst="0" w:colLast="0"/>
      <w:bookmarkEnd w:id="108"/>
      <w:r>
        <w:lastRenderedPageBreak/>
        <w:t>8.5.- Casos de Uso (Extendido)</w:t>
      </w:r>
    </w:p>
    <w:p w14:paraId="11C8D3B4" w14:textId="77777777" w:rsidR="005207D6" w:rsidRDefault="005207D6">
      <w:pPr>
        <w:pStyle w:val="Heading2"/>
      </w:pPr>
    </w:p>
    <w:tbl>
      <w:tblPr>
        <w:tblStyle w:val="a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5207D6" w14:paraId="3E1F33EA" w14:textId="77777777">
        <w:tc>
          <w:tcPr>
            <w:tcW w:w="2175" w:type="dxa"/>
            <w:tcMar>
              <w:top w:w="100" w:type="dxa"/>
              <w:left w:w="100" w:type="dxa"/>
              <w:bottom w:w="100" w:type="dxa"/>
              <w:right w:w="100" w:type="dxa"/>
            </w:tcMar>
          </w:tcPr>
          <w:p w14:paraId="606E55EC" w14:textId="77777777" w:rsidR="005207D6" w:rsidRDefault="00000000">
            <w:pPr>
              <w:widowControl w:val="0"/>
            </w:pPr>
            <w:r>
              <w:t>Campo</w:t>
            </w:r>
          </w:p>
        </w:tc>
        <w:tc>
          <w:tcPr>
            <w:tcW w:w="7185" w:type="dxa"/>
            <w:tcMar>
              <w:top w:w="100" w:type="dxa"/>
              <w:left w:w="100" w:type="dxa"/>
              <w:bottom w:w="100" w:type="dxa"/>
              <w:right w:w="100" w:type="dxa"/>
            </w:tcMar>
          </w:tcPr>
          <w:p w14:paraId="03E332C4" w14:textId="77777777" w:rsidR="005207D6" w:rsidRDefault="00000000">
            <w:pPr>
              <w:widowControl w:val="0"/>
            </w:pPr>
            <w:r>
              <w:t xml:space="preserve">Descripción </w:t>
            </w:r>
          </w:p>
        </w:tc>
      </w:tr>
      <w:tr w:rsidR="005207D6" w14:paraId="1DBAB347" w14:textId="77777777">
        <w:tc>
          <w:tcPr>
            <w:tcW w:w="2175" w:type="dxa"/>
            <w:tcMar>
              <w:top w:w="100" w:type="dxa"/>
              <w:left w:w="100" w:type="dxa"/>
              <w:bottom w:w="100" w:type="dxa"/>
              <w:right w:w="100" w:type="dxa"/>
            </w:tcMar>
          </w:tcPr>
          <w:p w14:paraId="4E176003" w14:textId="77777777" w:rsidR="005207D6" w:rsidRDefault="00000000">
            <w:pPr>
              <w:widowControl w:val="0"/>
            </w:pPr>
            <w:r>
              <w:t>Nombre</w:t>
            </w:r>
          </w:p>
        </w:tc>
        <w:tc>
          <w:tcPr>
            <w:tcW w:w="7185" w:type="dxa"/>
            <w:tcMar>
              <w:top w:w="100" w:type="dxa"/>
              <w:left w:w="100" w:type="dxa"/>
              <w:bottom w:w="100" w:type="dxa"/>
              <w:right w:w="100" w:type="dxa"/>
            </w:tcMar>
          </w:tcPr>
          <w:p w14:paraId="71CB4248" w14:textId="77777777" w:rsidR="005207D6" w:rsidRDefault="00000000">
            <w:pPr>
              <w:widowControl w:val="0"/>
            </w:pPr>
            <w:r>
              <w:t>CU01 - Cargando catálogo de clientes activos.</w:t>
            </w:r>
          </w:p>
        </w:tc>
      </w:tr>
      <w:tr w:rsidR="005207D6" w14:paraId="7A5DED0E" w14:textId="77777777">
        <w:tc>
          <w:tcPr>
            <w:tcW w:w="2175" w:type="dxa"/>
            <w:tcMar>
              <w:top w:w="100" w:type="dxa"/>
              <w:left w:w="100" w:type="dxa"/>
              <w:bottom w:w="100" w:type="dxa"/>
              <w:right w:w="100" w:type="dxa"/>
            </w:tcMar>
          </w:tcPr>
          <w:p w14:paraId="1E7C6CA8" w14:textId="77777777" w:rsidR="005207D6" w:rsidRDefault="00000000">
            <w:pPr>
              <w:widowControl w:val="0"/>
            </w:pPr>
            <w:r>
              <w:t>Actor(es)</w:t>
            </w:r>
          </w:p>
        </w:tc>
        <w:tc>
          <w:tcPr>
            <w:tcW w:w="7185" w:type="dxa"/>
            <w:tcMar>
              <w:top w:w="100" w:type="dxa"/>
              <w:left w:w="100" w:type="dxa"/>
              <w:bottom w:w="100" w:type="dxa"/>
              <w:right w:w="100" w:type="dxa"/>
            </w:tcMar>
          </w:tcPr>
          <w:p w14:paraId="266135E9" w14:textId="77777777" w:rsidR="005207D6" w:rsidRDefault="00000000">
            <w:pPr>
              <w:widowControl w:val="0"/>
            </w:pPr>
            <w:r>
              <w:t>Sistema Financiero, Base de datos.</w:t>
            </w:r>
          </w:p>
        </w:tc>
      </w:tr>
      <w:tr w:rsidR="005207D6" w14:paraId="505214EC" w14:textId="77777777">
        <w:tc>
          <w:tcPr>
            <w:tcW w:w="2175" w:type="dxa"/>
            <w:tcMar>
              <w:top w:w="100" w:type="dxa"/>
              <w:left w:w="100" w:type="dxa"/>
              <w:bottom w:w="100" w:type="dxa"/>
              <w:right w:w="100" w:type="dxa"/>
            </w:tcMar>
          </w:tcPr>
          <w:p w14:paraId="005C21E2" w14:textId="77777777" w:rsidR="005207D6" w:rsidRDefault="00000000">
            <w:pPr>
              <w:widowControl w:val="0"/>
            </w:pPr>
            <w:r>
              <w:t>Resumen</w:t>
            </w:r>
          </w:p>
        </w:tc>
        <w:tc>
          <w:tcPr>
            <w:tcW w:w="7185" w:type="dxa"/>
            <w:tcMar>
              <w:top w:w="100" w:type="dxa"/>
              <w:left w:w="100" w:type="dxa"/>
              <w:bottom w:w="100" w:type="dxa"/>
              <w:right w:w="100" w:type="dxa"/>
            </w:tcMar>
          </w:tcPr>
          <w:p w14:paraId="698C8EE0" w14:textId="77777777" w:rsidR="005207D6" w:rsidRDefault="00000000">
            <w:pPr>
              <w:widowControl w:val="0"/>
            </w:pPr>
            <w:r>
              <w:t>El sistema de finanzas se conecta a la base de datos para extraer el listado de clientes en estado activo, obteniendo RUT, Razón social, Teléfono y correo.</w:t>
            </w:r>
          </w:p>
        </w:tc>
      </w:tr>
      <w:tr w:rsidR="005207D6" w14:paraId="25450A03" w14:textId="77777777">
        <w:tc>
          <w:tcPr>
            <w:tcW w:w="2175" w:type="dxa"/>
            <w:tcMar>
              <w:top w:w="100" w:type="dxa"/>
              <w:left w:w="100" w:type="dxa"/>
              <w:bottom w:w="100" w:type="dxa"/>
              <w:right w:w="100" w:type="dxa"/>
            </w:tcMar>
          </w:tcPr>
          <w:p w14:paraId="77F97906" w14:textId="77777777" w:rsidR="005207D6" w:rsidRDefault="00000000">
            <w:pPr>
              <w:widowControl w:val="0"/>
            </w:pPr>
            <w:r>
              <w:t>Frecuencia</w:t>
            </w:r>
          </w:p>
        </w:tc>
        <w:tc>
          <w:tcPr>
            <w:tcW w:w="7185" w:type="dxa"/>
            <w:tcMar>
              <w:top w:w="100" w:type="dxa"/>
              <w:left w:w="100" w:type="dxa"/>
              <w:bottom w:w="100" w:type="dxa"/>
              <w:right w:w="100" w:type="dxa"/>
            </w:tcMar>
          </w:tcPr>
          <w:p w14:paraId="38A4CC79" w14:textId="77777777" w:rsidR="005207D6" w:rsidRDefault="00000000">
            <w:pPr>
              <w:widowControl w:val="0"/>
            </w:pPr>
            <w:r>
              <w:t>Alta.</w:t>
            </w:r>
          </w:p>
        </w:tc>
      </w:tr>
      <w:tr w:rsidR="005207D6" w14:paraId="0AF4B615" w14:textId="77777777">
        <w:tc>
          <w:tcPr>
            <w:tcW w:w="2175" w:type="dxa"/>
            <w:tcMar>
              <w:top w:w="100" w:type="dxa"/>
              <w:left w:w="100" w:type="dxa"/>
              <w:bottom w:w="100" w:type="dxa"/>
              <w:right w:w="100" w:type="dxa"/>
            </w:tcMar>
          </w:tcPr>
          <w:p w14:paraId="649DD693" w14:textId="77777777" w:rsidR="005207D6" w:rsidRDefault="00000000">
            <w:pPr>
              <w:widowControl w:val="0"/>
            </w:pPr>
            <w:r>
              <w:t>Precondiciones</w:t>
            </w:r>
          </w:p>
        </w:tc>
        <w:tc>
          <w:tcPr>
            <w:tcW w:w="7185" w:type="dxa"/>
            <w:tcMar>
              <w:top w:w="100" w:type="dxa"/>
              <w:left w:w="100" w:type="dxa"/>
              <w:bottom w:w="100" w:type="dxa"/>
              <w:right w:w="100" w:type="dxa"/>
            </w:tcMar>
          </w:tcPr>
          <w:p w14:paraId="163DBC2B" w14:textId="77777777" w:rsidR="005207D6" w:rsidRDefault="00000000">
            <w:pPr>
              <w:widowControl w:val="0"/>
            </w:pPr>
            <w:r>
              <w:t>El usuario debe estar autenticado en el sistema.</w:t>
            </w:r>
          </w:p>
          <w:p w14:paraId="59686D46" w14:textId="77777777" w:rsidR="005207D6" w:rsidRDefault="00000000">
            <w:pPr>
              <w:widowControl w:val="0"/>
            </w:pPr>
            <w:r>
              <w:t>La conexión con la base de datos debe estar operativa.</w:t>
            </w:r>
          </w:p>
          <w:p w14:paraId="1635045A" w14:textId="77777777" w:rsidR="005207D6" w:rsidRDefault="00000000">
            <w:pPr>
              <w:widowControl w:val="0"/>
            </w:pPr>
            <w:r>
              <w:t>Deben existir clientes registrados con el estado “Activo” en la base de datos.</w:t>
            </w:r>
          </w:p>
        </w:tc>
      </w:tr>
      <w:tr w:rsidR="005207D6" w14:paraId="21B9B0EC" w14:textId="77777777">
        <w:tc>
          <w:tcPr>
            <w:tcW w:w="2175" w:type="dxa"/>
            <w:tcMar>
              <w:top w:w="100" w:type="dxa"/>
              <w:left w:w="100" w:type="dxa"/>
              <w:bottom w:w="100" w:type="dxa"/>
              <w:right w:w="100" w:type="dxa"/>
            </w:tcMar>
          </w:tcPr>
          <w:p w14:paraId="68F9FEBF" w14:textId="77777777" w:rsidR="005207D6" w:rsidRDefault="00000000">
            <w:pPr>
              <w:widowControl w:val="0"/>
            </w:pPr>
            <w:r>
              <w:t>Descripciones</w:t>
            </w:r>
          </w:p>
        </w:tc>
        <w:tc>
          <w:tcPr>
            <w:tcW w:w="7185" w:type="dxa"/>
            <w:tcMar>
              <w:top w:w="100" w:type="dxa"/>
              <w:left w:w="100" w:type="dxa"/>
              <w:bottom w:w="100" w:type="dxa"/>
              <w:right w:w="100" w:type="dxa"/>
            </w:tcMar>
          </w:tcPr>
          <w:p w14:paraId="59AECB4A" w14:textId="77777777" w:rsidR="005207D6" w:rsidRDefault="00000000">
            <w:pPr>
              <w:widowControl w:val="0"/>
            </w:pPr>
            <w:r>
              <w:t>El caso de uso comienza cuando el módulo de finanzas se inicia. El sistema envía una solicitud de lectura a la base de datos [Excepción 1], filtra los registros buscando los clientes “Activos” [Excepción 2], extrae únicamente los datos permitidos y carga los datos en la memoria del módulo de finanzas para su disponibilidad.</w:t>
            </w:r>
          </w:p>
        </w:tc>
      </w:tr>
      <w:tr w:rsidR="005207D6" w14:paraId="50B817AB" w14:textId="77777777">
        <w:tc>
          <w:tcPr>
            <w:tcW w:w="2175" w:type="dxa"/>
            <w:tcMar>
              <w:top w:w="100" w:type="dxa"/>
              <w:left w:w="100" w:type="dxa"/>
              <w:bottom w:w="100" w:type="dxa"/>
              <w:right w:w="100" w:type="dxa"/>
            </w:tcMar>
          </w:tcPr>
          <w:p w14:paraId="6BC51BCF" w14:textId="77777777" w:rsidR="005207D6" w:rsidRDefault="00000000">
            <w:pPr>
              <w:widowControl w:val="0"/>
            </w:pPr>
            <w:r>
              <w:t>Excepciones</w:t>
            </w:r>
          </w:p>
        </w:tc>
        <w:tc>
          <w:tcPr>
            <w:tcW w:w="7185" w:type="dxa"/>
            <w:tcMar>
              <w:top w:w="100" w:type="dxa"/>
              <w:left w:w="100" w:type="dxa"/>
              <w:bottom w:w="100" w:type="dxa"/>
              <w:right w:w="100" w:type="dxa"/>
            </w:tcMar>
          </w:tcPr>
          <w:p w14:paraId="03C8B862" w14:textId="77777777" w:rsidR="005207D6" w:rsidRDefault="00000000">
            <w:pPr>
              <w:widowControl w:val="0"/>
            </w:pPr>
            <w:r>
              <w:t>Excepción 1: Caída de conexión con la base de datos, el sistema despliega una alerta de “Error de conexión” y bloquea el avance.</w:t>
            </w:r>
          </w:p>
          <w:p w14:paraId="46563588" w14:textId="77777777" w:rsidR="005207D6" w:rsidRDefault="00000000">
            <w:pPr>
              <w:widowControl w:val="0"/>
            </w:pPr>
            <w:r>
              <w:t>Excepción 2: No hay clientes activos y el sistema muestra el mensaje “No hay clientes activos en la base de datos”.</w:t>
            </w:r>
          </w:p>
          <w:p w14:paraId="74508981" w14:textId="77777777" w:rsidR="005207D6" w:rsidRDefault="005207D6">
            <w:pPr>
              <w:widowControl w:val="0"/>
            </w:pPr>
          </w:p>
        </w:tc>
      </w:tr>
      <w:tr w:rsidR="005207D6" w14:paraId="0AE26956" w14:textId="77777777">
        <w:tc>
          <w:tcPr>
            <w:tcW w:w="2175" w:type="dxa"/>
            <w:tcMar>
              <w:top w:w="100" w:type="dxa"/>
              <w:left w:w="100" w:type="dxa"/>
              <w:bottom w:w="100" w:type="dxa"/>
              <w:right w:w="100" w:type="dxa"/>
            </w:tcMar>
          </w:tcPr>
          <w:p w14:paraId="4170D410" w14:textId="77777777" w:rsidR="005207D6" w:rsidRDefault="00000000">
            <w:pPr>
              <w:widowControl w:val="0"/>
            </w:pPr>
            <w:r>
              <w:t>Postcondiciones</w:t>
            </w:r>
          </w:p>
        </w:tc>
        <w:tc>
          <w:tcPr>
            <w:tcW w:w="7185" w:type="dxa"/>
            <w:tcMar>
              <w:top w:w="100" w:type="dxa"/>
              <w:left w:w="100" w:type="dxa"/>
              <w:bottom w:w="100" w:type="dxa"/>
              <w:right w:w="100" w:type="dxa"/>
            </w:tcMar>
          </w:tcPr>
          <w:p w14:paraId="20843498" w14:textId="77777777" w:rsidR="005207D6" w:rsidRDefault="00000000">
            <w:pPr>
              <w:widowControl w:val="0"/>
            </w:pPr>
            <w:r>
              <w:t>El sistema mantiene en memoria el listado de clientes para uso en las pantallas de facturación.</w:t>
            </w:r>
          </w:p>
        </w:tc>
      </w:tr>
      <w:tr w:rsidR="005207D6" w14:paraId="1F9EA1DF" w14:textId="77777777">
        <w:tc>
          <w:tcPr>
            <w:tcW w:w="2175" w:type="dxa"/>
            <w:tcMar>
              <w:top w:w="100" w:type="dxa"/>
              <w:left w:w="100" w:type="dxa"/>
              <w:bottom w:w="100" w:type="dxa"/>
              <w:right w:w="100" w:type="dxa"/>
            </w:tcMar>
          </w:tcPr>
          <w:p w14:paraId="2AEFD1F9" w14:textId="77777777" w:rsidR="005207D6" w:rsidRDefault="00000000">
            <w:pPr>
              <w:widowControl w:val="0"/>
            </w:pPr>
            <w:r>
              <w:t>Dependencias</w:t>
            </w:r>
          </w:p>
        </w:tc>
        <w:tc>
          <w:tcPr>
            <w:tcW w:w="7185" w:type="dxa"/>
            <w:tcMar>
              <w:top w:w="100" w:type="dxa"/>
              <w:left w:w="100" w:type="dxa"/>
              <w:bottom w:w="100" w:type="dxa"/>
              <w:right w:w="100" w:type="dxa"/>
            </w:tcMar>
          </w:tcPr>
          <w:p w14:paraId="4D570D1B" w14:textId="77777777" w:rsidR="005207D6" w:rsidRDefault="00000000">
            <w:pPr>
              <w:widowControl w:val="0"/>
            </w:pPr>
            <w:r>
              <w:t>Sistema de Terreno para la obtención de datos.</w:t>
            </w:r>
          </w:p>
        </w:tc>
      </w:tr>
    </w:tbl>
    <w:p w14:paraId="23B4B26B" w14:textId="77777777" w:rsidR="005207D6" w:rsidRDefault="005207D6"/>
    <w:p w14:paraId="662D7482" w14:textId="77777777" w:rsidR="005207D6" w:rsidRDefault="005207D6"/>
    <w:tbl>
      <w:tblPr>
        <w:tblStyle w:val="a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5207D6" w14:paraId="43B7F9D0" w14:textId="77777777">
        <w:tc>
          <w:tcPr>
            <w:tcW w:w="2175" w:type="dxa"/>
            <w:tcMar>
              <w:top w:w="100" w:type="dxa"/>
              <w:left w:w="100" w:type="dxa"/>
              <w:bottom w:w="100" w:type="dxa"/>
              <w:right w:w="100" w:type="dxa"/>
            </w:tcMar>
          </w:tcPr>
          <w:p w14:paraId="78DB7D8F" w14:textId="77777777" w:rsidR="005207D6" w:rsidRDefault="00000000">
            <w:pPr>
              <w:widowControl w:val="0"/>
            </w:pPr>
            <w:r>
              <w:t>Campo</w:t>
            </w:r>
          </w:p>
        </w:tc>
        <w:tc>
          <w:tcPr>
            <w:tcW w:w="7185" w:type="dxa"/>
            <w:tcMar>
              <w:top w:w="100" w:type="dxa"/>
              <w:left w:w="100" w:type="dxa"/>
              <w:bottom w:w="100" w:type="dxa"/>
              <w:right w:w="100" w:type="dxa"/>
            </w:tcMar>
          </w:tcPr>
          <w:p w14:paraId="176CCB17" w14:textId="77777777" w:rsidR="005207D6" w:rsidRDefault="00000000">
            <w:pPr>
              <w:widowControl w:val="0"/>
            </w:pPr>
            <w:r>
              <w:t xml:space="preserve">Descripción </w:t>
            </w:r>
          </w:p>
        </w:tc>
      </w:tr>
      <w:tr w:rsidR="005207D6" w14:paraId="0691D48A" w14:textId="77777777">
        <w:tc>
          <w:tcPr>
            <w:tcW w:w="2175" w:type="dxa"/>
            <w:tcMar>
              <w:top w:w="100" w:type="dxa"/>
              <w:left w:w="100" w:type="dxa"/>
              <w:bottom w:w="100" w:type="dxa"/>
              <w:right w:w="100" w:type="dxa"/>
            </w:tcMar>
          </w:tcPr>
          <w:p w14:paraId="03F76CD8" w14:textId="77777777" w:rsidR="005207D6" w:rsidRDefault="00000000">
            <w:pPr>
              <w:widowControl w:val="0"/>
            </w:pPr>
            <w:r>
              <w:t>Nombre</w:t>
            </w:r>
          </w:p>
        </w:tc>
        <w:tc>
          <w:tcPr>
            <w:tcW w:w="7185" w:type="dxa"/>
            <w:tcMar>
              <w:top w:w="100" w:type="dxa"/>
              <w:left w:w="100" w:type="dxa"/>
              <w:bottom w:w="100" w:type="dxa"/>
              <w:right w:w="100" w:type="dxa"/>
            </w:tcMar>
          </w:tcPr>
          <w:p w14:paraId="46174A7F" w14:textId="77777777" w:rsidR="005207D6" w:rsidRDefault="00000000">
            <w:pPr>
              <w:widowControl w:val="0"/>
            </w:pPr>
            <w:r>
              <w:t>CU02 - Visualizando ficha financiera del cliente.</w:t>
            </w:r>
          </w:p>
        </w:tc>
      </w:tr>
      <w:tr w:rsidR="005207D6" w14:paraId="70109C4B" w14:textId="77777777">
        <w:tc>
          <w:tcPr>
            <w:tcW w:w="2175" w:type="dxa"/>
            <w:tcMar>
              <w:top w:w="100" w:type="dxa"/>
              <w:left w:w="100" w:type="dxa"/>
              <w:bottom w:w="100" w:type="dxa"/>
              <w:right w:w="100" w:type="dxa"/>
            </w:tcMar>
          </w:tcPr>
          <w:p w14:paraId="239362EA" w14:textId="77777777" w:rsidR="005207D6" w:rsidRDefault="00000000">
            <w:pPr>
              <w:widowControl w:val="0"/>
            </w:pPr>
            <w:r>
              <w:lastRenderedPageBreak/>
              <w:t>Actor(es)</w:t>
            </w:r>
          </w:p>
        </w:tc>
        <w:tc>
          <w:tcPr>
            <w:tcW w:w="7185" w:type="dxa"/>
            <w:tcMar>
              <w:top w:w="100" w:type="dxa"/>
              <w:left w:w="100" w:type="dxa"/>
              <w:bottom w:w="100" w:type="dxa"/>
              <w:right w:w="100" w:type="dxa"/>
            </w:tcMar>
          </w:tcPr>
          <w:p w14:paraId="684667FF" w14:textId="77777777" w:rsidR="005207D6" w:rsidRDefault="00000000">
            <w:pPr>
              <w:widowControl w:val="0"/>
            </w:pPr>
            <w:r>
              <w:t>Usuario de Gerencia o Secretaria.</w:t>
            </w:r>
          </w:p>
        </w:tc>
      </w:tr>
      <w:tr w:rsidR="005207D6" w14:paraId="09162DCC" w14:textId="77777777">
        <w:tc>
          <w:tcPr>
            <w:tcW w:w="2175" w:type="dxa"/>
            <w:tcMar>
              <w:top w:w="100" w:type="dxa"/>
              <w:left w:w="100" w:type="dxa"/>
              <w:bottom w:w="100" w:type="dxa"/>
              <w:right w:w="100" w:type="dxa"/>
            </w:tcMar>
          </w:tcPr>
          <w:p w14:paraId="4848D059" w14:textId="77777777" w:rsidR="005207D6" w:rsidRDefault="00000000">
            <w:pPr>
              <w:widowControl w:val="0"/>
            </w:pPr>
            <w:r>
              <w:t>Resumen</w:t>
            </w:r>
          </w:p>
        </w:tc>
        <w:tc>
          <w:tcPr>
            <w:tcW w:w="7185" w:type="dxa"/>
            <w:tcMar>
              <w:top w:w="100" w:type="dxa"/>
              <w:left w:w="100" w:type="dxa"/>
              <w:bottom w:w="100" w:type="dxa"/>
              <w:right w:w="100" w:type="dxa"/>
            </w:tcMar>
          </w:tcPr>
          <w:p w14:paraId="2C6DBDC6" w14:textId="77777777" w:rsidR="005207D6" w:rsidRDefault="00000000">
            <w:pPr>
              <w:widowControl w:val="0"/>
            </w:pPr>
            <w:r>
              <w:t>El sistema despliega una vista de solo lectura con los datos del cliente, su historial de notas de venta y pagos asociados.</w:t>
            </w:r>
          </w:p>
        </w:tc>
      </w:tr>
      <w:tr w:rsidR="005207D6" w14:paraId="75A4FACF" w14:textId="77777777">
        <w:tc>
          <w:tcPr>
            <w:tcW w:w="2175" w:type="dxa"/>
            <w:tcMar>
              <w:top w:w="100" w:type="dxa"/>
              <w:left w:w="100" w:type="dxa"/>
              <w:bottom w:w="100" w:type="dxa"/>
              <w:right w:w="100" w:type="dxa"/>
            </w:tcMar>
          </w:tcPr>
          <w:p w14:paraId="32E7AEEC" w14:textId="77777777" w:rsidR="005207D6" w:rsidRDefault="00000000">
            <w:pPr>
              <w:widowControl w:val="0"/>
            </w:pPr>
            <w:r>
              <w:t>Frecuencia</w:t>
            </w:r>
          </w:p>
        </w:tc>
        <w:tc>
          <w:tcPr>
            <w:tcW w:w="7185" w:type="dxa"/>
            <w:tcMar>
              <w:top w:w="100" w:type="dxa"/>
              <w:left w:w="100" w:type="dxa"/>
              <w:bottom w:w="100" w:type="dxa"/>
              <w:right w:w="100" w:type="dxa"/>
            </w:tcMar>
          </w:tcPr>
          <w:p w14:paraId="7D2E55F8" w14:textId="77777777" w:rsidR="005207D6" w:rsidRDefault="00000000">
            <w:pPr>
              <w:widowControl w:val="0"/>
            </w:pPr>
            <w:r>
              <w:t>Alta.</w:t>
            </w:r>
          </w:p>
        </w:tc>
      </w:tr>
      <w:tr w:rsidR="005207D6" w14:paraId="0277C0AA" w14:textId="77777777">
        <w:tc>
          <w:tcPr>
            <w:tcW w:w="2175" w:type="dxa"/>
            <w:tcMar>
              <w:top w:w="100" w:type="dxa"/>
              <w:left w:w="100" w:type="dxa"/>
              <w:bottom w:w="100" w:type="dxa"/>
              <w:right w:w="100" w:type="dxa"/>
            </w:tcMar>
          </w:tcPr>
          <w:p w14:paraId="5536D0CF" w14:textId="77777777" w:rsidR="005207D6" w:rsidRDefault="00000000">
            <w:pPr>
              <w:widowControl w:val="0"/>
            </w:pPr>
            <w:r>
              <w:t>Precondiciones</w:t>
            </w:r>
          </w:p>
        </w:tc>
        <w:tc>
          <w:tcPr>
            <w:tcW w:w="7185" w:type="dxa"/>
            <w:tcMar>
              <w:top w:w="100" w:type="dxa"/>
              <w:left w:w="100" w:type="dxa"/>
              <w:bottom w:w="100" w:type="dxa"/>
              <w:right w:w="100" w:type="dxa"/>
            </w:tcMar>
          </w:tcPr>
          <w:p w14:paraId="32F5678C" w14:textId="77777777" w:rsidR="005207D6" w:rsidRDefault="00000000">
            <w:pPr>
              <w:widowControl w:val="0"/>
            </w:pPr>
            <w:r>
              <w:t>El catálogo debe estar cargado en el sistema.</w:t>
            </w:r>
          </w:p>
          <w:p w14:paraId="0B92313E" w14:textId="77777777" w:rsidR="005207D6" w:rsidRDefault="00000000">
            <w:pPr>
              <w:widowControl w:val="0"/>
            </w:pPr>
            <w:r>
              <w:t>El cliente debe existir.</w:t>
            </w:r>
          </w:p>
        </w:tc>
      </w:tr>
      <w:tr w:rsidR="005207D6" w14:paraId="02F90DA0" w14:textId="77777777">
        <w:tc>
          <w:tcPr>
            <w:tcW w:w="2175" w:type="dxa"/>
            <w:tcMar>
              <w:top w:w="100" w:type="dxa"/>
              <w:left w:w="100" w:type="dxa"/>
              <w:bottom w:w="100" w:type="dxa"/>
              <w:right w:w="100" w:type="dxa"/>
            </w:tcMar>
          </w:tcPr>
          <w:p w14:paraId="4726E285" w14:textId="77777777" w:rsidR="005207D6" w:rsidRDefault="00000000">
            <w:pPr>
              <w:widowControl w:val="0"/>
            </w:pPr>
            <w:r>
              <w:t>Descripciones</w:t>
            </w:r>
          </w:p>
        </w:tc>
        <w:tc>
          <w:tcPr>
            <w:tcW w:w="7185" w:type="dxa"/>
            <w:tcMar>
              <w:top w:w="100" w:type="dxa"/>
              <w:left w:w="100" w:type="dxa"/>
              <w:bottom w:w="100" w:type="dxa"/>
              <w:right w:w="100" w:type="dxa"/>
            </w:tcMar>
          </w:tcPr>
          <w:p w14:paraId="39CCDAF7" w14:textId="77777777" w:rsidR="005207D6" w:rsidRDefault="00000000">
            <w:pPr>
              <w:widowControl w:val="0"/>
            </w:pPr>
            <w:r>
              <w:t>El usuario selecciona un cliente específico en el listado, el sistema consulta los datos del cliente, las Notas de Venta asociadas al RUT del cliente [Excepción 1], los pagos asociados a esas notas de venta del cliente y despliega la información ordenada cronológicamente en la Ficha Financiera del cliente.</w:t>
            </w:r>
          </w:p>
        </w:tc>
      </w:tr>
      <w:tr w:rsidR="005207D6" w14:paraId="50CA8B2F" w14:textId="77777777">
        <w:tc>
          <w:tcPr>
            <w:tcW w:w="2175" w:type="dxa"/>
            <w:tcMar>
              <w:top w:w="100" w:type="dxa"/>
              <w:left w:w="100" w:type="dxa"/>
              <w:bottom w:w="100" w:type="dxa"/>
              <w:right w:w="100" w:type="dxa"/>
            </w:tcMar>
          </w:tcPr>
          <w:p w14:paraId="278C6913" w14:textId="77777777" w:rsidR="005207D6" w:rsidRDefault="00000000">
            <w:pPr>
              <w:widowControl w:val="0"/>
            </w:pPr>
            <w:r>
              <w:t>Excepciones</w:t>
            </w:r>
          </w:p>
        </w:tc>
        <w:tc>
          <w:tcPr>
            <w:tcW w:w="7185" w:type="dxa"/>
            <w:tcMar>
              <w:top w:w="100" w:type="dxa"/>
              <w:left w:w="100" w:type="dxa"/>
              <w:bottom w:w="100" w:type="dxa"/>
              <w:right w:w="100" w:type="dxa"/>
            </w:tcMar>
          </w:tcPr>
          <w:p w14:paraId="50A7CF5A" w14:textId="77777777" w:rsidR="005207D6" w:rsidRDefault="00000000">
            <w:pPr>
              <w:widowControl w:val="0"/>
            </w:pPr>
            <w:r>
              <w:t>Excepción 1: El cliente no tiene notas de venta asociadas por lo que el sistema despliega el mensaje “El cliente no posee historial comercial”.</w:t>
            </w:r>
          </w:p>
        </w:tc>
      </w:tr>
      <w:tr w:rsidR="005207D6" w14:paraId="360ED7BD" w14:textId="77777777">
        <w:tc>
          <w:tcPr>
            <w:tcW w:w="2175" w:type="dxa"/>
            <w:tcMar>
              <w:top w:w="100" w:type="dxa"/>
              <w:left w:w="100" w:type="dxa"/>
              <w:bottom w:w="100" w:type="dxa"/>
              <w:right w:w="100" w:type="dxa"/>
            </w:tcMar>
          </w:tcPr>
          <w:p w14:paraId="054A5B9A" w14:textId="77777777" w:rsidR="005207D6" w:rsidRDefault="00000000">
            <w:pPr>
              <w:widowControl w:val="0"/>
            </w:pPr>
            <w:r>
              <w:t>Postcondiciones</w:t>
            </w:r>
          </w:p>
        </w:tc>
        <w:tc>
          <w:tcPr>
            <w:tcW w:w="7185" w:type="dxa"/>
            <w:tcMar>
              <w:top w:w="100" w:type="dxa"/>
              <w:left w:w="100" w:type="dxa"/>
              <w:bottom w:w="100" w:type="dxa"/>
              <w:right w:w="100" w:type="dxa"/>
            </w:tcMar>
          </w:tcPr>
          <w:p w14:paraId="10A8C80A" w14:textId="77777777" w:rsidR="005207D6" w:rsidRDefault="00000000">
            <w:pPr>
              <w:widowControl w:val="0"/>
            </w:pPr>
            <w:r>
              <w:t>El usuario visualiza la ficha completa para evaluar el comportamiento de pago.</w:t>
            </w:r>
          </w:p>
        </w:tc>
      </w:tr>
      <w:tr w:rsidR="005207D6" w14:paraId="534F4A06" w14:textId="77777777">
        <w:tc>
          <w:tcPr>
            <w:tcW w:w="2175" w:type="dxa"/>
            <w:tcMar>
              <w:top w:w="100" w:type="dxa"/>
              <w:left w:w="100" w:type="dxa"/>
              <w:bottom w:w="100" w:type="dxa"/>
              <w:right w:w="100" w:type="dxa"/>
            </w:tcMar>
          </w:tcPr>
          <w:p w14:paraId="727738A9" w14:textId="77777777" w:rsidR="005207D6" w:rsidRDefault="00000000">
            <w:pPr>
              <w:widowControl w:val="0"/>
            </w:pPr>
            <w:r>
              <w:t>Dependencias</w:t>
            </w:r>
          </w:p>
        </w:tc>
        <w:tc>
          <w:tcPr>
            <w:tcW w:w="7185" w:type="dxa"/>
            <w:tcMar>
              <w:top w:w="100" w:type="dxa"/>
              <w:left w:w="100" w:type="dxa"/>
              <w:bottom w:w="100" w:type="dxa"/>
              <w:right w:w="100" w:type="dxa"/>
            </w:tcMar>
          </w:tcPr>
          <w:p w14:paraId="62C5A4C7" w14:textId="77777777" w:rsidR="005207D6" w:rsidRDefault="00000000">
            <w:pPr>
              <w:widowControl w:val="0"/>
            </w:pPr>
            <w:r>
              <w:t>CU01 - Cargando catálogo de clientes activos.</w:t>
            </w:r>
          </w:p>
        </w:tc>
      </w:tr>
    </w:tbl>
    <w:p w14:paraId="23D798F4" w14:textId="77777777" w:rsidR="005207D6" w:rsidRDefault="005207D6"/>
    <w:p w14:paraId="21139B24" w14:textId="77777777" w:rsidR="005207D6" w:rsidRDefault="005207D6"/>
    <w:tbl>
      <w:tblPr>
        <w:tblStyle w:val="a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5207D6" w14:paraId="3EA9CC22" w14:textId="77777777">
        <w:tc>
          <w:tcPr>
            <w:tcW w:w="2175" w:type="dxa"/>
            <w:tcMar>
              <w:top w:w="100" w:type="dxa"/>
              <w:left w:w="100" w:type="dxa"/>
              <w:bottom w:w="100" w:type="dxa"/>
              <w:right w:w="100" w:type="dxa"/>
            </w:tcMar>
          </w:tcPr>
          <w:p w14:paraId="08336708" w14:textId="77777777" w:rsidR="005207D6" w:rsidRDefault="00000000">
            <w:pPr>
              <w:widowControl w:val="0"/>
            </w:pPr>
            <w:r>
              <w:t>Campo</w:t>
            </w:r>
          </w:p>
        </w:tc>
        <w:tc>
          <w:tcPr>
            <w:tcW w:w="7185" w:type="dxa"/>
            <w:tcMar>
              <w:top w:w="100" w:type="dxa"/>
              <w:left w:w="100" w:type="dxa"/>
              <w:bottom w:w="100" w:type="dxa"/>
              <w:right w:w="100" w:type="dxa"/>
            </w:tcMar>
          </w:tcPr>
          <w:p w14:paraId="3704652A" w14:textId="77777777" w:rsidR="005207D6" w:rsidRDefault="00000000">
            <w:pPr>
              <w:widowControl w:val="0"/>
            </w:pPr>
            <w:r>
              <w:t xml:space="preserve">Descripción </w:t>
            </w:r>
          </w:p>
        </w:tc>
      </w:tr>
      <w:tr w:rsidR="005207D6" w14:paraId="2AB7471F" w14:textId="77777777">
        <w:tc>
          <w:tcPr>
            <w:tcW w:w="2175" w:type="dxa"/>
            <w:tcMar>
              <w:top w:w="100" w:type="dxa"/>
              <w:left w:w="100" w:type="dxa"/>
              <w:bottom w:w="100" w:type="dxa"/>
              <w:right w:w="100" w:type="dxa"/>
            </w:tcMar>
          </w:tcPr>
          <w:p w14:paraId="1308FFF5" w14:textId="77777777" w:rsidR="005207D6" w:rsidRDefault="00000000">
            <w:pPr>
              <w:widowControl w:val="0"/>
            </w:pPr>
            <w:r>
              <w:t>Nombre</w:t>
            </w:r>
          </w:p>
        </w:tc>
        <w:tc>
          <w:tcPr>
            <w:tcW w:w="7185" w:type="dxa"/>
            <w:tcMar>
              <w:top w:w="100" w:type="dxa"/>
              <w:left w:w="100" w:type="dxa"/>
              <w:bottom w:w="100" w:type="dxa"/>
              <w:right w:w="100" w:type="dxa"/>
            </w:tcMar>
          </w:tcPr>
          <w:p w14:paraId="5B50180B" w14:textId="77777777" w:rsidR="005207D6" w:rsidRDefault="00000000">
            <w:pPr>
              <w:widowControl w:val="0"/>
            </w:pPr>
            <w:r>
              <w:t>CU03 - Buscando el registro de un cliente.</w:t>
            </w:r>
          </w:p>
        </w:tc>
      </w:tr>
      <w:tr w:rsidR="005207D6" w14:paraId="7D926C24" w14:textId="77777777">
        <w:tc>
          <w:tcPr>
            <w:tcW w:w="2175" w:type="dxa"/>
            <w:tcMar>
              <w:top w:w="100" w:type="dxa"/>
              <w:left w:w="100" w:type="dxa"/>
              <w:bottom w:w="100" w:type="dxa"/>
              <w:right w:w="100" w:type="dxa"/>
            </w:tcMar>
          </w:tcPr>
          <w:p w14:paraId="54304408" w14:textId="77777777" w:rsidR="005207D6" w:rsidRDefault="00000000">
            <w:pPr>
              <w:widowControl w:val="0"/>
            </w:pPr>
            <w:r>
              <w:t>Actor(es)</w:t>
            </w:r>
          </w:p>
        </w:tc>
        <w:tc>
          <w:tcPr>
            <w:tcW w:w="7185" w:type="dxa"/>
            <w:tcMar>
              <w:top w:w="100" w:type="dxa"/>
              <w:left w:w="100" w:type="dxa"/>
              <w:bottom w:w="100" w:type="dxa"/>
              <w:right w:w="100" w:type="dxa"/>
            </w:tcMar>
          </w:tcPr>
          <w:p w14:paraId="5AAEC397" w14:textId="77777777" w:rsidR="005207D6" w:rsidRDefault="00000000">
            <w:pPr>
              <w:widowControl w:val="0"/>
            </w:pPr>
            <w:r>
              <w:t>Usuario de Gerencia o Secretaria.</w:t>
            </w:r>
          </w:p>
        </w:tc>
      </w:tr>
      <w:tr w:rsidR="005207D6" w14:paraId="53CF5B99" w14:textId="77777777">
        <w:tc>
          <w:tcPr>
            <w:tcW w:w="2175" w:type="dxa"/>
            <w:tcMar>
              <w:top w:w="100" w:type="dxa"/>
              <w:left w:w="100" w:type="dxa"/>
              <w:bottom w:w="100" w:type="dxa"/>
              <w:right w:w="100" w:type="dxa"/>
            </w:tcMar>
          </w:tcPr>
          <w:p w14:paraId="754B9DAE" w14:textId="77777777" w:rsidR="005207D6" w:rsidRDefault="00000000">
            <w:pPr>
              <w:widowControl w:val="0"/>
            </w:pPr>
            <w:r>
              <w:t>Resumen</w:t>
            </w:r>
          </w:p>
        </w:tc>
        <w:tc>
          <w:tcPr>
            <w:tcW w:w="7185" w:type="dxa"/>
            <w:tcMar>
              <w:top w:w="100" w:type="dxa"/>
              <w:left w:w="100" w:type="dxa"/>
              <w:bottom w:w="100" w:type="dxa"/>
              <w:right w:w="100" w:type="dxa"/>
            </w:tcMar>
          </w:tcPr>
          <w:p w14:paraId="70ED1F1C" w14:textId="77777777" w:rsidR="005207D6" w:rsidRDefault="00000000">
            <w:pPr>
              <w:widowControl w:val="0"/>
            </w:pPr>
            <w:r>
              <w:t>Permite al usuario encontrar clientes específicos escribiendo parcialmente su RUT o Razón social en una barra de búsqueda, actualizando la vista en tiempo real.</w:t>
            </w:r>
          </w:p>
        </w:tc>
      </w:tr>
      <w:tr w:rsidR="005207D6" w14:paraId="4AC82A9D" w14:textId="77777777">
        <w:tc>
          <w:tcPr>
            <w:tcW w:w="2175" w:type="dxa"/>
            <w:tcMar>
              <w:top w:w="100" w:type="dxa"/>
              <w:left w:w="100" w:type="dxa"/>
              <w:bottom w:w="100" w:type="dxa"/>
              <w:right w:w="100" w:type="dxa"/>
            </w:tcMar>
          </w:tcPr>
          <w:p w14:paraId="54F9E21C" w14:textId="77777777" w:rsidR="005207D6" w:rsidRDefault="00000000">
            <w:pPr>
              <w:widowControl w:val="0"/>
            </w:pPr>
            <w:r>
              <w:t>Frecuencia</w:t>
            </w:r>
          </w:p>
        </w:tc>
        <w:tc>
          <w:tcPr>
            <w:tcW w:w="7185" w:type="dxa"/>
            <w:tcMar>
              <w:top w:w="100" w:type="dxa"/>
              <w:left w:w="100" w:type="dxa"/>
              <w:bottom w:w="100" w:type="dxa"/>
              <w:right w:w="100" w:type="dxa"/>
            </w:tcMar>
          </w:tcPr>
          <w:p w14:paraId="11642ABC" w14:textId="77777777" w:rsidR="005207D6" w:rsidRDefault="00000000">
            <w:pPr>
              <w:widowControl w:val="0"/>
            </w:pPr>
            <w:r>
              <w:t>Alta.</w:t>
            </w:r>
          </w:p>
        </w:tc>
      </w:tr>
      <w:tr w:rsidR="005207D6" w14:paraId="49D78C78" w14:textId="77777777">
        <w:tc>
          <w:tcPr>
            <w:tcW w:w="2175" w:type="dxa"/>
            <w:tcMar>
              <w:top w:w="100" w:type="dxa"/>
              <w:left w:w="100" w:type="dxa"/>
              <w:bottom w:w="100" w:type="dxa"/>
              <w:right w:w="100" w:type="dxa"/>
            </w:tcMar>
          </w:tcPr>
          <w:p w14:paraId="7C17AB56" w14:textId="77777777" w:rsidR="005207D6" w:rsidRDefault="00000000">
            <w:pPr>
              <w:widowControl w:val="0"/>
            </w:pPr>
            <w:r>
              <w:t>Precondiciones</w:t>
            </w:r>
          </w:p>
        </w:tc>
        <w:tc>
          <w:tcPr>
            <w:tcW w:w="7185" w:type="dxa"/>
            <w:tcMar>
              <w:top w:w="100" w:type="dxa"/>
              <w:left w:w="100" w:type="dxa"/>
              <w:bottom w:w="100" w:type="dxa"/>
              <w:right w:w="100" w:type="dxa"/>
            </w:tcMar>
          </w:tcPr>
          <w:p w14:paraId="33150E6F" w14:textId="77777777" w:rsidR="005207D6" w:rsidRDefault="00000000">
            <w:pPr>
              <w:widowControl w:val="0"/>
            </w:pPr>
            <w:r>
              <w:t>El catálogo del cliente debe estar visible en pantalla.</w:t>
            </w:r>
          </w:p>
        </w:tc>
      </w:tr>
      <w:tr w:rsidR="005207D6" w14:paraId="278A1716" w14:textId="77777777">
        <w:tc>
          <w:tcPr>
            <w:tcW w:w="2175" w:type="dxa"/>
            <w:tcMar>
              <w:top w:w="100" w:type="dxa"/>
              <w:left w:w="100" w:type="dxa"/>
              <w:bottom w:w="100" w:type="dxa"/>
              <w:right w:w="100" w:type="dxa"/>
            </w:tcMar>
          </w:tcPr>
          <w:p w14:paraId="6D34B0C2" w14:textId="77777777" w:rsidR="005207D6" w:rsidRDefault="00000000">
            <w:pPr>
              <w:widowControl w:val="0"/>
            </w:pPr>
            <w:r>
              <w:t>Descripciones</w:t>
            </w:r>
          </w:p>
        </w:tc>
        <w:tc>
          <w:tcPr>
            <w:tcW w:w="7185" w:type="dxa"/>
            <w:tcMar>
              <w:top w:w="100" w:type="dxa"/>
              <w:left w:w="100" w:type="dxa"/>
              <w:bottom w:w="100" w:type="dxa"/>
              <w:right w:w="100" w:type="dxa"/>
            </w:tcMar>
          </w:tcPr>
          <w:p w14:paraId="196DE22A" w14:textId="77777777" w:rsidR="005207D6" w:rsidRDefault="00000000">
            <w:pPr>
              <w:widowControl w:val="0"/>
            </w:pPr>
            <w:r>
              <w:t xml:space="preserve">El usuario posiciona el cursor en la barra de búsqueda y presiona e ingresa caracteres alfanuméricos, el sistema captura los caracteres y los compara con el Rut y la Razón Social de los </w:t>
            </w:r>
            <w:r>
              <w:lastRenderedPageBreak/>
              <w:t>clientes listados, oculta los registros que no coinciden [Excepción 1] y muestra solo los registros con coincidencia parcial o total.</w:t>
            </w:r>
          </w:p>
        </w:tc>
      </w:tr>
      <w:tr w:rsidR="005207D6" w14:paraId="6997B2E2" w14:textId="77777777">
        <w:tc>
          <w:tcPr>
            <w:tcW w:w="2175" w:type="dxa"/>
            <w:tcMar>
              <w:top w:w="100" w:type="dxa"/>
              <w:left w:w="100" w:type="dxa"/>
              <w:bottom w:w="100" w:type="dxa"/>
              <w:right w:w="100" w:type="dxa"/>
            </w:tcMar>
          </w:tcPr>
          <w:p w14:paraId="77A478D0" w14:textId="77777777" w:rsidR="005207D6" w:rsidRDefault="00000000">
            <w:pPr>
              <w:widowControl w:val="0"/>
            </w:pPr>
            <w:r>
              <w:lastRenderedPageBreak/>
              <w:t>Excepciones</w:t>
            </w:r>
          </w:p>
        </w:tc>
        <w:tc>
          <w:tcPr>
            <w:tcW w:w="7185" w:type="dxa"/>
            <w:tcMar>
              <w:top w:w="100" w:type="dxa"/>
              <w:left w:w="100" w:type="dxa"/>
              <w:bottom w:w="100" w:type="dxa"/>
              <w:right w:w="100" w:type="dxa"/>
            </w:tcMar>
          </w:tcPr>
          <w:p w14:paraId="7BBBAAE3" w14:textId="77777777" w:rsidR="005207D6" w:rsidRDefault="00000000">
            <w:pPr>
              <w:widowControl w:val="0"/>
            </w:pPr>
            <w:r>
              <w:t>Excepción 1: No hay un cliente registrado y Activo coincidente con el texto ingresado por lo que el sistema oculta la totalidad de la lista y despliega el mensaje “No se encontraron resultados para la búsqueda”.</w:t>
            </w:r>
          </w:p>
        </w:tc>
      </w:tr>
      <w:tr w:rsidR="005207D6" w14:paraId="43DE6973" w14:textId="77777777">
        <w:tc>
          <w:tcPr>
            <w:tcW w:w="2175" w:type="dxa"/>
            <w:tcMar>
              <w:top w:w="100" w:type="dxa"/>
              <w:left w:w="100" w:type="dxa"/>
              <w:bottom w:w="100" w:type="dxa"/>
              <w:right w:w="100" w:type="dxa"/>
            </w:tcMar>
          </w:tcPr>
          <w:p w14:paraId="7BB68202" w14:textId="77777777" w:rsidR="005207D6" w:rsidRDefault="00000000">
            <w:pPr>
              <w:widowControl w:val="0"/>
            </w:pPr>
            <w:r>
              <w:t>Postcondiciones</w:t>
            </w:r>
          </w:p>
        </w:tc>
        <w:tc>
          <w:tcPr>
            <w:tcW w:w="7185" w:type="dxa"/>
            <w:tcMar>
              <w:top w:w="100" w:type="dxa"/>
              <w:left w:w="100" w:type="dxa"/>
              <w:bottom w:w="100" w:type="dxa"/>
              <w:right w:w="100" w:type="dxa"/>
            </w:tcMar>
          </w:tcPr>
          <w:p w14:paraId="23A674E0" w14:textId="77777777" w:rsidR="005207D6" w:rsidRDefault="00000000">
            <w:pPr>
              <w:widowControl w:val="0"/>
            </w:pPr>
            <w:r>
              <w:t>La lista de clientes queda filtrada según los caracteres ingresados por el usuario.</w:t>
            </w:r>
          </w:p>
        </w:tc>
      </w:tr>
      <w:tr w:rsidR="005207D6" w14:paraId="2980197B" w14:textId="77777777">
        <w:tc>
          <w:tcPr>
            <w:tcW w:w="2175" w:type="dxa"/>
            <w:tcMar>
              <w:top w:w="100" w:type="dxa"/>
              <w:left w:w="100" w:type="dxa"/>
              <w:bottom w:w="100" w:type="dxa"/>
              <w:right w:w="100" w:type="dxa"/>
            </w:tcMar>
          </w:tcPr>
          <w:p w14:paraId="468043D5" w14:textId="77777777" w:rsidR="005207D6" w:rsidRDefault="00000000">
            <w:pPr>
              <w:widowControl w:val="0"/>
            </w:pPr>
            <w:r>
              <w:t>Dependencias</w:t>
            </w:r>
          </w:p>
        </w:tc>
        <w:tc>
          <w:tcPr>
            <w:tcW w:w="7185" w:type="dxa"/>
            <w:tcMar>
              <w:top w:w="100" w:type="dxa"/>
              <w:left w:w="100" w:type="dxa"/>
              <w:bottom w:w="100" w:type="dxa"/>
              <w:right w:w="100" w:type="dxa"/>
            </w:tcMar>
          </w:tcPr>
          <w:p w14:paraId="41B7212A" w14:textId="77777777" w:rsidR="005207D6" w:rsidRDefault="00000000">
            <w:pPr>
              <w:widowControl w:val="0"/>
            </w:pPr>
            <w:r>
              <w:t>CU01 - Cargando catálogo de clientes activos.</w:t>
            </w:r>
          </w:p>
        </w:tc>
      </w:tr>
    </w:tbl>
    <w:p w14:paraId="325E59A1" w14:textId="77777777" w:rsidR="005207D6" w:rsidRDefault="005207D6"/>
    <w:p w14:paraId="68A13613" w14:textId="77777777" w:rsidR="005207D6" w:rsidRDefault="005207D6"/>
    <w:tbl>
      <w:tblPr>
        <w:tblStyle w:val="a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5207D6" w14:paraId="6213D3E8" w14:textId="77777777">
        <w:tc>
          <w:tcPr>
            <w:tcW w:w="2175" w:type="dxa"/>
            <w:tcMar>
              <w:top w:w="100" w:type="dxa"/>
              <w:left w:w="100" w:type="dxa"/>
              <w:bottom w:w="100" w:type="dxa"/>
              <w:right w:w="100" w:type="dxa"/>
            </w:tcMar>
          </w:tcPr>
          <w:p w14:paraId="0BA466C6" w14:textId="77777777" w:rsidR="005207D6" w:rsidRDefault="00000000">
            <w:pPr>
              <w:widowControl w:val="0"/>
            </w:pPr>
            <w:r>
              <w:t>Campo</w:t>
            </w:r>
          </w:p>
        </w:tc>
        <w:tc>
          <w:tcPr>
            <w:tcW w:w="7185" w:type="dxa"/>
            <w:tcMar>
              <w:top w:w="100" w:type="dxa"/>
              <w:left w:w="100" w:type="dxa"/>
              <w:bottom w:w="100" w:type="dxa"/>
              <w:right w:w="100" w:type="dxa"/>
            </w:tcMar>
          </w:tcPr>
          <w:p w14:paraId="3D0774AD" w14:textId="77777777" w:rsidR="005207D6" w:rsidRDefault="00000000">
            <w:pPr>
              <w:widowControl w:val="0"/>
            </w:pPr>
            <w:r>
              <w:t xml:space="preserve">Descripción </w:t>
            </w:r>
          </w:p>
        </w:tc>
      </w:tr>
      <w:tr w:rsidR="005207D6" w14:paraId="145B1366" w14:textId="77777777">
        <w:tc>
          <w:tcPr>
            <w:tcW w:w="2175" w:type="dxa"/>
            <w:tcMar>
              <w:top w:w="100" w:type="dxa"/>
              <w:left w:w="100" w:type="dxa"/>
              <w:bottom w:w="100" w:type="dxa"/>
              <w:right w:w="100" w:type="dxa"/>
            </w:tcMar>
          </w:tcPr>
          <w:p w14:paraId="2DB55AED" w14:textId="77777777" w:rsidR="005207D6" w:rsidRDefault="00000000">
            <w:pPr>
              <w:widowControl w:val="0"/>
            </w:pPr>
            <w:r>
              <w:t>Nombre</w:t>
            </w:r>
          </w:p>
        </w:tc>
        <w:tc>
          <w:tcPr>
            <w:tcW w:w="7185" w:type="dxa"/>
            <w:tcMar>
              <w:top w:w="100" w:type="dxa"/>
              <w:left w:w="100" w:type="dxa"/>
              <w:bottom w:w="100" w:type="dxa"/>
              <w:right w:w="100" w:type="dxa"/>
            </w:tcMar>
          </w:tcPr>
          <w:p w14:paraId="216E024D" w14:textId="77777777" w:rsidR="005207D6" w:rsidRDefault="00000000">
            <w:pPr>
              <w:widowControl w:val="0"/>
            </w:pPr>
            <w:r>
              <w:t>CU04 - Aplicando filtros de cartera morosa.</w:t>
            </w:r>
          </w:p>
        </w:tc>
      </w:tr>
      <w:tr w:rsidR="005207D6" w14:paraId="733FC47A" w14:textId="77777777">
        <w:tc>
          <w:tcPr>
            <w:tcW w:w="2175" w:type="dxa"/>
            <w:tcMar>
              <w:top w:w="100" w:type="dxa"/>
              <w:left w:w="100" w:type="dxa"/>
              <w:bottom w:w="100" w:type="dxa"/>
              <w:right w:w="100" w:type="dxa"/>
            </w:tcMar>
          </w:tcPr>
          <w:p w14:paraId="0503F837" w14:textId="77777777" w:rsidR="005207D6" w:rsidRDefault="00000000">
            <w:pPr>
              <w:widowControl w:val="0"/>
            </w:pPr>
            <w:r>
              <w:t>Actor(es)</w:t>
            </w:r>
          </w:p>
        </w:tc>
        <w:tc>
          <w:tcPr>
            <w:tcW w:w="7185" w:type="dxa"/>
            <w:tcMar>
              <w:top w:w="100" w:type="dxa"/>
              <w:left w:w="100" w:type="dxa"/>
              <w:bottom w:w="100" w:type="dxa"/>
              <w:right w:w="100" w:type="dxa"/>
            </w:tcMar>
          </w:tcPr>
          <w:p w14:paraId="04560663" w14:textId="77777777" w:rsidR="005207D6" w:rsidRDefault="00000000">
            <w:pPr>
              <w:widowControl w:val="0"/>
            </w:pPr>
            <w:r>
              <w:t>Usuario de Gerencia o Secretaria.</w:t>
            </w:r>
          </w:p>
        </w:tc>
      </w:tr>
      <w:tr w:rsidR="005207D6" w14:paraId="19BD9C2B" w14:textId="77777777">
        <w:tc>
          <w:tcPr>
            <w:tcW w:w="2175" w:type="dxa"/>
            <w:tcMar>
              <w:top w:w="100" w:type="dxa"/>
              <w:left w:w="100" w:type="dxa"/>
              <w:bottom w:w="100" w:type="dxa"/>
              <w:right w:w="100" w:type="dxa"/>
            </w:tcMar>
          </w:tcPr>
          <w:p w14:paraId="70616538" w14:textId="77777777" w:rsidR="005207D6" w:rsidRDefault="00000000">
            <w:pPr>
              <w:widowControl w:val="0"/>
            </w:pPr>
            <w:r>
              <w:t>Resumen</w:t>
            </w:r>
          </w:p>
        </w:tc>
        <w:tc>
          <w:tcPr>
            <w:tcW w:w="7185" w:type="dxa"/>
            <w:tcMar>
              <w:top w:w="100" w:type="dxa"/>
              <w:left w:w="100" w:type="dxa"/>
              <w:bottom w:w="100" w:type="dxa"/>
              <w:right w:w="100" w:type="dxa"/>
            </w:tcMar>
          </w:tcPr>
          <w:p w14:paraId="6374FA92" w14:textId="77777777" w:rsidR="005207D6" w:rsidRDefault="00000000">
            <w:pPr>
              <w:widowControl w:val="0"/>
            </w:pPr>
            <w:r>
              <w:t>El usuario activa un control visual que aísla en pantalla exclusivamente a los clientes que mantienen saldos pendientes mayores a cero.</w:t>
            </w:r>
          </w:p>
        </w:tc>
      </w:tr>
      <w:tr w:rsidR="005207D6" w14:paraId="3733AD5C" w14:textId="77777777">
        <w:tc>
          <w:tcPr>
            <w:tcW w:w="2175" w:type="dxa"/>
            <w:tcMar>
              <w:top w:w="100" w:type="dxa"/>
              <w:left w:w="100" w:type="dxa"/>
              <w:bottom w:w="100" w:type="dxa"/>
              <w:right w:w="100" w:type="dxa"/>
            </w:tcMar>
          </w:tcPr>
          <w:p w14:paraId="1A1CCB08" w14:textId="77777777" w:rsidR="005207D6" w:rsidRDefault="00000000">
            <w:pPr>
              <w:widowControl w:val="0"/>
            </w:pPr>
            <w:r>
              <w:t>Frecuencia</w:t>
            </w:r>
          </w:p>
        </w:tc>
        <w:tc>
          <w:tcPr>
            <w:tcW w:w="7185" w:type="dxa"/>
            <w:tcMar>
              <w:top w:w="100" w:type="dxa"/>
              <w:left w:w="100" w:type="dxa"/>
              <w:bottom w:w="100" w:type="dxa"/>
              <w:right w:w="100" w:type="dxa"/>
            </w:tcMar>
          </w:tcPr>
          <w:p w14:paraId="5DA5A83A" w14:textId="77777777" w:rsidR="005207D6" w:rsidRDefault="00000000">
            <w:pPr>
              <w:widowControl w:val="0"/>
            </w:pPr>
            <w:r>
              <w:t>Media.</w:t>
            </w:r>
          </w:p>
        </w:tc>
      </w:tr>
      <w:tr w:rsidR="005207D6" w14:paraId="433AB9BA" w14:textId="77777777">
        <w:trPr>
          <w:trHeight w:val="470"/>
        </w:trPr>
        <w:tc>
          <w:tcPr>
            <w:tcW w:w="2175" w:type="dxa"/>
            <w:tcMar>
              <w:top w:w="100" w:type="dxa"/>
              <w:left w:w="100" w:type="dxa"/>
              <w:bottom w:w="100" w:type="dxa"/>
              <w:right w:w="100" w:type="dxa"/>
            </w:tcMar>
          </w:tcPr>
          <w:p w14:paraId="548E78AA" w14:textId="77777777" w:rsidR="005207D6" w:rsidRDefault="00000000">
            <w:pPr>
              <w:widowControl w:val="0"/>
            </w:pPr>
            <w:r>
              <w:t>Precondiciones</w:t>
            </w:r>
          </w:p>
        </w:tc>
        <w:tc>
          <w:tcPr>
            <w:tcW w:w="7185" w:type="dxa"/>
            <w:tcMar>
              <w:top w:w="100" w:type="dxa"/>
              <w:left w:w="100" w:type="dxa"/>
              <w:bottom w:w="100" w:type="dxa"/>
              <w:right w:w="100" w:type="dxa"/>
            </w:tcMar>
          </w:tcPr>
          <w:p w14:paraId="78B7EE37" w14:textId="77777777" w:rsidR="005207D6" w:rsidRDefault="00000000">
            <w:pPr>
              <w:widowControl w:val="0"/>
            </w:pPr>
            <w:r>
              <w:t>Los saldos de las Notas de Venta deben estar actualizados.</w:t>
            </w:r>
          </w:p>
        </w:tc>
      </w:tr>
      <w:tr w:rsidR="005207D6" w14:paraId="1C2A116A" w14:textId="77777777">
        <w:tc>
          <w:tcPr>
            <w:tcW w:w="2175" w:type="dxa"/>
            <w:tcMar>
              <w:top w:w="100" w:type="dxa"/>
              <w:left w:w="100" w:type="dxa"/>
              <w:bottom w:w="100" w:type="dxa"/>
              <w:right w:w="100" w:type="dxa"/>
            </w:tcMar>
          </w:tcPr>
          <w:p w14:paraId="3EF3F740" w14:textId="77777777" w:rsidR="005207D6" w:rsidRDefault="00000000">
            <w:pPr>
              <w:widowControl w:val="0"/>
            </w:pPr>
            <w:r>
              <w:t>Descripciones</w:t>
            </w:r>
          </w:p>
        </w:tc>
        <w:tc>
          <w:tcPr>
            <w:tcW w:w="7185" w:type="dxa"/>
            <w:tcMar>
              <w:top w:w="100" w:type="dxa"/>
              <w:left w:w="100" w:type="dxa"/>
              <w:bottom w:w="100" w:type="dxa"/>
              <w:right w:w="100" w:type="dxa"/>
            </w:tcMar>
          </w:tcPr>
          <w:p w14:paraId="3061348F" w14:textId="77777777" w:rsidR="005207D6" w:rsidRDefault="00000000">
            <w:pPr>
              <w:widowControl w:val="0"/>
            </w:pPr>
            <w:r>
              <w:t>El usuario selecciona el control de filtro “Clientes morosos”, el sistema reconoce las Notas de Venta activas de todos los clientes, identifica aquellos clientes cuya suma de saldo pendiente sea mayor a cero [Excepción 1] y oculta a los clientes sin deuda para luego renderizar el nuevo listado filtrado.</w:t>
            </w:r>
          </w:p>
        </w:tc>
      </w:tr>
      <w:tr w:rsidR="005207D6" w14:paraId="5BC59F2C" w14:textId="77777777">
        <w:tc>
          <w:tcPr>
            <w:tcW w:w="2175" w:type="dxa"/>
            <w:tcMar>
              <w:top w:w="100" w:type="dxa"/>
              <w:left w:w="100" w:type="dxa"/>
              <w:bottom w:w="100" w:type="dxa"/>
              <w:right w:w="100" w:type="dxa"/>
            </w:tcMar>
          </w:tcPr>
          <w:p w14:paraId="14EAE395" w14:textId="77777777" w:rsidR="005207D6" w:rsidRDefault="00000000">
            <w:pPr>
              <w:widowControl w:val="0"/>
            </w:pPr>
            <w:r>
              <w:t>Excepciones</w:t>
            </w:r>
          </w:p>
        </w:tc>
        <w:tc>
          <w:tcPr>
            <w:tcW w:w="7185" w:type="dxa"/>
            <w:tcMar>
              <w:top w:w="100" w:type="dxa"/>
              <w:left w:w="100" w:type="dxa"/>
              <w:bottom w:w="100" w:type="dxa"/>
              <w:right w:w="100" w:type="dxa"/>
            </w:tcMar>
          </w:tcPr>
          <w:p w14:paraId="122976F7" w14:textId="77777777" w:rsidR="005207D6" w:rsidRDefault="00000000">
            <w:pPr>
              <w:widowControl w:val="0"/>
            </w:pPr>
            <w:r>
              <w:t>Excepción 1: Ningún cliente posee saldos morosos por lo que el sistema despliega el mensaje “Actualmente no se registran clientes morosos”.</w:t>
            </w:r>
          </w:p>
        </w:tc>
      </w:tr>
      <w:tr w:rsidR="005207D6" w14:paraId="2AEF389B" w14:textId="77777777">
        <w:tc>
          <w:tcPr>
            <w:tcW w:w="2175" w:type="dxa"/>
            <w:tcMar>
              <w:top w:w="100" w:type="dxa"/>
              <w:left w:w="100" w:type="dxa"/>
              <w:bottom w:w="100" w:type="dxa"/>
              <w:right w:w="100" w:type="dxa"/>
            </w:tcMar>
          </w:tcPr>
          <w:p w14:paraId="477832BA" w14:textId="77777777" w:rsidR="005207D6" w:rsidRDefault="00000000">
            <w:pPr>
              <w:widowControl w:val="0"/>
            </w:pPr>
            <w:r>
              <w:t>Postcondiciones</w:t>
            </w:r>
          </w:p>
        </w:tc>
        <w:tc>
          <w:tcPr>
            <w:tcW w:w="7185" w:type="dxa"/>
            <w:tcMar>
              <w:top w:w="100" w:type="dxa"/>
              <w:left w:w="100" w:type="dxa"/>
              <w:bottom w:w="100" w:type="dxa"/>
              <w:right w:w="100" w:type="dxa"/>
            </w:tcMar>
          </w:tcPr>
          <w:p w14:paraId="693ED7F1" w14:textId="77777777" w:rsidR="005207D6" w:rsidRDefault="00000000">
            <w:pPr>
              <w:widowControl w:val="0"/>
            </w:pPr>
            <w:r>
              <w:t>La pantalla muestra únicamente a los clientes sujetos a gestión de cobranza.</w:t>
            </w:r>
          </w:p>
        </w:tc>
      </w:tr>
      <w:tr w:rsidR="005207D6" w14:paraId="0D67E2CA" w14:textId="77777777">
        <w:tc>
          <w:tcPr>
            <w:tcW w:w="2175" w:type="dxa"/>
            <w:tcMar>
              <w:top w:w="100" w:type="dxa"/>
              <w:left w:w="100" w:type="dxa"/>
              <w:bottom w:w="100" w:type="dxa"/>
              <w:right w:w="100" w:type="dxa"/>
            </w:tcMar>
          </w:tcPr>
          <w:p w14:paraId="365B560B" w14:textId="77777777" w:rsidR="005207D6" w:rsidRDefault="00000000">
            <w:pPr>
              <w:widowControl w:val="0"/>
            </w:pPr>
            <w:r>
              <w:t>Dependencias</w:t>
            </w:r>
          </w:p>
        </w:tc>
        <w:tc>
          <w:tcPr>
            <w:tcW w:w="7185" w:type="dxa"/>
            <w:tcMar>
              <w:top w:w="100" w:type="dxa"/>
              <w:left w:w="100" w:type="dxa"/>
              <w:bottom w:w="100" w:type="dxa"/>
              <w:right w:w="100" w:type="dxa"/>
            </w:tcMar>
          </w:tcPr>
          <w:p w14:paraId="6900C5A0" w14:textId="77777777" w:rsidR="005207D6" w:rsidRDefault="00000000">
            <w:pPr>
              <w:widowControl w:val="0"/>
            </w:pPr>
            <w:r>
              <w:t>CU01 - Cargando catálogo de clientes activos.</w:t>
            </w:r>
          </w:p>
          <w:p w14:paraId="5DAA7EF6" w14:textId="77777777" w:rsidR="005207D6" w:rsidRDefault="00000000">
            <w:pPr>
              <w:widowControl w:val="0"/>
            </w:pPr>
            <w:r>
              <w:lastRenderedPageBreak/>
              <w:t>CU25 - Iniciando registro de pago y vinculación de contrato.</w:t>
            </w:r>
          </w:p>
          <w:p w14:paraId="70D59C86" w14:textId="77777777" w:rsidR="005207D6" w:rsidRDefault="00000000">
            <w:pPr>
              <w:widowControl w:val="0"/>
            </w:pPr>
            <w:r>
              <w:t>CU30 - Disminuyendo saldo deudor.</w:t>
            </w:r>
          </w:p>
          <w:p w14:paraId="4DE2B5DE" w14:textId="77777777" w:rsidR="005207D6" w:rsidRDefault="00000000">
            <w:pPr>
              <w:widowControl w:val="0"/>
            </w:pPr>
            <w:r>
              <w:t>CU31 - Actualizando estado contable a pagada totalmente.</w:t>
            </w:r>
          </w:p>
        </w:tc>
      </w:tr>
    </w:tbl>
    <w:p w14:paraId="65740A64" w14:textId="77777777" w:rsidR="005207D6" w:rsidRDefault="005207D6"/>
    <w:p w14:paraId="2FBF8235" w14:textId="77777777" w:rsidR="005207D6" w:rsidRDefault="005207D6"/>
    <w:tbl>
      <w:tblPr>
        <w:tblStyle w:val="a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5207D6" w14:paraId="242F279D" w14:textId="77777777">
        <w:tc>
          <w:tcPr>
            <w:tcW w:w="2175" w:type="dxa"/>
            <w:tcMar>
              <w:top w:w="100" w:type="dxa"/>
              <w:left w:w="100" w:type="dxa"/>
              <w:bottom w:w="100" w:type="dxa"/>
              <w:right w:w="100" w:type="dxa"/>
            </w:tcMar>
          </w:tcPr>
          <w:p w14:paraId="60F309F6" w14:textId="77777777" w:rsidR="005207D6" w:rsidRDefault="00000000">
            <w:pPr>
              <w:widowControl w:val="0"/>
            </w:pPr>
            <w:r>
              <w:t>Campo</w:t>
            </w:r>
          </w:p>
        </w:tc>
        <w:tc>
          <w:tcPr>
            <w:tcW w:w="7185" w:type="dxa"/>
            <w:tcMar>
              <w:top w:w="100" w:type="dxa"/>
              <w:left w:w="100" w:type="dxa"/>
              <w:bottom w:w="100" w:type="dxa"/>
              <w:right w:w="100" w:type="dxa"/>
            </w:tcMar>
          </w:tcPr>
          <w:p w14:paraId="66D212FB" w14:textId="77777777" w:rsidR="005207D6" w:rsidRDefault="00000000">
            <w:pPr>
              <w:widowControl w:val="0"/>
            </w:pPr>
            <w:r>
              <w:t xml:space="preserve">Descripción </w:t>
            </w:r>
          </w:p>
        </w:tc>
      </w:tr>
      <w:tr w:rsidR="005207D6" w14:paraId="065C4925" w14:textId="77777777">
        <w:tc>
          <w:tcPr>
            <w:tcW w:w="2175" w:type="dxa"/>
            <w:tcMar>
              <w:top w:w="100" w:type="dxa"/>
              <w:left w:w="100" w:type="dxa"/>
              <w:bottom w:w="100" w:type="dxa"/>
              <w:right w:w="100" w:type="dxa"/>
            </w:tcMar>
          </w:tcPr>
          <w:p w14:paraId="400F7240" w14:textId="77777777" w:rsidR="005207D6" w:rsidRDefault="00000000">
            <w:pPr>
              <w:widowControl w:val="0"/>
            </w:pPr>
            <w:r>
              <w:t>Nombre</w:t>
            </w:r>
          </w:p>
        </w:tc>
        <w:tc>
          <w:tcPr>
            <w:tcW w:w="7185" w:type="dxa"/>
            <w:tcMar>
              <w:top w:w="100" w:type="dxa"/>
              <w:left w:w="100" w:type="dxa"/>
              <w:bottom w:w="100" w:type="dxa"/>
              <w:right w:w="100" w:type="dxa"/>
            </w:tcMar>
          </w:tcPr>
          <w:p w14:paraId="2B9ECE47" w14:textId="77777777" w:rsidR="005207D6" w:rsidRDefault="00000000">
            <w:pPr>
              <w:widowControl w:val="0"/>
            </w:pPr>
            <w:r>
              <w:t>CU05 - Iniciando Cotización y Asignación Cliente.</w:t>
            </w:r>
          </w:p>
        </w:tc>
      </w:tr>
      <w:tr w:rsidR="005207D6" w14:paraId="501B9160" w14:textId="77777777">
        <w:tc>
          <w:tcPr>
            <w:tcW w:w="2175" w:type="dxa"/>
            <w:tcMar>
              <w:top w:w="100" w:type="dxa"/>
              <w:left w:w="100" w:type="dxa"/>
              <w:bottom w:w="100" w:type="dxa"/>
              <w:right w:w="100" w:type="dxa"/>
            </w:tcMar>
          </w:tcPr>
          <w:p w14:paraId="1D6ED1A2" w14:textId="77777777" w:rsidR="005207D6" w:rsidRDefault="00000000">
            <w:pPr>
              <w:widowControl w:val="0"/>
            </w:pPr>
            <w:r>
              <w:t>Actor(es)</w:t>
            </w:r>
          </w:p>
        </w:tc>
        <w:tc>
          <w:tcPr>
            <w:tcW w:w="7185" w:type="dxa"/>
            <w:tcMar>
              <w:top w:w="100" w:type="dxa"/>
              <w:left w:w="100" w:type="dxa"/>
              <w:bottom w:w="100" w:type="dxa"/>
              <w:right w:w="100" w:type="dxa"/>
            </w:tcMar>
          </w:tcPr>
          <w:p w14:paraId="3F6CE860" w14:textId="77777777" w:rsidR="005207D6" w:rsidRDefault="00000000">
            <w:pPr>
              <w:widowControl w:val="0"/>
            </w:pPr>
            <w:r>
              <w:t>Usuario de Gerencia o Secretaria.</w:t>
            </w:r>
          </w:p>
        </w:tc>
      </w:tr>
      <w:tr w:rsidR="005207D6" w14:paraId="0A9BBD72" w14:textId="77777777">
        <w:tc>
          <w:tcPr>
            <w:tcW w:w="2175" w:type="dxa"/>
            <w:tcMar>
              <w:top w:w="100" w:type="dxa"/>
              <w:left w:w="100" w:type="dxa"/>
              <w:bottom w:w="100" w:type="dxa"/>
              <w:right w:w="100" w:type="dxa"/>
            </w:tcMar>
          </w:tcPr>
          <w:p w14:paraId="4CA4FC4C" w14:textId="77777777" w:rsidR="005207D6" w:rsidRDefault="00000000">
            <w:pPr>
              <w:widowControl w:val="0"/>
            </w:pPr>
            <w:r>
              <w:t>Resumen</w:t>
            </w:r>
          </w:p>
        </w:tc>
        <w:tc>
          <w:tcPr>
            <w:tcW w:w="7185" w:type="dxa"/>
            <w:tcMar>
              <w:top w:w="100" w:type="dxa"/>
              <w:left w:w="100" w:type="dxa"/>
              <w:bottom w:w="100" w:type="dxa"/>
              <w:right w:w="100" w:type="dxa"/>
            </w:tcMar>
          </w:tcPr>
          <w:p w14:paraId="706FC314" w14:textId="77777777" w:rsidR="005207D6" w:rsidRDefault="00000000">
            <w:pPr>
              <w:widowControl w:val="0"/>
            </w:pPr>
            <w:r>
              <w:t>El usuario abre el formulario de nueva cotización y el sistema obliga a seleccionar un cliente “Activo” del catálogo antes de permitirle ingresar valores comerciales.</w:t>
            </w:r>
          </w:p>
        </w:tc>
      </w:tr>
      <w:tr w:rsidR="005207D6" w14:paraId="5063F21C" w14:textId="77777777">
        <w:tc>
          <w:tcPr>
            <w:tcW w:w="2175" w:type="dxa"/>
            <w:tcMar>
              <w:top w:w="100" w:type="dxa"/>
              <w:left w:w="100" w:type="dxa"/>
              <w:bottom w:w="100" w:type="dxa"/>
              <w:right w:w="100" w:type="dxa"/>
            </w:tcMar>
          </w:tcPr>
          <w:p w14:paraId="13BF768A" w14:textId="77777777" w:rsidR="005207D6" w:rsidRDefault="00000000">
            <w:pPr>
              <w:widowControl w:val="0"/>
            </w:pPr>
            <w:r>
              <w:t>Frecuencia</w:t>
            </w:r>
          </w:p>
        </w:tc>
        <w:tc>
          <w:tcPr>
            <w:tcW w:w="7185" w:type="dxa"/>
            <w:tcMar>
              <w:top w:w="100" w:type="dxa"/>
              <w:left w:w="100" w:type="dxa"/>
              <w:bottom w:w="100" w:type="dxa"/>
              <w:right w:w="100" w:type="dxa"/>
            </w:tcMar>
          </w:tcPr>
          <w:p w14:paraId="3333417C" w14:textId="77777777" w:rsidR="005207D6" w:rsidRDefault="00000000">
            <w:pPr>
              <w:widowControl w:val="0"/>
            </w:pPr>
            <w:r>
              <w:t>Alta.</w:t>
            </w:r>
          </w:p>
        </w:tc>
      </w:tr>
      <w:tr w:rsidR="005207D6" w14:paraId="12F80949" w14:textId="77777777">
        <w:tc>
          <w:tcPr>
            <w:tcW w:w="2175" w:type="dxa"/>
            <w:tcMar>
              <w:top w:w="100" w:type="dxa"/>
              <w:left w:w="100" w:type="dxa"/>
              <w:bottom w:w="100" w:type="dxa"/>
              <w:right w:w="100" w:type="dxa"/>
            </w:tcMar>
          </w:tcPr>
          <w:p w14:paraId="254C01A0" w14:textId="77777777" w:rsidR="005207D6" w:rsidRDefault="00000000">
            <w:pPr>
              <w:widowControl w:val="0"/>
            </w:pPr>
            <w:r>
              <w:t>Precondiciones</w:t>
            </w:r>
          </w:p>
        </w:tc>
        <w:tc>
          <w:tcPr>
            <w:tcW w:w="7185" w:type="dxa"/>
            <w:tcMar>
              <w:top w:w="100" w:type="dxa"/>
              <w:left w:w="100" w:type="dxa"/>
              <w:bottom w:w="100" w:type="dxa"/>
              <w:right w:w="100" w:type="dxa"/>
            </w:tcMar>
          </w:tcPr>
          <w:p w14:paraId="6FE72EB7" w14:textId="77777777" w:rsidR="005207D6" w:rsidRDefault="00000000">
            <w:pPr>
              <w:widowControl w:val="0"/>
            </w:pPr>
            <w:r>
              <w:t>El catálogo de clientes debe estar cargado y con registros disponibles.</w:t>
            </w:r>
          </w:p>
        </w:tc>
      </w:tr>
      <w:tr w:rsidR="005207D6" w14:paraId="7C4D6C47" w14:textId="77777777">
        <w:tc>
          <w:tcPr>
            <w:tcW w:w="2175" w:type="dxa"/>
            <w:tcMar>
              <w:top w:w="100" w:type="dxa"/>
              <w:left w:w="100" w:type="dxa"/>
              <w:bottom w:w="100" w:type="dxa"/>
              <w:right w:w="100" w:type="dxa"/>
            </w:tcMar>
          </w:tcPr>
          <w:p w14:paraId="5088F116" w14:textId="77777777" w:rsidR="005207D6" w:rsidRDefault="00000000">
            <w:pPr>
              <w:widowControl w:val="0"/>
            </w:pPr>
            <w:r>
              <w:t>Descripciones</w:t>
            </w:r>
          </w:p>
        </w:tc>
        <w:tc>
          <w:tcPr>
            <w:tcW w:w="7185" w:type="dxa"/>
            <w:tcMar>
              <w:top w:w="100" w:type="dxa"/>
              <w:left w:w="100" w:type="dxa"/>
              <w:bottom w:w="100" w:type="dxa"/>
              <w:right w:w="100" w:type="dxa"/>
            </w:tcMar>
          </w:tcPr>
          <w:p w14:paraId="3095C258" w14:textId="77777777" w:rsidR="005207D6" w:rsidRDefault="00000000">
            <w:pPr>
              <w:widowControl w:val="0"/>
            </w:pPr>
            <w:r>
              <w:t>El usuario selecciona “Crear Nueva Cotización”, el sistema despliega el formulario manteniendo los campos de costos y productos deshabilitados, el usuario busca y selecciona un cliente desde el buscador integrado, el sistema valida que el cliente seleccionado esté activo [Excepción 1] y asocia el cliente al documento habilitando el resto de los campos de la cotización.</w:t>
            </w:r>
          </w:p>
        </w:tc>
      </w:tr>
      <w:tr w:rsidR="005207D6" w14:paraId="1EAD26FA" w14:textId="77777777">
        <w:tc>
          <w:tcPr>
            <w:tcW w:w="2175" w:type="dxa"/>
            <w:tcMar>
              <w:top w:w="100" w:type="dxa"/>
              <w:left w:w="100" w:type="dxa"/>
              <w:bottom w:w="100" w:type="dxa"/>
              <w:right w:w="100" w:type="dxa"/>
            </w:tcMar>
          </w:tcPr>
          <w:p w14:paraId="413FD67B" w14:textId="77777777" w:rsidR="005207D6" w:rsidRDefault="00000000">
            <w:pPr>
              <w:widowControl w:val="0"/>
            </w:pPr>
            <w:r>
              <w:t>Excepciones</w:t>
            </w:r>
          </w:p>
        </w:tc>
        <w:tc>
          <w:tcPr>
            <w:tcW w:w="7185" w:type="dxa"/>
            <w:tcMar>
              <w:top w:w="100" w:type="dxa"/>
              <w:left w:w="100" w:type="dxa"/>
              <w:bottom w:w="100" w:type="dxa"/>
              <w:right w:w="100" w:type="dxa"/>
            </w:tcMar>
          </w:tcPr>
          <w:p w14:paraId="4913FBBC" w14:textId="77777777" w:rsidR="005207D6" w:rsidRDefault="00000000">
            <w:pPr>
              <w:widowControl w:val="0"/>
            </w:pPr>
            <w:r>
              <w:t>Excepción 1: Si el usuario intenta avanzar o guardar dejando el campo del cliente vacío el sistema bloquea la acción y despliega el mensaje “Para continuar seleccione un cliente”.</w:t>
            </w:r>
          </w:p>
        </w:tc>
      </w:tr>
      <w:tr w:rsidR="005207D6" w14:paraId="419466F6" w14:textId="77777777">
        <w:tc>
          <w:tcPr>
            <w:tcW w:w="2175" w:type="dxa"/>
            <w:tcMar>
              <w:top w:w="100" w:type="dxa"/>
              <w:left w:w="100" w:type="dxa"/>
              <w:bottom w:w="100" w:type="dxa"/>
              <w:right w:w="100" w:type="dxa"/>
            </w:tcMar>
          </w:tcPr>
          <w:p w14:paraId="73BD09D4" w14:textId="77777777" w:rsidR="005207D6" w:rsidRDefault="00000000">
            <w:pPr>
              <w:widowControl w:val="0"/>
            </w:pPr>
            <w:r>
              <w:t>Postcondiciones</w:t>
            </w:r>
          </w:p>
        </w:tc>
        <w:tc>
          <w:tcPr>
            <w:tcW w:w="7185" w:type="dxa"/>
            <w:tcMar>
              <w:top w:w="100" w:type="dxa"/>
              <w:left w:w="100" w:type="dxa"/>
              <w:bottom w:w="100" w:type="dxa"/>
              <w:right w:w="100" w:type="dxa"/>
            </w:tcMar>
          </w:tcPr>
          <w:p w14:paraId="362EEF05" w14:textId="77777777" w:rsidR="005207D6" w:rsidRDefault="00000000">
            <w:pPr>
              <w:widowControl w:val="0"/>
            </w:pPr>
            <w:r>
              <w:t>La cotización en estado “Provisional” queda vinculada a un Rut específico.</w:t>
            </w:r>
          </w:p>
        </w:tc>
      </w:tr>
      <w:tr w:rsidR="005207D6" w14:paraId="029E7068" w14:textId="77777777">
        <w:tc>
          <w:tcPr>
            <w:tcW w:w="2175" w:type="dxa"/>
            <w:tcMar>
              <w:top w:w="100" w:type="dxa"/>
              <w:left w:w="100" w:type="dxa"/>
              <w:bottom w:w="100" w:type="dxa"/>
              <w:right w:w="100" w:type="dxa"/>
            </w:tcMar>
          </w:tcPr>
          <w:p w14:paraId="753EC487" w14:textId="77777777" w:rsidR="005207D6" w:rsidRDefault="00000000">
            <w:pPr>
              <w:widowControl w:val="0"/>
            </w:pPr>
            <w:r>
              <w:t>Dependencias</w:t>
            </w:r>
          </w:p>
        </w:tc>
        <w:tc>
          <w:tcPr>
            <w:tcW w:w="7185" w:type="dxa"/>
            <w:tcMar>
              <w:top w:w="100" w:type="dxa"/>
              <w:left w:w="100" w:type="dxa"/>
              <w:bottom w:w="100" w:type="dxa"/>
              <w:right w:w="100" w:type="dxa"/>
            </w:tcMar>
          </w:tcPr>
          <w:p w14:paraId="04067518" w14:textId="77777777" w:rsidR="005207D6" w:rsidRDefault="00000000">
            <w:pPr>
              <w:widowControl w:val="0"/>
            </w:pPr>
            <w:r>
              <w:t>CU01 - Cargando catálogo de clientes activos.</w:t>
            </w:r>
          </w:p>
          <w:p w14:paraId="06C6CB8D" w14:textId="77777777" w:rsidR="005207D6" w:rsidRDefault="00000000">
            <w:pPr>
              <w:widowControl w:val="0"/>
            </w:pPr>
            <w:r>
              <w:t>CU03 - Buscando el registro de un cliente.</w:t>
            </w:r>
          </w:p>
          <w:p w14:paraId="137B8BAF" w14:textId="77777777" w:rsidR="005207D6" w:rsidRDefault="00000000">
            <w:pPr>
              <w:widowControl w:val="0"/>
            </w:pPr>
            <w:r>
              <w:t>CU25 - Iniciando registro de pago y vinculación de contrato.</w:t>
            </w:r>
          </w:p>
          <w:p w14:paraId="05AA798A" w14:textId="77777777" w:rsidR="005207D6" w:rsidRDefault="00000000">
            <w:pPr>
              <w:widowControl w:val="0"/>
            </w:pPr>
            <w:r>
              <w:t>CU30 - Disminuyendo saldo deudor.</w:t>
            </w:r>
          </w:p>
          <w:p w14:paraId="7805691D" w14:textId="77777777" w:rsidR="005207D6" w:rsidRDefault="00000000">
            <w:pPr>
              <w:widowControl w:val="0"/>
            </w:pPr>
            <w:r>
              <w:t>CU31 - Actualizando estado contable a pagada totalmente.</w:t>
            </w:r>
          </w:p>
        </w:tc>
      </w:tr>
    </w:tbl>
    <w:p w14:paraId="134AE46E" w14:textId="77777777" w:rsidR="005207D6" w:rsidRDefault="005207D6"/>
    <w:p w14:paraId="3B2A0E9B" w14:textId="77777777" w:rsidR="005207D6" w:rsidRDefault="005207D6"/>
    <w:tbl>
      <w:tblPr>
        <w:tblStyle w:val="a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5207D6" w14:paraId="0FDA7770" w14:textId="77777777">
        <w:tc>
          <w:tcPr>
            <w:tcW w:w="2175" w:type="dxa"/>
            <w:tcMar>
              <w:top w:w="100" w:type="dxa"/>
              <w:left w:w="100" w:type="dxa"/>
              <w:bottom w:w="100" w:type="dxa"/>
              <w:right w:w="100" w:type="dxa"/>
            </w:tcMar>
          </w:tcPr>
          <w:p w14:paraId="577F1517" w14:textId="77777777" w:rsidR="005207D6" w:rsidRDefault="00000000">
            <w:pPr>
              <w:widowControl w:val="0"/>
            </w:pPr>
            <w:r>
              <w:lastRenderedPageBreak/>
              <w:t>Campo</w:t>
            </w:r>
          </w:p>
        </w:tc>
        <w:tc>
          <w:tcPr>
            <w:tcW w:w="7185" w:type="dxa"/>
            <w:tcMar>
              <w:top w:w="100" w:type="dxa"/>
              <w:left w:w="100" w:type="dxa"/>
              <w:bottom w:w="100" w:type="dxa"/>
              <w:right w:w="100" w:type="dxa"/>
            </w:tcMar>
          </w:tcPr>
          <w:p w14:paraId="415909D1" w14:textId="77777777" w:rsidR="005207D6" w:rsidRDefault="00000000">
            <w:pPr>
              <w:widowControl w:val="0"/>
            </w:pPr>
            <w:r>
              <w:t xml:space="preserve">Descripción </w:t>
            </w:r>
          </w:p>
        </w:tc>
      </w:tr>
      <w:tr w:rsidR="005207D6" w14:paraId="149E717A" w14:textId="77777777">
        <w:tc>
          <w:tcPr>
            <w:tcW w:w="2175" w:type="dxa"/>
            <w:tcMar>
              <w:top w:w="100" w:type="dxa"/>
              <w:left w:w="100" w:type="dxa"/>
              <w:bottom w:w="100" w:type="dxa"/>
              <w:right w:w="100" w:type="dxa"/>
            </w:tcMar>
          </w:tcPr>
          <w:p w14:paraId="4B24B55D" w14:textId="77777777" w:rsidR="005207D6" w:rsidRDefault="00000000">
            <w:pPr>
              <w:widowControl w:val="0"/>
            </w:pPr>
            <w:r>
              <w:t>Nombre</w:t>
            </w:r>
          </w:p>
        </w:tc>
        <w:tc>
          <w:tcPr>
            <w:tcW w:w="7185" w:type="dxa"/>
            <w:tcMar>
              <w:top w:w="100" w:type="dxa"/>
              <w:left w:w="100" w:type="dxa"/>
              <w:bottom w:w="100" w:type="dxa"/>
              <w:right w:w="100" w:type="dxa"/>
            </w:tcMar>
          </w:tcPr>
          <w:p w14:paraId="5A4E9B08" w14:textId="77777777" w:rsidR="005207D6" w:rsidRDefault="00000000">
            <w:pPr>
              <w:widowControl w:val="0"/>
            </w:pPr>
            <w:r>
              <w:t>CU06 - Consultando costos de inventario.</w:t>
            </w:r>
          </w:p>
        </w:tc>
      </w:tr>
      <w:tr w:rsidR="005207D6" w14:paraId="43D21922" w14:textId="77777777">
        <w:tc>
          <w:tcPr>
            <w:tcW w:w="2175" w:type="dxa"/>
            <w:tcMar>
              <w:top w:w="100" w:type="dxa"/>
              <w:left w:w="100" w:type="dxa"/>
              <w:bottom w:w="100" w:type="dxa"/>
              <w:right w:w="100" w:type="dxa"/>
            </w:tcMar>
          </w:tcPr>
          <w:p w14:paraId="1D741A8E" w14:textId="77777777" w:rsidR="005207D6" w:rsidRDefault="00000000">
            <w:pPr>
              <w:widowControl w:val="0"/>
            </w:pPr>
            <w:r>
              <w:t>Actor(es)</w:t>
            </w:r>
          </w:p>
        </w:tc>
        <w:tc>
          <w:tcPr>
            <w:tcW w:w="7185" w:type="dxa"/>
            <w:tcMar>
              <w:top w:w="100" w:type="dxa"/>
              <w:left w:w="100" w:type="dxa"/>
              <w:bottom w:w="100" w:type="dxa"/>
              <w:right w:w="100" w:type="dxa"/>
            </w:tcMar>
          </w:tcPr>
          <w:p w14:paraId="0A2B8D22" w14:textId="77777777" w:rsidR="005207D6" w:rsidRDefault="00000000">
            <w:pPr>
              <w:widowControl w:val="0"/>
            </w:pPr>
            <w:r>
              <w:t>Sistema Financiero, Base de datos.</w:t>
            </w:r>
          </w:p>
        </w:tc>
      </w:tr>
      <w:tr w:rsidR="005207D6" w14:paraId="2591DAB1" w14:textId="77777777">
        <w:tc>
          <w:tcPr>
            <w:tcW w:w="2175" w:type="dxa"/>
            <w:tcMar>
              <w:top w:w="100" w:type="dxa"/>
              <w:left w:w="100" w:type="dxa"/>
              <w:bottom w:w="100" w:type="dxa"/>
              <w:right w:w="100" w:type="dxa"/>
            </w:tcMar>
          </w:tcPr>
          <w:p w14:paraId="6E1B07A3" w14:textId="77777777" w:rsidR="005207D6" w:rsidRDefault="00000000">
            <w:pPr>
              <w:widowControl w:val="0"/>
            </w:pPr>
            <w:r>
              <w:t>Resumen</w:t>
            </w:r>
          </w:p>
        </w:tc>
        <w:tc>
          <w:tcPr>
            <w:tcW w:w="7185" w:type="dxa"/>
            <w:tcMar>
              <w:top w:w="100" w:type="dxa"/>
              <w:left w:w="100" w:type="dxa"/>
              <w:bottom w:w="100" w:type="dxa"/>
              <w:right w:w="100" w:type="dxa"/>
            </w:tcMar>
          </w:tcPr>
          <w:p w14:paraId="1E00F3B3" w14:textId="77777777" w:rsidR="005207D6" w:rsidRDefault="00000000">
            <w:pPr>
              <w:widowControl w:val="0"/>
            </w:pPr>
            <w:r>
              <w:t>El sistema financiero solicita en segundo plano el listado actualizado de materiales y sus costos unitarios al módulo de inventario.</w:t>
            </w:r>
          </w:p>
        </w:tc>
      </w:tr>
      <w:tr w:rsidR="005207D6" w14:paraId="2C5D2ACF" w14:textId="77777777">
        <w:tc>
          <w:tcPr>
            <w:tcW w:w="2175" w:type="dxa"/>
            <w:tcMar>
              <w:top w:w="100" w:type="dxa"/>
              <w:left w:w="100" w:type="dxa"/>
              <w:bottom w:w="100" w:type="dxa"/>
              <w:right w:w="100" w:type="dxa"/>
            </w:tcMar>
          </w:tcPr>
          <w:p w14:paraId="677F88C6" w14:textId="77777777" w:rsidR="005207D6" w:rsidRDefault="00000000">
            <w:pPr>
              <w:widowControl w:val="0"/>
            </w:pPr>
            <w:r>
              <w:t>Frecuencia</w:t>
            </w:r>
          </w:p>
        </w:tc>
        <w:tc>
          <w:tcPr>
            <w:tcW w:w="7185" w:type="dxa"/>
            <w:tcMar>
              <w:top w:w="100" w:type="dxa"/>
              <w:left w:w="100" w:type="dxa"/>
              <w:bottom w:w="100" w:type="dxa"/>
              <w:right w:w="100" w:type="dxa"/>
            </w:tcMar>
          </w:tcPr>
          <w:p w14:paraId="22AEF0EB" w14:textId="77777777" w:rsidR="005207D6" w:rsidRDefault="00000000">
            <w:pPr>
              <w:widowControl w:val="0"/>
            </w:pPr>
            <w:r>
              <w:t>Alta.</w:t>
            </w:r>
          </w:p>
        </w:tc>
      </w:tr>
      <w:tr w:rsidR="005207D6" w14:paraId="7C520506" w14:textId="77777777">
        <w:tc>
          <w:tcPr>
            <w:tcW w:w="2175" w:type="dxa"/>
            <w:tcMar>
              <w:top w:w="100" w:type="dxa"/>
              <w:left w:w="100" w:type="dxa"/>
              <w:bottom w:w="100" w:type="dxa"/>
              <w:right w:w="100" w:type="dxa"/>
            </w:tcMar>
          </w:tcPr>
          <w:p w14:paraId="0D400CF6" w14:textId="77777777" w:rsidR="005207D6" w:rsidRDefault="00000000">
            <w:pPr>
              <w:widowControl w:val="0"/>
            </w:pPr>
            <w:r>
              <w:t>Precondiciones</w:t>
            </w:r>
          </w:p>
        </w:tc>
        <w:tc>
          <w:tcPr>
            <w:tcW w:w="7185" w:type="dxa"/>
            <w:tcMar>
              <w:top w:w="100" w:type="dxa"/>
              <w:left w:w="100" w:type="dxa"/>
              <w:bottom w:w="100" w:type="dxa"/>
              <w:right w:w="100" w:type="dxa"/>
            </w:tcMar>
          </w:tcPr>
          <w:p w14:paraId="6D3DF0F6" w14:textId="77777777" w:rsidR="005207D6" w:rsidRDefault="00000000">
            <w:pPr>
              <w:widowControl w:val="0"/>
            </w:pPr>
            <w:r>
              <w:t>Conexión activa con la base de datos.</w:t>
            </w:r>
          </w:p>
        </w:tc>
      </w:tr>
      <w:tr w:rsidR="005207D6" w14:paraId="5C05222C" w14:textId="77777777">
        <w:tc>
          <w:tcPr>
            <w:tcW w:w="2175" w:type="dxa"/>
            <w:tcMar>
              <w:top w:w="100" w:type="dxa"/>
              <w:left w:w="100" w:type="dxa"/>
              <w:bottom w:w="100" w:type="dxa"/>
              <w:right w:w="100" w:type="dxa"/>
            </w:tcMar>
          </w:tcPr>
          <w:p w14:paraId="7197BA87" w14:textId="77777777" w:rsidR="005207D6" w:rsidRDefault="00000000">
            <w:pPr>
              <w:widowControl w:val="0"/>
            </w:pPr>
            <w:r>
              <w:t>Descripciones</w:t>
            </w:r>
          </w:p>
        </w:tc>
        <w:tc>
          <w:tcPr>
            <w:tcW w:w="7185" w:type="dxa"/>
            <w:tcMar>
              <w:top w:w="100" w:type="dxa"/>
              <w:left w:w="100" w:type="dxa"/>
              <w:bottom w:w="100" w:type="dxa"/>
              <w:right w:w="100" w:type="dxa"/>
            </w:tcMar>
          </w:tcPr>
          <w:p w14:paraId="64DBB6EA" w14:textId="77777777" w:rsidR="005207D6" w:rsidRDefault="00000000">
            <w:pPr>
              <w:widowControl w:val="0"/>
            </w:pPr>
            <w:r>
              <w:t>Al habilitar el formulario de cotización, el sistema envía una petición de lectura a la base de datos, extrae el catálogo de materiales junto con el campo “Costo Unitario” [Excepción 1] y carga estos datos en los selectores de materiales del formulario, impidiendo la edición de los valores de costo.</w:t>
            </w:r>
          </w:p>
        </w:tc>
      </w:tr>
      <w:tr w:rsidR="005207D6" w14:paraId="62CCD45F" w14:textId="77777777">
        <w:tc>
          <w:tcPr>
            <w:tcW w:w="2175" w:type="dxa"/>
            <w:tcMar>
              <w:top w:w="100" w:type="dxa"/>
              <w:left w:w="100" w:type="dxa"/>
              <w:bottom w:w="100" w:type="dxa"/>
              <w:right w:w="100" w:type="dxa"/>
            </w:tcMar>
          </w:tcPr>
          <w:p w14:paraId="4BFCD2CB" w14:textId="77777777" w:rsidR="005207D6" w:rsidRDefault="00000000">
            <w:pPr>
              <w:widowControl w:val="0"/>
            </w:pPr>
            <w:r>
              <w:t>Excepciones</w:t>
            </w:r>
          </w:p>
        </w:tc>
        <w:tc>
          <w:tcPr>
            <w:tcW w:w="7185" w:type="dxa"/>
            <w:tcMar>
              <w:top w:w="100" w:type="dxa"/>
              <w:left w:w="100" w:type="dxa"/>
              <w:bottom w:w="100" w:type="dxa"/>
              <w:right w:w="100" w:type="dxa"/>
            </w:tcMar>
          </w:tcPr>
          <w:p w14:paraId="3D2F834C" w14:textId="77777777" w:rsidR="005207D6" w:rsidRDefault="00000000">
            <w:pPr>
              <w:widowControl w:val="0"/>
            </w:pPr>
            <w:r>
              <w:t>Excepción 1: Si la conexión falla el sistema cancela la petición y despliega el aviso “Inventario no disponible, no se puede calcular el costo en estos momentos”.</w:t>
            </w:r>
          </w:p>
        </w:tc>
      </w:tr>
      <w:tr w:rsidR="005207D6" w14:paraId="45A3E9A5" w14:textId="77777777">
        <w:tc>
          <w:tcPr>
            <w:tcW w:w="2175" w:type="dxa"/>
            <w:tcMar>
              <w:top w:w="100" w:type="dxa"/>
              <w:left w:w="100" w:type="dxa"/>
              <w:bottom w:w="100" w:type="dxa"/>
              <w:right w:w="100" w:type="dxa"/>
            </w:tcMar>
          </w:tcPr>
          <w:p w14:paraId="66FC3194" w14:textId="77777777" w:rsidR="005207D6" w:rsidRDefault="00000000">
            <w:pPr>
              <w:widowControl w:val="0"/>
            </w:pPr>
            <w:r>
              <w:t>Postcondiciones</w:t>
            </w:r>
          </w:p>
        </w:tc>
        <w:tc>
          <w:tcPr>
            <w:tcW w:w="7185" w:type="dxa"/>
            <w:tcMar>
              <w:top w:w="100" w:type="dxa"/>
              <w:left w:w="100" w:type="dxa"/>
              <w:bottom w:w="100" w:type="dxa"/>
              <w:right w:w="100" w:type="dxa"/>
            </w:tcMar>
          </w:tcPr>
          <w:p w14:paraId="7406D846" w14:textId="77777777" w:rsidR="005207D6" w:rsidRDefault="00000000">
            <w:pPr>
              <w:widowControl w:val="0"/>
            </w:pPr>
            <w:r>
              <w:t>Los costos base quedan cargados en la memoria para realizar cálculos.</w:t>
            </w:r>
          </w:p>
        </w:tc>
      </w:tr>
      <w:tr w:rsidR="005207D6" w14:paraId="3561E137" w14:textId="77777777">
        <w:tc>
          <w:tcPr>
            <w:tcW w:w="2175" w:type="dxa"/>
            <w:tcMar>
              <w:top w:w="100" w:type="dxa"/>
              <w:left w:w="100" w:type="dxa"/>
              <w:bottom w:w="100" w:type="dxa"/>
              <w:right w:w="100" w:type="dxa"/>
            </w:tcMar>
          </w:tcPr>
          <w:p w14:paraId="3C472E4B" w14:textId="77777777" w:rsidR="005207D6" w:rsidRDefault="00000000">
            <w:pPr>
              <w:widowControl w:val="0"/>
            </w:pPr>
            <w:r>
              <w:t>Dependencias</w:t>
            </w:r>
          </w:p>
        </w:tc>
        <w:tc>
          <w:tcPr>
            <w:tcW w:w="7185" w:type="dxa"/>
            <w:tcMar>
              <w:top w:w="100" w:type="dxa"/>
              <w:left w:w="100" w:type="dxa"/>
              <w:bottom w:w="100" w:type="dxa"/>
              <w:right w:w="100" w:type="dxa"/>
            </w:tcMar>
          </w:tcPr>
          <w:p w14:paraId="11C7B470" w14:textId="77777777" w:rsidR="005207D6" w:rsidRDefault="00000000">
            <w:pPr>
              <w:widowControl w:val="0"/>
            </w:pPr>
            <w:r>
              <w:t>Sistema de Inventario para obtener materiales y costos.</w:t>
            </w:r>
          </w:p>
        </w:tc>
      </w:tr>
    </w:tbl>
    <w:p w14:paraId="0709BB1F" w14:textId="77777777" w:rsidR="005207D6" w:rsidRDefault="005207D6"/>
    <w:p w14:paraId="1B5C5A52" w14:textId="77777777" w:rsidR="005207D6" w:rsidRDefault="005207D6"/>
    <w:tbl>
      <w:tblPr>
        <w:tblStyle w:val="a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5207D6" w14:paraId="25BAFC94" w14:textId="77777777">
        <w:tc>
          <w:tcPr>
            <w:tcW w:w="2175" w:type="dxa"/>
            <w:tcMar>
              <w:top w:w="100" w:type="dxa"/>
              <w:left w:w="100" w:type="dxa"/>
              <w:bottom w:w="100" w:type="dxa"/>
              <w:right w:w="100" w:type="dxa"/>
            </w:tcMar>
          </w:tcPr>
          <w:p w14:paraId="4101CF42" w14:textId="77777777" w:rsidR="005207D6" w:rsidRDefault="00000000">
            <w:pPr>
              <w:widowControl w:val="0"/>
            </w:pPr>
            <w:r>
              <w:t>Campo</w:t>
            </w:r>
          </w:p>
        </w:tc>
        <w:tc>
          <w:tcPr>
            <w:tcW w:w="7185" w:type="dxa"/>
            <w:tcMar>
              <w:top w:w="100" w:type="dxa"/>
              <w:left w:w="100" w:type="dxa"/>
              <w:bottom w:w="100" w:type="dxa"/>
              <w:right w:w="100" w:type="dxa"/>
            </w:tcMar>
          </w:tcPr>
          <w:p w14:paraId="7D78FE26" w14:textId="77777777" w:rsidR="005207D6" w:rsidRDefault="00000000">
            <w:pPr>
              <w:widowControl w:val="0"/>
            </w:pPr>
            <w:r>
              <w:t xml:space="preserve">Descripción </w:t>
            </w:r>
          </w:p>
        </w:tc>
      </w:tr>
      <w:tr w:rsidR="005207D6" w14:paraId="6F6AC001" w14:textId="77777777">
        <w:tc>
          <w:tcPr>
            <w:tcW w:w="2175" w:type="dxa"/>
            <w:tcMar>
              <w:top w:w="100" w:type="dxa"/>
              <w:left w:w="100" w:type="dxa"/>
              <w:bottom w:w="100" w:type="dxa"/>
              <w:right w:w="100" w:type="dxa"/>
            </w:tcMar>
          </w:tcPr>
          <w:p w14:paraId="11788E83" w14:textId="77777777" w:rsidR="005207D6" w:rsidRDefault="00000000">
            <w:pPr>
              <w:widowControl w:val="0"/>
            </w:pPr>
            <w:r>
              <w:t>Nombre</w:t>
            </w:r>
          </w:p>
        </w:tc>
        <w:tc>
          <w:tcPr>
            <w:tcW w:w="7185" w:type="dxa"/>
            <w:tcMar>
              <w:top w:w="100" w:type="dxa"/>
              <w:left w:w="100" w:type="dxa"/>
              <w:bottom w:w="100" w:type="dxa"/>
              <w:right w:w="100" w:type="dxa"/>
            </w:tcMar>
          </w:tcPr>
          <w:p w14:paraId="58FFFBC6" w14:textId="77777777" w:rsidR="005207D6" w:rsidRDefault="00000000">
            <w:pPr>
              <w:widowControl w:val="0"/>
            </w:pPr>
            <w:r>
              <w:t>CU07 - Calculando el subtotal de materiales.</w:t>
            </w:r>
          </w:p>
        </w:tc>
      </w:tr>
      <w:tr w:rsidR="005207D6" w14:paraId="0992A9F1" w14:textId="77777777">
        <w:tc>
          <w:tcPr>
            <w:tcW w:w="2175" w:type="dxa"/>
            <w:tcMar>
              <w:top w:w="100" w:type="dxa"/>
              <w:left w:w="100" w:type="dxa"/>
              <w:bottom w:w="100" w:type="dxa"/>
              <w:right w:w="100" w:type="dxa"/>
            </w:tcMar>
          </w:tcPr>
          <w:p w14:paraId="6D54E7D6" w14:textId="77777777" w:rsidR="005207D6" w:rsidRDefault="00000000">
            <w:pPr>
              <w:widowControl w:val="0"/>
            </w:pPr>
            <w:r>
              <w:t>Actor(es)</w:t>
            </w:r>
          </w:p>
        </w:tc>
        <w:tc>
          <w:tcPr>
            <w:tcW w:w="7185" w:type="dxa"/>
            <w:tcMar>
              <w:top w:w="100" w:type="dxa"/>
              <w:left w:w="100" w:type="dxa"/>
              <w:bottom w:w="100" w:type="dxa"/>
              <w:right w:w="100" w:type="dxa"/>
            </w:tcMar>
          </w:tcPr>
          <w:p w14:paraId="6D4EF826" w14:textId="77777777" w:rsidR="005207D6" w:rsidRDefault="00000000">
            <w:pPr>
              <w:widowControl w:val="0"/>
            </w:pPr>
            <w:r>
              <w:t>Usuario de Gerencia o Secretaria.</w:t>
            </w:r>
          </w:p>
        </w:tc>
      </w:tr>
      <w:tr w:rsidR="005207D6" w14:paraId="363310BF" w14:textId="77777777">
        <w:tc>
          <w:tcPr>
            <w:tcW w:w="2175" w:type="dxa"/>
            <w:tcMar>
              <w:top w:w="100" w:type="dxa"/>
              <w:left w:w="100" w:type="dxa"/>
              <w:bottom w:w="100" w:type="dxa"/>
              <w:right w:w="100" w:type="dxa"/>
            </w:tcMar>
          </w:tcPr>
          <w:p w14:paraId="5A8E37D3" w14:textId="77777777" w:rsidR="005207D6" w:rsidRDefault="00000000">
            <w:pPr>
              <w:widowControl w:val="0"/>
            </w:pPr>
            <w:r>
              <w:t>Resumen</w:t>
            </w:r>
          </w:p>
        </w:tc>
        <w:tc>
          <w:tcPr>
            <w:tcW w:w="7185" w:type="dxa"/>
            <w:tcMar>
              <w:top w:w="100" w:type="dxa"/>
              <w:left w:w="100" w:type="dxa"/>
              <w:bottom w:w="100" w:type="dxa"/>
              <w:right w:w="100" w:type="dxa"/>
            </w:tcMar>
          </w:tcPr>
          <w:p w14:paraId="1D00791D" w14:textId="77777777" w:rsidR="005207D6" w:rsidRDefault="00000000">
            <w:pPr>
              <w:widowControl w:val="0"/>
            </w:pPr>
            <w:r>
              <w:t>El usuario ingresa la cantidad de materiales a usar y el sistema multiplica automáticamente este valor por el costo unitario extraído del inventario.</w:t>
            </w:r>
          </w:p>
        </w:tc>
      </w:tr>
      <w:tr w:rsidR="005207D6" w14:paraId="6C09633D" w14:textId="77777777">
        <w:tc>
          <w:tcPr>
            <w:tcW w:w="2175" w:type="dxa"/>
            <w:tcMar>
              <w:top w:w="100" w:type="dxa"/>
              <w:left w:w="100" w:type="dxa"/>
              <w:bottom w:w="100" w:type="dxa"/>
              <w:right w:w="100" w:type="dxa"/>
            </w:tcMar>
          </w:tcPr>
          <w:p w14:paraId="6016469A" w14:textId="77777777" w:rsidR="005207D6" w:rsidRDefault="00000000">
            <w:pPr>
              <w:widowControl w:val="0"/>
            </w:pPr>
            <w:r>
              <w:t>Frecuencia</w:t>
            </w:r>
          </w:p>
        </w:tc>
        <w:tc>
          <w:tcPr>
            <w:tcW w:w="7185" w:type="dxa"/>
            <w:tcMar>
              <w:top w:w="100" w:type="dxa"/>
              <w:left w:w="100" w:type="dxa"/>
              <w:bottom w:w="100" w:type="dxa"/>
              <w:right w:w="100" w:type="dxa"/>
            </w:tcMar>
          </w:tcPr>
          <w:p w14:paraId="519F6C45" w14:textId="77777777" w:rsidR="005207D6" w:rsidRDefault="00000000">
            <w:pPr>
              <w:widowControl w:val="0"/>
            </w:pPr>
            <w:r>
              <w:t>Alta.</w:t>
            </w:r>
          </w:p>
        </w:tc>
      </w:tr>
      <w:tr w:rsidR="005207D6" w14:paraId="493811D8" w14:textId="77777777">
        <w:tc>
          <w:tcPr>
            <w:tcW w:w="2175" w:type="dxa"/>
            <w:tcMar>
              <w:top w:w="100" w:type="dxa"/>
              <w:left w:w="100" w:type="dxa"/>
              <w:bottom w:w="100" w:type="dxa"/>
              <w:right w:w="100" w:type="dxa"/>
            </w:tcMar>
          </w:tcPr>
          <w:p w14:paraId="3F3102A3" w14:textId="77777777" w:rsidR="005207D6" w:rsidRDefault="00000000">
            <w:pPr>
              <w:widowControl w:val="0"/>
            </w:pPr>
            <w:r>
              <w:t>Precondiciones</w:t>
            </w:r>
          </w:p>
        </w:tc>
        <w:tc>
          <w:tcPr>
            <w:tcW w:w="7185" w:type="dxa"/>
            <w:tcMar>
              <w:top w:w="100" w:type="dxa"/>
              <w:left w:w="100" w:type="dxa"/>
              <w:bottom w:w="100" w:type="dxa"/>
              <w:right w:w="100" w:type="dxa"/>
            </w:tcMar>
          </w:tcPr>
          <w:p w14:paraId="563EFB35" w14:textId="77777777" w:rsidR="005207D6" w:rsidRDefault="00000000">
            <w:pPr>
              <w:widowControl w:val="0"/>
            </w:pPr>
            <w:r>
              <w:t>El catálogo de costos de inventario debe estar cargado.</w:t>
            </w:r>
          </w:p>
        </w:tc>
      </w:tr>
      <w:tr w:rsidR="005207D6" w14:paraId="56EF2E58" w14:textId="77777777">
        <w:tc>
          <w:tcPr>
            <w:tcW w:w="2175" w:type="dxa"/>
            <w:tcMar>
              <w:top w:w="100" w:type="dxa"/>
              <w:left w:w="100" w:type="dxa"/>
              <w:bottom w:w="100" w:type="dxa"/>
              <w:right w:w="100" w:type="dxa"/>
            </w:tcMar>
          </w:tcPr>
          <w:p w14:paraId="07117366" w14:textId="77777777" w:rsidR="005207D6" w:rsidRDefault="00000000">
            <w:pPr>
              <w:widowControl w:val="0"/>
            </w:pPr>
            <w:r>
              <w:lastRenderedPageBreak/>
              <w:t>Descripciones</w:t>
            </w:r>
          </w:p>
        </w:tc>
        <w:tc>
          <w:tcPr>
            <w:tcW w:w="7185" w:type="dxa"/>
            <w:tcMar>
              <w:top w:w="100" w:type="dxa"/>
              <w:left w:w="100" w:type="dxa"/>
              <w:bottom w:w="100" w:type="dxa"/>
              <w:right w:w="100" w:type="dxa"/>
            </w:tcMar>
          </w:tcPr>
          <w:p w14:paraId="4384C10F" w14:textId="77777777" w:rsidR="005207D6" w:rsidRDefault="00000000">
            <w:pPr>
              <w:widowControl w:val="0"/>
            </w:pPr>
            <w:r>
              <w:t>El usuario selecciona un material del catálogo e ingresa una cantidad numérica entera o decimal [Excepción 1], el sistema detecta el ingreso y multiplica la cantidad por el costo unitario del material seleccionado, luego suma este resultado al acumulado de otros materiales y actualiza dinámicamente el campo “Subtotal de costo” en la pantalla.</w:t>
            </w:r>
          </w:p>
        </w:tc>
      </w:tr>
      <w:tr w:rsidR="005207D6" w14:paraId="44A7E58D" w14:textId="77777777">
        <w:tc>
          <w:tcPr>
            <w:tcW w:w="2175" w:type="dxa"/>
            <w:tcMar>
              <w:top w:w="100" w:type="dxa"/>
              <w:left w:w="100" w:type="dxa"/>
              <w:bottom w:w="100" w:type="dxa"/>
              <w:right w:w="100" w:type="dxa"/>
            </w:tcMar>
          </w:tcPr>
          <w:p w14:paraId="30D1D444" w14:textId="77777777" w:rsidR="005207D6" w:rsidRDefault="00000000">
            <w:pPr>
              <w:widowControl w:val="0"/>
            </w:pPr>
            <w:r>
              <w:t>Excepciones</w:t>
            </w:r>
          </w:p>
        </w:tc>
        <w:tc>
          <w:tcPr>
            <w:tcW w:w="7185" w:type="dxa"/>
            <w:tcMar>
              <w:top w:w="100" w:type="dxa"/>
              <w:left w:w="100" w:type="dxa"/>
              <w:bottom w:w="100" w:type="dxa"/>
              <w:right w:w="100" w:type="dxa"/>
            </w:tcMar>
          </w:tcPr>
          <w:p w14:paraId="7CC8F690" w14:textId="77777777" w:rsidR="005207D6" w:rsidRDefault="00000000">
            <w:pPr>
              <w:widowControl w:val="0"/>
            </w:pPr>
            <w:r>
              <w:t>Excepción 1: Si el usuario ingresa caracteres inválidos el sistema borra el campo y resalta la casilla.</w:t>
            </w:r>
          </w:p>
        </w:tc>
      </w:tr>
      <w:tr w:rsidR="005207D6" w14:paraId="17B2B909" w14:textId="77777777">
        <w:tc>
          <w:tcPr>
            <w:tcW w:w="2175" w:type="dxa"/>
            <w:tcMar>
              <w:top w:w="100" w:type="dxa"/>
              <w:left w:w="100" w:type="dxa"/>
              <w:bottom w:w="100" w:type="dxa"/>
              <w:right w:w="100" w:type="dxa"/>
            </w:tcMar>
          </w:tcPr>
          <w:p w14:paraId="781E3A25" w14:textId="77777777" w:rsidR="005207D6" w:rsidRDefault="00000000">
            <w:pPr>
              <w:widowControl w:val="0"/>
            </w:pPr>
            <w:r>
              <w:t>Postcondiciones</w:t>
            </w:r>
          </w:p>
        </w:tc>
        <w:tc>
          <w:tcPr>
            <w:tcW w:w="7185" w:type="dxa"/>
            <w:tcMar>
              <w:top w:w="100" w:type="dxa"/>
              <w:left w:w="100" w:type="dxa"/>
              <w:bottom w:w="100" w:type="dxa"/>
              <w:right w:w="100" w:type="dxa"/>
            </w:tcMar>
          </w:tcPr>
          <w:p w14:paraId="3AA99B2C" w14:textId="77777777" w:rsidR="005207D6" w:rsidRDefault="00000000">
            <w:pPr>
              <w:widowControl w:val="0"/>
            </w:pPr>
            <w:r>
              <w:t>El documento tiene un subtotal de costos reflejados en pantalla.</w:t>
            </w:r>
          </w:p>
        </w:tc>
      </w:tr>
      <w:tr w:rsidR="005207D6" w14:paraId="6E3842A2" w14:textId="77777777">
        <w:tc>
          <w:tcPr>
            <w:tcW w:w="2175" w:type="dxa"/>
            <w:tcMar>
              <w:top w:w="100" w:type="dxa"/>
              <w:left w:w="100" w:type="dxa"/>
              <w:bottom w:w="100" w:type="dxa"/>
              <w:right w:w="100" w:type="dxa"/>
            </w:tcMar>
          </w:tcPr>
          <w:p w14:paraId="3E713DC6" w14:textId="77777777" w:rsidR="005207D6" w:rsidRDefault="00000000">
            <w:pPr>
              <w:widowControl w:val="0"/>
            </w:pPr>
            <w:r>
              <w:t>Dependencias</w:t>
            </w:r>
          </w:p>
        </w:tc>
        <w:tc>
          <w:tcPr>
            <w:tcW w:w="7185" w:type="dxa"/>
            <w:tcMar>
              <w:top w:w="100" w:type="dxa"/>
              <w:left w:w="100" w:type="dxa"/>
              <w:bottom w:w="100" w:type="dxa"/>
              <w:right w:w="100" w:type="dxa"/>
            </w:tcMar>
          </w:tcPr>
          <w:p w14:paraId="195BB4EA" w14:textId="77777777" w:rsidR="005207D6" w:rsidRDefault="00000000">
            <w:pPr>
              <w:widowControl w:val="0"/>
            </w:pPr>
            <w:r>
              <w:t>CU06 - Consultando costos de inventario.</w:t>
            </w:r>
          </w:p>
        </w:tc>
      </w:tr>
    </w:tbl>
    <w:p w14:paraId="7F612195" w14:textId="77777777" w:rsidR="005207D6" w:rsidRDefault="005207D6"/>
    <w:p w14:paraId="4C523E26" w14:textId="77777777" w:rsidR="005207D6" w:rsidRDefault="005207D6"/>
    <w:tbl>
      <w:tblPr>
        <w:tblStyle w:val="a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60"/>
        <w:gridCol w:w="7200"/>
      </w:tblGrid>
      <w:tr w:rsidR="005207D6" w14:paraId="4A58703E" w14:textId="77777777">
        <w:tc>
          <w:tcPr>
            <w:tcW w:w="2160" w:type="dxa"/>
            <w:tcMar>
              <w:top w:w="100" w:type="dxa"/>
              <w:left w:w="100" w:type="dxa"/>
              <w:bottom w:w="100" w:type="dxa"/>
              <w:right w:w="100" w:type="dxa"/>
            </w:tcMar>
          </w:tcPr>
          <w:p w14:paraId="0A271CBD" w14:textId="77777777" w:rsidR="005207D6" w:rsidRDefault="00000000">
            <w:pPr>
              <w:widowControl w:val="0"/>
            </w:pPr>
            <w:r>
              <w:t>Campo</w:t>
            </w:r>
          </w:p>
        </w:tc>
        <w:tc>
          <w:tcPr>
            <w:tcW w:w="7200" w:type="dxa"/>
            <w:tcMar>
              <w:top w:w="100" w:type="dxa"/>
              <w:left w:w="100" w:type="dxa"/>
              <w:bottom w:w="100" w:type="dxa"/>
              <w:right w:w="100" w:type="dxa"/>
            </w:tcMar>
          </w:tcPr>
          <w:p w14:paraId="1986257A" w14:textId="77777777" w:rsidR="005207D6" w:rsidRDefault="00000000">
            <w:pPr>
              <w:widowControl w:val="0"/>
            </w:pPr>
            <w:r>
              <w:t xml:space="preserve">Descripción </w:t>
            </w:r>
          </w:p>
        </w:tc>
      </w:tr>
      <w:tr w:rsidR="005207D6" w14:paraId="32C124EA" w14:textId="77777777">
        <w:tc>
          <w:tcPr>
            <w:tcW w:w="2160" w:type="dxa"/>
            <w:tcMar>
              <w:top w:w="100" w:type="dxa"/>
              <w:left w:w="100" w:type="dxa"/>
              <w:bottom w:w="100" w:type="dxa"/>
              <w:right w:w="100" w:type="dxa"/>
            </w:tcMar>
          </w:tcPr>
          <w:p w14:paraId="3DD6D9D5" w14:textId="77777777" w:rsidR="005207D6" w:rsidRDefault="00000000">
            <w:pPr>
              <w:widowControl w:val="0"/>
            </w:pPr>
            <w:r>
              <w:t>Nombre</w:t>
            </w:r>
          </w:p>
        </w:tc>
        <w:tc>
          <w:tcPr>
            <w:tcW w:w="7200" w:type="dxa"/>
            <w:tcMar>
              <w:top w:w="100" w:type="dxa"/>
              <w:left w:w="100" w:type="dxa"/>
              <w:bottom w:w="100" w:type="dxa"/>
              <w:right w:w="100" w:type="dxa"/>
            </w:tcMar>
          </w:tcPr>
          <w:p w14:paraId="766F9C03" w14:textId="77777777" w:rsidR="005207D6" w:rsidRDefault="00000000">
            <w:pPr>
              <w:widowControl w:val="0"/>
            </w:pPr>
            <w:r>
              <w:t>CU08 - Ingresando porcentaje de rentabilidad.</w:t>
            </w:r>
          </w:p>
        </w:tc>
      </w:tr>
      <w:tr w:rsidR="005207D6" w14:paraId="571EC30D" w14:textId="77777777">
        <w:tc>
          <w:tcPr>
            <w:tcW w:w="2160" w:type="dxa"/>
            <w:tcMar>
              <w:top w:w="100" w:type="dxa"/>
              <w:left w:w="100" w:type="dxa"/>
              <w:bottom w:w="100" w:type="dxa"/>
              <w:right w:w="100" w:type="dxa"/>
            </w:tcMar>
          </w:tcPr>
          <w:p w14:paraId="36B1E85F" w14:textId="77777777" w:rsidR="005207D6" w:rsidRDefault="00000000">
            <w:pPr>
              <w:widowControl w:val="0"/>
            </w:pPr>
            <w:r>
              <w:t>Actor(es)</w:t>
            </w:r>
          </w:p>
        </w:tc>
        <w:tc>
          <w:tcPr>
            <w:tcW w:w="7200" w:type="dxa"/>
            <w:tcMar>
              <w:top w:w="100" w:type="dxa"/>
              <w:left w:w="100" w:type="dxa"/>
              <w:bottom w:w="100" w:type="dxa"/>
              <w:right w:w="100" w:type="dxa"/>
            </w:tcMar>
          </w:tcPr>
          <w:p w14:paraId="622C434D" w14:textId="77777777" w:rsidR="005207D6" w:rsidRDefault="00000000">
            <w:pPr>
              <w:widowControl w:val="0"/>
            </w:pPr>
            <w:r>
              <w:t>Usuario de Gerencia o Secretaria.</w:t>
            </w:r>
          </w:p>
        </w:tc>
      </w:tr>
      <w:tr w:rsidR="005207D6" w14:paraId="2FF3D7F8" w14:textId="77777777">
        <w:tc>
          <w:tcPr>
            <w:tcW w:w="2160" w:type="dxa"/>
            <w:tcMar>
              <w:top w:w="100" w:type="dxa"/>
              <w:left w:w="100" w:type="dxa"/>
              <w:bottom w:w="100" w:type="dxa"/>
              <w:right w:w="100" w:type="dxa"/>
            </w:tcMar>
          </w:tcPr>
          <w:p w14:paraId="522DC102" w14:textId="77777777" w:rsidR="005207D6" w:rsidRDefault="00000000">
            <w:pPr>
              <w:widowControl w:val="0"/>
            </w:pPr>
            <w:r>
              <w:t>Resumen</w:t>
            </w:r>
          </w:p>
        </w:tc>
        <w:tc>
          <w:tcPr>
            <w:tcW w:w="7200" w:type="dxa"/>
            <w:tcMar>
              <w:top w:w="100" w:type="dxa"/>
              <w:left w:w="100" w:type="dxa"/>
              <w:bottom w:w="100" w:type="dxa"/>
              <w:right w:w="100" w:type="dxa"/>
            </w:tcMar>
          </w:tcPr>
          <w:p w14:paraId="40524A29" w14:textId="77777777" w:rsidR="005207D6" w:rsidRDefault="00000000">
            <w:pPr>
              <w:widowControl w:val="0"/>
            </w:pPr>
            <w:r>
              <w:t>El usuario digita el margen de ganancia esperada sobre la cotización en curso.</w:t>
            </w:r>
          </w:p>
        </w:tc>
      </w:tr>
      <w:tr w:rsidR="005207D6" w14:paraId="5696D78C" w14:textId="77777777">
        <w:tc>
          <w:tcPr>
            <w:tcW w:w="2160" w:type="dxa"/>
            <w:tcMar>
              <w:top w:w="100" w:type="dxa"/>
              <w:left w:w="100" w:type="dxa"/>
              <w:bottom w:w="100" w:type="dxa"/>
              <w:right w:w="100" w:type="dxa"/>
            </w:tcMar>
          </w:tcPr>
          <w:p w14:paraId="38B10D1A" w14:textId="77777777" w:rsidR="005207D6" w:rsidRDefault="00000000">
            <w:pPr>
              <w:widowControl w:val="0"/>
            </w:pPr>
            <w:r>
              <w:t>Frecuencia</w:t>
            </w:r>
          </w:p>
        </w:tc>
        <w:tc>
          <w:tcPr>
            <w:tcW w:w="7200" w:type="dxa"/>
            <w:tcMar>
              <w:top w:w="100" w:type="dxa"/>
              <w:left w:w="100" w:type="dxa"/>
              <w:bottom w:w="100" w:type="dxa"/>
              <w:right w:w="100" w:type="dxa"/>
            </w:tcMar>
          </w:tcPr>
          <w:p w14:paraId="7B506746" w14:textId="77777777" w:rsidR="005207D6" w:rsidRDefault="00000000">
            <w:pPr>
              <w:widowControl w:val="0"/>
            </w:pPr>
            <w:r>
              <w:t>Alta.</w:t>
            </w:r>
          </w:p>
        </w:tc>
      </w:tr>
      <w:tr w:rsidR="005207D6" w14:paraId="40B35293" w14:textId="77777777">
        <w:tc>
          <w:tcPr>
            <w:tcW w:w="2160" w:type="dxa"/>
            <w:tcMar>
              <w:top w:w="100" w:type="dxa"/>
              <w:left w:w="100" w:type="dxa"/>
              <w:bottom w:w="100" w:type="dxa"/>
              <w:right w:w="100" w:type="dxa"/>
            </w:tcMar>
          </w:tcPr>
          <w:p w14:paraId="73D7FE15" w14:textId="77777777" w:rsidR="005207D6" w:rsidRDefault="00000000">
            <w:pPr>
              <w:widowControl w:val="0"/>
            </w:pPr>
            <w:r>
              <w:t>Precondiciones</w:t>
            </w:r>
          </w:p>
        </w:tc>
        <w:tc>
          <w:tcPr>
            <w:tcW w:w="7200" w:type="dxa"/>
            <w:tcMar>
              <w:top w:w="100" w:type="dxa"/>
              <w:left w:w="100" w:type="dxa"/>
              <w:bottom w:w="100" w:type="dxa"/>
              <w:right w:w="100" w:type="dxa"/>
            </w:tcMar>
          </w:tcPr>
          <w:p w14:paraId="403B5EDE" w14:textId="77777777" w:rsidR="005207D6" w:rsidRDefault="00000000">
            <w:pPr>
              <w:widowControl w:val="0"/>
            </w:pPr>
            <w:r>
              <w:t>Debe existir un “Subtotal de costo” mayor a cero.</w:t>
            </w:r>
          </w:p>
        </w:tc>
      </w:tr>
      <w:tr w:rsidR="005207D6" w14:paraId="62412029" w14:textId="77777777">
        <w:tc>
          <w:tcPr>
            <w:tcW w:w="2160" w:type="dxa"/>
            <w:tcMar>
              <w:top w:w="100" w:type="dxa"/>
              <w:left w:w="100" w:type="dxa"/>
              <w:bottom w:w="100" w:type="dxa"/>
              <w:right w:w="100" w:type="dxa"/>
            </w:tcMar>
          </w:tcPr>
          <w:p w14:paraId="3A73A8C5" w14:textId="77777777" w:rsidR="005207D6" w:rsidRDefault="00000000">
            <w:pPr>
              <w:widowControl w:val="0"/>
            </w:pPr>
            <w:r>
              <w:t>Descripciones</w:t>
            </w:r>
          </w:p>
        </w:tc>
        <w:tc>
          <w:tcPr>
            <w:tcW w:w="7200" w:type="dxa"/>
            <w:tcMar>
              <w:top w:w="100" w:type="dxa"/>
              <w:left w:w="100" w:type="dxa"/>
              <w:bottom w:w="100" w:type="dxa"/>
              <w:right w:w="100" w:type="dxa"/>
            </w:tcMar>
          </w:tcPr>
          <w:p w14:paraId="021E5F78" w14:textId="77777777" w:rsidR="005207D6" w:rsidRDefault="00000000">
            <w:pPr>
              <w:widowControl w:val="0"/>
            </w:pPr>
            <w:r>
              <w:t>El usuario ingresa un porcentaje numérico en el campo “Margen de ganancia”. El sistema valida que el valor ingresado sea un número válido y menor de cien [Excepción 1], convierte el porcentaje en decimal y lo almacena como “Margen decimal”, este valor se almacena de manera temporal.</w:t>
            </w:r>
          </w:p>
        </w:tc>
      </w:tr>
      <w:tr w:rsidR="005207D6" w14:paraId="3C9ADDDD" w14:textId="77777777">
        <w:tc>
          <w:tcPr>
            <w:tcW w:w="2160" w:type="dxa"/>
            <w:tcMar>
              <w:top w:w="100" w:type="dxa"/>
              <w:left w:w="100" w:type="dxa"/>
              <w:bottom w:w="100" w:type="dxa"/>
              <w:right w:w="100" w:type="dxa"/>
            </w:tcMar>
          </w:tcPr>
          <w:p w14:paraId="777BAD1E" w14:textId="77777777" w:rsidR="005207D6" w:rsidRDefault="00000000">
            <w:pPr>
              <w:widowControl w:val="0"/>
            </w:pPr>
            <w:r>
              <w:t>Excepciones</w:t>
            </w:r>
          </w:p>
        </w:tc>
        <w:tc>
          <w:tcPr>
            <w:tcW w:w="7200" w:type="dxa"/>
            <w:tcMar>
              <w:top w:w="100" w:type="dxa"/>
              <w:left w:w="100" w:type="dxa"/>
              <w:bottom w:w="100" w:type="dxa"/>
              <w:right w:w="100" w:type="dxa"/>
            </w:tcMar>
          </w:tcPr>
          <w:p w14:paraId="5EAD6224" w14:textId="77777777" w:rsidR="005207D6" w:rsidRDefault="00000000">
            <w:pPr>
              <w:widowControl w:val="0"/>
            </w:pPr>
            <w:r>
              <w:t>Excepción 1: Si el usuario ingresa un margen del 100% o superior el sistema rechaza el valor indicando “El margen no puede ser igual o superior al 100%”.</w:t>
            </w:r>
          </w:p>
        </w:tc>
      </w:tr>
      <w:tr w:rsidR="005207D6" w14:paraId="2608BD93" w14:textId="77777777">
        <w:tc>
          <w:tcPr>
            <w:tcW w:w="2160" w:type="dxa"/>
            <w:tcMar>
              <w:top w:w="100" w:type="dxa"/>
              <w:left w:w="100" w:type="dxa"/>
              <w:bottom w:w="100" w:type="dxa"/>
              <w:right w:w="100" w:type="dxa"/>
            </w:tcMar>
          </w:tcPr>
          <w:p w14:paraId="1C3E3883" w14:textId="77777777" w:rsidR="005207D6" w:rsidRDefault="00000000">
            <w:pPr>
              <w:widowControl w:val="0"/>
            </w:pPr>
            <w:r>
              <w:t>Postcondiciones</w:t>
            </w:r>
          </w:p>
        </w:tc>
        <w:tc>
          <w:tcPr>
            <w:tcW w:w="7200" w:type="dxa"/>
            <w:tcMar>
              <w:top w:w="100" w:type="dxa"/>
              <w:left w:w="100" w:type="dxa"/>
              <w:bottom w:w="100" w:type="dxa"/>
              <w:right w:w="100" w:type="dxa"/>
            </w:tcMar>
          </w:tcPr>
          <w:p w14:paraId="1A0AA92C" w14:textId="77777777" w:rsidR="005207D6" w:rsidRDefault="00000000">
            <w:pPr>
              <w:widowControl w:val="0"/>
            </w:pPr>
            <w:r>
              <w:t>El sistema posee la variable de margen lista para ser procesada por el Sistema de cálculo.</w:t>
            </w:r>
          </w:p>
        </w:tc>
      </w:tr>
      <w:tr w:rsidR="005207D6" w14:paraId="18A1B164" w14:textId="77777777">
        <w:tc>
          <w:tcPr>
            <w:tcW w:w="2160" w:type="dxa"/>
            <w:tcMar>
              <w:top w:w="100" w:type="dxa"/>
              <w:left w:w="100" w:type="dxa"/>
              <w:bottom w:w="100" w:type="dxa"/>
              <w:right w:w="100" w:type="dxa"/>
            </w:tcMar>
          </w:tcPr>
          <w:p w14:paraId="385D79E8" w14:textId="77777777" w:rsidR="005207D6" w:rsidRDefault="00000000">
            <w:pPr>
              <w:widowControl w:val="0"/>
            </w:pPr>
            <w:r>
              <w:t>Dependencias</w:t>
            </w:r>
          </w:p>
        </w:tc>
        <w:tc>
          <w:tcPr>
            <w:tcW w:w="7200" w:type="dxa"/>
            <w:tcMar>
              <w:top w:w="100" w:type="dxa"/>
              <w:left w:w="100" w:type="dxa"/>
              <w:bottom w:w="100" w:type="dxa"/>
              <w:right w:w="100" w:type="dxa"/>
            </w:tcMar>
          </w:tcPr>
          <w:p w14:paraId="751A9A63" w14:textId="77777777" w:rsidR="005207D6" w:rsidRDefault="00000000">
            <w:pPr>
              <w:widowControl w:val="0"/>
            </w:pPr>
            <w:r>
              <w:t>CU07 - Calculando subtotal de materiales</w:t>
            </w:r>
          </w:p>
        </w:tc>
      </w:tr>
    </w:tbl>
    <w:p w14:paraId="0E1F12B0" w14:textId="77777777" w:rsidR="005207D6" w:rsidRDefault="005207D6"/>
    <w:p w14:paraId="591C96BE" w14:textId="77777777" w:rsidR="005207D6" w:rsidRDefault="005207D6"/>
    <w:tbl>
      <w:tblPr>
        <w:tblStyle w:val="a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90"/>
        <w:gridCol w:w="7170"/>
      </w:tblGrid>
      <w:tr w:rsidR="005207D6" w14:paraId="7F8D3C9F" w14:textId="77777777">
        <w:tc>
          <w:tcPr>
            <w:tcW w:w="2190" w:type="dxa"/>
            <w:tcMar>
              <w:top w:w="100" w:type="dxa"/>
              <w:left w:w="100" w:type="dxa"/>
              <w:bottom w:w="100" w:type="dxa"/>
              <w:right w:w="100" w:type="dxa"/>
            </w:tcMar>
          </w:tcPr>
          <w:p w14:paraId="38CFE8B1" w14:textId="77777777" w:rsidR="005207D6" w:rsidRDefault="00000000">
            <w:pPr>
              <w:widowControl w:val="0"/>
            </w:pPr>
            <w:r>
              <w:t>Campo</w:t>
            </w:r>
          </w:p>
        </w:tc>
        <w:tc>
          <w:tcPr>
            <w:tcW w:w="7170" w:type="dxa"/>
            <w:tcMar>
              <w:top w:w="100" w:type="dxa"/>
              <w:left w:w="100" w:type="dxa"/>
              <w:bottom w:w="100" w:type="dxa"/>
              <w:right w:w="100" w:type="dxa"/>
            </w:tcMar>
          </w:tcPr>
          <w:p w14:paraId="1B1E96D5" w14:textId="77777777" w:rsidR="005207D6" w:rsidRDefault="00000000">
            <w:pPr>
              <w:widowControl w:val="0"/>
            </w:pPr>
            <w:r>
              <w:t xml:space="preserve">Descripción </w:t>
            </w:r>
          </w:p>
        </w:tc>
      </w:tr>
      <w:tr w:rsidR="005207D6" w14:paraId="15657998" w14:textId="77777777">
        <w:tc>
          <w:tcPr>
            <w:tcW w:w="2190" w:type="dxa"/>
            <w:tcMar>
              <w:top w:w="100" w:type="dxa"/>
              <w:left w:w="100" w:type="dxa"/>
              <w:bottom w:w="100" w:type="dxa"/>
              <w:right w:w="100" w:type="dxa"/>
            </w:tcMar>
          </w:tcPr>
          <w:p w14:paraId="685B9865" w14:textId="77777777" w:rsidR="005207D6" w:rsidRDefault="00000000">
            <w:pPr>
              <w:widowControl w:val="0"/>
            </w:pPr>
            <w:r>
              <w:t>Nombre</w:t>
            </w:r>
          </w:p>
        </w:tc>
        <w:tc>
          <w:tcPr>
            <w:tcW w:w="7170" w:type="dxa"/>
            <w:tcMar>
              <w:top w:w="100" w:type="dxa"/>
              <w:left w:w="100" w:type="dxa"/>
              <w:bottom w:w="100" w:type="dxa"/>
              <w:right w:w="100" w:type="dxa"/>
            </w:tcMar>
          </w:tcPr>
          <w:p w14:paraId="1CF2459E" w14:textId="77777777" w:rsidR="005207D6" w:rsidRDefault="00000000">
            <w:pPr>
              <w:widowControl w:val="0"/>
            </w:pPr>
            <w:r>
              <w:t>CU09 - Calculando el precio de venta sugerido.</w:t>
            </w:r>
          </w:p>
        </w:tc>
      </w:tr>
      <w:tr w:rsidR="005207D6" w14:paraId="3173B9DC" w14:textId="77777777">
        <w:tc>
          <w:tcPr>
            <w:tcW w:w="2190" w:type="dxa"/>
            <w:tcMar>
              <w:top w:w="100" w:type="dxa"/>
              <w:left w:w="100" w:type="dxa"/>
              <w:bottom w:w="100" w:type="dxa"/>
              <w:right w:w="100" w:type="dxa"/>
            </w:tcMar>
          </w:tcPr>
          <w:p w14:paraId="70F682B9" w14:textId="77777777" w:rsidR="005207D6" w:rsidRDefault="00000000">
            <w:pPr>
              <w:widowControl w:val="0"/>
            </w:pPr>
            <w:r>
              <w:t>Actor(es)</w:t>
            </w:r>
          </w:p>
        </w:tc>
        <w:tc>
          <w:tcPr>
            <w:tcW w:w="7170" w:type="dxa"/>
            <w:tcMar>
              <w:top w:w="100" w:type="dxa"/>
              <w:left w:w="100" w:type="dxa"/>
              <w:bottom w:w="100" w:type="dxa"/>
              <w:right w:w="100" w:type="dxa"/>
            </w:tcMar>
          </w:tcPr>
          <w:p w14:paraId="3C01F07D" w14:textId="77777777" w:rsidR="005207D6" w:rsidRDefault="00000000">
            <w:pPr>
              <w:widowControl w:val="0"/>
            </w:pPr>
            <w:r>
              <w:t>Sistema Financiero.</w:t>
            </w:r>
          </w:p>
        </w:tc>
      </w:tr>
      <w:tr w:rsidR="005207D6" w14:paraId="5DFA7707" w14:textId="77777777">
        <w:tc>
          <w:tcPr>
            <w:tcW w:w="2190" w:type="dxa"/>
            <w:tcMar>
              <w:top w:w="100" w:type="dxa"/>
              <w:left w:w="100" w:type="dxa"/>
              <w:bottom w:w="100" w:type="dxa"/>
              <w:right w:w="100" w:type="dxa"/>
            </w:tcMar>
          </w:tcPr>
          <w:p w14:paraId="3FAE0D94" w14:textId="77777777" w:rsidR="005207D6" w:rsidRDefault="00000000">
            <w:pPr>
              <w:widowControl w:val="0"/>
            </w:pPr>
            <w:r>
              <w:t>Resumen</w:t>
            </w:r>
          </w:p>
        </w:tc>
        <w:tc>
          <w:tcPr>
            <w:tcW w:w="7170" w:type="dxa"/>
            <w:tcMar>
              <w:top w:w="100" w:type="dxa"/>
              <w:left w:w="100" w:type="dxa"/>
              <w:bottom w:w="100" w:type="dxa"/>
              <w:right w:w="100" w:type="dxa"/>
            </w:tcMar>
          </w:tcPr>
          <w:p w14:paraId="134BCCBF" w14:textId="77777777" w:rsidR="005207D6" w:rsidRDefault="00000000">
            <w:pPr>
              <w:widowControl w:val="0"/>
            </w:pPr>
            <w:r>
              <w:t>El sistema toma el “Margen de ganancia” y “Subtotal de costo” ingresados por el usuario para calcular mediante fórmula el precio final a cobrar al cliente.</w:t>
            </w:r>
          </w:p>
        </w:tc>
      </w:tr>
      <w:tr w:rsidR="005207D6" w14:paraId="7653342A" w14:textId="77777777">
        <w:tc>
          <w:tcPr>
            <w:tcW w:w="2190" w:type="dxa"/>
            <w:tcMar>
              <w:top w:w="100" w:type="dxa"/>
              <w:left w:w="100" w:type="dxa"/>
              <w:bottom w:w="100" w:type="dxa"/>
              <w:right w:w="100" w:type="dxa"/>
            </w:tcMar>
          </w:tcPr>
          <w:p w14:paraId="6CB537DC" w14:textId="77777777" w:rsidR="005207D6" w:rsidRDefault="00000000">
            <w:pPr>
              <w:widowControl w:val="0"/>
            </w:pPr>
            <w:r>
              <w:t>Frecuencia</w:t>
            </w:r>
          </w:p>
        </w:tc>
        <w:tc>
          <w:tcPr>
            <w:tcW w:w="7170" w:type="dxa"/>
            <w:tcMar>
              <w:top w:w="100" w:type="dxa"/>
              <w:left w:w="100" w:type="dxa"/>
              <w:bottom w:w="100" w:type="dxa"/>
              <w:right w:w="100" w:type="dxa"/>
            </w:tcMar>
          </w:tcPr>
          <w:p w14:paraId="7F2CD779" w14:textId="77777777" w:rsidR="005207D6" w:rsidRDefault="00000000">
            <w:pPr>
              <w:widowControl w:val="0"/>
            </w:pPr>
            <w:r>
              <w:t>Alta.</w:t>
            </w:r>
          </w:p>
        </w:tc>
      </w:tr>
      <w:tr w:rsidR="005207D6" w14:paraId="64E426E7" w14:textId="77777777">
        <w:tc>
          <w:tcPr>
            <w:tcW w:w="2190" w:type="dxa"/>
            <w:tcMar>
              <w:top w:w="100" w:type="dxa"/>
              <w:left w:w="100" w:type="dxa"/>
              <w:bottom w:w="100" w:type="dxa"/>
              <w:right w:w="100" w:type="dxa"/>
            </w:tcMar>
          </w:tcPr>
          <w:p w14:paraId="71052F28" w14:textId="77777777" w:rsidR="005207D6" w:rsidRDefault="00000000">
            <w:pPr>
              <w:widowControl w:val="0"/>
            </w:pPr>
            <w:r>
              <w:t>Precondiciones</w:t>
            </w:r>
          </w:p>
        </w:tc>
        <w:tc>
          <w:tcPr>
            <w:tcW w:w="7170" w:type="dxa"/>
            <w:tcMar>
              <w:top w:w="100" w:type="dxa"/>
              <w:left w:w="100" w:type="dxa"/>
              <w:bottom w:w="100" w:type="dxa"/>
              <w:right w:w="100" w:type="dxa"/>
            </w:tcMar>
          </w:tcPr>
          <w:p w14:paraId="6EEF1421" w14:textId="77777777" w:rsidR="005207D6" w:rsidRDefault="00000000">
            <w:pPr>
              <w:widowControl w:val="0"/>
            </w:pPr>
            <w:r>
              <w:t>Deben existir valores válidos en “Margen de ganancia” y “Subtotal de costo”.</w:t>
            </w:r>
          </w:p>
        </w:tc>
      </w:tr>
      <w:tr w:rsidR="005207D6" w14:paraId="5CD21315" w14:textId="77777777">
        <w:tc>
          <w:tcPr>
            <w:tcW w:w="2190" w:type="dxa"/>
            <w:tcMar>
              <w:top w:w="100" w:type="dxa"/>
              <w:left w:w="100" w:type="dxa"/>
              <w:bottom w:w="100" w:type="dxa"/>
              <w:right w:w="100" w:type="dxa"/>
            </w:tcMar>
          </w:tcPr>
          <w:p w14:paraId="1FB561EF" w14:textId="77777777" w:rsidR="005207D6" w:rsidRDefault="00000000">
            <w:pPr>
              <w:widowControl w:val="0"/>
            </w:pPr>
            <w:r>
              <w:t>Descripciones</w:t>
            </w:r>
          </w:p>
        </w:tc>
        <w:tc>
          <w:tcPr>
            <w:tcW w:w="7170" w:type="dxa"/>
            <w:tcMar>
              <w:top w:w="100" w:type="dxa"/>
              <w:left w:w="100" w:type="dxa"/>
              <w:bottom w:w="100" w:type="dxa"/>
              <w:right w:w="100" w:type="dxa"/>
            </w:tcMar>
          </w:tcPr>
          <w:p w14:paraId="0C7AC486" w14:textId="77777777" w:rsidR="005207D6" w:rsidRDefault="00000000">
            <w:pPr>
              <w:widowControl w:val="0"/>
            </w:pPr>
            <w:r>
              <w:t>El sistema detecta que el campo “Margen de ganancia” ha sido llenado correctamente, aplica la fórmula: “Subtotal de costo” / (1 - “Margen decimal”) [Excepción 1], luego redondea el resultado a la moneda local, inyecta el resultado al campo “Precio de venta sugerido” y lo bloquea para evitar alteraciones manuales, finalmente despliega el resultado final en pantalla.</w:t>
            </w:r>
          </w:p>
        </w:tc>
      </w:tr>
      <w:tr w:rsidR="005207D6" w14:paraId="5976466E" w14:textId="77777777">
        <w:tc>
          <w:tcPr>
            <w:tcW w:w="2190" w:type="dxa"/>
            <w:tcMar>
              <w:top w:w="100" w:type="dxa"/>
              <w:left w:w="100" w:type="dxa"/>
              <w:bottom w:w="100" w:type="dxa"/>
              <w:right w:w="100" w:type="dxa"/>
            </w:tcMar>
          </w:tcPr>
          <w:p w14:paraId="0232F4A2" w14:textId="77777777" w:rsidR="005207D6" w:rsidRDefault="00000000">
            <w:pPr>
              <w:widowControl w:val="0"/>
            </w:pPr>
            <w:r>
              <w:t>Excepciones</w:t>
            </w:r>
          </w:p>
        </w:tc>
        <w:tc>
          <w:tcPr>
            <w:tcW w:w="7170" w:type="dxa"/>
            <w:tcMar>
              <w:top w:w="100" w:type="dxa"/>
              <w:left w:w="100" w:type="dxa"/>
              <w:bottom w:w="100" w:type="dxa"/>
              <w:right w:w="100" w:type="dxa"/>
            </w:tcMar>
          </w:tcPr>
          <w:p w14:paraId="77DFA2D2" w14:textId="77777777" w:rsidR="005207D6" w:rsidRDefault="00000000">
            <w:pPr>
              <w:widowControl w:val="0"/>
            </w:pPr>
            <w:r>
              <w:t>Excepción 1: Si por algún fallo o error de variable el costo es igual o menor a cero el sistema detiene el cálculo y despliega la alerta “Error en calculo, revisar los datos ingresados e intentar nuevamente”.</w:t>
            </w:r>
          </w:p>
        </w:tc>
      </w:tr>
      <w:tr w:rsidR="005207D6" w14:paraId="05823DBE" w14:textId="77777777">
        <w:tc>
          <w:tcPr>
            <w:tcW w:w="2190" w:type="dxa"/>
            <w:tcMar>
              <w:top w:w="100" w:type="dxa"/>
              <w:left w:w="100" w:type="dxa"/>
              <w:bottom w:w="100" w:type="dxa"/>
              <w:right w:w="100" w:type="dxa"/>
            </w:tcMar>
          </w:tcPr>
          <w:p w14:paraId="2978C959" w14:textId="77777777" w:rsidR="005207D6" w:rsidRDefault="00000000">
            <w:pPr>
              <w:widowControl w:val="0"/>
            </w:pPr>
            <w:r>
              <w:t>Postcondiciones</w:t>
            </w:r>
          </w:p>
        </w:tc>
        <w:tc>
          <w:tcPr>
            <w:tcW w:w="7170" w:type="dxa"/>
            <w:tcMar>
              <w:top w:w="100" w:type="dxa"/>
              <w:left w:w="100" w:type="dxa"/>
              <w:bottom w:w="100" w:type="dxa"/>
              <w:right w:w="100" w:type="dxa"/>
            </w:tcMar>
          </w:tcPr>
          <w:p w14:paraId="19D11794" w14:textId="77777777" w:rsidR="005207D6" w:rsidRDefault="00000000">
            <w:pPr>
              <w:widowControl w:val="0"/>
            </w:pPr>
            <w:r>
              <w:t>La cotización refleja el precio final exacto que asegura la rentabilidad esperada por la empresa.</w:t>
            </w:r>
          </w:p>
        </w:tc>
      </w:tr>
      <w:tr w:rsidR="005207D6" w14:paraId="01D91CF2" w14:textId="77777777">
        <w:tc>
          <w:tcPr>
            <w:tcW w:w="2190" w:type="dxa"/>
            <w:tcMar>
              <w:top w:w="100" w:type="dxa"/>
              <w:left w:w="100" w:type="dxa"/>
              <w:bottom w:w="100" w:type="dxa"/>
              <w:right w:w="100" w:type="dxa"/>
            </w:tcMar>
          </w:tcPr>
          <w:p w14:paraId="7087659B" w14:textId="77777777" w:rsidR="005207D6" w:rsidRDefault="00000000">
            <w:pPr>
              <w:widowControl w:val="0"/>
            </w:pPr>
            <w:r>
              <w:t>Dependencias</w:t>
            </w:r>
          </w:p>
        </w:tc>
        <w:tc>
          <w:tcPr>
            <w:tcW w:w="7170" w:type="dxa"/>
            <w:tcMar>
              <w:top w:w="100" w:type="dxa"/>
              <w:left w:w="100" w:type="dxa"/>
              <w:bottom w:w="100" w:type="dxa"/>
              <w:right w:w="100" w:type="dxa"/>
            </w:tcMar>
          </w:tcPr>
          <w:p w14:paraId="1551E55F" w14:textId="77777777" w:rsidR="005207D6" w:rsidRDefault="00000000">
            <w:pPr>
              <w:widowControl w:val="0"/>
            </w:pPr>
            <w:r>
              <w:t>CU08 - Ingresando porcentaje de rentabilidad.</w:t>
            </w:r>
          </w:p>
        </w:tc>
      </w:tr>
    </w:tbl>
    <w:p w14:paraId="01382292" w14:textId="77777777" w:rsidR="005207D6" w:rsidRDefault="005207D6"/>
    <w:p w14:paraId="6192E66C" w14:textId="77777777" w:rsidR="005207D6" w:rsidRDefault="005207D6"/>
    <w:tbl>
      <w:tblPr>
        <w:tblStyle w:val="af"/>
        <w:tblW w:w="934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60"/>
        <w:gridCol w:w="7185"/>
      </w:tblGrid>
      <w:tr w:rsidR="005207D6" w14:paraId="20D16DE9" w14:textId="77777777">
        <w:tc>
          <w:tcPr>
            <w:tcW w:w="2160" w:type="dxa"/>
            <w:tcMar>
              <w:top w:w="100" w:type="dxa"/>
              <w:left w:w="100" w:type="dxa"/>
              <w:bottom w:w="100" w:type="dxa"/>
              <w:right w:w="100" w:type="dxa"/>
            </w:tcMar>
          </w:tcPr>
          <w:p w14:paraId="5B9EB497" w14:textId="77777777" w:rsidR="005207D6" w:rsidRDefault="00000000">
            <w:pPr>
              <w:widowControl w:val="0"/>
            </w:pPr>
            <w:r>
              <w:t>Campo</w:t>
            </w:r>
          </w:p>
        </w:tc>
        <w:tc>
          <w:tcPr>
            <w:tcW w:w="7185" w:type="dxa"/>
            <w:tcMar>
              <w:top w:w="100" w:type="dxa"/>
              <w:left w:w="100" w:type="dxa"/>
              <w:bottom w:w="100" w:type="dxa"/>
              <w:right w:w="100" w:type="dxa"/>
            </w:tcMar>
          </w:tcPr>
          <w:p w14:paraId="7282D926" w14:textId="77777777" w:rsidR="005207D6" w:rsidRDefault="00000000">
            <w:pPr>
              <w:widowControl w:val="0"/>
            </w:pPr>
            <w:r>
              <w:t xml:space="preserve">Descripción </w:t>
            </w:r>
          </w:p>
        </w:tc>
      </w:tr>
      <w:tr w:rsidR="005207D6" w14:paraId="39877AB7" w14:textId="77777777">
        <w:tc>
          <w:tcPr>
            <w:tcW w:w="2160" w:type="dxa"/>
            <w:tcMar>
              <w:top w:w="100" w:type="dxa"/>
              <w:left w:w="100" w:type="dxa"/>
              <w:bottom w:w="100" w:type="dxa"/>
              <w:right w:w="100" w:type="dxa"/>
            </w:tcMar>
          </w:tcPr>
          <w:p w14:paraId="1D7234BA" w14:textId="77777777" w:rsidR="005207D6" w:rsidRDefault="00000000">
            <w:pPr>
              <w:widowControl w:val="0"/>
            </w:pPr>
            <w:r>
              <w:t>Nombre</w:t>
            </w:r>
          </w:p>
        </w:tc>
        <w:tc>
          <w:tcPr>
            <w:tcW w:w="7185" w:type="dxa"/>
            <w:tcMar>
              <w:top w:w="100" w:type="dxa"/>
              <w:left w:w="100" w:type="dxa"/>
              <w:bottom w:w="100" w:type="dxa"/>
              <w:right w:w="100" w:type="dxa"/>
            </w:tcMar>
          </w:tcPr>
          <w:p w14:paraId="415D7612" w14:textId="77777777" w:rsidR="005207D6" w:rsidRDefault="00000000">
            <w:pPr>
              <w:widowControl w:val="0"/>
            </w:pPr>
            <w:r>
              <w:t>CU10 - Definiendo la fecha de vigencia para la cotización.</w:t>
            </w:r>
          </w:p>
        </w:tc>
      </w:tr>
      <w:tr w:rsidR="005207D6" w14:paraId="49DD63B3" w14:textId="77777777">
        <w:tc>
          <w:tcPr>
            <w:tcW w:w="2160" w:type="dxa"/>
            <w:tcMar>
              <w:top w:w="100" w:type="dxa"/>
              <w:left w:w="100" w:type="dxa"/>
              <w:bottom w:w="100" w:type="dxa"/>
              <w:right w:w="100" w:type="dxa"/>
            </w:tcMar>
          </w:tcPr>
          <w:p w14:paraId="1D7B80B8" w14:textId="77777777" w:rsidR="005207D6" w:rsidRDefault="00000000">
            <w:pPr>
              <w:widowControl w:val="0"/>
            </w:pPr>
            <w:r>
              <w:t>Actor(es)</w:t>
            </w:r>
          </w:p>
        </w:tc>
        <w:tc>
          <w:tcPr>
            <w:tcW w:w="7185" w:type="dxa"/>
            <w:tcMar>
              <w:top w:w="100" w:type="dxa"/>
              <w:left w:w="100" w:type="dxa"/>
              <w:bottom w:w="100" w:type="dxa"/>
              <w:right w:w="100" w:type="dxa"/>
            </w:tcMar>
          </w:tcPr>
          <w:p w14:paraId="2605DC33" w14:textId="77777777" w:rsidR="005207D6" w:rsidRDefault="00000000">
            <w:pPr>
              <w:widowControl w:val="0"/>
            </w:pPr>
            <w:r>
              <w:t>Usuario de Gerencia o Secretaria.</w:t>
            </w:r>
          </w:p>
        </w:tc>
      </w:tr>
      <w:tr w:rsidR="005207D6" w14:paraId="308BDD64" w14:textId="77777777">
        <w:tc>
          <w:tcPr>
            <w:tcW w:w="2160" w:type="dxa"/>
            <w:tcMar>
              <w:top w:w="100" w:type="dxa"/>
              <w:left w:w="100" w:type="dxa"/>
              <w:bottom w:w="100" w:type="dxa"/>
              <w:right w:w="100" w:type="dxa"/>
            </w:tcMar>
          </w:tcPr>
          <w:p w14:paraId="4D469554" w14:textId="77777777" w:rsidR="005207D6" w:rsidRDefault="00000000">
            <w:pPr>
              <w:widowControl w:val="0"/>
            </w:pPr>
            <w:r>
              <w:t>Resumen</w:t>
            </w:r>
          </w:p>
        </w:tc>
        <w:tc>
          <w:tcPr>
            <w:tcW w:w="7185" w:type="dxa"/>
            <w:tcMar>
              <w:top w:w="100" w:type="dxa"/>
              <w:left w:w="100" w:type="dxa"/>
              <w:bottom w:w="100" w:type="dxa"/>
              <w:right w:w="100" w:type="dxa"/>
            </w:tcMar>
          </w:tcPr>
          <w:p w14:paraId="27DBA669" w14:textId="77777777" w:rsidR="005207D6" w:rsidRDefault="00000000">
            <w:pPr>
              <w:widowControl w:val="0"/>
            </w:pPr>
            <w:r>
              <w:t xml:space="preserve">El usuario selecciona obligatoriamente una fecha de expiración </w:t>
            </w:r>
            <w:r>
              <w:lastRenderedPageBreak/>
              <w:t>para la oferta comercial a través de un calendario interactivo.</w:t>
            </w:r>
          </w:p>
        </w:tc>
      </w:tr>
      <w:tr w:rsidR="005207D6" w14:paraId="297DFDAE" w14:textId="77777777">
        <w:tc>
          <w:tcPr>
            <w:tcW w:w="2160" w:type="dxa"/>
            <w:tcMar>
              <w:top w:w="100" w:type="dxa"/>
              <w:left w:w="100" w:type="dxa"/>
              <w:bottom w:w="100" w:type="dxa"/>
              <w:right w:w="100" w:type="dxa"/>
            </w:tcMar>
          </w:tcPr>
          <w:p w14:paraId="00B9179B" w14:textId="77777777" w:rsidR="005207D6" w:rsidRDefault="00000000">
            <w:pPr>
              <w:widowControl w:val="0"/>
            </w:pPr>
            <w:r>
              <w:lastRenderedPageBreak/>
              <w:t>Frecuencia</w:t>
            </w:r>
          </w:p>
        </w:tc>
        <w:tc>
          <w:tcPr>
            <w:tcW w:w="7185" w:type="dxa"/>
            <w:tcMar>
              <w:top w:w="100" w:type="dxa"/>
              <w:left w:w="100" w:type="dxa"/>
              <w:bottom w:w="100" w:type="dxa"/>
              <w:right w:w="100" w:type="dxa"/>
            </w:tcMar>
          </w:tcPr>
          <w:p w14:paraId="57CB335B" w14:textId="77777777" w:rsidR="005207D6" w:rsidRDefault="00000000">
            <w:pPr>
              <w:widowControl w:val="0"/>
            </w:pPr>
            <w:r>
              <w:t>Alta.</w:t>
            </w:r>
          </w:p>
        </w:tc>
      </w:tr>
      <w:tr w:rsidR="005207D6" w14:paraId="6D984788" w14:textId="77777777">
        <w:tc>
          <w:tcPr>
            <w:tcW w:w="2160" w:type="dxa"/>
            <w:tcMar>
              <w:top w:w="100" w:type="dxa"/>
              <w:left w:w="100" w:type="dxa"/>
              <w:bottom w:w="100" w:type="dxa"/>
              <w:right w:w="100" w:type="dxa"/>
            </w:tcMar>
          </w:tcPr>
          <w:p w14:paraId="6179D66C" w14:textId="77777777" w:rsidR="005207D6" w:rsidRDefault="00000000">
            <w:pPr>
              <w:widowControl w:val="0"/>
            </w:pPr>
            <w:r>
              <w:t>Precondiciones</w:t>
            </w:r>
          </w:p>
        </w:tc>
        <w:tc>
          <w:tcPr>
            <w:tcW w:w="7185" w:type="dxa"/>
            <w:tcMar>
              <w:top w:w="100" w:type="dxa"/>
              <w:left w:w="100" w:type="dxa"/>
              <w:bottom w:w="100" w:type="dxa"/>
              <w:right w:w="100" w:type="dxa"/>
            </w:tcMar>
          </w:tcPr>
          <w:p w14:paraId="1A23E1C0" w14:textId="77777777" w:rsidR="005207D6" w:rsidRDefault="00000000">
            <w:pPr>
              <w:widowControl w:val="0"/>
            </w:pPr>
            <w:r>
              <w:t>Formulario de cotización en edición.</w:t>
            </w:r>
          </w:p>
        </w:tc>
      </w:tr>
      <w:tr w:rsidR="005207D6" w14:paraId="4830D971" w14:textId="77777777">
        <w:tc>
          <w:tcPr>
            <w:tcW w:w="2160" w:type="dxa"/>
            <w:tcMar>
              <w:top w:w="100" w:type="dxa"/>
              <w:left w:w="100" w:type="dxa"/>
              <w:bottom w:w="100" w:type="dxa"/>
              <w:right w:w="100" w:type="dxa"/>
            </w:tcMar>
          </w:tcPr>
          <w:p w14:paraId="05FD22DF" w14:textId="77777777" w:rsidR="005207D6" w:rsidRDefault="00000000">
            <w:pPr>
              <w:widowControl w:val="0"/>
            </w:pPr>
            <w:r>
              <w:t>Descripciones</w:t>
            </w:r>
          </w:p>
        </w:tc>
        <w:tc>
          <w:tcPr>
            <w:tcW w:w="7185" w:type="dxa"/>
            <w:tcMar>
              <w:top w:w="100" w:type="dxa"/>
              <w:left w:w="100" w:type="dxa"/>
              <w:bottom w:w="100" w:type="dxa"/>
              <w:right w:w="100" w:type="dxa"/>
            </w:tcMar>
          </w:tcPr>
          <w:p w14:paraId="5B2F7F3B" w14:textId="77777777" w:rsidR="005207D6" w:rsidRDefault="00000000">
            <w:pPr>
              <w:widowControl w:val="0"/>
            </w:pPr>
            <w:r>
              <w:t>El usuario selecciona el campo “Fecha de vigencia”, el sistema despliega un componente visual de calendario interactivo. El usuario selecciona un día, mes y año futuro, el sistema compara la fecha seleccionada con la fecha del servidor local [Excepción 1], guardando la fecha y la asigna al documento.</w:t>
            </w:r>
          </w:p>
        </w:tc>
      </w:tr>
      <w:tr w:rsidR="005207D6" w14:paraId="063BAEF6" w14:textId="77777777">
        <w:tc>
          <w:tcPr>
            <w:tcW w:w="2160" w:type="dxa"/>
            <w:tcMar>
              <w:top w:w="100" w:type="dxa"/>
              <w:left w:w="100" w:type="dxa"/>
              <w:bottom w:w="100" w:type="dxa"/>
              <w:right w:w="100" w:type="dxa"/>
            </w:tcMar>
          </w:tcPr>
          <w:p w14:paraId="1512AA2E" w14:textId="77777777" w:rsidR="005207D6" w:rsidRDefault="00000000">
            <w:pPr>
              <w:widowControl w:val="0"/>
            </w:pPr>
            <w:r>
              <w:t>Excepciones</w:t>
            </w:r>
          </w:p>
        </w:tc>
        <w:tc>
          <w:tcPr>
            <w:tcW w:w="7185" w:type="dxa"/>
            <w:tcMar>
              <w:top w:w="100" w:type="dxa"/>
              <w:left w:w="100" w:type="dxa"/>
              <w:bottom w:w="100" w:type="dxa"/>
              <w:right w:w="100" w:type="dxa"/>
            </w:tcMar>
          </w:tcPr>
          <w:p w14:paraId="0817704B" w14:textId="77777777" w:rsidR="005207D6" w:rsidRDefault="00000000">
            <w:pPr>
              <w:widowControl w:val="0"/>
            </w:pPr>
            <w:r>
              <w:t>Excepción 1: Si el usuario selecciona la fecha actual o una fecha pasada el sistema bloquea la selección y despliega la alerta “La fecha seleccionada debe ser posterior al día en curso”.</w:t>
            </w:r>
          </w:p>
        </w:tc>
      </w:tr>
      <w:tr w:rsidR="005207D6" w14:paraId="22066DBE" w14:textId="77777777">
        <w:tc>
          <w:tcPr>
            <w:tcW w:w="2160" w:type="dxa"/>
            <w:tcMar>
              <w:top w:w="100" w:type="dxa"/>
              <w:left w:w="100" w:type="dxa"/>
              <w:bottom w:w="100" w:type="dxa"/>
              <w:right w:w="100" w:type="dxa"/>
            </w:tcMar>
          </w:tcPr>
          <w:p w14:paraId="3AB3D24F" w14:textId="77777777" w:rsidR="005207D6" w:rsidRDefault="00000000">
            <w:pPr>
              <w:widowControl w:val="0"/>
            </w:pPr>
            <w:r>
              <w:t>Postcondiciones</w:t>
            </w:r>
          </w:p>
        </w:tc>
        <w:tc>
          <w:tcPr>
            <w:tcW w:w="7185" w:type="dxa"/>
            <w:tcMar>
              <w:top w:w="100" w:type="dxa"/>
              <w:left w:w="100" w:type="dxa"/>
              <w:bottom w:w="100" w:type="dxa"/>
              <w:right w:w="100" w:type="dxa"/>
            </w:tcMar>
          </w:tcPr>
          <w:p w14:paraId="1F97EA5B" w14:textId="77777777" w:rsidR="005207D6" w:rsidRDefault="00000000">
            <w:pPr>
              <w:widowControl w:val="0"/>
            </w:pPr>
            <w:r>
              <w:t>La cotización cuenta con un límite de validez comercial establecido y validado.</w:t>
            </w:r>
          </w:p>
        </w:tc>
      </w:tr>
      <w:tr w:rsidR="005207D6" w14:paraId="7FBFA7A8" w14:textId="77777777">
        <w:tc>
          <w:tcPr>
            <w:tcW w:w="2160" w:type="dxa"/>
            <w:tcMar>
              <w:top w:w="100" w:type="dxa"/>
              <w:left w:w="100" w:type="dxa"/>
              <w:bottom w:w="100" w:type="dxa"/>
              <w:right w:w="100" w:type="dxa"/>
            </w:tcMar>
          </w:tcPr>
          <w:p w14:paraId="6BACCCD7" w14:textId="77777777" w:rsidR="005207D6" w:rsidRDefault="00000000">
            <w:pPr>
              <w:widowControl w:val="0"/>
            </w:pPr>
            <w:r>
              <w:t>Dependencias</w:t>
            </w:r>
          </w:p>
        </w:tc>
        <w:tc>
          <w:tcPr>
            <w:tcW w:w="7185" w:type="dxa"/>
            <w:tcMar>
              <w:top w:w="100" w:type="dxa"/>
              <w:left w:w="100" w:type="dxa"/>
              <w:bottom w:w="100" w:type="dxa"/>
              <w:right w:w="100" w:type="dxa"/>
            </w:tcMar>
          </w:tcPr>
          <w:p w14:paraId="5F3B447F" w14:textId="77777777" w:rsidR="005207D6" w:rsidRDefault="00000000">
            <w:pPr>
              <w:widowControl w:val="0"/>
            </w:pPr>
            <w:r>
              <w:t>Ninguna</w:t>
            </w:r>
          </w:p>
        </w:tc>
      </w:tr>
    </w:tbl>
    <w:p w14:paraId="768FCAF8" w14:textId="77777777" w:rsidR="005207D6" w:rsidRDefault="005207D6"/>
    <w:p w14:paraId="056A7E83" w14:textId="77777777" w:rsidR="005207D6" w:rsidRDefault="005207D6"/>
    <w:tbl>
      <w:tblPr>
        <w:tblStyle w:val="a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90"/>
        <w:gridCol w:w="7170"/>
      </w:tblGrid>
      <w:tr w:rsidR="005207D6" w14:paraId="70EE1DAA" w14:textId="77777777">
        <w:tc>
          <w:tcPr>
            <w:tcW w:w="2190" w:type="dxa"/>
            <w:tcMar>
              <w:top w:w="100" w:type="dxa"/>
              <w:left w:w="100" w:type="dxa"/>
              <w:bottom w:w="100" w:type="dxa"/>
              <w:right w:w="100" w:type="dxa"/>
            </w:tcMar>
          </w:tcPr>
          <w:p w14:paraId="61842926" w14:textId="77777777" w:rsidR="005207D6" w:rsidRDefault="00000000">
            <w:pPr>
              <w:widowControl w:val="0"/>
            </w:pPr>
            <w:r>
              <w:t>Campo</w:t>
            </w:r>
          </w:p>
        </w:tc>
        <w:tc>
          <w:tcPr>
            <w:tcW w:w="7170" w:type="dxa"/>
            <w:tcMar>
              <w:top w:w="100" w:type="dxa"/>
              <w:left w:w="100" w:type="dxa"/>
              <w:bottom w:w="100" w:type="dxa"/>
              <w:right w:w="100" w:type="dxa"/>
            </w:tcMar>
          </w:tcPr>
          <w:p w14:paraId="262B9489" w14:textId="77777777" w:rsidR="005207D6" w:rsidRDefault="00000000">
            <w:pPr>
              <w:widowControl w:val="0"/>
            </w:pPr>
            <w:r>
              <w:t xml:space="preserve">Descripción </w:t>
            </w:r>
          </w:p>
        </w:tc>
      </w:tr>
      <w:tr w:rsidR="005207D6" w14:paraId="0A30A23B" w14:textId="77777777">
        <w:tc>
          <w:tcPr>
            <w:tcW w:w="2190" w:type="dxa"/>
            <w:tcMar>
              <w:top w:w="100" w:type="dxa"/>
              <w:left w:w="100" w:type="dxa"/>
              <w:bottom w:w="100" w:type="dxa"/>
              <w:right w:w="100" w:type="dxa"/>
            </w:tcMar>
          </w:tcPr>
          <w:p w14:paraId="79F4F10D" w14:textId="77777777" w:rsidR="005207D6" w:rsidRDefault="00000000">
            <w:pPr>
              <w:widowControl w:val="0"/>
            </w:pPr>
            <w:r>
              <w:t>Nombre</w:t>
            </w:r>
          </w:p>
        </w:tc>
        <w:tc>
          <w:tcPr>
            <w:tcW w:w="7170" w:type="dxa"/>
            <w:tcMar>
              <w:top w:w="100" w:type="dxa"/>
              <w:left w:w="100" w:type="dxa"/>
              <w:bottom w:w="100" w:type="dxa"/>
              <w:right w:w="100" w:type="dxa"/>
            </w:tcMar>
          </w:tcPr>
          <w:p w14:paraId="44D067F3" w14:textId="77777777" w:rsidR="005207D6" w:rsidRDefault="00000000">
            <w:pPr>
              <w:widowControl w:val="0"/>
            </w:pPr>
            <w:r>
              <w:t>CU11 - Aprobando cotización comercial.</w:t>
            </w:r>
          </w:p>
        </w:tc>
      </w:tr>
      <w:tr w:rsidR="005207D6" w14:paraId="18643450" w14:textId="77777777">
        <w:tc>
          <w:tcPr>
            <w:tcW w:w="2190" w:type="dxa"/>
            <w:tcMar>
              <w:top w:w="100" w:type="dxa"/>
              <w:left w:w="100" w:type="dxa"/>
              <w:bottom w:w="100" w:type="dxa"/>
              <w:right w:w="100" w:type="dxa"/>
            </w:tcMar>
          </w:tcPr>
          <w:p w14:paraId="06CC79D1" w14:textId="77777777" w:rsidR="005207D6" w:rsidRDefault="00000000">
            <w:pPr>
              <w:widowControl w:val="0"/>
            </w:pPr>
            <w:r>
              <w:t>Actor(es)</w:t>
            </w:r>
          </w:p>
        </w:tc>
        <w:tc>
          <w:tcPr>
            <w:tcW w:w="7170" w:type="dxa"/>
            <w:tcMar>
              <w:top w:w="100" w:type="dxa"/>
              <w:left w:w="100" w:type="dxa"/>
              <w:bottom w:w="100" w:type="dxa"/>
              <w:right w:w="100" w:type="dxa"/>
            </w:tcMar>
          </w:tcPr>
          <w:p w14:paraId="6D6A0C3B" w14:textId="77777777" w:rsidR="005207D6" w:rsidRDefault="00000000">
            <w:pPr>
              <w:widowControl w:val="0"/>
            </w:pPr>
            <w:r>
              <w:t>Usuario de Gerencia o Secretaria.</w:t>
            </w:r>
          </w:p>
        </w:tc>
      </w:tr>
      <w:tr w:rsidR="005207D6" w14:paraId="6981679B" w14:textId="77777777">
        <w:tc>
          <w:tcPr>
            <w:tcW w:w="2190" w:type="dxa"/>
            <w:tcMar>
              <w:top w:w="100" w:type="dxa"/>
              <w:left w:w="100" w:type="dxa"/>
              <w:bottom w:w="100" w:type="dxa"/>
              <w:right w:w="100" w:type="dxa"/>
            </w:tcMar>
          </w:tcPr>
          <w:p w14:paraId="5737A4B9" w14:textId="77777777" w:rsidR="005207D6" w:rsidRDefault="00000000">
            <w:pPr>
              <w:widowControl w:val="0"/>
            </w:pPr>
            <w:r>
              <w:t>Resumen</w:t>
            </w:r>
          </w:p>
        </w:tc>
        <w:tc>
          <w:tcPr>
            <w:tcW w:w="7170" w:type="dxa"/>
            <w:tcMar>
              <w:top w:w="100" w:type="dxa"/>
              <w:left w:w="100" w:type="dxa"/>
              <w:bottom w:w="100" w:type="dxa"/>
              <w:right w:w="100" w:type="dxa"/>
            </w:tcMar>
          </w:tcPr>
          <w:p w14:paraId="0CB727E0" w14:textId="77777777" w:rsidR="005207D6" w:rsidRDefault="00000000">
            <w:pPr>
              <w:widowControl w:val="0"/>
            </w:pPr>
            <w:r>
              <w:t>El usuario cambia el estado de la cotización a “Aprobada” lo que desencadena el bloqueo total del documento para evitar modificaciones.</w:t>
            </w:r>
          </w:p>
        </w:tc>
      </w:tr>
      <w:tr w:rsidR="005207D6" w14:paraId="02FA448F" w14:textId="77777777">
        <w:tc>
          <w:tcPr>
            <w:tcW w:w="2190" w:type="dxa"/>
            <w:tcMar>
              <w:top w:w="100" w:type="dxa"/>
              <w:left w:w="100" w:type="dxa"/>
              <w:bottom w:w="100" w:type="dxa"/>
              <w:right w:w="100" w:type="dxa"/>
            </w:tcMar>
          </w:tcPr>
          <w:p w14:paraId="24709E18" w14:textId="77777777" w:rsidR="005207D6" w:rsidRDefault="00000000">
            <w:pPr>
              <w:widowControl w:val="0"/>
            </w:pPr>
            <w:r>
              <w:t>Frecuencia</w:t>
            </w:r>
          </w:p>
        </w:tc>
        <w:tc>
          <w:tcPr>
            <w:tcW w:w="7170" w:type="dxa"/>
            <w:tcMar>
              <w:top w:w="100" w:type="dxa"/>
              <w:left w:w="100" w:type="dxa"/>
              <w:bottom w:w="100" w:type="dxa"/>
              <w:right w:w="100" w:type="dxa"/>
            </w:tcMar>
          </w:tcPr>
          <w:p w14:paraId="0F6DD111" w14:textId="77777777" w:rsidR="005207D6" w:rsidRDefault="00000000">
            <w:pPr>
              <w:widowControl w:val="0"/>
            </w:pPr>
            <w:r>
              <w:t>Alta.</w:t>
            </w:r>
          </w:p>
        </w:tc>
      </w:tr>
      <w:tr w:rsidR="005207D6" w14:paraId="15AF9A8D" w14:textId="77777777">
        <w:tc>
          <w:tcPr>
            <w:tcW w:w="2190" w:type="dxa"/>
            <w:tcMar>
              <w:top w:w="100" w:type="dxa"/>
              <w:left w:w="100" w:type="dxa"/>
              <w:bottom w:w="100" w:type="dxa"/>
              <w:right w:w="100" w:type="dxa"/>
            </w:tcMar>
          </w:tcPr>
          <w:p w14:paraId="5624CB15" w14:textId="77777777" w:rsidR="005207D6" w:rsidRDefault="00000000">
            <w:pPr>
              <w:widowControl w:val="0"/>
            </w:pPr>
            <w:r>
              <w:t>Precondiciones</w:t>
            </w:r>
          </w:p>
        </w:tc>
        <w:tc>
          <w:tcPr>
            <w:tcW w:w="7170" w:type="dxa"/>
            <w:tcMar>
              <w:top w:w="100" w:type="dxa"/>
              <w:left w:w="100" w:type="dxa"/>
              <w:bottom w:w="100" w:type="dxa"/>
              <w:right w:w="100" w:type="dxa"/>
            </w:tcMar>
          </w:tcPr>
          <w:p w14:paraId="5C8FDA1E" w14:textId="77777777" w:rsidR="005207D6" w:rsidRDefault="00000000">
            <w:pPr>
              <w:widowControl w:val="0"/>
            </w:pPr>
            <w:r>
              <w:t>La cotización debe tener clientes, costos, precio de venta y fecha de vigencia definidos.</w:t>
            </w:r>
          </w:p>
        </w:tc>
      </w:tr>
      <w:tr w:rsidR="005207D6" w14:paraId="54ABB413" w14:textId="77777777">
        <w:tc>
          <w:tcPr>
            <w:tcW w:w="2190" w:type="dxa"/>
            <w:tcMar>
              <w:top w:w="100" w:type="dxa"/>
              <w:left w:w="100" w:type="dxa"/>
              <w:bottom w:w="100" w:type="dxa"/>
              <w:right w:w="100" w:type="dxa"/>
            </w:tcMar>
          </w:tcPr>
          <w:p w14:paraId="0CC8CB0C" w14:textId="77777777" w:rsidR="005207D6" w:rsidRDefault="00000000">
            <w:pPr>
              <w:widowControl w:val="0"/>
            </w:pPr>
            <w:r>
              <w:t>Descripciones</w:t>
            </w:r>
          </w:p>
        </w:tc>
        <w:tc>
          <w:tcPr>
            <w:tcW w:w="7170" w:type="dxa"/>
            <w:tcMar>
              <w:top w:w="100" w:type="dxa"/>
              <w:left w:w="100" w:type="dxa"/>
              <w:bottom w:w="100" w:type="dxa"/>
              <w:right w:w="100" w:type="dxa"/>
            </w:tcMar>
          </w:tcPr>
          <w:p w14:paraId="0E224B34" w14:textId="77777777" w:rsidR="005207D6" w:rsidRDefault="00000000">
            <w:pPr>
              <w:widowControl w:val="0"/>
            </w:pPr>
            <w:r>
              <w:t xml:space="preserve">El usuario presiona el botón “Aprobar”. El sistema verifica que todos los campos obligatorios del formulario estén completos [Excepción 1], actualiza el estado del registro en la base de datos de “Provisional” a “Aprobada”, luego desactiva todos los controles de edición en la interfaz y despliega el mensaje de éxito </w:t>
            </w:r>
            <w:r>
              <w:lastRenderedPageBreak/>
              <w:t>“Cotización finalizada correctamente”.</w:t>
            </w:r>
          </w:p>
        </w:tc>
      </w:tr>
      <w:tr w:rsidR="005207D6" w14:paraId="0CFC854C" w14:textId="77777777">
        <w:tc>
          <w:tcPr>
            <w:tcW w:w="2190" w:type="dxa"/>
            <w:tcMar>
              <w:top w:w="100" w:type="dxa"/>
              <w:left w:w="100" w:type="dxa"/>
              <w:bottom w:w="100" w:type="dxa"/>
              <w:right w:w="100" w:type="dxa"/>
            </w:tcMar>
          </w:tcPr>
          <w:p w14:paraId="5A2820DB" w14:textId="77777777" w:rsidR="005207D6" w:rsidRDefault="00000000">
            <w:pPr>
              <w:widowControl w:val="0"/>
            </w:pPr>
            <w:r>
              <w:lastRenderedPageBreak/>
              <w:t>Excepciones</w:t>
            </w:r>
          </w:p>
        </w:tc>
        <w:tc>
          <w:tcPr>
            <w:tcW w:w="7170" w:type="dxa"/>
            <w:tcMar>
              <w:top w:w="100" w:type="dxa"/>
              <w:left w:w="100" w:type="dxa"/>
              <w:bottom w:w="100" w:type="dxa"/>
              <w:right w:w="100" w:type="dxa"/>
            </w:tcMar>
          </w:tcPr>
          <w:p w14:paraId="5081573C" w14:textId="77777777" w:rsidR="005207D6" w:rsidRDefault="00000000">
            <w:pPr>
              <w:widowControl w:val="0"/>
            </w:pPr>
            <w:r>
              <w:t>Excepción 1: En caso de haber campos incompletos el sistema cancela la aprobación, resalta los campos faltantes y despliega la alerta “Complete todos los campos obligatorios antes de aprobar el documento”.</w:t>
            </w:r>
          </w:p>
        </w:tc>
      </w:tr>
      <w:tr w:rsidR="005207D6" w14:paraId="263DD346" w14:textId="77777777">
        <w:tc>
          <w:tcPr>
            <w:tcW w:w="2190" w:type="dxa"/>
            <w:tcMar>
              <w:top w:w="100" w:type="dxa"/>
              <w:left w:w="100" w:type="dxa"/>
              <w:bottom w:w="100" w:type="dxa"/>
              <w:right w:w="100" w:type="dxa"/>
            </w:tcMar>
          </w:tcPr>
          <w:p w14:paraId="4E9268AF" w14:textId="77777777" w:rsidR="005207D6" w:rsidRDefault="00000000">
            <w:pPr>
              <w:widowControl w:val="0"/>
            </w:pPr>
            <w:r>
              <w:t>Postcondiciones</w:t>
            </w:r>
          </w:p>
        </w:tc>
        <w:tc>
          <w:tcPr>
            <w:tcW w:w="7170" w:type="dxa"/>
            <w:tcMar>
              <w:top w:w="100" w:type="dxa"/>
              <w:left w:w="100" w:type="dxa"/>
              <w:bottom w:w="100" w:type="dxa"/>
              <w:right w:w="100" w:type="dxa"/>
            </w:tcMar>
          </w:tcPr>
          <w:p w14:paraId="61C6E4A1" w14:textId="77777777" w:rsidR="005207D6" w:rsidRDefault="00000000">
            <w:pPr>
              <w:widowControl w:val="0"/>
            </w:pPr>
            <w:r>
              <w:t>El registro se convierte en un documento inalterable listo para ser transformado en venta.</w:t>
            </w:r>
          </w:p>
        </w:tc>
      </w:tr>
      <w:tr w:rsidR="005207D6" w14:paraId="638EF40F" w14:textId="77777777">
        <w:tc>
          <w:tcPr>
            <w:tcW w:w="2190" w:type="dxa"/>
            <w:tcMar>
              <w:top w:w="100" w:type="dxa"/>
              <w:left w:w="100" w:type="dxa"/>
              <w:bottom w:w="100" w:type="dxa"/>
              <w:right w:w="100" w:type="dxa"/>
            </w:tcMar>
          </w:tcPr>
          <w:p w14:paraId="2CDEF5A7" w14:textId="77777777" w:rsidR="005207D6" w:rsidRDefault="00000000">
            <w:pPr>
              <w:widowControl w:val="0"/>
            </w:pPr>
            <w:r>
              <w:t>Dependencias</w:t>
            </w:r>
          </w:p>
        </w:tc>
        <w:tc>
          <w:tcPr>
            <w:tcW w:w="7170" w:type="dxa"/>
            <w:tcMar>
              <w:top w:w="100" w:type="dxa"/>
              <w:left w:w="100" w:type="dxa"/>
              <w:bottom w:w="100" w:type="dxa"/>
              <w:right w:w="100" w:type="dxa"/>
            </w:tcMar>
          </w:tcPr>
          <w:p w14:paraId="0082DD9D" w14:textId="77777777" w:rsidR="005207D6" w:rsidRDefault="00000000">
            <w:pPr>
              <w:widowControl w:val="0"/>
            </w:pPr>
            <w:r>
              <w:t>CU05 - Iniciando cotización y asignación cliente.</w:t>
            </w:r>
          </w:p>
          <w:p w14:paraId="377C90A0" w14:textId="77777777" w:rsidR="005207D6" w:rsidRDefault="00000000">
            <w:pPr>
              <w:widowControl w:val="0"/>
            </w:pPr>
            <w:r>
              <w:t xml:space="preserve">CU09 - </w:t>
            </w:r>
            <w:proofErr w:type="spellStart"/>
            <w:r>
              <w:t>Cálculando</w:t>
            </w:r>
            <w:proofErr w:type="spellEnd"/>
            <w:r>
              <w:t xml:space="preserve"> el precio de venta sugerido.</w:t>
            </w:r>
          </w:p>
          <w:p w14:paraId="40C513A2" w14:textId="77777777" w:rsidR="005207D6" w:rsidRDefault="00000000">
            <w:pPr>
              <w:widowControl w:val="0"/>
            </w:pPr>
            <w:r>
              <w:t>CU10 - Definiendo la fecha de vigencia para la cotización.</w:t>
            </w:r>
          </w:p>
        </w:tc>
      </w:tr>
    </w:tbl>
    <w:p w14:paraId="7E35C4DA" w14:textId="77777777" w:rsidR="005207D6" w:rsidRDefault="005207D6"/>
    <w:p w14:paraId="6FCDE47D" w14:textId="77777777" w:rsidR="005207D6" w:rsidRDefault="005207D6"/>
    <w:tbl>
      <w:tblPr>
        <w:tblStyle w:val="a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5207D6" w14:paraId="135AE025" w14:textId="77777777">
        <w:tc>
          <w:tcPr>
            <w:tcW w:w="2175" w:type="dxa"/>
            <w:tcMar>
              <w:top w:w="100" w:type="dxa"/>
              <w:left w:w="100" w:type="dxa"/>
              <w:bottom w:w="100" w:type="dxa"/>
              <w:right w:w="100" w:type="dxa"/>
            </w:tcMar>
          </w:tcPr>
          <w:p w14:paraId="48C39502" w14:textId="77777777" w:rsidR="005207D6" w:rsidRDefault="00000000">
            <w:pPr>
              <w:widowControl w:val="0"/>
            </w:pPr>
            <w:r>
              <w:t>Campo</w:t>
            </w:r>
          </w:p>
        </w:tc>
        <w:tc>
          <w:tcPr>
            <w:tcW w:w="7185" w:type="dxa"/>
            <w:tcMar>
              <w:top w:w="100" w:type="dxa"/>
              <w:left w:w="100" w:type="dxa"/>
              <w:bottom w:w="100" w:type="dxa"/>
              <w:right w:w="100" w:type="dxa"/>
            </w:tcMar>
          </w:tcPr>
          <w:p w14:paraId="12384279" w14:textId="77777777" w:rsidR="005207D6" w:rsidRDefault="00000000">
            <w:pPr>
              <w:widowControl w:val="0"/>
            </w:pPr>
            <w:r>
              <w:t xml:space="preserve">Descripción </w:t>
            </w:r>
          </w:p>
        </w:tc>
      </w:tr>
      <w:tr w:rsidR="005207D6" w14:paraId="34F8DDFC" w14:textId="77777777">
        <w:tc>
          <w:tcPr>
            <w:tcW w:w="2175" w:type="dxa"/>
            <w:tcMar>
              <w:top w:w="100" w:type="dxa"/>
              <w:left w:w="100" w:type="dxa"/>
              <w:bottom w:w="100" w:type="dxa"/>
              <w:right w:w="100" w:type="dxa"/>
            </w:tcMar>
          </w:tcPr>
          <w:p w14:paraId="2055AA29" w14:textId="77777777" w:rsidR="005207D6" w:rsidRDefault="00000000">
            <w:pPr>
              <w:widowControl w:val="0"/>
            </w:pPr>
            <w:r>
              <w:t>Nombre</w:t>
            </w:r>
          </w:p>
        </w:tc>
        <w:tc>
          <w:tcPr>
            <w:tcW w:w="7185" w:type="dxa"/>
            <w:tcMar>
              <w:top w:w="100" w:type="dxa"/>
              <w:left w:w="100" w:type="dxa"/>
              <w:bottom w:w="100" w:type="dxa"/>
              <w:right w:w="100" w:type="dxa"/>
            </w:tcMar>
          </w:tcPr>
          <w:p w14:paraId="116D9BA6" w14:textId="77777777" w:rsidR="005207D6" w:rsidRDefault="00000000">
            <w:pPr>
              <w:widowControl w:val="0"/>
            </w:pPr>
            <w:r>
              <w:t>CU12 - Transformando cotización a nota de venta.</w:t>
            </w:r>
          </w:p>
        </w:tc>
      </w:tr>
      <w:tr w:rsidR="005207D6" w14:paraId="47F9DC87" w14:textId="77777777">
        <w:tc>
          <w:tcPr>
            <w:tcW w:w="2175" w:type="dxa"/>
            <w:tcMar>
              <w:top w:w="100" w:type="dxa"/>
              <w:left w:w="100" w:type="dxa"/>
              <w:bottom w:w="100" w:type="dxa"/>
              <w:right w:w="100" w:type="dxa"/>
            </w:tcMar>
          </w:tcPr>
          <w:p w14:paraId="4A68EC9B" w14:textId="77777777" w:rsidR="005207D6" w:rsidRDefault="00000000">
            <w:pPr>
              <w:widowControl w:val="0"/>
            </w:pPr>
            <w:r>
              <w:t>Actor(es)</w:t>
            </w:r>
          </w:p>
        </w:tc>
        <w:tc>
          <w:tcPr>
            <w:tcW w:w="7185" w:type="dxa"/>
            <w:tcMar>
              <w:top w:w="100" w:type="dxa"/>
              <w:left w:w="100" w:type="dxa"/>
              <w:bottom w:w="100" w:type="dxa"/>
              <w:right w:w="100" w:type="dxa"/>
            </w:tcMar>
          </w:tcPr>
          <w:p w14:paraId="3649CAE7" w14:textId="77777777" w:rsidR="005207D6" w:rsidRDefault="00000000">
            <w:pPr>
              <w:widowControl w:val="0"/>
            </w:pPr>
            <w:r>
              <w:t>Usuario de Gerencia o Secretaria, Sistema Financiero.</w:t>
            </w:r>
          </w:p>
        </w:tc>
      </w:tr>
      <w:tr w:rsidR="005207D6" w14:paraId="7D1BA3E3" w14:textId="77777777">
        <w:tc>
          <w:tcPr>
            <w:tcW w:w="2175" w:type="dxa"/>
            <w:tcMar>
              <w:top w:w="100" w:type="dxa"/>
              <w:left w:w="100" w:type="dxa"/>
              <w:bottom w:w="100" w:type="dxa"/>
              <w:right w:w="100" w:type="dxa"/>
            </w:tcMar>
          </w:tcPr>
          <w:p w14:paraId="578E145D" w14:textId="77777777" w:rsidR="005207D6" w:rsidRDefault="00000000">
            <w:pPr>
              <w:widowControl w:val="0"/>
            </w:pPr>
            <w:r>
              <w:t>Resumen</w:t>
            </w:r>
          </w:p>
        </w:tc>
        <w:tc>
          <w:tcPr>
            <w:tcW w:w="7185" w:type="dxa"/>
            <w:tcMar>
              <w:top w:w="100" w:type="dxa"/>
              <w:left w:w="100" w:type="dxa"/>
              <w:bottom w:w="100" w:type="dxa"/>
              <w:right w:w="100" w:type="dxa"/>
            </w:tcMar>
          </w:tcPr>
          <w:p w14:paraId="00B00E27" w14:textId="77777777" w:rsidR="005207D6" w:rsidRDefault="00000000">
            <w:pPr>
              <w:widowControl w:val="0"/>
            </w:pPr>
            <w:r>
              <w:t>A partir de una cotización en el estado “Aprobada”, el sistema genera de manera automática una Nota de Venta oficial copiando todos los datos.</w:t>
            </w:r>
          </w:p>
        </w:tc>
      </w:tr>
      <w:tr w:rsidR="005207D6" w14:paraId="39AB5DFE" w14:textId="77777777">
        <w:tc>
          <w:tcPr>
            <w:tcW w:w="2175" w:type="dxa"/>
            <w:tcMar>
              <w:top w:w="100" w:type="dxa"/>
              <w:left w:w="100" w:type="dxa"/>
              <w:bottom w:w="100" w:type="dxa"/>
              <w:right w:w="100" w:type="dxa"/>
            </w:tcMar>
          </w:tcPr>
          <w:p w14:paraId="286B44BD" w14:textId="77777777" w:rsidR="005207D6" w:rsidRDefault="00000000">
            <w:pPr>
              <w:widowControl w:val="0"/>
            </w:pPr>
            <w:r>
              <w:t>Frecuencia</w:t>
            </w:r>
          </w:p>
        </w:tc>
        <w:tc>
          <w:tcPr>
            <w:tcW w:w="7185" w:type="dxa"/>
            <w:tcMar>
              <w:top w:w="100" w:type="dxa"/>
              <w:left w:w="100" w:type="dxa"/>
              <w:bottom w:w="100" w:type="dxa"/>
              <w:right w:w="100" w:type="dxa"/>
            </w:tcMar>
          </w:tcPr>
          <w:p w14:paraId="3638BCAF" w14:textId="77777777" w:rsidR="005207D6" w:rsidRDefault="00000000">
            <w:pPr>
              <w:widowControl w:val="0"/>
            </w:pPr>
            <w:r>
              <w:t>Alta.</w:t>
            </w:r>
          </w:p>
        </w:tc>
      </w:tr>
      <w:tr w:rsidR="005207D6" w14:paraId="36C4F4F8" w14:textId="77777777">
        <w:tc>
          <w:tcPr>
            <w:tcW w:w="2175" w:type="dxa"/>
            <w:tcMar>
              <w:top w:w="100" w:type="dxa"/>
              <w:left w:w="100" w:type="dxa"/>
              <w:bottom w:w="100" w:type="dxa"/>
              <w:right w:w="100" w:type="dxa"/>
            </w:tcMar>
          </w:tcPr>
          <w:p w14:paraId="7E4199A2" w14:textId="77777777" w:rsidR="005207D6" w:rsidRDefault="00000000">
            <w:pPr>
              <w:widowControl w:val="0"/>
            </w:pPr>
            <w:r>
              <w:t>Precondiciones</w:t>
            </w:r>
          </w:p>
        </w:tc>
        <w:tc>
          <w:tcPr>
            <w:tcW w:w="7185" w:type="dxa"/>
            <w:tcMar>
              <w:top w:w="100" w:type="dxa"/>
              <w:left w:w="100" w:type="dxa"/>
              <w:bottom w:w="100" w:type="dxa"/>
              <w:right w:w="100" w:type="dxa"/>
            </w:tcMar>
          </w:tcPr>
          <w:p w14:paraId="35AFDD2E" w14:textId="77777777" w:rsidR="005207D6" w:rsidRDefault="00000000">
            <w:pPr>
              <w:widowControl w:val="0"/>
            </w:pPr>
            <w:r>
              <w:t>El documento de cotización debe estar en el estado “Aprobada”.</w:t>
            </w:r>
          </w:p>
        </w:tc>
      </w:tr>
      <w:tr w:rsidR="005207D6" w14:paraId="7935D711" w14:textId="77777777">
        <w:tc>
          <w:tcPr>
            <w:tcW w:w="2175" w:type="dxa"/>
            <w:tcMar>
              <w:top w:w="100" w:type="dxa"/>
              <w:left w:w="100" w:type="dxa"/>
              <w:bottom w:w="100" w:type="dxa"/>
              <w:right w:w="100" w:type="dxa"/>
            </w:tcMar>
          </w:tcPr>
          <w:p w14:paraId="3CF69DF8" w14:textId="77777777" w:rsidR="005207D6" w:rsidRDefault="00000000">
            <w:pPr>
              <w:widowControl w:val="0"/>
            </w:pPr>
            <w:r>
              <w:t>Descripciones</w:t>
            </w:r>
          </w:p>
        </w:tc>
        <w:tc>
          <w:tcPr>
            <w:tcW w:w="7185" w:type="dxa"/>
            <w:tcMar>
              <w:top w:w="100" w:type="dxa"/>
              <w:left w:w="100" w:type="dxa"/>
              <w:bottom w:w="100" w:type="dxa"/>
              <w:right w:w="100" w:type="dxa"/>
            </w:tcMar>
          </w:tcPr>
          <w:p w14:paraId="5C16FEB2" w14:textId="77777777" w:rsidR="005207D6" w:rsidRDefault="00000000">
            <w:pPr>
              <w:widowControl w:val="0"/>
            </w:pPr>
            <w:r>
              <w:t xml:space="preserve">El usuario presiona el botón “Generar Nota de Venta” dentro de una cotización aprobada [Excepción 1]. El sistema crea un nuevo registro en la tabla de “Notas de Venta” en la base de </w:t>
            </w:r>
            <w:proofErr w:type="gramStart"/>
            <w:r>
              <w:t>datos,  extrae</w:t>
            </w:r>
            <w:proofErr w:type="gramEnd"/>
            <w:r>
              <w:t xml:space="preserve"> el RUT del cliente, el detalle de materiales y el precio sugerido de la cotización e inyecta estos datos en el nuevo registro de Nota de Venta para vincular lógicamente ambos documentos y redirigir al usuario a la vista de la nueva Nota de Venta.</w:t>
            </w:r>
          </w:p>
        </w:tc>
      </w:tr>
      <w:tr w:rsidR="005207D6" w14:paraId="275D0E95" w14:textId="77777777">
        <w:tc>
          <w:tcPr>
            <w:tcW w:w="2175" w:type="dxa"/>
            <w:tcMar>
              <w:top w:w="100" w:type="dxa"/>
              <w:left w:w="100" w:type="dxa"/>
              <w:bottom w:w="100" w:type="dxa"/>
              <w:right w:w="100" w:type="dxa"/>
            </w:tcMar>
          </w:tcPr>
          <w:p w14:paraId="2188904D" w14:textId="77777777" w:rsidR="005207D6" w:rsidRDefault="00000000">
            <w:pPr>
              <w:widowControl w:val="0"/>
            </w:pPr>
            <w:r>
              <w:t>Excepciones</w:t>
            </w:r>
          </w:p>
        </w:tc>
        <w:tc>
          <w:tcPr>
            <w:tcW w:w="7185" w:type="dxa"/>
            <w:tcMar>
              <w:top w:w="100" w:type="dxa"/>
              <w:left w:w="100" w:type="dxa"/>
              <w:bottom w:w="100" w:type="dxa"/>
              <w:right w:w="100" w:type="dxa"/>
            </w:tcMar>
          </w:tcPr>
          <w:p w14:paraId="0F14ADD2" w14:textId="77777777" w:rsidR="005207D6" w:rsidRDefault="00000000">
            <w:pPr>
              <w:widowControl w:val="0"/>
            </w:pPr>
            <w:r>
              <w:t>Excepción 1: Si la cotización no se encuentra en el estado “Aprobada” el botón “Generar Nota de Venta” se mantiene inhabilitado por el sistema.</w:t>
            </w:r>
          </w:p>
        </w:tc>
      </w:tr>
      <w:tr w:rsidR="005207D6" w14:paraId="14507DFE" w14:textId="77777777">
        <w:tc>
          <w:tcPr>
            <w:tcW w:w="2175" w:type="dxa"/>
            <w:tcMar>
              <w:top w:w="100" w:type="dxa"/>
              <w:left w:w="100" w:type="dxa"/>
              <w:bottom w:w="100" w:type="dxa"/>
              <w:right w:w="100" w:type="dxa"/>
            </w:tcMar>
          </w:tcPr>
          <w:p w14:paraId="380533EF" w14:textId="77777777" w:rsidR="005207D6" w:rsidRDefault="00000000">
            <w:pPr>
              <w:widowControl w:val="0"/>
            </w:pPr>
            <w:r>
              <w:t>Postcondiciones</w:t>
            </w:r>
          </w:p>
        </w:tc>
        <w:tc>
          <w:tcPr>
            <w:tcW w:w="7185" w:type="dxa"/>
            <w:tcMar>
              <w:top w:w="100" w:type="dxa"/>
              <w:left w:w="100" w:type="dxa"/>
              <w:bottom w:w="100" w:type="dxa"/>
              <w:right w:w="100" w:type="dxa"/>
            </w:tcMar>
          </w:tcPr>
          <w:p w14:paraId="3AA62E71" w14:textId="77777777" w:rsidR="005207D6" w:rsidRDefault="00000000">
            <w:pPr>
              <w:widowControl w:val="0"/>
            </w:pPr>
            <w:r>
              <w:t xml:space="preserve">Se crea un contrato formal de venta con los datos financieros </w:t>
            </w:r>
            <w:r>
              <w:lastRenderedPageBreak/>
              <w:t>negociados previamente.</w:t>
            </w:r>
          </w:p>
        </w:tc>
      </w:tr>
      <w:tr w:rsidR="005207D6" w14:paraId="3D3A13B2" w14:textId="77777777">
        <w:tc>
          <w:tcPr>
            <w:tcW w:w="2175" w:type="dxa"/>
            <w:tcMar>
              <w:top w:w="100" w:type="dxa"/>
              <w:left w:w="100" w:type="dxa"/>
              <w:bottom w:w="100" w:type="dxa"/>
              <w:right w:w="100" w:type="dxa"/>
            </w:tcMar>
          </w:tcPr>
          <w:p w14:paraId="6EFE440D" w14:textId="77777777" w:rsidR="005207D6" w:rsidRDefault="00000000">
            <w:pPr>
              <w:widowControl w:val="0"/>
            </w:pPr>
            <w:r>
              <w:lastRenderedPageBreak/>
              <w:t>Dependencias</w:t>
            </w:r>
          </w:p>
        </w:tc>
        <w:tc>
          <w:tcPr>
            <w:tcW w:w="7185" w:type="dxa"/>
            <w:tcMar>
              <w:top w:w="100" w:type="dxa"/>
              <w:left w:w="100" w:type="dxa"/>
              <w:bottom w:w="100" w:type="dxa"/>
              <w:right w:w="100" w:type="dxa"/>
            </w:tcMar>
          </w:tcPr>
          <w:p w14:paraId="2B858B34" w14:textId="77777777" w:rsidR="005207D6" w:rsidRDefault="00000000">
            <w:pPr>
              <w:widowControl w:val="0"/>
            </w:pPr>
            <w:r>
              <w:t>CU11 - Aprobando cotización comercial.</w:t>
            </w:r>
          </w:p>
        </w:tc>
      </w:tr>
    </w:tbl>
    <w:p w14:paraId="78126A47" w14:textId="77777777" w:rsidR="005207D6" w:rsidRDefault="005207D6"/>
    <w:p w14:paraId="75842518" w14:textId="77777777" w:rsidR="005207D6" w:rsidRDefault="005207D6"/>
    <w:tbl>
      <w:tblPr>
        <w:tblStyle w:val="af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5207D6" w14:paraId="6B53B8E8" w14:textId="77777777">
        <w:tc>
          <w:tcPr>
            <w:tcW w:w="2175" w:type="dxa"/>
            <w:tcMar>
              <w:top w:w="100" w:type="dxa"/>
              <w:left w:w="100" w:type="dxa"/>
              <w:bottom w:w="100" w:type="dxa"/>
              <w:right w:w="100" w:type="dxa"/>
            </w:tcMar>
          </w:tcPr>
          <w:p w14:paraId="698FFAEF" w14:textId="77777777" w:rsidR="005207D6" w:rsidRDefault="00000000">
            <w:pPr>
              <w:widowControl w:val="0"/>
            </w:pPr>
            <w:r>
              <w:t>Campo</w:t>
            </w:r>
          </w:p>
        </w:tc>
        <w:tc>
          <w:tcPr>
            <w:tcW w:w="7185" w:type="dxa"/>
            <w:tcMar>
              <w:top w:w="100" w:type="dxa"/>
              <w:left w:w="100" w:type="dxa"/>
              <w:bottom w:w="100" w:type="dxa"/>
              <w:right w:w="100" w:type="dxa"/>
            </w:tcMar>
          </w:tcPr>
          <w:p w14:paraId="539A8E58" w14:textId="77777777" w:rsidR="005207D6" w:rsidRDefault="00000000">
            <w:pPr>
              <w:widowControl w:val="0"/>
            </w:pPr>
            <w:r>
              <w:t xml:space="preserve">Descripción </w:t>
            </w:r>
          </w:p>
        </w:tc>
      </w:tr>
      <w:tr w:rsidR="005207D6" w14:paraId="0025E672" w14:textId="77777777">
        <w:tc>
          <w:tcPr>
            <w:tcW w:w="2175" w:type="dxa"/>
            <w:tcMar>
              <w:top w:w="100" w:type="dxa"/>
              <w:left w:w="100" w:type="dxa"/>
              <w:bottom w:w="100" w:type="dxa"/>
              <w:right w:w="100" w:type="dxa"/>
            </w:tcMar>
          </w:tcPr>
          <w:p w14:paraId="05E98E8D" w14:textId="77777777" w:rsidR="005207D6" w:rsidRDefault="00000000">
            <w:pPr>
              <w:widowControl w:val="0"/>
            </w:pPr>
            <w:r>
              <w:t>Nombre</w:t>
            </w:r>
          </w:p>
        </w:tc>
        <w:tc>
          <w:tcPr>
            <w:tcW w:w="7185" w:type="dxa"/>
            <w:tcMar>
              <w:top w:w="100" w:type="dxa"/>
              <w:left w:w="100" w:type="dxa"/>
              <w:bottom w:w="100" w:type="dxa"/>
              <w:right w:w="100" w:type="dxa"/>
            </w:tcMar>
          </w:tcPr>
          <w:p w14:paraId="6C0E6AD9" w14:textId="77777777" w:rsidR="005207D6" w:rsidRDefault="00000000">
            <w:pPr>
              <w:widowControl w:val="0"/>
            </w:pPr>
            <w:r>
              <w:t>CU13 - Creando Nota de Venta independiente.</w:t>
            </w:r>
          </w:p>
        </w:tc>
      </w:tr>
      <w:tr w:rsidR="005207D6" w14:paraId="2A292CF6" w14:textId="77777777">
        <w:tc>
          <w:tcPr>
            <w:tcW w:w="2175" w:type="dxa"/>
            <w:tcMar>
              <w:top w:w="100" w:type="dxa"/>
              <w:left w:w="100" w:type="dxa"/>
              <w:bottom w:w="100" w:type="dxa"/>
              <w:right w:w="100" w:type="dxa"/>
            </w:tcMar>
          </w:tcPr>
          <w:p w14:paraId="49064E33" w14:textId="77777777" w:rsidR="005207D6" w:rsidRDefault="00000000">
            <w:pPr>
              <w:widowControl w:val="0"/>
            </w:pPr>
            <w:r>
              <w:t>Actor(es)</w:t>
            </w:r>
          </w:p>
        </w:tc>
        <w:tc>
          <w:tcPr>
            <w:tcW w:w="7185" w:type="dxa"/>
            <w:tcMar>
              <w:top w:w="100" w:type="dxa"/>
              <w:left w:w="100" w:type="dxa"/>
              <w:bottom w:w="100" w:type="dxa"/>
              <w:right w:w="100" w:type="dxa"/>
            </w:tcMar>
          </w:tcPr>
          <w:p w14:paraId="11F2C982" w14:textId="77777777" w:rsidR="005207D6" w:rsidRDefault="00000000">
            <w:pPr>
              <w:widowControl w:val="0"/>
            </w:pPr>
            <w:r>
              <w:t>Usuario de Gerencia o Secretaria.</w:t>
            </w:r>
          </w:p>
        </w:tc>
      </w:tr>
      <w:tr w:rsidR="005207D6" w14:paraId="3DE7ABDE" w14:textId="77777777">
        <w:tc>
          <w:tcPr>
            <w:tcW w:w="2175" w:type="dxa"/>
            <w:tcMar>
              <w:top w:w="100" w:type="dxa"/>
              <w:left w:w="100" w:type="dxa"/>
              <w:bottom w:w="100" w:type="dxa"/>
              <w:right w:w="100" w:type="dxa"/>
            </w:tcMar>
          </w:tcPr>
          <w:p w14:paraId="08AE9DB5" w14:textId="77777777" w:rsidR="005207D6" w:rsidRDefault="00000000">
            <w:pPr>
              <w:widowControl w:val="0"/>
            </w:pPr>
            <w:r>
              <w:t>Resumen</w:t>
            </w:r>
          </w:p>
        </w:tc>
        <w:tc>
          <w:tcPr>
            <w:tcW w:w="7185" w:type="dxa"/>
            <w:tcMar>
              <w:top w:w="100" w:type="dxa"/>
              <w:left w:w="100" w:type="dxa"/>
              <w:bottom w:w="100" w:type="dxa"/>
              <w:right w:w="100" w:type="dxa"/>
            </w:tcMar>
          </w:tcPr>
          <w:p w14:paraId="2DE4CF0B" w14:textId="77777777" w:rsidR="005207D6" w:rsidRDefault="00000000">
            <w:pPr>
              <w:widowControl w:val="0"/>
            </w:pPr>
            <w:r>
              <w:t>El usuario registra una venta directa sin origen en una cotización, ingresando manualmente el monto de cobro en moneda local por defecto.</w:t>
            </w:r>
          </w:p>
        </w:tc>
      </w:tr>
      <w:tr w:rsidR="005207D6" w14:paraId="4B13C6EC" w14:textId="77777777">
        <w:tc>
          <w:tcPr>
            <w:tcW w:w="2175" w:type="dxa"/>
            <w:tcMar>
              <w:top w:w="100" w:type="dxa"/>
              <w:left w:w="100" w:type="dxa"/>
              <w:bottom w:w="100" w:type="dxa"/>
              <w:right w:w="100" w:type="dxa"/>
            </w:tcMar>
          </w:tcPr>
          <w:p w14:paraId="7BB93970" w14:textId="77777777" w:rsidR="005207D6" w:rsidRDefault="00000000">
            <w:pPr>
              <w:widowControl w:val="0"/>
            </w:pPr>
            <w:r>
              <w:t>Frecuencia</w:t>
            </w:r>
          </w:p>
        </w:tc>
        <w:tc>
          <w:tcPr>
            <w:tcW w:w="7185" w:type="dxa"/>
            <w:tcMar>
              <w:top w:w="100" w:type="dxa"/>
              <w:left w:w="100" w:type="dxa"/>
              <w:bottom w:w="100" w:type="dxa"/>
              <w:right w:w="100" w:type="dxa"/>
            </w:tcMar>
          </w:tcPr>
          <w:p w14:paraId="0BDD7D12" w14:textId="77777777" w:rsidR="005207D6" w:rsidRDefault="00000000">
            <w:pPr>
              <w:widowControl w:val="0"/>
            </w:pPr>
            <w:r>
              <w:t>Media.</w:t>
            </w:r>
          </w:p>
        </w:tc>
      </w:tr>
      <w:tr w:rsidR="005207D6" w14:paraId="336590C8" w14:textId="77777777">
        <w:tc>
          <w:tcPr>
            <w:tcW w:w="2175" w:type="dxa"/>
            <w:tcMar>
              <w:top w:w="100" w:type="dxa"/>
              <w:left w:w="100" w:type="dxa"/>
              <w:bottom w:w="100" w:type="dxa"/>
              <w:right w:w="100" w:type="dxa"/>
            </w:tcMar>
          </w:tcPr>
          <w:p w14:paraId="50C32C17" w14:textId="77777777" w:rsidR="005207D6" w:rsidRDefault="00000000">
            <w:pPr>
              <w:widowControl w:val="0"/>
            </w:pPr>
            <w:r>
              <w:t>Precondiciones</w:t>
            </w:r>
          </w:p>
        </w:tc>
        <w:tc>
          <w:tcPr>
            <w:tcW w:w="7185" w:type="dxa"/>
            <w:tcMar>
              <w:top w:w="100" w:type="dxa"/>
              <w:left w:w="100" w:type="dxa"/>
              <w:bottom w:w="100" w:type="dxa"/>
              <w:right w:w="100" w:type="dxa"/>
            </w:tcMar>
          </w:tcPr>
          <w:p w14:paraId="6A7F5ED2" w14:textId="77777777" w:rsidR="005207D6" w:rsidRDefault="00000000">
            <w:pPr>
              <w:widowControl w:val="0"/>
            </w:pPr>
            <w:r>
              <w:t>El usuario debe estar autenticado en el módulo de finanzas.</w:t>
            </w:r>
          </w:p>
        </w:tc>
      </w:tr>
      <w:tr w:rsidR="005207D6" w14:paraId="69486EF4" w14:textId="77777777">
        <w:tc>
          <w:tcPr>
            <w:tcW w:w="2175" w:type="dxa"/>
            <w:tcMar>
              <w:top w:w="100" w:type="dxa"/>
              <w:left w:w="100" w:type="dxa"/>
              <w:bottom w:w="100" w:type="dxa"/>
              <w:right w:w="100" w:type="dxa"/>
            </w:tcMar>
          </w:tcPr>
          <w:p w14:paraId="5A70111C" w14:textId="77777777" w:rsidR="005207D6" w:rsidRDefault="00000000">
            <w:pPr>
              <w:widowControl w:val="0"/>
            </w:pPr>
            <w:r>
              <w:t>Descripciones</w:t>
            </w:r>
          </w:p>
        </w:tc>
        <w:tc>
          <w:tcPr>
            <w:tcW w:w="7185" w:type="dxa"/>
            <w:tcMar>
              <w:top w:w="100" w:type="dxa"/>
              <w:left w:w="100" w:type="dxa"/>
              <w:bottom w:w="100" w:type="dxa"/>
              <w:right w:w="100" w:type="dxa"/>
            </w:tcMar>
          </w:tcPr>
          <w:p w14:paraId="184D51D1" w14:textId="77777777" w:rsidR="005207D6" w:rsidRDefault="00000000">
            <w:pPr>
              <w:widowControl w:val="0"/>
            </w:pPr>
            <w:r>
              <w:t>El usuario selecciona la opción “Crear Venta Directa”. El sistema despliega un formulario en blanco. El usuario asigna un cliente desde el buscador a la Nota de Venta y digita el monto total bruto a cobrar [Excepción 1]. El sistema asume y etiqueta automáticamente la transacción en moneda local.</w:t>
            </w:r>
          </w:p>
        </w:tc>
      </w:tr>
      <w:tr w:rsidR="005207D6" w14:paraId="0526864A" w14:textId="77777777">
        <w:tc>
          <w:tcPr>
            <w:tcW w:w="2175" w:type="dxa"/>
            <w:tcMar>
              <w:top w:w="100" w:type="dxa"/>
              <w:left w:w="100" w:type="dxa"/>
              <w:bottom w:w="100" w:type="dxa"/>
              <w:right w:w="100" w:type="dxa"/>
            </w:tcMar>
          </w:tcPr>
          <w:p w14:paraId="1AD5710B" w14:textId="77777777" w:rsidR="005207D6" w:rsidRDefault="00000000">
            <w:pPr>
              <w:widowControl w:val="0"/>
            </w:pPr>
            <w:r>
              <w:t>Excepciones</w:t>
            </w:r>
          </w:p>
        </w:tc>
        <w:tc>
          <w:tcPr>
            <w:tcW w:w="7185" w:type="dxa"/>
            <w:tcMar>
              <w:top w:w="100" w:type="dxa"/>
              <w:left w:w="100" w:type="dxa"/>
              <w:bottom w:w="100" w:type="dxa"/>
              <w:right w:w="100" w:type="dxa"/>
            </w:tcMar>
          </w:tcPr>
          <w:p w14:paraId="095E63C7" w14:textId="77777777" w:rsidR="005207D6" w:rsidRDefault="00000000">
            <w:pPr>
              <w:widowControl w:val="0"/>
            </w:pPr>
            <w:r>
              <w:t>Excepción 1: Si el usuario ingresa un valor igual o inferior a cero, el sistema bloquea el guardado y despliega la alerta “Ingrese un monto válido mayor a 0”.</w:t>
            </w:r>
          </w:p>
        </w:tc>
      </w:tr>
      <w:tr w:rsidR="005207D6" w14:paraId="36A25D33" w14:textId="77777777">
        <w:tc>
          <w:tcPr>
            <w:tcW w:w="2175" w:type="dxa"/>
            <w:tcMar>
              <w:top w:w="100" w:type="dxa"/>
              <w:left w:w="100" w:type="dxa"/>
              <w:bottom w:w="100" w:type="dxa"/>
              <w:right w:w="100" w:type="dxa"/>
            </w:tcMar>
          </w:tcPr>
          <w:p w14:paraId="31FA72D1" w14:textId="77777777" w:rsidR="005207D6" w:rsidRDefault="00000000">
            <w:pPr>
              <w:widowControl w:val="0"/>
            </w:pPr>
            <w:r>
              <w:t>Postcondiciones</w:t>
            </w:r>
          </w:p>
        </w:tc>
        <w:tc>
          <w:tcPr>
            <w:tcW w:w="7185" w:type="dxa"/>
            <w:tcMar>
              <w:top w:w="100" w:type="dxa"/>
              <w:left w:w="100" w:type="dxa"/>
              <w:bottom w:w="100" w:type="dxa"/>
              <w:right w:w="100" w:type="dxa"/>
            </w:tcMar>
          </w:tcPr>
          <w:p w14:paraId="70137CA9" w14:textId="77777777" w:rsidR="005207D6" w:rsidRDefault="00000000">
            <w:pPr>
              <w:widowControl w:val="0"/>
            </w:pPr>
            <w:r>
              <w:t>Se crea un documento Nota de Venta en la base de datos con un monto en moneda local.</w:t>
            </w:r>
          </w:p>
        </w:tc>
      </w:tr>
      <w:tr w:rsidR="005207D6" w14:paraId="3DE004FE" w14:textId="77777777">
        <w:tc>
          <w:tcPr>
            <w:tcW w:w="2175" w:type="dxa"/>
            <w:tcMar>
              <w:top w:w="100" w:type="dxa"/>
              <w:left w:w="100" w:type="dxa"/>
              <w:bottom w:w="100" w:type="dxa"/>
              <w:right w:w="100" w:type="dxa"/>
            </w:tcMar>
          </w:tcPr>
          <w:p w14:paraId="0DDE4678" w14:textId="77777777" w:rsidR="005207D6" w:rsidRDefault="00000000">
            <w:pPr>
              <w:widowControl w:val="0"/>
            </w:pPr>
            <w:r>
              <w:t>Dependencias</w:t>
            </w:r>
          </w:p>
        </w:tc>
        <w:tc>
          <w:tcPr>
            <w:tcW w:w="7185" w:type="dxa"/>
            <w:tcMar>
              <w:top w:w="100" w:type="dxa"/>
              <w:left w:w="100" w:type="dxa"/>
              <w:bottom w:w="100" w:type="dxa"/>
              <w:right w:w="100" w:type="dxa"/>
            </w:tcMar>
          </w:tcPr>
          <w:p w14:paraId="23423460" w14:textId="77777777" w:rsidR="005207D6" w:rsidRDefault="00000000">
            <w:pPr>
              <w:widowControl w:val="0"/>
            </w:pPr>
            <w:r>
              <w:t>CU01 - Cargando catálogo de clientes activos.</w:t>
            </w:r>
          </w:p>
        </w:tc>
      </w:tr>
    </w:tbl>
    <w:p w14:paraId="562C4E00" w14:textId="77777777" w:rsidR="005207D6" w:rsidRDefault="005207D6"/>
    <w:p w14:paraId="7CB94C02" w14:textId="77777777" w:rsidR="005207D6" w:rsidRDefault="005207D6"/>
    <w:tbl>
      <w:tblPr>
        <w:tblStyle w:val="af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5207D6" w14:paraId="4D7BAEDB" w14:textId="77777777">
        <w:tc>
          <w:tcPr>
            <w:tcW w:w="2175" w:type="dxa"/>
            <w:tcMar>
              <w:top w:w="100" w:type="dxa"/>
              <w:left w:w="100" w:type="dxa"/>
              <w:bottom w:w="100" w:type="dxa"/>
              <w:right w:w="100" w:type="dxa"/>
            </w:tcMar>
          </w:tcPr>
          <w:p w14:paraId="6BA5EC26" w14:textId="77777777" w:rsidR="005207D6" w:rsidRDefault="00000000">
            <w:pPr>
              <w:widowControl w:val="0"/>
            </w:pPr>
            <w:r>
              <w:t>Campo</w:t>
            </w:r>
          </w:p>
        </w:tc>
        <w:tc>
          <w:tcPr>
            <w:tcW w:w="7185" w:type="dxa"/>
            <w:tcMar>
              <w:top w:w="100" w:type="dxa"/>
              <w:left w:w="100" w:type="dxa"/>
              <w:bottom w:w="100" w:type="dxa"/>
              <w:right w:w="100" w:type="dxa"/>
            </w:tcMar>
          </w:tcPr>
          <w:p w14:paraId="57615EB8" w14:textId="77777777" w:rsidR="005207D6" w:rsidRDefault="00000000">
            <w:pPr>
              <w:widowControl w:val="0"/>
            </w:pPr>
            <w:r>
              <w:t xml:space="preserve">Descripción </w:t>
            </w:r>
          </w:p>
        </w:tc>
      </w:tr>
      <w:tr w:rsidR="005207D6" w14:paraId="56829D42" w14:textId="77777777">
        <w:tc>
          <w:tcPr>
            <w:tcW w:w="2175" w:type="dxa"/>
            <w:tcMar>
              <w:top w:w="100" w:type="dxa"/>
              <w:left w:w="100" w:type="dxa"/>
              <w:bottom w:w="100" w:type="dxa"/>
              <w:right w:w="100" w:type="dxa"/>
            </w:tcMar>
          </w:tcPr>
          <w:p w14:paraId="1CEFE49F" w14:textId="77777777" w:rsidR="005207D6" w:rsidRDefault="00000000">
            <w:pPr>
              <w:widowControl w:val="0"/>
            </w:pPr>
            <w:r>
              <w:t>Nombre</w:t>
            </w:r>
          </w:p>
        </w:tc>
        <w:tc>
          <w:tcPr>
            <w:tcW w:w="7185" w:type="dxa"/>
            <w:tcMar>
              <w:top w:w="100" w:type="dxa"/>
              <w:left w:w="100" w:type="dxa"/>
              <w:bottom w:w="100" w:type="dxa"/>
              <w:right w:w="100" w:type="dxa"/>
            </w:tcMar>
          </w:tcPr>
          <w:p w14:paraId="3A22722B" w14:textId="77777777" w:rsidR="005207D6" w:rsidRDefault="00000000">
            <w:pPr>
              <w:widowControl w:val="0"/>
            </w:pPr>
            <w:r>
              <w:t>CU14 - Seleccionando divisa en venta.</w:t>
            </w:r>
          </w:p>
        </w:tc>
      </w:tr>
      <w:tr w:rsidR="005207D6" w14:paraId="1377C590" w14:textId="77777777">
        <w:tc>
          <w:tcPr>
            <w:tcW w:w="2175" w:type="dxa"/>
            <w:tcMar>
              <w:top w:w="100" w:type="dxa"/>
              <w:left w:w="100" w:type="dxa"/>
              <w:bottom w:w="100" w:type="dxa"/>
              <w:right w:w="100" w:type="dxa"/>
            </w:tcMar>
          </w:tcPr>
          <w:p w14:paraId="6BD7CB4F" w14:textId="77777777" w:rsidR="005207D6" w:rsidRDefault="00000000">
            <w:pPr>
              <w:widowControl w:val="0"/>
            </w:pPr>
            <w:r>
              <w:t>Actor(es)</w:t>
            </w:r>
          </w:p>
        </w:tc>
        <w:tc>
          <w:tcPr>
            <w:tcW w:w="7185" w:type="dxa"/>
            <w:tcMar>
              <w:top w:w="100" w:type="dxa"/>
              <w:left w:w="100" w:type="dxa"/>
              <w:bottom w:w="100" w:type="dxa"/>
              <w:right w:w="100" w:type="dxa"/>
            </w:tcMar>
          </w:tcPr>
          <w:p w14:paraId="509F89D6" w14:textId="77777777" w:rsidR="005207D6" w:rsidRDefault="00000000">
            <w:pPr>
              <w:widowControl w:val="0"/>
            </w:pPr>
            <w:r>
              <w:t>Usuario de Gerencia o Secretaria.</w:t>
            </w:r>
          </w:p>
        </w:tc>
      </w:tr>
      <w:tr w:rsidR="005207D6" w14:paraId="5BBECF5C" w14:textId="77777777">
        <w:tc>
          <w:tcPr>
            <w:tcW w:w="2175" w:type="dxa"/>
            <w:tcMar>
              <w:top w:w="100" w:type="dxa"/>
              <w:left w:w="100" w:type="dxa"/>
              <w:bottom w:w="100" w:type="dxa"/>
              <w:right w:w="100" w:type="dxa"/>
            </w:tcMar>
          </w:tcPr>
          <w:p w14:paraId="74E2F196" w14:textId="77777777" w:rsidR="005207D6" w:rsidRDefault="00000000">
            <w:pPr>
              <w:widowControl w:val="0"/>
            </w:pPr>
            <w:r>
              <w:t>Resumen</w:t>
            </w:r>
          </w:p>
        </w:tc>
        <w:tc>
          <w:tcPr>
            <w:tcW w:w="7185" w:type="dxa"/>
            <w:tcMar>
              <w:top w:w="100" w:type="dxa"/>
              <w:left w:w="100" w:type="dxa"/>
              <w:bottom w:w="100" w:type="dxa"/>
              <w:right w:w="100" w:type="dxa"/>
            </w:tcMar>
          </w:tcPr>
          <w:p w14:paraId="415B043F" w14:textId="77777777" w:rsidR="005207D6" w:rsidRDefault="00000000">
            <w:pPr>
              <w:widowControl w:val="0"/>
            </w:pPr>
            <w:r>
              <w:t xml:space="preserve">El usuario cambia la configuración monetaria de la venta desde la </w:t>
            </w:r>
            <w:r>
              <w:lastRenderedPageBreak/>
              <w:t>moneda local hacia un estándar internacional para contratos corporativos.</w:t>
            </w:r>
          </w:p>
        </w:tc>
      </w:tr>
      <w:tr w:rsidR="005207D6" w14:paraId="6D63D23F" w14:textId="77777777">
        <w:tc>
          <w:tcPr>
            <w:tcW w:w="2175" w:type="dxa"/>
            <w:tcMar>
              <w:top w:w="100" w:type="dxa"/>
              <w:left w:w="100" w:type="dxa"/>
              <w:bottom w:w="100" w:type="dxa"/>
              <w:right w:w="100" w:type="dxa"/>
            </w:tcMar>
          </w:tcPr>
          <w:p w14:paraId="4225DA88" w14:textId="77777777" w:rsidR="005207D6" w:rsidRDefault="00000000">
            <w:pPr>
              <w:widowControl w:val="0"/>
            </w:pPr>
            <w:r>
              <w:lastRenderedPageBreak/>
              <w:t>Frecuencia</w:t>
            </w:r>
          </w:p>
        </w:tc>
        <w:tc>
          <w:tcPr>
            <w:tcW w:w="7185" w:type="dxa"/>
            <w:tcMar>
              <w:top w:w="100" w:type="dxa"/>
              <w:left w:w="100" w:type="dxa"/>
              <w:bottom w:w="100" w:type="dxa"/>
              <w:right w:w="100" w:type="dxa"/>
            </w:tcMar>
          </w:tcPr>
          <w:p w14:paraId="413D72A4" w14:textId="77777777" w:rsidR="005207D6" w:rsidRDefault="00000000">
            <w:pPr>
              <w:widowControl w:val="0"/>
            </w:pPr>
            <w:r>
              <w:t>Baja.</w:t>
            </w:r>
          </w:p>
        </w:tc>
      </w:tr>
      <w:tr w:rsidR="005207D6" w14:paraId="270E4A92" w14:textId="77777777">
        <w:tc>
          <w:tcPr>
            <w:tcW w:w="2175" w:type="dxa"/>
            <w:tcMar>
              <w:top w:w="100" w:type="dxa"/>
              <w:left w:w="100" w:type="dxa"/>
              <w:bottom w:w="100" w:type="dxa"/>
              <w:right w:w="100" w:type="dxa"/>
            </w:tcMar>
          </w:tcPr>
          <w:p w14:paraId="29859E78" w14:textId="77777777" w:rsidR="005207D6" w:rsidRDefault="00000000">
            <w:pPr>
              <w:widowControl w:val="0"/>
            </w:pPr>
            <w:r>
              <w:t>Precondiciones</w:t>
            </w:r>
          </w:p>
        </w:tc>
        <w:tc>
          <w:tcPr>
            <w:tcW w:w="7185" w:type="dxa"/>
            <w:tcMar>
              <w:top w:w="100" w:type="dxa"/>
              <w:left w:w="100" w:type="dxa"/>
              <w:bottom w:w="100" w:type="dxa"/>
              <w:right w:w="100" w:type="dxa"/>
            </w:tcMar>
          </w:tcPr>
          <w:p w14:paraId="061D2482" w14:textId="77777777" w:rsidR="005207D6" w:rsidRDefault="00000000">
            <w:pPr>
              <w:widowControl w:val="0"/>
            </w:pPr>
            <w:r>
              <w:t>Formulario de Nota de Venta independiente abierto.</w:t>
            </w:r>
          </w:p>
        </w:tc>
      </w:tr>
      <w:tr w:rsidR="005207D6" w14:paraId="023A0E69" w14:textId="77777777">
        <w:tc>
          <w:tcPr>
            <w:tcW w:w="2175" w:type="dxa"/>
            <w:tcMar>
              <w:top w:w="100" w:type="dxa"/>
              <w:left w:w="100" w:type="dxa"/>
              <w:bottom w:w="100" w:type="dxa"/>
              <w:right w:w="100" w:type="dxa"/>
            </w:tcMar>
          </w:tcPr>
          <w:p w14:paraId="6A4F977B" w14:textId="77777777" w:rsidR="005207D6" w:rsidRDefault="00000000">
            <w:pPr>
              <w:widowControl w:val="0"/>
            </w:pPr>
            <w:r>
              <w:t>Descripciones</w:t>
            </w:r>
          </w:p>
        </w:tc>
        <w:tc>
          <w:tcPr>
            <w:tcW w:w="7185" w:type="dxa"/>
            <w:tcMar>
              <w:top w:w="100" w:type="dxa"/>
              <w:left w:w="100" w:type="dxa"/>
              <w:bottom w:w="100" w:type="dxa"/>
              <w:right w:w="100" w:type="dxa"/>
            </w:tcMar>
          </w:tcPr>
          <w:p w14:paraId="0A733EBA" w14:textId="77777777" w:rsidR="005207D6" w:rsidRDefault="00000000">
            <w:pPr>
              <w:widowControl w:val="0"/>
            </w:pPr>
            <w:r>
              <w:t>El usuario interactúa con el campo selector “Moneda de Transacción”, despliega el menú y cambia la selección de “pesos chilenos” a otra divisa extranjera. El sistema actualiza las etiquetas visuales del formulario para reflejar la nueva divisa y prepara el entorno para llamar a la API del tipo de cambio.</w:t>
            </w:r>
          </w:p>
        </w:tc>
      </w:tr>
      <w:tr w:rsidR="005207D6" w14:paraId="2570B30A" w14:textId="77777777">
        <w:tc>
          <w:tcPr>
            <w:tcW w:w="2175" w:type="dxa"/>
            <w:tcMar>
              <w:top w:w="100" w:type="dxa"/>
              <w:left w:w="100" w:type="dxa"/>
              <w:bottom w:w="100" w:type="dxa"/>
              <w:right w:w="100" w:type="dxa"/>
            </w:tcMar>
          </w:tcPr>
          <w:p w14:paraId="08478566" w14:textId="77777777" w:rsidR="005207D6" w:rsidRDefault="00000000">
            <w:pPr>
              <w:widowControl w:val="0"/>
            </w:pPr>
            <w:r>
              <w:t>Excepciones</w:t>
            </w:r>
          </w:p>
        </w:tc>
        <w:tc>
          <w:tcPr>
            <w:tcW w:w="7185" w:type="dxa"/>
            <w:tcMar>
              <w:top w:w="100" w:type="dxa"/>
              <w:left w:w="100" w:type="dxa"/>
              <w:bottom w:w="100" w:type="dxa"/>
              <w:right w:w="100" w:type="dxa"/>
            </w:tcMar>
          </w:tcPr>
          <w:p w14:paraId="3AD556D3" w14:textId="77777777" w:rsidR="005207D6" w:rsidRDefault="005207D6">
            <w:pPr>
              <w:widowControl w:val="0"/>
            </w:pPr>
          </w:p>
        </w:tc>
      </w:tr>
      <w:tr w:rsidR="005207D6" w14:paraId="6052E113" w14:textId="77777777">
        <w:tc>
          <w:tcPr>
            <w:tcW w:w="2175" w:type="dxa"/>
            <w:tcMar>
              <w:top w:w="100" w:type="dxa"/>
              <w:left w:w="100" w:type="dxa"/>
              <w:bottom w:w="100" w:type="dxa"/>
              <w:right w:w="100" w:type="dxa"/>
            </w:tcMar>
          </w:tcPr>
          <w:p w14:paraId="6F913B61" w14:textId="77777777" w:rsidR="005207D6" w:rsidRDefault="00000000">
            <w:pPr>
              <w:widowControl w:val="0"/>
            </w:pPr>
            <w:r>
              <w:t>Postcondiciones</w:t>
            </w:r>
          </w:p>
        </w:tc>
        <w:tc>
          <w:tcPr>
            <w:tcW w:w="7185" w:type="dxa"/>
            <w:tcMar>
              <w:top w:w="100" w:type="dxa"/>
              <w:left w:w="100" w:type="dxa"/>
              <w:bottom w:w="100" w:type="dxa"/>
              <w:right w:w="100" w:type="dxa"/>
            </w:tcMar>
          </w:tcPr>
          <w:p w14:paraId="319FF3A5" w14:textId="77777777" w:rsidR="005207D6" w:rsidRDefault="00000000">
            <w:pPr>
              <w:widowControl w:val="0"/>
            </w:pPr>
            <w:r>
              <w:t>La transacción queda configurada para procesar montos en divisas extranjeras.</w:t>
            </w:r>
          </w:p>
        </w:tc>
      </w:tr>
      <w:tr w:rsidR="005207D6" w14:paraId="3A9A128A" w14:textId="77777777">
        <w:tc>
          <w:tcPr>
            <w:tcW w:w="2175" w:type="dxa"/>
            <w:tcMar>
              <w:top w:w="100" w:type="dxa"/>
              <w:left w:w="100" w:type="dxa"/>
              <w:bottom w:w="100" w:type="dxa"/>
              <w:right w:w="100" w:type="dxa"/>
            </w:tcMar>
          </w:tcPr>
          <w:p w14:paraId="66917176" w14:textId="77777777" w:rsidR="005207D6" w:rsidRDefault="00000000">
            <w:pPr>
              <w:widowControl w:val="0"/>
            </w:pPr>
            <w:r>
              <w:t>Dependencias</w:t>
            </w:r>
          </w:p>
        </w:tc>
        <w:tc>
          <w:tcPr>
            <w:tcW w:w="7185" w:type="dxa"/>
            <w:tcMar>
              <w:top w:w="100" w:type="dxa"/>
              <w:left w:w="100" w:type="dxa"/>
              <w:bottom w:w="100" w:type="dxa"/>
              <w:right w:w="100" w:type="dxa"/>
            </w:tcMar>
          </w:tcPr>
          <w:p w14:paraId="74BABAB8" w14:textId="77777777" w:rsidR="005207D6" w:rsidRDefault="00000000">
            <w:pPr>
              <w:widowControl w:val="0"/>
            </w:pPr>
            <w:r>
              <w:t>CU13 - Creando Nota de Venta independiente.</w:t>
            </w:r>
          </w:p>
        </w:tc>
      </w:tr>
    </w:tbl>
    <w:p w14:paraId="43C60EFA" w14:textId="77777777" w:rsidR="005207D6" w:rsidRDefault="005207D6"/>
    <w:p w14:paraId="2039544E" w14:textId="77777777" w:rsidR="005207D6" w:rsidRDefault="005207D6"/>
    <w:tbl>
      <w:tblPr>
        <w:tblStyle w:val="a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90"/>
        <w:gridCol w:w="7170"/>
      </w:tblGrid>
      <w:tr w:rsidR="005207D6" w14:paraId="30C28339" w14:textId="77777777">
        <w:tc>
          <w:tcPr>
            <w:tcW w:w="2190" w:type="dxa"/>
            <w:tcMar>
              <w:top w:w="100" w:type="dxa"/>
              <w:left w:w="100" w:type="dxa"/>
              <w:bottom w:w="100" w:type="dxa"/>
              <w:right w:w="100" w:type="dxa"/>
            </w:tcMar>
          </w:tcPr>
          <w:p w14:paraId="5263F2C0" w14:textId="77777777" w:rsidR="005207D6" w:rsidRDefault="00000000">
            <w:pPr>
              <w:widowControl w:val="0"/>
            </w:pPr>
            <w:r>
              <w:t>Campo</w:t>
            </w:r>
          </w:p>
        </w:tc>
        <w:tc>
          <w:tcPr>
            <w:tcW w:w="7170" w:type="dxa"/>
            <w:tcMar>
              <w:top w:w="100" w:type="dxa"/>
              <w:left w:w="100" w:type="dxa"/>
              <w:bottom w:w="100" w:type="dxa"/>
              <w:right w:w="100" w:type="dxa"/>
            </w:tcMar>
          </w:tcPr>
          <w:p w14:paraId="5F64955A" w14:textId="77777777" w:rsidR="005207D6" w:rsidRDefault="00000000">
            <w:pPr>
              <w:widowControl w:val="0"/>
            </w:pPr>
            <w:r>
              <w:t xml:space="preserve">Descripción </w:t>
            </w:r>
          </w:p>
        </w:tc>
      </w:tr>
      <w:tr w:rsidR="005207D6" w14:paraId="2BC878E9" w14:textId="77777777">
        <w:tc>
          <w:tcPr>
            <w:tcW w:w="2190" w:type="dxa"/>
            <w:tcMar>
              <w:top w:w="100" w:type="dxa"/>
              <w:left w:w="100" w:type="dxa"/>
              <w:bottom w:w="100" w:type="dxa"/>
              <w:right w:w="100" w:type="dxa"/>
            </w:tcMar>
          </w:tcPr>
          <w:p w14:paraId="31310045" w14:textId="77777777" w:rsidR="005207D6" w:rsidRDefault="00000000">
            <w:pPr>
              <w:widowControl w:val="0"/>
            </w:pPr>
            <w:r>
              <w:t>Nombre</w:t>
            </w:r>
          </w:p>
        </w:tc>
        <w:tc>
          <w:tcPr>
            <w:tcW w:w="7170" w:type="dxa"/>
            <w:tcMar>
              <w:top w:w="100" w:type="dxa"/>
              <w:left w:w="100" w:type="dxa"/>
              <w:bottom w:w="100" w:type="dxa"/>
              <w:right w:w="100" w:type="dxa"/>
            </w:tcMar>
          </w:tcPr>
          <w:p w14:paraId="3FE41362" w14:textId="77777777" w:rsidR="005207D6" w:rsidRDefault="00000000">
            <w:pPr>
              <w:widowControl w:val="0"/>
            </w:pPr>
            <w:r>
              <w:t>CU15 - Sincronizando el tipo de cambio oficial.</w:t>
            </w:r>
          </w:p>
        </w:tc>
      </w:tr>
      <w:tr w:rsidR="005207D6" w14:paraId="36C21CB8" w14:textId="77777777">
        <w:tc>
          <w:tcPr>
            <w:tcW w:w="2190" w:type="dxa"/>
            <w:tcMar>
              <w:top w:w="100" w:type="dxa"/>
              <w:left w:w="100" w:type="dxa"/>
              <w:bottom w:w="100" w:type="dxa"/>
              <w:right w:w="100" w:type="dxa"/>
            </w:tcMar>
          </w:tcPr>
          <w:p w14:paraId="44D3421C" w14:textId="77777777" w:rsidR="005207D6" w:rsidRDefault="00000000">
            <w:pPr>
              <w:widowControl w:val="0"/>
            </w:pPr>
            <w:r>
              <w:t>Actor(es)</w:t>
            </w:r>
          </w:p>
        </w:tc>
        <w:tc>
          <w:tcPr>
            <w:tcW w:w="7170" w:type="dxa"/>
            <w:tcMar>
              <w:top w:w="100" w:type="dxa"/>
              <w:left w:w="100" w:type="dxa"/>
              <w:bottom w:w="100" w:type="dxa"/>
              <w:right w:w="100" w:type="dxa"/>
            </w:tcMar>
          </w:tcPr>
          <w:p w14:paraId="779C003D" w14:textId="77777777" w:rsidR="005207D6" w:rsidRDefault="00000000">
            <w:pPr>
              <w:widowControl w:val="0"/>
            </w:pPr>
            <w:r>
              <w:t>Sistema Financiero, API del Banco Central.</w:t>
            </w:r>
          </w:p>
        </w:tc>
      </w:tr>
      <w:tr w:rsidR="005207D6" w14:paraId="06E60EA1" w14:textId="77777777">
        <w:tc>
          <w:tcPr>
            <w:tcW w:w="2190" w:type="dxa"/>
            <w:tcMar>
              <w:top w:w="100" w:type="dxa"/>
              <w:left w:w="100" w:type="dxa"/>
              <w:bottom w:w="100" w:type="dxa"/>
              <w:right w:w="100" w:type="dxa"/>
            </w:tcMar>
          </w:tcPr>
          <w:p w14:paraId="4FD4A2B9" w14:textId="77777777" w:rsidR="005207D6" w:rsidRDefault="00000000">
            <w:pPr>
              <w:widowControl w:val="0"/>
            </w:pPr>
            <w:r>
              <w:t>Resumen</w:t>
            </w:r>
          </w:p>
        </w:tc>
        <w:tc>
          <w:tcPr>
            <w:tcW w:w="7170" w:type="dxa"/>
            <w:tcMar>
              <w:top w:w="100" w:type="dxa"/>
              <w:left w:w="100" w:type="dxa"/>
              <w:bottom w:w="100" w:type="dxa"/>
              <w:right w:w="100" w:type="dxa"/>
            </w:tcMar>
          </w:tcPr>
          <w:p w14:paraId="2B7371EB" w14:textId="77777777" w:rsidR="005207D6" w:rsidRDefault="00000000">
            <w:pPr>
              <w:widowControl w:val="0"/>
            </w:pPr>
            <w:r>
              <w:t xml:space="preserve">Tras seleccionar una divisa extranjera, el sistema se conecta al Banco Central para extraer el valor del día, bloqueando la manipulación del tipo de cambio. </w:t>
            </w:r>
          </w:p>
        </w:tc>
      </w:tr>
      <w:tr w:rsidR="005207D6" w14:paraId="00C6D87C" w14:textId="77777777">
        <w:tc>
          <w:tcPr>
            <w:tcW w:w="2190" w:type="dxa"/>
            <w:tcMar>
              <w:top w:w="100" w:type="dxa"/>
              <w:left w:w="100" w:type="dxa"/>
              <w:bottom w:w="100" w:type="dxa"/>
              <w:right w:w="100" w:type="dxa"/>
            </w:tcMar>
          </w:tcPr>
          <w:p w14:paraId="42CBEA30" w14:textId="77777777" w:rsidR="005207D6" w:rsidRDefault="00000000">
            <w:pPr>
              <w:widowControl w:val="0"/>
            </w:pPr>
            <w:r>
              <w:t>Frecuencia</w:t>
            </w:r>
          </w:p>
        </w:tc>
        <w:tc>
          <w:tcPr>
            <w:tcW w:w="7170" w:type="dxa"/>
            <w:tcMar>
              <w:top w:w="100" w:type="dxa"/>
              <w:left w:w="100" w:type="dxa"/>
              <w:bottom w:w="100" w:type="dxa"/>
              <w:right w:w="100" w:type="dxa"/>
            </w:tcMar>
          </w:tcPr>
          <w:p w14:paraId="23E41A04" w14:textId="77777777" w:rsidR="005207D6" w:rsidRDefault="00000000">
            <w:pPr>
              <w:widowControl w:val="0"/>
            </w:pPr>
            <w:r>
              <w:t>Baja.</w:t>
            </w:r>
          </w:p>
        </w:tc>
      </w:tr>
      <w:tr w:rsidR="005207D6" w14:paraId="341E9E0B" w14:textId="77777777">
        <w:tc>
          <w:tcPr>
            <w:tcW w:w="2190" w:type="dxa"/>
            <w:tcMar>
              <w:top w:w="100" w:type="dxa"/>
              <w:left w:w="100" w:type="dxa"/>
              <w:bottom w:w="100" w:type="dxa"/>
              <w:right w:w="100" w:type="dxa"/>
            </w:tcMar>
          </w:tcPr>
          <w:p w14:paraId="676BB608" w14:textId="77777777" w:rsidR="005207D6" w:rsidRDefault="00000000">
            <w:pPr>
              <w:widowControl w:val="0"/>
            </w:pPr>
            <w:r>
              <w:t>Precondiciones</w:t>
            </w:r>
          </w:p>
        </w:tc>
        <w:tc>
          <w:tcPr>
            <w:tcW w:w="7170" w:type="dxa"/>
            <w:tcMar>
              <w:top w:w="100" w:type="dxa"/>
              <w:left w:w="100" w:type="dxa"/>
              <w:bottom w:w="100" w:type="dxa"/>
              <w:right w:w="100" w:type="dxa"/>
            </w:tcMar>
          </w:tcPr>
          <w:p w14:paraId="2A333876" w14:textId="77777777" w:rsidR="005207D6" w:rsidRDefault="00000000">
            <w:pPr>
              <w:widowControl w:val="0"/>
            </w:pPr>
            <w:r>
              <w:t>Divisa extranjera seleccionada.</w:t>
            </w:r>
          </w:p>
          <w:p w14:paraId="0A09C6DC" w14:textId="77777777" w:rsidR="005207D6" w:rsidRDefault="00000000">
            <w:pPr>
              <w:widowControl w:val="0"/>
            </w:pPr>
            <w:r>
              <w:t>Servidor con salida a internet.</w:t>
            </w:r>
          </w:p>
        </w:tc>
      </w:tr>
      <w:tr w:rsidR="005207D6" w14:paraId="462B572A" w14:textId="77777777">
        <w:tc>
          <w:tcPr>
            <w:tcW w:w="2190" w:type="dxa"/>
            <w:tcMar>
              <w:top w:w="100" w:type="dxa"/>
              <w:left w:w="100" w:type="dxa"/>
              <w:bottom w:w="100" w:type="dxa"/>
              <w:right w:w="100" w:type="dxa"/>
            </w:tcMar>
          </w:tcPr>
          <w:p w14:paraId="15A1E7B6" w14:textId="77777777" w:rsidR="005207D6" w:rsidRDefault="00000000">
            <w:pPr>
              <w:widowControl w:val="0"/>
            </w:pPr>
            <w:r>
              <w:t>Descripciones</w:t>
            </w:r>
          </w:p>
        </w:tc>
        <w:tc>
          <w:tcPr>
            <w:tcW w:w="7170" w:type="dxa"/>
            <w:tcMar>
              <w:top w:w="100" w:type="dxa"/>
              <w:left w:w="100" w:type="dxa"/>
              <w:bottom w:w="100" w:type="dxa"/>
              <w:right w:w="100" w:type="dxa"/>
            </w:tcMar>
          </w:tcPr>
          <w:p w14:paraId="7F42F12D" w14:textId="77777777" w:rsidR="005207D6" w:rsidRDefault="00000000">
            <w:pPr>
              <w:widowControl w:val="0"/>
            </w:pPr>
            <w:r>
              <w:t xml:space="preserve">El sistema detecta el cambio de estado del selector de </w:t>
            </w:r>
            <w:proofErr w:type="gramStart"/>
            <w:r>
              <w:t>divisa,  envía</w:t>
            </w:r>
            <w:proofErr w:type="gramEnd"/>
            <w:r>
              <w:t xml:space="preserve"> una solicitud HTTP GET a la API pública del Banco Central con el parámetro de la fecha actual. La API retorna el valor oficial del día [Excepción 1] y el sistema inyecta este valor numérico en el campo “Tipo de Cambio”, luego bloquea el campo para evitar ediciones por parte del usuario.</w:t>
            </w:r>
          </w:p>
        </w:tc>
      </w:tr>
      <w:tr w:rsidR="005207D6" w14:paraId="45044090" w14:textId="77777777">
        <w:tc>
          <w:tcPr>
            <w:tcW w:w="2190" w:type="dxa"/>
            <w:tcMar>
              <w:top w:w="100" w:type="dxa"/>
              <w:left w:w="100" w:type="dxa"/>
              <w:bottom w:w="100" w:type="dxa"/>
              <w:right w:w="100" w:type="dxa"/>
            </w:tcMar>
          </w:tcPr>
          <w:p w14:paraId="07BBBE01" w14:textId="77777777" w:rsidR="005207D6" w:rsidRDefault="00000000">
            <w:pPr>
              <w:widowControl w:val="0"/>
            </w:pPr>
            <w:r>
              <w:lastRenderedPageBreak/>
              <w:t>Excepciones</w:t>
            </w:r>
          </w:p>
        </w:tc>
        <w:tc>
          <w:tcPr>
            <w:tcW w:w="7170" w:type="dxa"/>
            <w:tcMar>
              <w:top w:w="100" w:type="dxa"/>
              <w:left w:w="100" w:type="dxa"/>
              <w:bottom w:w="100" w:type="dxa"/>
              <w:right w:w="100" w:type="dxa"/>
            </w:tcMar>
          </w:tcPr>
          <w:p w14:paraId="4874D460" w14:textId="77777777" w:rsidR="005207D6" w:rsidRDefault="00000000">
            <w:pPr>
              <w:widowControl w:val="0"/>
            </w:pPr>
            <w:r>
              <w:t>Excepción 1: En caso de que el usuario agote el tiempo de espera de la API del Banco Central despliega la alerta “No se pudo conectar con el Banco Central. Ingrese el tipo de cambio manualmente.”, desbloqueando temporalmente el campo.</w:t>
            </w:r>
          </w:p>
        </w:tc>
      </w:tr>
      <w:tr w:rsidR="005207D6" w14:paraId="660DD6C4" w14:textId="77777777">
        <w:tc>
          <w:tcPr>
            <w:tcW w:w="2190" w:type="dxa"/>
            <w:tcMar>
              <w:top w:w="100" w:type="dxa"/>
              <w:left w:w="100" w:type="dxa"/>
              <w:bottom w:w="100" w:type="dxa"/>
              <w:right w:w="100" w:type="dxa"/>
            </w:tcMar>
          </w:tcPr>
          <w:p w14:paraId="4F2DBE69" w14:textId="77777777" w:rsidR="005207D6" w:rsidRDefault="00000000">
            <w:pPr>
              <w:widowControl w:val="0"/>
            </w:pPr>
            <w:r>
              <w:t>Postcondiciones</w:t>
            </w:r>
          </w:p>
        </w:tc>
        <w:tc>
          <w:tcPr>
            <w:tcW w:w="7170" w:type="dxa"/>
            <w:tcMar>
              <w:top w:w="100" w:type="dxa"/>
              <w:left w:w="100" w:type="dxa"/>
              <w:bottom w:w="100" w:type="dxa"/>
              <w:right w:w="100" w:type="dxa"/>
            </w:tcMar>
          </w:tcPr>
          <w:p w14:paraId="28EEA3C7" w14:textId="77777777" w:rsidR="005207D6" w:rsidRDefault="00000000">
            <w:pPr>
              <w:widowControl w:val="0"/>
            </w:pPr>
            <w:r>
              <w:t>El formulario posee el factor de conversión legal certificado para el día en curso.</w:t>
            </w:r>
          </w:p>
        </w:tc>
      </w:tr>
      <w:tr w:rsidR="005207D6" w14:paraId="5ABB89CE" w14:textId="77777777">
        <w:tc>
          <w:tcPr>
            <w:tcW w:w="2190" w:type="dxa"/>
            <w:tcMar>
              <w:top w:w="100" w:type="dxa"/>
              <w:left w:w="100" w:type="dxa"/>
              <w:bottom w:w="100" w:type="dxa"/>
              <w:right w:w="100" w:type="dxa"/>
            </w:tcMar>
          </w:tcPr>
          <w:p w14:paraId="3BF5165D" w14:textId="77777777" w:rsidR="005207D6" w:rsidRDefault="00000000">
            <w:pPr>
              <w:widowControl w:val="0"/>
            </w:pPr>
            <w:r>
              <w:t>Dependencias</w:t>
            </w:r>
          </w:p>
        </w:tc>
        <w:tc>
          <w:tcPr>
            <w:tcW w:w="7170" w:type="dxa"/>
            <w:tcMar>
              <w:top w:w="100" w:type="dxa"/>
              <w:left w:w="100" w:type="dxa"/>
              <w:bottom w:w="100" w:type="dxa"/>
              <w:right w:w="100" w:type="dxa"/>
            </w:tcMar>
          </w:tcPr>
          <w:p w14:paraId="4467BC9C" w14:textId="77777777" w:rsidR="005207D6" w:rsidRDefault="00000000">
            <w:pPr>
              <w:widowControl w:val="0"/>
            </w:pPr>
            <w:r>
              <w:t>CU14 - Seleccionando divisa en venta.</w:t>
            </w:r>
          </w:p>
        </w:tc>
      </w:tr>
    </w:tbl>
    <w:p w14:paraId="67A29B92" w14:textId="77777777" w:rsidR="005207D6" w:rsidRDefault="005207D6"/>
    <w:p w14:paraId="643713EB" w14:textId="77777777" w:rsidR="005207D6" w:rsidRDefault="005207D6"/>
    <w:tbl>
      <w:tblPr>
        <w:tblStyle w:val="a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5207D6" w14:paraId="355D302B" w14:textId="77777777">
        <w:tc>
          <w:tcPr>
            <w:tcW w:w="2175" w:type="dxa"/>
            <w:tcMar>
              <w:top w:w="100" w:type="dxa"/>
              <w:left w:w="100" w:type="dxa"/>
              <w:bottom w:w="100" w:type="dxa"/>
              <w:right w:w="100" w:type="dxa"/>
            </w:tcMar>
          </w:tcPr>
          <w:p w14:paraId="3003FD15" w14:textId="77777777" w:rsidR="005207D6" w:rsidRDefault="00000000">
            <w:pPr>
              <w:widowControl w:val="0"/>
            </w:pPr>
            <w:r>
              <w:t>Campo</w:t>
            </w:r>
          </w:p>
        </w:tc>
        <w:tc>
          <w:tcPr>
            <w:tcW w:w="7185" w:type="dxa"/>
            <w:tcMar>
              <w:top w:w="100" w:type="dxa"/>
              <w:left w:w="100" w:type="dxa"/>
              <w:bottom w:w="100" w:type="dxa"/>
              <w:right w:w="100" w:type="dxa"/>
            </w:tcMar>
          </w:tcPr>
          <w:p w14:paraId="2410D8E3" w14:textId="77777777" w:rsidR="005207D6" w:rsidRDefault="00000000">
            <w:pPr>
              <w:widowControl w:val="0"/>
            </w:pPr>
            <w:r>
              <w:t xml:space="preserve">Descripción </w:t>
            </w:r>
          </w:p>
        </w:tc>
      </w:tr>
      <w:tr w:rsidR="005207D6" w14:paraId="07FB63EB" w14:textId="77777777">
        <w:tc>
          <w:tcPr>
            <w:tcW w:w="2175" w:type="dxa"/>
            <w:tcMar>
              <w:top w:w="100" w:type="dxa"/>
              <w:left w:w="100" w:type="dxa"/>
              <w:bottom w:w="100" w:type="dxa"/>
              <w:right w:w="100" w:type="dxa"/>
            </w:tcMar>
          </w:tcPr>
          <w:p w14:paraId="530DA1D5" w14:textId="77777777" w:rsidR="005207D6" w:rsidRDefault="00000000">
            <w:pPr>
              <w:widowControl w:val="0"/>
            </w:pPr>
            <w:r>
              <w:t>Nombre</w:t>
            </w:r>
          </w:p>
        </w:tc>
        <w:tc>
          <w:tcPr>
            <w:tcW w:w="7185" w:type="dxa"/>
            <w:tcMar>
              <w:top w:w="100" w:type="dxa"/>
              <w:left w:w="100" w:type="dxa"/>
              <w:bottom w:w="100" w:type="dxa"/>
              <w:right w:w="100" w:type="dxa"/>
            </w:tcMar>
          </w:tcPr>
          <w:p w14:paraId="4D065BC5" w14:textId="77777777" w:rsidR="005207D6" w:rsidRDefault="00000000">
            <w:pPr>
              <w:widowControl w:val="0"/>
            </w:pPr>
            <w:r>
              <w:t>CU16 - Convirtiendo transacciones a moneda base.</w:t>
            </w:r>
          </w:p>
        </w:tc>
      </w:tr>
      <w:tr w:rsidR="005207D6" w14:paraId="7E53C73E" w14:textId="77777777">
        <w:tc>
          <w:tcPr>
            <w:tcW w:w="2175" w:type="dxa"/>
            <w:tcMar>
              <w:top w:w="100" w:type="dxa"/>
              <w:left w:w="100" w:type="dxa"/>
              <w:bottom w:w="100" w:type="dxa"/>
              <w:right w:w="100" w:type="dxa"/>
            </w:tcMar>
          </w:tcPr>
          <w:p w14:paraId="5234EF8F" w14:textId="77777777" w:rsidR="005207D6" w:rsidRDefault="00000000">
            <w:pPr>
              <w:widowControl w:val="0"/>
            </w:pPr>
            <w:r>
              <w:t>Actor(es)</w:t>
            </w:r>
          </w:p>
        </w:tc>
        <w:tc>
          <w:tcPr>
            <w:tcW w:w="7185" w:type="dxa"/>
            <w:tcMar>
              <w:top w:w="100" w:type="dxa"/>
              <w:left w:w="100" w:type="dxa"/>
              <w:bottom w:w="100" w:type="dxa"/>
              <w:right w:w="100" w:type="dxa"/>
            </w:tcMar>
          </w:tcPr>
          <w:p w14:paraId="53D71BD6" w14:textId="77777777" w:rsidR="005207D6" w:rsidRDefault="00000000">
            <w:pPr>
              <w:widowControl w:val="0"/>
            </w:pPr>
            <w:r>
              <w:t>Sistema Financiero.</w:t>
            </w:r>
          </w:p>
        </w:tc>
      </w:tr>
      <w:tr w:rsidR="005207D6" w14:paraId="29C71ABA" w14:textId="77777777">
        <w:tc>
          <w:tcPr>
            <w:tcW w:w="2175" w:type="dxa"/>
            <w:tcMar>
              <w:top w:w="100" w:type="dxa"/>
              <w:left w:w="100" w:type="dxa"/>
              <w:bottom w:w="100" w:type="dxa"/>
              <w:right w:w="100" w:type="dxa"/>
            </w:tcMar>
          </w:tcPr>
          <w:p w14:paraId="6F0F81F1" w14:textId="77777777" w:rsidR="005207D6" w:rsidRDefault="00000000">
            <w:pPr>
              <w:widowControl w:val="0"/>
            </w:pPr>
            <w:r>
              <w:t>Resumen</w:t>
            </w:r>
          </w:p>
        </w:tc>
        <w:tc>
          <w:tcPr>
            <w:tcW w:w="7185" w:type="dxa"/>
            <w:tcMar>
              <w:top w:w="100" w:type="dxa"/>
              <w:left w:w="100" w:type="dxa"/>
              <w:bottom w:w="100" w:type="dxa"/>
              <w:right w:w="100" w:type="dxa"/>
            </w:tcMar>
          </w:tcPr>
          <w:p w14:paraId="40F8F476" w14:textId="77777777" w:rsidR="005207D6" w:rsidRDefault="00000000">
            <w:pPr>
              <w:widowControl w:val="0"/>
            </w:pPr>
            <w:r>
              <w:t>El sistema interno del software toma el monto extranjero y lo multiplica por el tipo de cambio, guardando el equivalente en pesos chilenos para mantener la contabilidad unificada.</w:t>
            </w:r>
          </w:p>
        </w:tc>
      </w:tr>
      <w:tr w:rsidR="005207D6" w14:paraId="7FA25278" w14:textId="77777777">
        <w:tc>
          <w:tcPr>
            <w:tcW w:w="2175" w:type="dxa"/>
            <w:tcMar>
              <w:top w:w="100" w:type="dxa"/>
              <w:left w:w="100" w:type="dxa"/>
              <w:bottom w:w="100" w:type="dxa"/>
              <w:right w:w="100" w:type="dxa"/>
            </w:tcMar>
          </w:tcPr>
          <w:p w14:paraId="56590C77" w14:textId="77777777" w:rsidR="005207D6" w:rsidRDefault="00000000">
            <w:pPr>
              <w:widowControl w:val="0"/>
            </w:pPr>
            <w:r>
              <w:t>Frecuencia</w:t>
            </w:r>
          </w:p>
        </w:tc>
        <w:tc>
          <w:tcPr>
            <w:tcW w:w="7185" w:type="dxa"/>
            <w:tcMar>
              <w:top w:w="100" w:type="dxa"/>
              <w:left w:w="100" w:type="dxa"/>
              <w:bottom w:w="100" w:type="dxa"/>
              <w:right w:w="100" w:type="dxa"/>
            </w:tcMar>
          </w:tcPr>
          <w:p w14:paraId="3140023B" w14:textId="77777777" w:rsidR="005207D6" w:rsidRDefault="00000000">
            <w:pPr>
              <w:widowControl w:val="0"/>
            </w:pPr>
            <w:r>
              <w:t>Baja.</w:t>
            </w:r>
          </w:p>
        </w:tc>
      </w:tr>
      <w:tr w:rsidR="005207D6" w14:paraId="273130B9" w14:textId="77777777">
        <w:tc>
          <w:tcPr>
            <w:tcW w:w="2175" w:type="dxa"/>
            <w:tcMar>
              <w:top w:w="100" w:type="dxa"/>
              <w:left w:w="100" w:type="dxa"/>
              <w:bottom w:w="100" w:type="dxa"/>
              <w:right w:w="100" w:type="dxa"/>
            </w:tcMar>
          </w:tcPr>
          <w:p w14:paraId="1142B8E9" w14:textId="77777777" w:rsidR="005207D6" w:rsidRDefault="00000000">
            <w:pPr>
              <w:widowControl w:val="0"/>
            </w:pPr>
            <w:r>
              <w:t>Precondiciones</w:t>
            </w:r>
          </w:p>
        </w:tc>
        <w:tc>
          <w:tcPr>
            <w:tcW w:w="7185" w:type="dxa"/>
            <w:tcMar>
              <w:top w:w="100" w:type="dxa"/>
              <w:left w:w="100" w:type="dxa"/>
              <w:bottom w:w="100" w:type="dxa"/>
              <w:right w:w="100" w:type="dxa"/>
            </w:tcMar>
          </w:tcPr>
          <w:p w14:paraId="47BC8B1A" w14:textId="77777777" w:rsidR="005207D6" w:rsidRDefault="00000000">
            <w:pPr>
              <w:widowControl w:val="0"/>
            </w:pPr>
            <w:r>
              <w:t>Monto bruto ingreso y Tipo de Cambio sincronizado.</w:t>
            </w:r>
          </w:p>
        </w:tc>
      </w:tr>
      <w:tr w:rsidR="005207D6" w14:paraId="0002C654" w14:textId="77777777">
        <w:tc>
          <w:tcPr>
            <w:tcW w:w="2175" w:type="dxa"/>
            <w:tcMar>
              <w:top w:w="100" w:type="dxa"/>
              <w:left w:w="100" w:type="dxa"/>
              <w:bottom w:w="100" w:type="dxa"/>
              <w:right w:w="100" w:type="dxa"/>
            </w:tcMar>
          </w:tcPr>
          <w:p w14:paraId="2526FF9A" w14:textId="77777777" w:rsidR="005207D6" w:rsidRDefault="00000000">
            <w:pPr>
              <w:widowControl w:val="0"/>
            </w:pPr>
            <w:r>
              <w:t>Descripciones</w:t>
            </w:r>
          </w:p>
        </w:tc>
        <w:tc>
          <w:tcPr>
            <w:tcW w:w="7185" w:type="dxa"/>
            <w:tcMar>
              <w:top w:w="100" w:type="dxa"/>
              <w:left w:w="100" w:type="dxa"/>
              <w:bottom w:w="100" w:type="dxa"/>
              <w:right w:w="100" w:type="dxa"/>
            </w:tcMar>
          </w:tcPr>
          <w:p w14:paraId="64287AFA" w14:textId="77777777" w:rsidR="005207D6" w:rsidRDefault="00000000">
            <w:pPr>
              <w:widowControl w:val="0"/>
            </w:pPr>
            <w:r>
              <w:t>El usuario presiona “Guardar Nota de Venta”. El sistema toma el valor ingresado en divisa [Excepción 1], multiplica por el valor del campo “Tipo de Cambio” y almacena en la base de datos el monto original para el cliente junto al valor convertido en una columna oculta de contabilidad interna.</w:t>
            </w:r>
          </w:p>
        </w:tc>
      </w:tr>
      <w:tr w:rsidR="005207D6" w14:paraId="047E9F41" w14:textId="77777777">
        <w:tc>
          <w:tcPr>
            <w:tcW w:w="2175" w:type="dxa"/>
            <w:tcMar>
              <w:top w:w="100" w:type="dxa"/>
              <w:left w:w="100" w:type="dxa"/>
              <w:bottom w:w="100" w:type="dxa"/>
              <w:right w:w="100" w:type="dxa"/>
            </w:tcMar>
          </w:tcPr>
          <w:p w14:paraId="057F4183" w14:textId="77777777" w:rsidR="005207D6" w:rsidRDefault="00000000">
            <w:pPr>
              <w:widowControl w:val="0"/>
            </w:pPr>
            <w:r>
              <w:t>Excepciones</w:t>
            </w:r>
          </w:p>
        </w:tc>
        <w:tc>
          <w:tcPr>
            <w:tcW w:w="7185" w:type="dxa"/>
            <w:tcMar>
              <w:top w:w="100" w:type="dxa"/>
              <w:left w:w="100" w:type="dxa"/>
              <w:bottom w:w="100" w:type="dxa"/>
              <w:right w:w="100" w:type="dxa"/>
            </w:tcMar>
          </w:tcPr>
          <w:p w14:paraId="7E00EC85" w14:textId="77777777" w:rsidR="005207D6" w:rsidRDefault="00000000">
            <w:pPr>
              <w:widowControl w:val="0"/>
            </w:pPr>
            <w:r>
              <w:t>Excepción 1: Si el campo de tipo de cambio está nulo el sistema bloquea el guardado y despliega la alerta “Falta factor de conversión”.</w:t>
            </w:r>
          </w:p>
        </w:tc>
      </w:tr>
      <w:tr w:rsidR="005207D6" w14:paraId="184DE241" w14:textId="77777777">
        <w:tc>
          <w:tcPr>
            <w:tcW w:w="2175" w:type="dxa"/>
            <w:tcMar>
              <w:top w:w="100" w:type="dxa"/>
              <w:left w:w="100" w:type="dxa"/>
              <w:bottom w:w="100" w:type="dxa"/>
              <w:right w:w="100" w:type="dxa"/>
            </w:tcMar>
          </w:tcPr>
          <w:p w14:paraId="08B04194" w14:textId="77777777" w:rsidR="005207D6" w:rsidRDefault="00000000">
            <w:pPr>
              <w:widowControl w:val="0"/>
            </w:pPr>
            <w:r>
              <w:t>Postcondiciones</w:t>
            </w:r>
          </w:p>
        </w:tc>
        <w:tc>
          <w:tcPr>
            <w:tcW w:w="7185" w:type="dxa"/>
            <w:tcMar>
              <w:top w:w="100" w:type="dxa"/>
              <w:left w:w="100" w:type="dxa"/>
              <w:bottom w:w="100" w:type="dxa"/>
              <w:right w:w="100" w:type="dxa"/>
            </w:tcMar>
          </w:tcPr>
          <w:p w14:paraId="6CD090BF" w14:textId="77777777" w:rsidR="005207D6" w:rsidRDefault="00000000">
            <w:pPr>
              <w:widowControl w:val="0"/>
            </w:pPr>
            <w:r>
              <w:t xml:space="preserve">La venta queda registrada asegurando que los </w:t>
            </w:r>
            <w:proofErr w:type="spellStart"/>
            <w:r>
              <w:t>dashboards</w:t>
            </w:r>
            <w:proofErr w:type="spellEnd"/>
            <w:r>
              <w:t xml:space="preserve"> financieros posteriores puedan reflejar el valor total en la moneda local.</w:t>
            </w:r>
          </w:p>
        </w:tc>
      </w:tr>
      <w:tr w:rsidR="005207D6" w14:paraId="78A0D9B0" w14:textId="77777777">
        <w:tc>
          <w:tcPr>
            <w:tcW w:w="2175" w:type="dxa"/>
            <w:tcMar>
              <w:top w:w="100" w:type="dxa"/>
              <w:left w:w="100" w:type="dxa"/>
              <w:bottom w:w="100" w:type="dxa"/>
              <w:right w:w="100" w:type="dxa"/>
            </w:tcMar>
          </w:tcPr>
          <w:p w14:paraId="7EED9C9E" w14:textId="77777777" w:rsidR="005207D6" w:rsidRDefault="00000000">
            <w:pPr>
              <w:widowControl w:val="0"/>
            </w:pPr>
            <w:r>
              <w:t>Dependencias</w:t>
            </w:r>
          </w:p>
        </w:tc>
        <w:tc>
          <w:tcPr>
            <w:tcW w:w="7185" w:type="dxa"/>
            <w:tcMar>
              <w:top w:w="100" w:type="dxa"/>
              <w:left w:w="100" w:type="dxa"/>
              <w:bottom w:w="100" w:type="dxa"/>
              <w:right w:w="100" w:type="dxa"/>
            </w:tcMar>
          </w:tcPr>
          <w:p w14:paraId="7C9E64C3" w14:textId="77777777" w:rsidR="005207D6" w:rsidRDefault="00000000">
            <w:pPr>
              <w:widowControl w:val="0"/>
            </w:pPr>
            <w:r>
              <w:t>CU13 - Creando Nota de Venta Independiente.</w:t>
            </w:r>
          </w:p>
          <w:p w14:paraId="638C8759" w14:textId="77777777" w:rsidR="005207D6" w:rsidRDefault="00000000">
            <w:pPr>
              <w:widowControl w:val="0"/>
            </w:pPr>
            <w:r>
              <w:t>CU14 - Seleccionando divisa en venta.</w:t>
            </w:r>
          </w:p>
          <w:p w14:paraId="21313A93" w14:textId="77777777" w:rsidR="005207D6" w:rsidRDefault="00000000">
            <w:pPr>
              <w:widowControl w:val="0"/>
            </w:pPr>
            <w:r>
              <w:t>CU15 - Sincronizando el tipo de cambio oficial.</w:t>
            </w:r>
          </w:p>
        </w:tc>
      </w:tr>
    </w:tbl>
    <w:p w14:paraId="4DCC2F4B" w14:textId="77777777" w:rsidR="005207D6" w:rsidRDefault="005207D6"/>
    <w:p w14:paraId="2D3F41EA" w14:textId="77777777" w:rsidR="005207D6" w:rsidRDefault="005207D6"/>
    <w:tbl>
      <w:tblPr>
        <w:tblStyle w:val="af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5207D6" w14:paraId="6237DE95" w14:textId="77777777">
        <w:tc>
          <w:tcPr>
            <w:tcW w:w="2175" w:type="dxa"/>
            <w:tcMar>
              <w:top w:w="100" w:type="dxa"/>
              <w:left w:w="100" w:type="dxa"/>
              <w:bottom w:w="100" w:type="dxa"/>
              <w:right w:w="100" w:type="dxa"/>
            </w:tcMar>
          </w:tcPr>
          <w:p w14:paraId="6ED07689" w14:textId="77777777" w:rsidR="005207D6" w:rsidRDefault="00000000">
            <w:pPr>
              <w:widowControl w:val="0"/>
            </w:pPr>
            <w:r>
              <w:t>Campo</w:t>
            </w:r>
          </w:p>
        </w:tc>
        <w:tc>
          <w:tcPr>
            <w:tcW w:w="7185" w:type="dxa"/>
            <w:tcMar>
              <w:top w:w="100" w:type="dxa"/>
              <w:left w:w="100" w:type="dxa"/>
              <w:bottom w:w="100" w:type="dxa"/>
              <w:right w:w="100" w:type="dxa"/>
            </w:tcMar>
          </w:tcPr>
          <w:p w14:paraId="4E605F61" w14:textId="77777777" w:rsidR="005207D6" w:rsidRDefault="00000000">
            <w:pPr>
              <w:widowControl w:val="0"/>
            </w:pPr>
            <w:r>
              <w:t xml:space="preserve">Descripción </w:t>
            </w:r>
          </w:p>
        </w:tc>
      </w:tr>
      <w:tr w:rsidR="005207D6" w14:paraId="35B105B7" w14:textId="77777777">
        <w:tc>
          <w:tcPr>
            <w:tcW w:w="2175" w:type="dxa"/>
            <w:tcMar>
              <w:top w:w="100" w:type="dxa"/>
              <w:left w:w="100" w:type="dxa"/>
              <w:bottom w:w="100" w:type="dxa"/>
              <w:right w:w="100" w:type="dxa"/>
            </w:tcMar>
          </w:tcPr>
          <w:p w14:paraId="1462EBDF" w14:textId="77777777" w:rsidR="005207D6" w:rsidRDefault="00000000">
            <w:pPr>
              <w:widowControl w:val="0"/>
            </w:pPr>
            <w:r>
              <w:t>Nombre</w:t>
            </w:r>
          </w:p>
        </w:tc>
        <w:tc>
          <w:tcPr>
            <w:tcW w:w="7185" w:type="dxa"/>
            <w:tcMar>
              <w:top w:w="100" w:type="dxa"/>
              <w:left w:w="100" w:type="dxa"/>
              <w:bottom w:w="100" w:type="dxa"/>
              <w:right w:w="100" w:type="dxa"/>
            </w:tcMar>
          </w:tcPr>
          <w:p w14:paraId="31FF9983" w14:textId="77777777" w:rsidR="005207D6" w:rsidRDefault="00000000">
            <w:pPr>
              <w:widowControl w:val="0"/>
            </w:pPr>
            <w:r>
              <w:t>CU17 - Calculando el Impuesto al Valor Agregado.</w:t>
            </w:r>
          </w:p>
        </w:tc>
      </w:tr>
      <w:tr w:rsidR="005207D6" w14:paraId="1281B0C2" w14:textId="77777777">
        <w:tc>
          <w:tcPr>
            <w:tcW w:w="2175" w:type="dxa"/>
            <w:tcMar>
              <w:top w:w="100" w:type="dxa"/>
              <w:left w:w="100" w:type="dxa"/>
              <w:bottom w:w="100" w:type="dxa"/>
              <w:right w:w="100" w:type="dxa"/>
            </w:tcMar>
          </w:tcPr>
          <w:p w14:paraId="63351020" w14:textId="77777777" w:rsidR="005207D6" w:rsidRDefault="00000000">
            <w:pPr>
              <w:widowControl w:val="0"/>
            </w:pPr>
            <w:r>
              <w:t>Actor(es)</w:t>
            </w:r>
          </w:p>
        </w:tc>
        <w:tc>
          <w:tcPr>
            <w:tcW w:w="7185" w:type="dxa"/>
            <w:tcMar>
              <w:top w:w="100" w:type="dxa"/>
              <w:left w:w="100" w:type="dxa"/>
              <w:bottom w:w="100" w:type="dxa"/>
              <w:right w:w="100" w:type="dxa"/>
            </w:tcMar>
          </w:tcPr>
          <w:p w14:paraId="05B882E1" w14:textId="77777777" w:rsidR="005207D6" w:rsidRDefault="00000000">
            <w:pPr>
              <w:widowControl w:val="0"/>
            </w:pPr>
            <w:r>
              <w:t>Sistema Financiero.</w:t>
            </w:r>
          </w:p>
        </w:tc>
      </w:tr>
      <w:tr w:rsidR="005207D6" w14:paraId="3805ACE7" w14:textId="77777777">
        <w:tc>
          <w:tcPr>
            <w:tcW w:w="2175" w:type="dxa"/>
            <w:tcMar>
              <w:top w:w="100" w:type="dxa"/>
              <w:left w:w="100" w:type="dxa"/>
              <w:bottom w:w="100" w:type="dxa"/>
              <w:right w:w="100" w:type="dxa"/>
            </w:tcMar>
          </w:tcPr>
          <w:p w14:paraId="1466ACBD" w14:textId="77777777" w:rsidR="005207D6" w:rsidRDefault="00000000">
            <w:pPr>
              <w:widowControl w:val="0"/>
            </w:pPr>
            <w:r>
              <w:t>Resumen</w:t>
            </w:r>
          </w:p>
        </w:tc>
        <w:tc>
          <w:tcPr>
            <w:tcW w:w="7185" w:type="dxa"/>
            <w:tcMar>
              <w:top w:w="100" w:type="dxa"/>
              <w:left w:w="100" w:type="dxa"/>
              <w:bottom w:w="100" w:type="dxa"/>
              <w:right w:w="100" w:type="dxa"/>
            </w:tcMar>
          </w:tcPr>
          <w:p w14:paraId="41FD9338" w14:textId="77777777" w:rsidR="005207D6" w:rsidRDefault="00000000">
            <w:pPr>
              <w:widowControl w:val="0"/>
            </w:pPr>
            <w:r>
              <w:t>El sistema aplica automáticamente el factor legal del 19% sobre el monto neto de la transacción para desglosar el impuesto tributario obligatorio.</w:t>
            </w:r>
          </w:p>
        </w:tc>
      </w:tr>
      <w:tr w:rsidR="005207D6" w14:paraId="04C77268" w14:textId="77777777">
        <w:tc>
          <w:tcPr>
            <w:tcW w:w="2175" w:type="dxa"/>
            <w:tcMar>
              <w:top w:w="100" w:type="dxa"/>
              <w:left w:w="100" w:type="dxa"/>
              <w:bottom w:w="100" w:type="dxa"/>
              <w:right w:w="100" w:type="dxa"/>
            </w:tcMar>
          </w:tcPr>
          <w:p w14:paraId="4CC6E06D" w14:textId="77777777" w:rsidR="005207D6" w:rsidRDefault="00000000">
            <w:pPr>
              <w:widowControl w:val="0"/>
            </w:pPr>
            <w:r>
              <w:t>Frecuencia</w:t>
            </w:r>
          </w:p>
        </w:tc>
        <w:tc>
          <w:tcPr>
            <w:tcW w:w="7185" w:type="dxa"/>
            <w:tcMar>
              <w:top w:w="100" w:type="dxa"/>
              <w:left w:w="100" w:type="dxa"/>
              <w:bottom w:w="100" w:type="dxa"/>
              <w:right w:w="100" w:type="dxa"/>
            </w:tcMar>
          </w:tcPr>
          <w:p w14:paraId="049C8C85" w14:textId="77777777" w:rsidR="005207D6" w:rsidRDefault="00000000">
            <w:pPr>
              <w:widowControl w:val="0"/>
            </w:pPr>
            <w:r>
              <w:t>Alta.</w:t>
            </w:r>
          </w:p>
        </w:tc>
      </w:tr>
      <w:tr w:rsidR="005207D6" w14:paraId="055AA9D3" w14:textId="77777777">
        <w:tc>
          <w:tcPr>
            <w:tcW w:w="2175" w:type="dxa"/>
            <w:tcMar>
              <w:top w:w="100" w:type="dxa"/>
              <w:left w:w="100" w:type="dxa"/>
              <w:bottom w:w="100" w:type="dxa"/>
              <w:right w:w="100" w:type="dxa"/>
            </w:tcMar>
          </w:tcPr>
          <w:p w14:paraId="727CBA13" w14:textId="77777777" w:rsidR="005207D6" w:rsidRDefault="00000000">
            <w:pPr>
              <w:widowControl w:val="0"/>
            </w:pPr>
            <w:r>
              <w:t>Precondiciones</w:t>
            </w:r>
          </w:p>
        </w:tc>
        <w:tc>
          <w:tcPr>
            <w:tcW w:w="7185" w:type="dxa"/>
            <w:tcMar>
              <w:top w:w="100" w:type="dxa"/>
              <w:left w:w="100" w:type="dxa"/>
              <w:bottom w:w="100" w:type="dxa"/>
              <w:right w:w="100" w:type="dxa"/>
            </w:tcMar>
          </w:tcPr>
          <w:p w14:paraId="35FB50E1" w14:textId="77777777" w:rsidR="005207D6" w:rsidRDefault="00000000">
            <w:pPr>
              <w:widowControl w:val="0"/>
            </w:pPr>
            <w:r>
              <w:t>Existencia de un monto neto o Precio de Venta sugerido.</w:t>
            </w:r>
          </w:p>
        </w:tc>
      </w:tr>
      <w:tr w:rsidR="005207D6" w14:paraId="46F479CC" w14:textId="77777777">
        <w:tc>
          <w:tcPr>
            <w:tcW w:w="2175" w:type="dxa"/>
            <w:tcMar>
              <w:top w:w="100" w:type="dxa"/>
              <w:left w:w="100" w:type="dxa"/>
              <w:bottom w:w="100" w:type="dxa"/>
              <w:right w:w="100" w:type="dxa"/>
            </w:tcMar>
          </w:tcPr>
          <w:p w14:paraId="0231AE37" w14:textId="77777777" w:rsidR="005207D6" w:rsidRDefault="00000000">
            <w:pPr>
              <w:widowControl w:val="0"/>
            </w:pPr>
            <w:r>
              <w:t>Descripciones</w:t>
            </w:r>
          </w:p>
        </w:tc>
        <w:tc>
          <w:tcPr>
            <w:tcW w:w="7185" w:type="dxa"/>
            <w:tcMar>
              <w:top w:w="100" w:type="dxa"/>
              <w:left w:w="100" w:type="dxa"/>
              <w:bottom w:w="100" w:type="dxa"/>
              <w:right w:w="100" w:type="dxa"/>
            </w:tcMar>
          </w:tcPr>
          <w:p w14:paraId="46F52E0D" w14:textId="77777777" w:rsidR="005207D6" w:rsidRDefault="00000000">
            <w:pPr>
              <w:widowControl w:val="0"/>
            </w:pPr>
            <w:r>
              <w:t>El sistema detecta la consolidación de un “Monto Neto”. El sistema ejecuta la operación Monto neto * 0.19. El resultado se asocia a la variable “IVA”. El sistema suma Monto Neto + IVA y despliega el resultado bajo la etiqueta “Total Bruto a Pagar”.</w:t>
            </w:r>
          </w:p>
        </w:tc>
      </w:tr>
      <w:tr w:rsidR="005207D6" w14:paraId="58349D1F" w14:textId="77777777">
        <w:tc>
          <w:tcPr>
            <w:tcW w:w="2175" w:type="dxa"/>
            <w:tcMar>
              <w:top w:w="100" w:type="dxa"/>
              <w:left w:w="100" w:type="dxa"/>
              <w:bottom w:w="100" w:type="dxa"/>
              <w:right w:w="100" w:type="dxa"/>
            </w:tcMar>
          </w:tcPr>
          <w:p w14:paraId="2BF1661F" w14:textId="77777777" w:rsidR="005207D6" w:rsidRDefault="00000000">
            <w:pPr>
              <w:widowControl w:val="0"/>
            </w:pPr>
            <w:r>
              <w:t>Excepciones</w:t>
            </w:r>
          </w:p>
        </w:tc>
        <w:tc>
          <w:tcPr>
            <w:tcW w:w="7185" w:type="dxa"/>
            <w:tcMar>
              <w:top w:w="100" w:type="dxa"/>
              <w:left w:w="100" w:type="dxa"/>
              <w:bottom w:w="100" w:type="dxa"/>
              <w:right w:w="100" w:type="dxa"/>
            </w:tcMar>
          </w:tcPr>
          <w:p w14:paraId="66E77306" w14:textId="77777777" w:rsidR="005207D6" w:rsidRDefault="005207D6">
            <w:pPr>
              <w:widowControl w:val="0"/>
            </w:pPr>
          </w:p>
        </w:tc>
      </w:tr>
      <w:tr w:rsidR="005207D6" w14:paraId="6ABF3283" w14:textId="77777777">
        <w:tc>
          <w:tcPr>
            <w:tcW w:w="2175" w:type="dxa"/>
            <w:tcMar>
              <w:top w:w="100" w:type="dxa"/>
              <w:left w:w="100" w:type="dxa"/>
              <w:bottom w:w="100" w:type="dxa"/>
              <w:right w:w="100" w:type="dxa"/>
            </w:tcMar>
          </w:tcPr>
          <w:p w14:paraId="757C9656" w14:textId="77777777" w:rsidR="005207D6" w:rsidRDefault="00000000">
            <w:pPr>
              <w:widowControl w:val="0"/>
            </w:pPr>
            <w:r>
              <w:t>Postcondiciones</w:t>
            </w:r>
          </w:p>
        </w:tc>
        <w:tc>
          <w:tcPr>
            <w:tcW w:w="7185" w:type="dxa"/>
            <w:tcMar>
              <w:top w:w="100" w:type="dxa"/>
              <w:left w:w="100" w:type="dxa"/>
              <w:bottom w:w="100" w:type="dxa"/>
              <w:right w:w="100" w:type="dxa"/>
            </w:tcMar>
          </w:tcPr>
          <w:p w14:paraId="47A0468C" w14:textId="77777777" w:rsidR="005207D6" w:rsidRDefault="00000000">
            <w:pPr>
              <w:widowControl w:val="0"/>
            </w:pPr>
            <w:r>
              <w:t>El documento comercial muestra el desglose legal exigido por el SII.</w:t>
            </w:r>
          </w:p>
        </w:tc>
      </w:tr>
      <w:tr w:rsidR="005207D6" w14:paraId="6D2AB54C" w14:textId="77777777">
        <w:tc>
          <w:tcPr>
            <w:tcW w:w="2175" w:type="dxa"/>
            <w:tcMar>
              <w:top w:w="100" w:type="dxa"/>
              <w:left w:w="100" w:type="dxa"/>
              <w:bottom w:w="100" w:type="dxa"/>
              <w:right w:w="100" w:type="dxa"/>
            </w:tcMar>
          </w:tcPr>
          <w:p w14:paraId="4401BAA2" w14:textId="77777777" w:rsidR="005207D6" w:rsidRDefault="00000000">
            <w:pPr>
              <w:widowControl w:val="0"/>
            </w:pPr>
            <w:r>
              <w:t>Dependencias</w:t>
            </w:r>
          </w:p>
        </w:tc>
        <w:tc>
          <w:tcPr>
            <w:tcW w:w="7185" w:type="dxa"/>
            <w:tcMar>
              <w:top w:w="100" w:type="dxa"/>
              <w:left w:w="100" w:type="dxa"/>
              <w:bottom w:w="100" w:type="dxa"/>
              <w:right w:w="100" w:type="dxa"/>
            </w:tcMar>
          </w:tcPr>
          <w:p w14:paraId="1161BA09" w14:textId="77777777" w:rsidR="005207D6" w:rsidRDefault="00000000">
            <w:pPr>
              <w:widowControl w:val="0"/>
            </w:pPr>
            <w:r>
              <w:t>CU09 - Calculando el precio de venta sugerido.</w:t>
            </w:r>
          </w:p>
        </w:tc>
      </w:tr>
    </w:tbl>
    <w:p w14:paraId="1A7A1022" w14:textId="77777777" w:rsidR="005207D6" w:rsidRDefault="005207D6"/>
    <w:p w14:paraId="57C9B501" w14:textId="77777777" w:rsidR="005207D6" w:rsidRDefault="005207D6"/>
    <w:tbl>
      <w:tblPr>
        <w:tblStyle w:val="af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5207D6" w14:paraId="42C02AF2" w14:textId="77777777">
        <w:tc>
          <w:tcPr>
            <w:tcW w:w="2175" w:type="dxa"/>
            <w:tcMar>
              <w:top w:w="100" w:type="dxa"/>
              <w:left w:w="100" w:type="dxa"/>
              <w:bottom w:w="100" w:type="dxa"/>
              <w:right w:w="100" w:type="dxa"/>
            </w:tcMar>
          </w:tcPr>
          <w:p w14:paraId="7031BA3B" w14:textId="77777777" w:rsidR="005207D6" w:rsidRDefault="00000000">
            <w:pPr>
              <w:widowControl w:val="0"/>
            </w:pPr>
            <w:r>
              <w:t>Campo</w:t>
            </w:r>
          </w:p>
        </w:tc>
        <w:tc>
          <w:tcPr>
            <w:tcW w:w="7185" w:type="dxa"/>
            <w:tcMar>
              <w:top w:w="100" w:type="dxa"/>
              <w:left w:w="100" w:type="dxa"/>
              <w:bottom w:w="100" w:type="dxa"/>
              <w:right w:w="100" w:type="dxa"/>
            </w:tcMar>
          </w:tcPr>
          <w:p w14:paraId="3EC26597" w14:textId="77777777" w:rsidR="005207D6" w:rsidRDefault="00000000">
            <w:pPr>
              <w:widowControl w:val="0"/>
            </w:pPr>
            <w:r>
              <w:t xml:space="preserve">Descripción </w:t>
            </w:r>
          </w:p>
        </w:tc>
      </w:tr>
      <w:tr w:rsidR="005207D6" w14:paraId="00CC040E" w14:textId="77777777">
        <w:tc>
          <w:tcPr>
            <w:tcW w:w="2175" w:type="dxa"/>
            <w:tcMar>
              <w:top w:w="100" w:type="dxa"/>
              <w:left w:w="100" w:type="dxa"/>
              <w:bottom w:w="100" w:type="dxa"/>
              <w:right w:w="100" w:type="dxa"/>
            </w:tcMar>
          </w:tcPr>
          <w:p w14:paraId="613C5EA1" w14:textId="77777777" w:rsidR="005207D6" w:rsidRDefault="00000000">
            <w:pPr>
              <w:widowControl w:val="0"/>
            </w:pPr>
            <w:r>
              <w:t>Nombre</w:t>
            </w:r>
          </w:p>
        </w:tc>
        <w:tc>
          <w:tcPr>
            <w:tcW w:w="7185" w:type="dxa"/>
            <w:tcMar>
              <w:top w:w="100" w:type="dxa"/>
              <w:left w:w="100" w:type="dxa"/>
              <w:bottom w:w="100" w:type="dxa"/>
              <w:right w:w="100" w:type="dxa"/>
            </w:tcMar>
          </w:tcPr>
          <w:p w14:paraId="640722B9" w14:textId="77777777" w:rsidR="005207D6" w:rsidRDefault="00000000">
            <w:pPr>
              <w:widowControl w:val="0"/>
            </w:pPr>
            <w:r>
              <w:t>CU18 - Aplicando exención de impuestos.</w:t>
            </w:r>
          </w:p>
        </w:tc>
      </w:tr>
      <w:tr w:rsidR="005207D6" w14:paraId="10C27697" w14:textId="77777777">
        <w:tc>
          <w:tcPr>
            <w:tcW w:w="2175" w:type="dxa"/>
            <w:tcMar>
              <w:top w:w="100" w:type="dxa"/>
              <w:left w:w="100" w:type="dxa"/>
              <w:bottom w:w="100" w:type="dxa"/>
              <w:right w:w="100" w:type="dxa"/>
            </w:tcMar>
          </w:tcPr>
          <w:p w14:paraId="2DC42F54" w14:textId="77777777" w:rsidR="005207D6" w:rsidRDefault="00000000">
            <w:pPr>
              <w:widowControl w:val="0"/>
            </w:pPr>
            <w:r>
              <w:t>Actor(es)</w:t>
            </w:r>
          </w:p>
        </w:tc>
        <w:tc>
          <w:tcPr>
            <w:tcW w:w="7185" w:type="dxa"/>
            <w:tcMar>
              <w:top w:w="100" w:type="dxa"/>
              <w:left w:w="100" w:type="dxa"/>
              <w:bottom w:w="100" w:type="dxa"/>
              <w:right w:w="100" w:type="dxa"/>
            </w:tcMar>
          </w:tcPr>
          <w:p w14:paraId="5A5883BB" w14:textId="77777777" w:rsidR="005207D6" w:rsidRDefault="00000000">
            <w:pPr>
              <w:widowControl w:val="0"/>
            </w:pPr>
            <w:r>
              <w:t>Usuarios de Gerencia o Secretaria.</w:t>
            </w:r>
          </w:p>
        </w:tc>
      </w:tr>
      <w:tr w:rsidR="005207D6" w14:paraId="32DAA9E8" w14:textId="77777777">
        <w:tc>
          <w:tcPr>
            <w:tcW w:w="2175" w:type="dxa"/>
            <w:tcMar>
              <w:top w:w="100" w:type="dxa"/>
              <w:left w:w="100" w:type="dxa"/>
              <w:bottom w:w="100" w:type="dxa"/>
              <w:right w:w="100" w:type="dxa"/>
            </w:tcMar>
          </w:tcPr>
          <w:p w14:paraId="0F4C2BF7" w14:textId="77777777" w:rsidR="005207D6" w:rsidRDefault="00000000">
            <w:pPr>
              <w:widowControl w:val="0"/>
            </w:pPr>
            <w:r>
              <w:t>Resumen</w:t>
            </w:r>
          </w:p>
        </w:tc>
        <w:tc>
          <w:tcPr>
            <w:tcW w:w="7185" w:type="dxa"/>
            <w:tcMar>
              <w:top w:w="100" w:type="dxa"/>
              <w:left w:w="100" w:type="dxa"/>
              <w:bottom w:w="100" w:type="dxa"/>
              <w:right w:w="100" w:type="dxa"/>
            </w:tcMar>
          </w:tcPr>
          <w:p w14:paraId="783F638A" w14:textId="77777777" w:rsidR="005207D6" w:rsidRDefault="00000000">
            <w:pPr>
              <w:widowControl w:val="0"/>
            </w:pPr>
            <w:r>
              <w:t>El usuario califica la venta como exenta, ordenando al sistema anular el cálculo del IVA y cobrar únicamente el monto neto.</w:t>
            </w:r>
          </w:p>
        </w:tc>
      </w:tr>
      <w:tr w:rsidR="005207D6" w14:paraId="3CAEC2A6" w14:textId="77777777">
        <w:tc>
          <w:tcPr>
            <w:tcW w:w="2175" w:type="dxa"/>
            <w:tcMar>
              <w:top w:w="100" w:type="dxa"/>
              <w:left w:w="100" w:type="dxa"/>
              <w:bottom w:w="100" w:type="dxa"/>
              <w:right w:w="100" w:type="dxa"/>
            </w:tcMar>
          </w:tcPr>
          <w:p w14:paraId="09B4FE07" w14:textId="77777777" w:rsidR="005207D6" w:rsidRDefault="00000000">
            <w:pPr>
              <w:widowControl w:val="0"/>
            </w:pPr>
            <w:r>
              <w:t>Frecuencia</w:t>
            </w:r>
          </w:p>
        </w:tc>
        <w:tc>
          <w:tcPr>
            <w:tcW w:w="7185" w:type="dxa"/>
            <w:tcMar>
              <w:top w:w="100" w:type="dxa"/>
              <w:left w:w="100" w:type="dxa"/>
              <w:bottom w:w="100" w:type="dxa"/>
              <w:right w:w="100" w:type="dxa"/>
            </w:tcMar>
          </w:tcPr>
          <w:p w14:paraId="7F8216B9" w14:textId="77777777" w:rsidR="005207D6" w:rsidRDefault="00000000">
            <w:pPr>
              <w:widowControl w:val="0"/>
            </w:pPr>
            <w:r>
              <w:t>Baja.</w:t>
            </w:r>
          </w:p>
        </w:tc>
      </w:tr>
      <w:tr w:rsidR="005207D6" w14:paraId="796940F4" w14:textId="77777777">
        <w:tc>
          <w:tcPr>
            <w:tcW w:w="2175" w:type="dxa"/>
            <w:tcMar>
              <w:top w:w="100" w:type="dxa"/>
              <w:left w:w="100" w:type="dxa"/>
              <w:bottom w:w="100" w:type="dxa"/>
              <w:right w:w="100" w:type="dxa"/>
            </w:tcMar>
          </w:tcPr>
          <w:p w14:paraId="176E357F" w14:textId="77777777" w:rsidR="005207D6" w:rsidRDefault="00000000">
            <w:pPr>
              <w:widowControl w:val="0"/>
            </w:pPr>
            <w:r>
              <w:t>Precondiciones</w:t>
            </w:r>
          </w:p>
        </w:tc>
        <w:tc>
          <w:tcPr>
            <w:tcW w:w="7185" w:type="dxa"/>
            <w:tcMar>
              <w:top w:w="100" w:type="dxa"/>
              <w:left w:w="100" w:type="dxa"/>
              <w:bottom w:w="100" w:type="dxa"/>
              <w:right w:w="100" w:type="dxa"/>
            </w:tcMar>
          </w:tcPr>
          <w:p w14:paraId="7A06FEC8" w14:textId="77777777" w:rsidR="005207D6" w:rsidRDefault="00000000">
            <w:pPr>
              <w:widowControl w:val="0"/>
            </w:pPr>
            <w:r>
              <w:t>Usuario con permisos adecuados editando el formulario de venta.</w:t>
            </w:r>
          </w:p>
        </w:tc>
      </w:tr>
      <w:tr w:rsidR="005207D6" w14:paraId="584D6556" w14:textId="77777777">
        <w:tc>
          <w:tcPr>
            <w:tcW w:w="2175" w:type="dxa"/>
            <w:tcMar>
              <w:top w:w="100" w:type="dxa"/>
              <w:left w:w="100" w:type="dxa"/>
              <w:bottom w:w="100" w:type="dxa"/>
              <w:right w:w="100" w:type="dxa"/>
            </w:tcMar>
          </w:tcPr>
          <w:p w14:paraId="55EDCC0C" w14:textId="77777777" w:rsidR="005207D6" w:rsidRDefault="00000000">
            <w:pPr>
              <w:widowControl w:val="0"/>
            </w:pPr>
            <w:r>
              <w:t>Descripciones</w:t>
            </w:r>
          </w:p>
        </w:tc>
        <w:tc>
          <w:tcPr>
            <w:tcW w:w="7185" w:type="dxa"/>
            <w:tcMar>
              <w:top w:w="100" w:type="dxa"/>
              <w:left w:w="100" w:type="dxa"/>
              <w:bottom w:w="100" w:type="dxa"/>
              <w:right w:w="100" w:type="dxa"/>
            </w:tcMar>
          </w:tcPr>
          <w:p w14:paraId="1EB9C87F" w14:textId="77777777" w:rsidR="005207D6" w:rsidRDefault="00000000">
            <w:pPr>
              <w:widowControl w:val="0"/>
            </w:pPr>
            <w:r>
              <w:t xml:space="preserve">El usuario selecciona la opción “Venta Exenta de </w:t>
            </w:r>
            <w:proofErr w:type="gramStart"/>
            <w:r>
              <w:t xml:space="preserve">Impuestos”  </w:t>
            </w:r>
            <w:r>
              <w:lastRenderedPageBreak/>
              <w:t>[</w:t>
            </w:r>
            <w:proofErr w:type="gramEnd"/>
            <w:r>
              <w:t>Excepción 1]. El sistema intercepta el algoritmo normal de cálculo de impuestos, sobrescribe la variable “IVA” con un valor de cero e iguala el “Total Bruto” a “Monto Neto”. La interfaz se actualiza borrando la fila de impuestos.</w:t>
            </w:r>
          </w:p>
        </w:tc>
      </w:tr>
      <w:tr w:rsidR="005207D6" w14:paraId="47C50A54" w14:textId="77777777">
        <w:tc>
          <w:tcPr>
            <w:tcW w:w="2175" w:type="dxa"/>
            <w:tcMar>
              <w:top w:w="100" w:type="dxa"/>
              <w:left w:w="100" w:type="dxa"/>
              <w:bottom w:w="100" w:type="dxa"/>
              <w:right w:w="100" w:type="dxa"/>
            </w:tcMar>
          </w:tcPr>
          <w:p w14:paraId="2C356CBC" w14:textId="77777777" w:rsidR="005207D6" w:rsidRDefault="00000000">
            <w:pPr>
              <w:widowControl w:val="0"/>
            </w:pPr>
            <w:r>
              <w:lastRenderedPageBreak/>
              <w:t>Excepciones</w:t>
            </w:r>
          </w:p>
        </w:tc>
        <w:tc>
          <w:tcPr>
            <w:tcW w:w="7185" w:type="dxa"/>
            <w:tcMar>
              <w:top w:w="100" w:type="dxa"/>
              <w:left w:w="100" w:type="dxa"/>
              <w:bottom w:w="100" w:type="dxa"/>
              <w:right w:w="100" w:type="dxa"/>
            </w:tcMar>
          </w:tcPr>
          <w:p w14:paraId="18992FA2" w14:textId="77777777" w:rsidR="005207D6" w:rsidRDefault="00000000">
            <w:pPr>
              <w:widowControl w:val="0"/>
            </w:pPr>
            <w:r>
              <w:t>Excepción 1: Si el usuario desmarca la casilla el sistema revierte la acción y vuelve a ejecutar el flujo normal recalculando el IVA.</w:t>
            </w:r>
          </w:p>
        </w:tc>
      </w:tr>
      <w:tr w:rsidR="005207D6" w14:paraId="17BF9635" w14:textId="77777777">
        <w:tc>
          <w:tcPr>
            <w:tcW w:w="2175" w:type="dxa"/>
            <w:tcMar>
              <w:top w:w="100" w:type="dxa"/>
              <w:left w:w="100" w:type="dxa"/>
              <w:bottom w:w="100" w:type="dxa"/>
              <w:right w:w="100" w:type="dxa"/>
            </w:tcMar>
          </w:tcPr>
          <w:p w14:paraId="6D2A265C" w14:textId="77777777" w:rsidR="005207D6" w:rsidRDefault="00000000">
            <w:pPr>
              <w:widowControl w:val="0"/>
            </w:pPr>
            <w:r>
              <w:t>Postcondiciones</w:t>
            </w:r>
          </w:p>
        </w:tc>
        <w:tc>
          <w:tcPr>
            <w:tcW w:w="7185" w:type="dxa"/>
            <w:tcMar>
              <w:top w:w="100" w:type="dxa"/>
              <w:left w:w="100" w:type="dxa"/>
              <w:bottom w:w="100" w:type="dxa"/>
              <w:right w:w="100" w:type="dxa"/>
            </w:tcMar>
          </w:tcPr>
          <w:p w14:paraId="050E7C34" w14:textId="77777777" w:rsidR="005207D6" w:rsidRDefault="00000000">
            <w:pPr>
              <w:widowControl w:val="0"/>
            </w:pPr>
            <w:r>
              <w:t>La venta queda tipificada tributariamente como exenta, afectando los posteriores libros de compra y venta.</w:t>
            </w:r>
          </w:p>
        </w:tc>
      </w:tr>
      <w:tr w:rsidR="005207D6" w14:paraId="6D97DF79" w14:textId="77777777">
        <w:tc>
          <w:tcPr>
            <w:tcW w:w="2175" w:type="dxa"/>
            <w:tcMar>
              <w:top w:w="100" w:type="dxa"/>
              <w:left w:w="100" w:type="dxa"/>
              <w:bottom w:w="100" w:type="dxa"/>
              <w:right w:w="100" w:type="dxa"/>
            </w:tcMar>
          </w:tcPr>
          <w:p w14:paraId="2BF23563" w14:textId="77777777" w:rsidR="005207D6" w:rsidRDefault="00000000">
            <w:pPr>
              <w:widowControl w:val="0"/>
            </w:pPr>
            <w:r>
              <w:t>Dependencias</w:t>
            </w:r>
          </w:p>
        </w:tc>
        <w:tc>
          <w:tcPr>
            <w:tcW w:w="7185" w:type="dxa"/>
            <w:tcMar>
              <w:top w:w="100" w:type="dxa"/>
              <w:left w:w="100" w:type="dxa"/>
              <w:bottom w:w="100" w:type="dxa"/>
              <w:right w:w="100" w:type="dxa"/>
            </w:tcMar>
          </w:tcPr>
          <w:p w14:paraId="05F6F168" w14:textId="77777777" w:rsidR="005207D6" w:rsidRDefault="00000000">
            <w:pPr>
              <w:widowControl w:val="0"/>
            </w:pPr>
            <w:r>
              <w:t>CU17 - Calculando el Impuesto al Valor Agregado.</w:t>
            </w:r>
          </w:p>
        </w:tc>
      </w:tr>
    </w:tbl>
    <w:p w14:paraId="766503BD" w14:textId="77777777" w:rsidR="005207D6" w:rsidRDefault="005207D6"/>
    <w:p w14:paraId="1C4D6153" w14:textId="77777777" w:rsidR="005207D6" w:rsidRDefault="005207D6"/>
    <w:tbl>
      <w:tblPr>
        <w:tblStyle w:val="af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5207D6" w14:paraId="71D6A7B0" w14:textId="77777777">
        <w:tc>
          <w:tcPr>
            <w:tcW w:w="2175" w:type="dxa"/>
            <w:tcMar>
              <w:top w:w="100" w:type="dxa"/>
              <w:left w:w="100" w:type="dxa"/>
              <w:bottom w:w="100" w:type="dxa"/>
              <w:right w:w="100" w:type="dxa"/>
            </w:tcMar>
          </w:tcPr>
          <w:p w14:paraId="5F9B63C6" w14:textId="77777777" w:rsidR="005207D6" w:rsidRDefault="00000000">
            <w:pPr>
              <w:widowControl w:val="0"/>
            </w:pPr>
            <w:r>
              <w:t>Campo</w:t>
            </w:r>
          </w:p>
        </w:tc>
        <w:tc>
          <w:tcPr>
            <w:tcW w:w="7185" w:type="dxa"/>
            <w:tcMar>
              <w:top w:w="100" w:type="dxa"/>
              <w:left w:w="100" w:type="dxa"/>
              <w:bottom w:w="100" w:type="dxa"/>
              <w:right w:w="100" w:type="dxa"/>
            </w:tcMar>
          </w:tcPr>
          <w:p w14:paraId="674F8CBA" w14:textId="77777777" w:rsidR="005207D6" w:rsidRDefault="00000000">
            <w:pPr>
              <w:widowControl w:val="0"/>
            </w:pPr>
            <w:r>
              <w:t xml:space="preserve">Descripción </w:t>
            </w:r>
          </w:p>
        </w:tc>
      </w:tr>
      <w:tr w:rsidR="005207D6" w14:paraId="6A655FDD" w14:textId="77777777">
        <w:tc>
          <w:tcPr>
            <w:tcW w:w="2175" w:type="dxa"/>
            <w:tcMar>
              <w:top w:w="100" w:type="dxa"/>
              <w:left w:w="100" w:type="dxa"/>
              <w:bottom w:w="100" w:type="dxa"/>
              <w:right w:w="100" w:type="dxa"/>
            </w:tcMar>
          </w:tcPr>
          <w:p w14:paraId="52EC0F43" w14:textId="77777777" w:rsidR="005207D6" w:rsidRDefault="00000000">
            <w:pPr>
              <w:widowControl w:val="0"/>
            </w:pPr>
            <w:r>
              <w:t>Nombre</w:t>
            </w:r>
          </w:p>
        </w:tc>
        <w:tc>
          <w:tcPr>
            <w:tcW w:w="7185" w:type="dxa"/>
            <w:tcMar>
              <w:top w:w="100" w:type="dxa"/>
              <w:left w:w="100" w:type="dxa"/>
              <w:bottom w:w="100" w:type="dxa"/>
              <w:right w:w="100" w:type="dxa"/>
            </w:tcMar>
          </w:tcPr>
          <w:p w14:paraId="45124EC9" w14:textId="77777777" w:rsidR="005207D6" w:rsidRDefault="00000000">
            <w:pPr>
              <w:widowControl w:val="0"/>
            </w:pPr>
            <w:r>
              <w:t>CU19 - Configurando rebaja comercial en Venta.</w:t>
            </w:r>
          </w:p>
        </w:tc>
      </w:tr>
      <w:tr w:rsidR="005207D6" w14:paraId="4BC2C3ED" w14:textId="77777777">
        <w:tc>
          <w:tcPr>
            <w:tcW w:w="2175" w:type="dxa"/>
            <w:tcMar>
              <w:top w:w="100" w:type="dxa"/>
              <w:left w:w="100" w:type="dxa"/>
              <w:bottom w:w="100" w:type="dxa"/>
              <w:right w:w="100" w:type="dxa"/>
            </w:tcMar>
          </w:tcPr>
          <w:p w14:paraId="4E1BA23C" w14:textId="77777777" w:rsidR="005207D6" w:rsidRDefault="00000000">
            <w:pPr>
              <w:widowControl w:val="0"/>
            </w:pPr>
            <w:r>
              <w:t>Actor(es)</w:t>
            </w:r>
          </w:p>
        </w:tc>
        <w:tc>
          <w:tcPr>
            <w:tcW w:w="7185" w:type="dxa"/>
            <w:tcMar>
              <w:top w:w="100" w:type="dxa"/>
              <w:left w:w="100" w:type="dxa"/>
              <w:bottom w:w="100" w:type="dxa"/>
              <w:right w:w="100" w:type="dxa"/>
            </w:tcMar>
          </w:tcPr>
          <w:p w14:paraId="152BC8CB" w14:textId="77777777" w:rsidR="005207D6" w:rsidRDefault="00000000">
            <w:pPr>
              <w:widowControl w:val="0"/>
            </w:pPr>
            <w:r>
              <w:t>Usuario de Gerencia.</w:t>
            </w:r>
          </w:p>
        </w:tc>
      </w:tr>
      <w:tr w:rsidR="005207D6" w14:paraId="4B7CDECB" w14:textId="77777777">
        <w:tc>
          <w:tcPr>
            <w:tcW w:w="2175" w:type="dxa"/>
            <w:tcMar>
              <w:top w:w="100" w:type="dxa"/>
              <w:left w:w="100" w:type="dxa"/>
              <w:bottom w:w="100" w:type="dxa"/>
              <w:right w:w="100" w:type="dxa"/>
            </w:tcMar>
          </w:tcPr>
          <w:p w14:paraId="09E32D13" w14:textId="77777777" w:rsidR="005207D6" w:rsidRDefault="00000000">
            <w:pPr>
              <w:widowControl w:val="0"/>
            </w:pPr>
            <w:r>
              <w:t>Resumen</w:t>
            </w:r>
          </w:p>
        </w:tc>
        <w:tc>
          <w:tcPr>
            <w:tcW w:w="7185" w:type="dxa"/>
            <w:tcMar>
              <w:top w:w="100" w:type="dxa"/>
              <w:left w:w="100" w:type="dxa"/>
              <w:bottom w:w="100" w:type="dxa"/>
              <w:right w:w="100" w:type="dxa"/>
            </w:tcMar>
          </w:tcPr>
          <w:p w14:paraId="6B44DA70" w14:textId="77777777" w:rsidR="005207D6" w:rsidRDefault="00000000">
            <w:pPr>
              <w:widowControl w:val="0"/>
            </w:pPr>
            <w:r>
              <w:t>El usuario aplica un descuento comercial al total de la transacción, eligiendo entre descontar un monto de dinero fijo o un porcentaje.</w:t>
            </w:r>
          </w:p>
        </w:tc>
      </w:tr>
      <w:tr w:rsidR="005207D6" w14:paraId="18C2C605" w14:textId="77777777">
        <w:tc>
          <w:tcPr>
            <w:tcW w:w="2175" w:type="dxa"/>
            <w:tcMar>
              <w:top w:w="100" w:type="dxa"/>
              <w:left w:w="100" w:type="dxa"/>
              <w:bottom w:w="100" w:type="dxa"/>
              <w:right w:w="100" w:type="dxa"/>
            </w:tcMar>
          </w:tcPr>
          <w:p w14:paraId="107BDF00" w14:textId="77777777" w:rsidR="005207D6" w:rsidRDefault="00000000">
            <w:pPr>
              <w:widowControl w:val="0"/>
            </w:pPr>
            <w:r>
              <w:t>Frecuencia</w:t>
            </w:r>
          </w:p>
        </w:tc>
        <w:tc>
          <w:tcPr>
            <w:tcW w:w="7185" w:type="dxa"/>
            <w:tcMar>
              <w:top w:w="100" w:type="dxa"/>
              <w:left w:w="100" w:type="dxa"/>
              <w:bottom w:w="100" w:type="dxa"/>
              <w:right w:w="100" w:type="dxa"/>
            </w:tcMar>
          </w:tcPr>
          <w:p w14:paraId="7B26C0E3" w14:textId="77777777" w:rsidR="005207D6" w:rsidRDefault="00000000">
            <w:pPr>
              <w:widowControl w:val="0"/>
            </w:pPr>
            <w:r>
              <w:t>Media.</w:t>
            </w:r>
          </w:p>
        </w:tc>
      </w:tr>
      <w:tr w:rsidR="005207D6" w14:paraId="4235B87C" w14:textId="77777777">
        <w:tc>
          <w:tcPr>
            <w:tcW w:w="2175" w:type="dxa"/>
            <w:tcMar>
              <w:top w:w="100" w:type="dxa"/>
              <w:left w:w="100" w:type="dxa"/>
              <w:bottom w:w="100" w:type="dxa"/>
              <w:right w:w="100" w:type="dxa"/>
            </w:tcMar>
          </w:tcPr>
          <w:p w14:paraId="0333638B" w14:textId="77777777" w:rsidR="005207D6" w:rsidRDefault="00000000">
            <w:pPr>
              <w:widowControl w:val="0"/>
            </w:pPr>
            <w:r>
              <w:t>Precondiciones</w:t>
            </w:r>
          </w:p>
        </w:tc>
        <w:tc>
          <w:tcPr>
            <w:tcW w:w="7185" w:type="dxa"/>
            <w:tcMar>
              <w:top w:w="100" w:type="dxa"/>
              <w:left w:w="100" w:type="dxa"/>
              <w:bottom w:w="100" w:type="dxa"/>
              <w:right w:w="100" w:type="dxa"/>
            </w:tcMar>
          </w:tcPr>
          <w:p w14:paraId="657E8809" w14:textId="77777777" w:rsidR="005207D6" w:rsidRDefault="00000000">
            <w:pPr>
              <w:widowControl w:val="0"/>
            </w:pPr>
            <w:r>
              <w:t>La Nota de Venta debe tener un Total Bruto mayor a 0.</w:t>
            </w:r>
          </w:p>
        </w:tc>
      </w:tr>
      <w:tr w:rsidR="005207D6" w14:paraId="75C6EF10" w14:textId="77777777">
        <w:tc>
          <w:tcPr>
            <w:tcW w:w="2175" w:type="dxa"/>
            <w:tcMar>
              <w:top w:w="100" w:type="dxa"/>
              <w:left w:w="100" w:type="dxa"/>
              <w:bottom w:w="100" w:type="dxa"/>
              <w:right w:w="100" w:type="dxa"/>
            </w:tcMar>
          </w:tcPr>
          <w:p w14:paraId="21F33727" w14:textId="77777777" w:rsidR="005207D6" w:rsidRDefault="00000000">
            <w:pPr>
              <w:widowControl w:val="0"/>
            </w:pPr>
            <w:r>
              <w:t>Descripciones</w:t>
            </w:r>
          </w:p>
        </w:tc>
        <w:tc>
          <w:tcPr>
            <w:tcW w:w="7185" w:type="dxa"/>
            <w:tcMar>
              <w:top w:w="100" w:type="dxa"/>
              <w:left w:w="100" w:type="dxa"/>
              <w:bottom w:w="100" w:type="dxa"/>
              <w:right w:w="100" w:type="dxa"/>
            </w:tcMar>
          </w:tcPr>
          <w:p w14:paraId="0A979F4C" w14:textId="77777777" w:rsidR="005207D6" w:rsidRDefault="00000000">
            <w:pPr>
              <w:widowControl w:val="0"/>
            </w:pPr>
            <w:r>
              <w:t>El usuario selecciona la opción “Aplicar Descuento” en la Nota de Venta. El sistema despliega un selector “Monto Fijo” o “Porcentaje”. El usuario selecciona “Porcentaje” e ingresa el valor [Excepción 1] [Excepción 2]. El sistema calcula la proporción sobre el Total Bruto, restando el valor y lo muestra como “Nuevo Saldo Líquido”. El usuario presiona “Guardar Descuento” lo que gatilla una validación de seguridad.</w:t>
            </w:r>
          </w:p>
        </w:tc>
      </w:tr>
      <w:tr w:rsidR="005207D6" w14:paraId="43A677A1" w14:textId="77777777">
        <w:tc>
          <w:tcPr>
            <w:tcW w:w="2175" w:type="dxa"/>
            <w:tcMar>
              <w:top w:w="100" w:type="dxa"/>
              <w:left w:w="100" w:type="dxa"/>
              <w:bottom w:w="100" w:type="dxa"/>
              <w:right w:w="100" w:type="dxa"/>
            </w:tcMar>
          </w:tcPr>
          <w:p w14:paraId="6BCE2B73" w14:textId="77777777" w:rsidR="005207D6" w:rsidRDefault="00000000">
            <w:pPr>
              <w:widowControl w:val="0"/>
            </w:pPr>
            <w:r>
              <w:t>Excepciones</w:t>
            </w:r>
          </w:p>
        </w:tc>
        <w:tc>
          <w:tcPr>
            <w:tcW w:w="7185" w:type="dxa"/>
            <w:tcMar>
              <w:top w:w="100" w:type="dxa"/>
              <w:left w:w="100" w:type="dxa"/>
              <w:bottom w:w="100" w:type="dxa"/>
              <w:right w:w="100" w:type="dxa"/>
            </w:tcMar>
          </w:tcPr>
          <w:p w14:paraId="5F65D7AE" w14:textId="77777777" w:rsidR="005207D6" w:rsidRDefault="00000000">
            <w:pPr>
              <w:widowControl w:val="0"/>
            </w:pPr>
            <w:r>
              <w:t>Excepción 1: Si el usuario selecciona “Monto Fijo” el sistema habilita el ingreso de un valor monetario exacto y lo resta directamente del total, saltando el cálculo de porcentaje.</w:t>
            </w:r>
          </w:p>
          <w:p w14:paraId="6110269E" w14:textId="77777777" w:rsidR="005207D6" w:rsidRDefault="00000000">
            <w:pPr>
              <w:widowControl w:val="0"/>
            </w:pPr>
            <w:r>
              <w:t>Excepción 2: Si el descuento ingresado es mayor al total de venta o un porcentaje mayor al 100% el sistema lo bloquea y despliega la alerta “El descuento no puede generar saldos negativos”.</w:t>
            </w:r>
          </w:p>
        </w:tc>
      </w:tr>
      <w:tr w:rsidR="005207D6" w14:paraId="221F5ADD" w14:textId="77777777">
        <w:tc>
          <w:tcPr>
            <w:tcW w:w="2175" w:type="dxa"/>
            <w:tcMar>
              <w:top w:w="100" w:type="dxa"/>
              <w:left w:w="100" w:type="dxa"/>
              <w:bottom w:w="100" w:type="dxa"/>
              <w:right w:w="100" w:type="dxa"/>
            </w:tcMar>
          </w:tcPr>
          <w:p w14:paraId="64483B78" w14:textId="77777777" w:rsidR="005207D6" w:rsidRDefault="00000000">
            <w:pPr>
              <w:widowControl w:val="0"/>
            </w:pPr>
            <w:r>
              <w:lastRenderedPageBreak/>
              <w:t>Postcondiciones</w:t>
            </w:r>
          </w:p>
        </w:tc>
        <w:tc>
          <w:tcPr>
            <w:tcW w:w="7185" w:type="dxa"/>
            <w:tcMar>
              <w:top w:w="100" w:type="dxa"/>
              <w:left w:w="100" w:type="dxa"/>
              <w:bottom w:w="100" w:type="dxa"/>
              <w:right w:w="100" w:type="dxa"/>
            </w:tcMar>
          </w:tcPr>
          <w:p w14:paraId="421E5E95" w14:textId="77777777" w:rsidR="005207D6" w:rsidRDefault="00000000">
            <w:pPr>
              <w:widowControl w:val="0"/>
            </w:pPr>
            <w:proofErr w:type="gramStart"/>
            <w:r>
              <w:t>El monto a cobrar</w:t>
            </w:r>
            <w:proofErr w:type="gramEnd"/>
            <w:r>
              <w:t xml:space="preserve"> queda reducido a la espera de la validación del sistema.</w:t>
            </w:r>
          </w:p>
        </w:tc>
      </w:tr>
      <w:tr w:rsidR="005207D6" w14:paraId="7F387218" w14:textId="77777777">
        <w:tc>
          <w:tcPr>
            <w:tcW w:w="2175" w:type="dxa"/>
            <w:tcMar>
              <w:top w:w="100" w:type="dxa"/>
              <w:left w:w="100" w:type="dxa"/>
              <w:bottom w:w="100" w:type="dxa"/>
              <w:right w:w="100" w:type="dxa"/>
            </w:tcMar>
          </w:tcPr>
          <w:p w14:paraId="27ED96DF" w14:textId="77777777" w:rsidR="005207D6" w:rsidRDefault="00000000">
            <w:pPr>
              <w:widowControl w:val="0"/>
            </w:pPr>
            <w:r>
              <w:t>Dependencias</w:t>
            </w:r>
          </w:p>
        </w:tc>
        <w:tc>
          <w:tcPr>
            <w:tcW w:w="7185" w:type="dxa"/>
            <w:tcMar>
              <w:top w:w="100" w:type="dxa"/>
              <w:left w:w="100" w:type="dxa"/>
              <w:bottom w:w="100" w:type="dxa"/>
              <w:right w:w="100" w:type="dxa"/>
            </w:tcMar>
          </w:tcPr>
          <w:p w14:paraId="60C1A088" w14:textId="77777777" w:rsidR="005207D6" w:rsidRDefault="00000000">
            <w:pPr>
              <w:widowControl w:val="0"/>
            </w:pPr>
            <w:r>
              <w:t>CU20 - Validando credenciales para aplicar descuento.</w:t>
            </w:r>
          </w:p>
        </w:tc>
      </w:tr>
    </w:tbl>
    <w:p w14:paraId="337E0A1E" w14:textId="77777777" w:rsidR="005207D6" w:rsidRDefault="005207D6"/>
    <w:p w14:paraId="0556DD12" w14:textId="77777777" w:rsidR="005207D6" w:rsidRDefault="005207D6"/>
    <w:tbl>
      <w:tblPr>
        <w:tblStyle w:val="af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5207D6" w14:paraId="507EB912" w14:textId="77777777">
        <w:tc>
          <w:tcPr>
            <w:tcW w:w="2175" w:type="dxa"/>
            <w:tcMar>
              <w:top w:w="100" w:type="dxa"/>
              <w:left w:w="100" w:type="dxa"/>
              <w:bottom w:w="100" w:type="dxa"/>
              <w:right w:w="100" w:type="dxa"/>
            </w:tcMar>
          </w:tcPr>
          <w:p w14:paraId="706BA98B" w14:textId="77777777" w:rsidR="005207D6" w:rsidRDefault="00000000">
            <w:pPr>
              <w:widowControl w:val="0"/>
            </w:pPr>
            <w:r>
              <w:t>Campo</w:t>
            </w:r>
          </w:p>
        </w:tc>
        <w:tc>
          <w:tcPr>
            <w:tcW w:w="7185" w:type="dxa"/>
            <w:tcMar>
              <w:top w:w="100" w:type="dxa"/>
              <w:left w:w="100" w:type="dxa"/>
              <w:bottom w:w="100" w:type="dxa"/>
              <w:right w:w="100" w:type="dxa"/>
            </w:tcMar>
          </w:tcPr>
          <w:p w14:paraId="6D542790" w14:textId="77777777" w:rsidR="005207D6" w:rsidRDefault="00000000">
            <w:pPr>
              <w:widowControl w:val="0"/>
            </w:pPr>
            <w:r>
              <w:t xml:space="preserve">Descripción </w:t>
            </w:r>
          </w:p>
        </w:tc>
      </w:tr>
      <w:tr w:rsidR="005207D6" w14:paraId="4AB591A1" w14:textId="77777777">
        <w:tc>
          <w:tcPr>
            <w:tcW w:w="2175" w:type="dxa"/>
            <w:tcMar>
              <w:top w:w="100" w:type="dxa"/>
              <w:left w:w="100" w:type="dxa"/>
              <w:bottom w:w="100" w:type="dxa"/>
              <w:right w:w="100" w:type="dxa"/>
            </w:tcMar>
          </w:tcPr>
          <w:p w14:paraId="288EC7D3" w14:textId="77777777" w:rsidR="005207D6" w:rsidRDefault="00000000">
            <w:pPr>
              <w:widowControl w:val="0"/>
            </w:pPr>
            <w:r>
              <w:t>Nombre</w:t>
            </w:r>
          </w:p>
        </w:tc>
        <w:tc>
          <w:tcPr>
            <w:tcW w:w="7185" w:type="dxa"/>
            <w:tcMar>
              <w:top w:w="100" w:type="dxa"/>
              <w:left w:w="100" w:type="dxa"/>
              <w:bottom w:w="100" w:type="dxa"/>
              <w:right w:w="100" w:type="dxa"/>
            </w:tcMar>
          </w:tcPr>
          <w:p w14:paraId="0894ACCB" w14:textId="77777777" w:rsidR="005207D6" w:rsidRDefault="00000000">
            <w:pPr>
              <w:widowControl w:val="0"/>
            </w:pPr>
            <w:r>
              <w:t>CU20 - Validando credenciales para aplicar descuento.</w:t>
            </w:r>
          </w:p>
        </w:tc>
      </w:tr>
      <w:tr w:rsidR="005207D6" w14:paraId="22D0B1C3" w14:textId="77777777">
        <w:tc>
          <w:tcPr>
            <w:tcW w:w="2175" w:type="dxa"/>
            <w:tcMar>
              <w:top w:w="100" w:type="dxa"/>
              <w:left w:w="100" w:type="dxa"/>
              <w:bottom w:w="100" w:type="dxa"/>
              <w:right w:w="100" w:type="dxa"/>
            </w:tcMar>
          </w:tcPr>
          <w:p w14:paraId="32A0BBEF" w14:textId="77777777" w:rsidR="005207D6" w:rsidRDefault="00000000">
            <w:pPr>
              <w:widowControl w:val="0"/>
            </w:pPr>
            <w:r>
              <w:t>Actor(es)</w:t>
            </w:r>
          </w:p>
        </w:tc>
        <w:tc>
          <w:tcPr>
            <w:tcW w:w="7185" w:type="dxa"/>
            <w:tcMar>
              <w:top w:w="100" w:type="dxa"/>
              <w:left w:w="100" w:type="dxa"/>
              <w:bottom w:w="100" w:type="dxa"/>
              <w:right w:w="100" w:type="dxa"/>
            </w:tcMar>
          </w:tcPr>
          <w:p w14:paraId="5B568F9F" w14:textId="77777777" w:rsidR="005207D6" w:rsidRDefault="00000000">
            <w:pPr>
              <w:widowControl w:val="0"/>
            </w:pPr>
            <w:r>
              <w:t>Sistema Financiero.</w:t>
            </w:r>
          </w:p>
        </w:tc>
      </w:tr>
      <w:tr w:rsidR="005207D6" w14:paraId="0BEA6D0C" w14:textId="77777777">
        <w:tc>
          <w:tcPr>
            <w:tcW w:w="2175" w:type="dxa"/>
            <w:tcMar>
              <w:top w:w="100" w:type="dxa"/>
              <w:left w:w="100" w:type="dxa"/>
              <w:bottom w:w="100" w:type="dxa"/>
              <w:right w:w="100" w:type="dxa"/>
            </w:tcMar>
          </w:tcPr>
          <w:p w14:paraId="3B404801" w14:textId="77777777" w:rsidR="005207D6" w:rsidRDefault="00000000">
            <w:pPr>
              <w:widowControl w:val="0"/>
            </w:pPr>
            <w:r>
              <w:t>Resumen</w:t>
            </w:r>
          </w:p>
        </w:tc>
        <w:tc>
          <w:tcPr>
            <w:tcW w:w="7185" w:type="dxa"/>
            <w:tcMar>
              <w:top w:w="100" w:type="dxa"/>
              <w:left w:w="100" w:type="dxa"/>
              <w:bottom w:w="100" w:type="dxa"/>
              <w:right w:w="100" w:type="dxa"/>
            </w:tcMar>
          </w:tcPr>
          <w:p w14:paraId="2C1710C0" w14:textId="77777777" w:rsidR="005207D6" w:rsidRDefault="00000000">
            <w:pPr>
              <w:widowControl w:val="0"/>
            </w:pPr>
            <w:r>
              <w:t>El sistema del sistema intercepta la aplicación de un descuento para verificar si la sesión activa pertenece a un perfil con los permisos adecuados.</w:t>
            </w:r>
          </w:p>
        </w:tc>
      </w:tr>
      <w:tr w:rsidR="005207D6" w14:paraId="5641BAA7" w14:textId="77777777">
        <w:tc>
          <w:tcPr>
            <w:tcW w:w="2175" w:type="dxa"/>
            <w:tcMar>
              <w:top w:w="100" w:type="dxa"/>
              <w:left w:w="100" w:type="dxa"/>
              <w:bottom w:w="100" w:type="dxa"/>
              <w:right w:w="100" w:type="dxa"/>
            </w:tcMar>
          </w:tcPr>
          <w:p w14:paraId="3B6609ED" w14:textId="77777777" w:rsidR="005207D6" w:rsidRDefault="00000000">
            <w:pPr>
              <w:widowControl w:val="0"/>
            </w:pPr>
            <w:r>
              <w:t>Frecuencia</w:t>
            </w:r>
          </w:p>
        </w:tc>
        <w:tc>
          <w:tcPr>
            <w:tcW w:w="7185" w:type="dxa"/>
            <w:tcMar>
              <w:top w:w="100" w:type="dxa"/>
              <w:left w:w="100" w:type="dxa"/>
              <w:bottom w:w="100" w:type="dxa"/>
              <w:right w:w="100" w:type="dxa"/>
            </w:tcMar>
          </w:tcPr>
          <w:p w14:paraId="54979526" w14:textId="77777777" w:rsidR="005207D6" w:rsidRDefault="00000000">
            <w:pPr>
              <w:widowControl w:val="0"/>
            </w:pPr>
            <w:r>
              <w:t>Media.</w:t>
            </w:r>
          </w:p>
        </w:tc>
      </w:tr>
      <w:tr w:rsidR="005207D6" w14:paraId="451418BD" w14:textId="77777777">
        <w:tc>
          <w:tcPr>
            <w:tcW w:w="2175" w:type="dxa"/>
            <w:tcMar>
              <w:top w:w="100" w:type="dxa"/>
              <w:left w:w="100" w:type="dxa"/>
              <w:bottom w:w="100" w:type="dxa"/>
              <w:right w:w="100" w:type="dxa"/>
            </w:tcMar>
          </w:tcPr>
          <w:p w14:paraId="32A28F6E" w14:textId="77777777" w:rsidR="005207D6" w:rsidRDefault="00000000">
            <w:pPr>
              <w:widowControl w:val="0"/>
            </w:pPr>
            <w:r>
              <w:t>Precondiciones</w:t>
            </w:r>
          </w:p>
        </w:tc>
        <w:tc>
          <w:tcPr>
            <w:tcW w:w="7185" w:type="dxa"/>
            <w:tcMar>
              <w:top w:w="100" w:type="dxa"/>
              <w:left w:w="100" w:type="dxa"/>
              <w:bottom w:w="100" w:type="dxa"/>
              <w:right w:w="100" w:type="dxa"/>
            </w:tcMar>
          </w:tcPr>
          <w:p w14:paraId="216544FB" w14:textId="77777777" w:rsidR="005207D6" w:rsidRDefault="00000000">
            <w:pPr>
              <w:widowControl w:val="0"/>
            </w:pPr>
            <w:r>
              <w:t>El usuario intentó generar un descuento a una Nota de Venta.</w:t>
            </w:r>
          </w:p>
        </w:tc>
      </w:tr>
      <w:tr w:rsidR="005207D6" w14:paraId="0A64513F" w14:textId="77777777">
        <w:tc>
          <w:tcPr>
            <w:tcW w:w="2175" w:type="dxa"/>
            <w:tcMar>
              <w:top w:w="100" w:type="dxa"/>
              <w:left w:w="100" w:type="dxa"/>
              <w:bottom w:w="100" w:type="dxa"/>
              <w:right w:w="100" w:type="dxa"/>
            </w:tcMar>
          </w:tcPr>
          <w:p w14:paraId="2F05F669" w14:textId="77777777" w:rsidR="005207D6" w:rsidRDefault="00000000">
            <w:pPr>
              <w:widowControl w:val="0"/>
            </w:pPr>
            <w:r>
              <w:t>Descripciones</w:t>
            </w:r>
          </w:p>
        </w:tc>
        <w:tc>
          <w:tcPr>
            <w:tcW w:w="7185" w:type="dxa"/>
            <w:tcMar>
              <w:top w:w="100" w:type="dxa"/>
              <w:left w:w="100" w:type="dxa"/>
              <w:bottom w:w="100" w:type="dxa"/>
              <w:right w:w="100" w:type="dxa"/>
            </w:tcMar>
          </w:tcPr>
          <w:p w14:paraId="12CAD544" w14:textId="77777777" w:rsidR="005207D6" w:rsidRDefault="00000000">
            <w:pPr>
              <w:widowControl w:val="0"/>
            </w:pPr>
            <w:r>
              <w:t>El sistema detiene el proceso de guardado en la base de datos [Excepción 1], consulta el Rol asociado a la cuenta de usuario activa, luego valida que el Rol sea “Gerencia” para autorizar la operación y guardar el nuevo saldo en la base de datos.</w:t>
            </w:r>
          </w:p>
        </w:tc>
      </w:tr>
      <w:tr w:rsidR="005207D6" w14:paraId="2016F625" w14:textId="77777777">
        <w:tc>
          <w:tcPr>
            <w:tcW w:w="2175" w:type="dxa"/>
            <w:tcMar>
              <w:top w:w="100" w:type="dxa"/>
              <w:left w:w="100" w:type="dxa"/>
              <w:bottom w:w="100" w:type="dxa"/>
              <w:right w:w="100" w:type="dxa"/>
            </w:tcMar>
          </w:tcPr>
          <w:p w14:paraId="458D9290" w14:textId="77777777" w:rsidR="005207D6" w:rsidRDefault="00000000">
            <w:pPr>
              <w:widowControl w:val="0"/>
            </w:pPr>
            <w:r>
              <w:t>Excepciones</w:t>
            </w:r>
          </w:p>
        </w:tc>
        <w:tc>
          <w:tcPr>
            <w:tcW w:w="7185" w:type="dxa"/>
            <w:tcMar>
              <w:top w:w="100" w:type="dxa"/>
              <w:left w:w="100" w:type="dxa"/>
              <w:bottom w:w="100" w:type="dxa"/>
              <w:right w:w="100" w:type="dxa"/>
            </w:tcMar>
          </w:tcPr>
          <w:p w14:paraId="633C6C63" w14:textId="77777777" w:rsidR="005207D6" w:rsidRDefault="00000000">
            <w:pPr>
              <w:widowControl w:val="0"/>
            </w:pPr>
            <w:r>
              <w:t>Excepción 1: Si el usuario no cuenta con los permisos necesarios el sistema bloquea la escritura, borra el descuento de la pantalla y despliega la alerta “Error: No cuenta con los permisos para realizar la operación”.</w:t>
            </w:r>
          </w:p>
        </w:tc>
      </w:tr>
      <w:tr w:rsidR="005207D6" w14:paraId="28C6029B" w14:textId="77777777">
        <w:tc>
          <w:tcPr>
            <w:tcW w:w="2175" w:type="dxa"/>
            <w:tcMar>
              <w:top w:w="100" w:type="dxa"/>
              <w:left w:w="100" w:type="dxa"/>
              <w:bottom w:w="100" w:type="dxa"/>
              <w:right w:w="100" w:type="dxa"/>
            </w:tcMar>
          </w:tcPr>
          <w:p w14:paraId="2BEDBDAA" w14:textId="77777777" w:rsidR="005207D6" w:rsidRDefault="00000000">
            <w:pPr>
              <w:widowControl w:val="0"/>
            </w:pPr>
            <w:r>
              <w:t>Postcondiciones</w:t>
            </w:r>
          </w:p>
        </w:tc>
        <w:tc>
          <w:tcPr>
            <w:tcW w:w="7185" w:type="dxa"/>
            <w:tcMar>
              <w:top w:w="100" w:type="dxa"/>
              <w:left w:w="100" w:type="dxa"/>
              <w:bottom w:w="100" w:type="dxa"/>
              <w:right w:w="100" w:type="dxa"/>
            </w:tcMar>
          </w:tcPr>
          <w:p w14:paraId="5A91DC87" w14:textId="77777777" w:rsidR="005207D6" w:rsidRDefault="00000000">
            <w:pPr>
              <w:widowControl w:val="0"/>
            </w:pPr>
            <w:r>
              <w:t>El descuento queda oficializado o rechazado.</w:t>
            </w:r>
          </w:p>
        </w:tc>
      </w:tr>
      <w:tr w:rsidR="005207D6" w14:paraId="70DD04AD" w14:textId="77777777">
        <w:tc>
          <w:tcPr>
            <w:tcW w:w="2175" w:type="dxa"/>
            <w:tcMar>
              <w:top w:w="100" w:type="dxa"/>
              <w:left w:w="100" w:type="dxa"/>
              <w:bottom w:w="100" w:type="dxa"/>
              <w:right w:w="100" w:type="dxa"/>
            </w:tcMar>
          </w:tcPr>
          <w:p w14:paraId="4F5ECCCC" w14:textId="77777777" w:rsidR="005207D6" w:rsidRDefault="00000000">
            <w:pPr>
              <w:widowControl w:val="0"/>
            </w:pPr>
            <w:r>
              <w:t>Dependencias</w:t>
            </w:r>
          </w:p>
        </w:tc>
        <w:tc>
          <w:tcPr>
            <w:tcW w:w="7185" w:type="dxa"/>
            <w:tcMar>
              <w:top w:w="100" w:type="dxa"/>
              <w:left w:w="100" w:type="dxa"/>
              <w:bottom w:w="100" w:type="dxa"/>
              <w:right w:w="100" w:type="dxa"/>
            </w:tcMar>
          </w:tcPr>
          <w:p w14:paraId="02E39BCF" w14:textId="77777777" w:rsidR="005207D6" w:rsidRDefault="00000000">
            <w:pPr>
              <w:widowControl w:val="0"/>
            </w:pPr>
            <w:r>
              <w:t>CU19 - Configurando rebaja comercial en Venta.</w:t>
            </w:r>
          </w:p>
        </w:tc>
      </w:tr>
    </w:tbl>
    <w:p w14:paraId="6A094EB1" w14:textId="77777777" w:rsidR="005207D6" w:rsidRDefault="005207D6"/>
    <w:p w14:paraId="021CD829" w14:textId="77777777" w:rsidR="005207D6" w:rsidRDefault="005207D6"/>
    <w:tbl>
      <w:tblPr>
        <w:tblStyle w:val="af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5207D6" w14:paraId="780B3D5C" w14:textId="77777777">
        <w:tc>
          <w:tcPr>
            <w:tcW w:w="2175" w:type="dxa"/>
            <w:tcMar>
              <w:top w:w="100" w:type="dxa"/>
              <w:left w:w="100" w:type="dxa"/>
              <w:bottom w:w="100" w:type="dxa"/>
              <w:right w:w="100" w:type="dxa"/>
            </w:tcMar>
          </w:tcPr>
          <w:p w14:paraId="279D5A0A" w14:textId="77777777" w:rsidR="005207D6" w:rsidRDefault="00000000">
            <w:pPr>
              <w:widowControl w:val="0"/>
            </w:pPr>
            <w:r>
              <w:t>Campo</w:t>
            </w:r>
          </w:p>
        </w:tc>
        <w:tc>
          <w:tcPr>
            <w:tcW w:w="7185" w:type="dxa"/>
            <w:tcMar>
              <w:top w:w="100" w:type="dxa"/>
              <w:left w:w="100" w:type="dxa"/>
              <w:bottom w:w="100" w:type="dxa"/>
              <w:right w:w="100" w:type="dxa"/>
            </w:tcMar>
          </w:tcPr>
          <w:p w14:paraId="5A93ED80" w14:textId="77777777" w:rsidR="005207D6" w:rsidRDefault="00000000">
            <w:pPr>
              <w:widowControl w:val="0"/>
            </w:pPr>
            <w:r>
              <w:t xml:space="preserve">Descripción </w:t>
            </w:r>
          </w:p>
        </w:tc>
      </w:tr>
      <w:tr w:rsidR="005207D6" w14:paraId="40A30622" w14:textId="77777777">
        <w:tc>
          <w:tcPr>
            <w:tcW w:w="2175" w:type="dxa"/>
            <w:tcMar>
              <w:top w:w="100" w:type="dxa"/>
              <w:left w:w="100" w:type="dxa"/>
              <w:bottom w:w="100" w:type="dxa"/>
              <w:right w:w="100" w:type="dxa"/>
            </w:tcMar>
          </w:tcPr>
          <w:p w14:paraId="623DE7E8" w14:textId="77777777" w:rsidR="005207D6" w:rsidRDefault="00000000">
            <w:pPr>
              <w:widowControl w:val="0"/>
            </w:pPr>
            <w:r>
              <w:t>Nombre</w:t>
            </w:r>
          </w:p>
        </w:tc>
        <w:tc>
          <w:tcPr>
            <w:tcW w:w="7185" w:type="dxa"/>
            <w:tcMar>
              <w:top w:w="100" w:type="dxa"/>
              <w:left w:w="100" w:type="dxa"/>
              <w:bottom w:w="100" w:type="dxa"/>
              <w:right w:w="100" w:type="dxa"/>
            </w:tcMar>
          </w:tcPr>
          <w:p w14:paraId="7BF6A849" w14:textId="77777777" w:rsidR="005207D6" w:rsidRDefault="00000000">
            <w:pPr>
              <w:widowControl w:val="0"/>
            </w:pPr>
            <w:r>
              <w:t>CU21 - Vinculando folio de Guia de Despacho.</w:t>
            </w:r>
          </w:p>
        </w:tc>
      </w:tr>
      <w:tr w:rsidR="005207D6" w14:paraId="4310874A" w14:textId="77777777">
        <w:tc>
          <w:tcPr>
            <w:tcW w:w="2175" w:type="dxa"/>
            <w:tcMar>
              <w:top w:w="100" w:type="dxa"/>
              <w:left w:w="100" w:type="dxa"/>
              <w:bottom w:w="100" w:type="dxa"/>
              <w:right w:w="100" w:type="dxa"/>
            </w:tcMar>
          </w:tcPr>
          <w:p w14:paraId="492F2BE1" w14:textId="77777777" w:rsidR="005207D6" w:rsidRDefault="00000000">
            <w:pPr>
              <w:widowControl w:val="0"/>
            </w:pPr>
            <w:r>
              <w:t>Actor(es)</w:t>
            </w:r>
          </w:p>
        </w:tc>
        <w:tc>
          <w:tcPr>
            <w:tcW w:w="7185" w:type="dxa"/>
            <w:tcMar>
              <w:top w:w="100" w:type="dxa"/>
              <w:left w:w="100" w:type="dxa"/>
              <w:bottom w:w="100" w:type="dxa"/>
              <w:right w:w="100" w:type="dxa"/>
            </w:tcMar>
          </w:tcPr>
          <w:p w14:paraId="31B3354D" w14:textId="77777777" w:rsidR="005207D6" w:rsidRDefault="00000000">
            <w:pPr>
              <w:widowControl w:val="0"/>
            </w:pPr>
            <w:r>
              <w:t>Usuario de Gerencia o Secretaria.</w:t>
            </w:r>
          </w:p>
        </w:tc>
      </w:tr>
      <w:tr w:rsidR="005207D6" w14:paraId="2A3F83D9" w14:textId="77777777">
        <w:tc>
          <w:tcPr>
            <w:tcW w:w="2175" w:type="dxa"/>
            <w:tcMar>
              <w:top w:w="100" w:type="dxa"/>
              <w:left w:w="100" w:type="dxa"/>
              <w:bottom w:w="100" w:type="dxa"/>
              <w:right w:w="100" w:type="dxa"/>
            </w:tcMar>
          </w:tcPr>
          <w:p w14:paraId="6C230430" w14:textId="77777777" w:rsidR="005207D6" w:rsidRDefault="00000000">
            <w:pPr>
              <w:widowControl w:val="0"/>
            </w:pPr>
            <w:r>
              <w:t>Resumen</w:t>
            </w:r>
          </w:p>
        </w:tc>
        <w:tc>
          <w:tcPr>
            <w:tcW w:w="7185" w:type="dxa"/>
            <w:tcMar>
              <w:top w:w="100" w:type="dxa"/>
              <w:left w:w="100" w:type="dxa"/>
              <w:bottom w:w="100" w:type="dxa"/>
              <w:right w:w="100" w:type="dxa"/>
            </w:tcMar>
          </w:tcPr>
          <w:p w14:paraId="16648B45" w14:textId="77777777" w:rsidR="005207D6" w:rsidRDefault="00000000">
            <w:pPr>
              <w:widowControl w:val="0"/>
            </w:pPr>
            <w:r>
              <w:t xml:space="preserve">El usuario ingresa el número de seguimiento legal del documento </w:t>
            </w:r>
            <w:r>
              <w:lastRenderedPageBreak/>
              <w:t>con el que los instaladores movilizaron el producto.</w:t>
            </w:r>
          </w:p>
        </w:tc>
      </w:tr>
      <w:tr w:rsidR="005207D6" w14:paraId="33C8B3E8" w14:textId="77777777">
        <w:tc>
          <w:tcPr>
            <w:tcW w:w="2175" w:type="dxa"/>
            <w:tcMar>
              <w:top w:w="100" w:type="dxa"/>
              <w:left w:w="100" w:type="dxa"/>
              <w:bottom w:w="100" w:type="dxa"/>
              <w:right w:w="100" w:type="dxa"/>
            </w:tcMar>
          </w:tcPr>
          <w:p w14:paraId="61B1F4FF" w14:textId="77777777" w:rsidR="005207D6" w:rsidRDefault="00000000">
            <w:pPr>
              <w:widowControl w:val="0"/>
            </w:pPr>
            <w:r>
              <w:lastRenderedPageBreak/>
              <w:t>Frecuencia</w:t>
            </w:r>
          </w:p>
        </w:tc>
        <w:tc>
          <w:tcPr>
            <w:tcW w:w="7185" w:type="dxa"/>
            <w:tcMar>
              <w:top w:w="100" w:type="dxa"/>
              <w:left w:w="100" w:type="dxa"/>
              <w:bottom w:w="100" w:type="dxa"/>
              <w:right w:w="100" w:type="dxa"/>
            </w:tcMar>
          </w:tcPr>
          <w:p w14:paraId="0310BA53" w14:textId="77777777" w:rsidR="005207D6" w:rsidRDefault="00000000">
            <w:pPr>
              <w:widowControl w:val="0"/>
            </w:pPr>
            <w:r>
              <w:t>Alta.</w:t>
            </w:r>
          </w:p>
        </w:tc>
      </w:tr>
      <w:tr w:rsidR="005207D6" w14:paraId="1E48D361" w14:textId="77777777">
        <w:tc>
          <w:tcPr>
            <w:tcW w:w="2175" w:type="dxa"/>
            <w:tcMar>
              <w:top w:w="100" w:type="dxa"/>
              <w:left w:w="100" w:type="dxa"/>
              <w:bottom w:w="100" w:type="dxa"/>
              <w:right w:w="100" w:type="dxa"/>
            </w:tcMar>
          </w:tcPr>
          <w:p w14:paraId="35AA9623" w14:textId="77777777" w:rsidR="005207D6" w:rsidRDefault="00000000">
            <w:pPr>
              <w:widowControl w:val="0"/>
            </w:pPr>
            <w:r>
              <w:t>Precondiciones</w:t>
            </w:r>
          </w:p>
        </w:tc>
        <w:tc>
          <w:tcPr>
            <w:tcW w:w="7185" w:type="dxa"/>
            <w:tcMar>
              <w:top w:w="100" w:type="dxa"/>
              <w:left w:w="100" w:type="dxa"/>
              <w:bottom w:w="100" w:type="dxa"/>
              <w:right w:w="100" w:type="dxa"/>
            </w:tcMar>
          </w:tcPr>
          <w:p w14:paraId="6C4E98CD" w14:textId="77777777" w:rsidR="005207D6" w:rsidRDefault="00000000">
            <w:pPr>
              <w:widowControl w:val="0"/>
            </w:pPr>
            <w:r>
              <w:t>La Nota de Venta debe existir y estar guardada.</w:t>
            </w:r>
          </w:p>
        </w:tc>
      </w:tr>
      <w:tr w:rsidR="005207D6" w14:paraId="5AA997D9" w14:textId="77777777">
        <w:tc>
          <w:tcPr>
            <w:tcW w:w="2175" w:type="dxa"/>
            <w:tcMar>
              <w:top w:w="100" w:type="dxa"/>
              <w:left w:w="100" w:type="dxa"/>
              <w:bottom w:w="100" w:type="dxa"/>
              <w:right w:w="100" w:type="dxa"/>
            </w:tcMar>
          </w:tcPr>
          <w:p w14:paraId="6AE20115" w14:textId="77777777" w:rsidR="005207D6" w:rsidRDefault="00000000">
            <w:pPr>
              <w:widowControl w:val="0"/>
            </w:pPr>
            <w:r>
              <w:t>Descripciones</w:t>
            </w:r>
          </w:p>
        </w:tc>
        <w:tc>
          <w:tcPr>
            <w:tcW w:w="7185" w:type="dxa"/>
            <w:tcMar>
              <w:top w:w="100" w:type="dxa"/>
              <w:left w:w="100" w:type="dxa"/>
              <w:bottom w:w="100" w:type="dxa"/>
              <w:right w:w="100" w:type="dxa"/>
            </w:tcMar>
          </w:tcPr>
          <w:p w14:paraId="7B508274" w14:textId="77777777" w:rsidR="005207D6" w:rsidRDefault="00000000">
            <w:pPr>
              <w:widowControl w:val="0"/>
            </w:pPr>
            <w:r>
              <w:t>El usuario ingresa a la sección “Documentos de Tránsito” en la Nota de Venta, digita el número de folio Alfanumérico. El sistema guarda el folio asociándolo permanentemente a la Nota de Venta para futura trazabilidad operativa.</w:t>
            </w:r>
          </w:p>
        </w:tc>
      </w:tr>
      <w:tr w:rsidR="005207D6" w14:paraId="428DA70B" w14:textId="77777777">
        <w:tc>
          <w:tcPr>
            <w:tcW w:w="2175" w:type="dxa"/>
            <w:tcMar>
              <w:top w:w="100" w:type="dxa"/>
              <w:left w:w="100" w:type="dxa"/>
              <w:bottom w:w="100" w:type="dxa"/>
              <w:right w:w="100" w:type="dxa"/>
            </w:tcMar>
          </w:tcPr>
          <w:p w14:paraId="3733357A" w14:textId="77777777" w:rsidR="005207D6" w:rsidRDefault="00000000">
            <w:pPr>
              <w:widowControl w:val="0"/>
            </w:pPr>
            <w:r>
              <w:t>Excepciones</w:t>
            </w:r>
          </w:p>
        </w:tc>
        <w:tc>
          <w:tcPr>
            <w:tcW w:w="7185" w:type="dxa"/>
            <w:tcMar>
              <w:top w:w="100" w:type="dxa"/>
              <w:left w:w="100" w:type="dxa"/>
              <w:bottom w:w="100" w:type="dxa"/>
              <w:right w:w="100" w:type="dxa"/>
            </w:tcMar>
          </w:tcPr>
          <w:p w14:paraId="42975466" w14:textId="77777777" w:rsidR="005207D6" w:rsidRDefault="005207D6">
            <w:pPr>
              <w:widowControl w:val="0"/>
            </w:pPr>
          </w:p>
        </w:tc>
      </w:tr>
      <w:tr w:rsidR="005207D6" w14:paraId="1EAC067B" w14:textId="77777777">
        <w:tc>
          <w:tcPr>
            <w:tcW w:w="2175" w:type="dxa"/>
            <w:tcMar>
              <w:top w:w="100" w:type="dxa"/>
              <w:left w:w="100" w:type="dxa"/>
              <w:bottom w:w="100" w:type="dxa"/>
              <w:right w:w="100" w:type="dxa"/>
            </w:tcMar>
          </w:tcPr>
          <w:p w14:paraId="4F4E309B" w14:textId="77777777" w:rsidR="005207D6" w:rsidRDefault="00000000">
            <w:pPr>
              <w:widowControl w:val="0"/>
            </w:pPr>
            <w:r>
              <w:t>Postcondiciones</w:t>
            </w:r>
          </w:p>
        </w:tc>
        <w:tc>
          <w:tcPr>
            <w:tcW w:w="7185" w:type="dxa"/>
            <w:tcMar>
              <w:top w:w="100" w:type="dxa"/>
              <w:left w:w="100" w:type="dxa"/>
              <w:bottom w:w="100" w:type="dxa"/>
              <w:right w:w="100" w:type="dxa"/>
            </w:tcMar>
          </w:tcPr>
          <w:p w14:paraId="05AB7B76" w14:textId="77777777" w:rsidR="005207D6" w:rsidRDefault="00000000">
            <w:pPr>
              <w:widowControl w:val="0"/>
            </w:pPr>
            <w:r>
              <w:t>La venta cuenta con trazabilidad logística para ser consultada.</w:t>
            </w:r>
          </w:p>
        </w:tc>
      </w:tr>
      <w:tr w:rsidR="005207D6" w14:paraId="6A64E4EA" w14:textId="77777777">
        <w:tc>
          <w:tcPr>
            <w:tcW w:w="2175" w:type="dxa"/>
            <w:tcMar>
              <w:top w:w="100" w:type="dxa"/>
              <w:left w:w="100" w:type="dxa"/>
              <w:bottom w:w="100" w:type="dxa"/>
              <w:right w:w="100" w:type="dxa"/>
            </w:tcMar>
          </w:tcPr>
          <w:p w14:paraId="48816165" w14:textId="77777777" w:rsidR="005207D6" w:rsidRDefault="00000000">
            <w:pPr>
              <w:widowControl w:val="0"/>
            </w:pPr>
            <w:r>
              <w:t>Dependencias</w:t>
            </w:r>
          </w:p>
        </w:tc>
        <w:tc>
          <w:tcPr>
            <w:tcW w:w="7185" w:type="dxa"/>
            <w:tcMar>
              <w:top w:w="100" w:type="dxa"/>
              <w:left w:w="100" w:type="dxa"/>
              <w:bottom w:w="100" w:type="dxa"/>
              <w:right w:w="100" w:type="dxa"/>
            </w:tcMar>
          </w:tcPr>
          <w:p w14:paraId="268228D3" w14:textId="77777777" w:rsidR="005207D6" w:rsidRDefault="005207D6">
            <w:pPr>
              <w:widowControl w:val="0"/>
            </w:pPr>
          </w:p>
        </w:tc>
      </w:tr>
    </w:tbl>
    <w:p w14:paraId="3BAEE30A" w14:textId="77777777" w:rsidR="005207D6" w:rsidRDefault="005207D6"/>
    <w:p w14:paraId="3F48BE0A" w14:textId="77777777" w:rsidR="005207D6" w:rsidRDefault="005207D6"/>
    <w:tbl>
      <w:tblPr>
        <w:tblStyle w:val="af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5207D6" w14:paraId="49DDC415" w14:textId="77777777">
        <w:tc>
          <w:tcPr>
            <w:tcW w:w="2175" w:type="dxa"/>
            <w:tcMar>
              <w:top w:w="100" w:type="dxa"/>
              <w:left w:w="100" w:type="dxa"/>
              <w:bottom w:w="100" w:type="dxa"/>
              <w:right w:w="100" w:type="dxa"/>
            </w:tcMar>
          </w:tcPr>
          <w:p w14:paraId="64AF6371" w14:textId="77777777" w:rsidR="005207D6" w:rsidRDefault="00000000">
            <w:pPr>
              <w:widowControl w:val="0"/>
            </w:pPr>
            <w:r>
              <w:t>Campo</w:t>
            </w:r>
          </w:p>
        </w:tc>
        <w:tc>
          <w:tcPr>
            <w:tcW w:w="7185" w:type="dxa"/>
            <w:tcMar>
              <w:top w:w="100" w:type="dxa"/>
              <w:left w:w="100" w:type="dxa"/>
              <w:bottom w:w="100" w:type="dxa"/>
              <w:right w:w="100" w:type="dxa"/>
            </w:tcMar>
          </w:tcPr>
          <w:p w14:paraId="3786CFC7" w14:textId="77777777" w:rsidR="005207D6" w:rsidRDefault="00000000">
            <w:pPr>
              <w:widowControl w:val="0"/>
            </w:pPr>
            <w:r>
              <w:t xml:space="preserve">Descripción </w:t>
            </w:r>
          </w:p>
        </w:tc>
      </w:tr>
      <w:tr w:rsidR="005207D6" w14:paraId="783E0E10" w14:textId="77777777">
        <w:tc>
          <w:tcPr>
            <w:tcW w:w="2175" w:type="dxa"/>
            <w:tcMar>
              <w:top w:w="100" w:type="dxa"/>
              <w:left w:w="100" w:type="dxa"/>
              <w:bottom w:w="100" w:type="dxa"/>
              <w:right w:w="100" w:type="dxa"/>
            </w:tcMar>
          </w:tcPr>
          <w:p w14:paraId="5BB83BB5" w14:textId="77777777" w:rsidR="005207D6" w:rsidRDefault="00000000">
            <w:pPr>
              <w:widowControl w:val="0"/>
            </w:pPr>
            <w:r>
              <w:t>Nombre</w:t>
            </w:r>
          </w:p>
        </w:tc>
        <w:tc>
          <w:tcPr>
            <w:tcW w:w="7185" w:type="dxa"/>
            <w:tcMar>
              <w:top w:w="100" w:type="dxa"/>
              <w:left w:w="100" w:type="dxa"/>
              <w:bottom w:w="100" w:type="dxa"/>
              <w:right w:w="100" w:type="dxa"/>
            </w:tcMar>
          </w:tcPr>
          <w:p w14:paraId="45D7860A" w14:textId="77777777" w:rsidR="005207D6" w:rsidRDefault="00000000">
            <w:pPr>
              <w:widowControl w:val="0"/>
            </w:pPr>
            <w:r>
              <w:t>CU22 - Vinculando folio de Factura Electrónica.</w:t>
            </w:r>
          </w:p>
        </w:tc>
      </w:tr>
      <w:tr w:rsidR="005207D6" w14:paraId="1C363AA0" w14:textId="77777777">
        <w:tc>
          <w:tcPr>
            <w:tcW w:w="2175" w:type="dxa"/>
            <w:tcMar>
              <w:top w:w="100" w:type="dxa"/>
              <w:left w:w="100" w:type="dxa"/>
              <w:bottom w:w="100" w:type="dxa"/>
              <w:right w:w="100" w:type="dxa"/>
            </w:tcMar>
          </w:tcPr>
          <w:p w14:paraId="7FAE733F" w14:textId="77777777" w:rsidR="005207D6" w:rsidRDefault="00000000">
            <w:pPr>
              <w:widowControl w:val="0"/>
            </w:pPr>
            <w:r>
              <w:t>Actor(es)</w:t>
            </w:r>
          </w:p>
        </w:tc>
        <w:tc>
          <w:tcPr>
            <w:tcW w:w="7185" w:type="dxa"/>
            <w:tcMar>
              <w:top w:w="100" w:type="dxa"/>
              <w:left w:w="100" w:type="dxa"/>
              <w:bottom w:w="100" w:type="dxa"/>
              <w:right w:w="100" w:type="dxa"/>
            </w:tcMar>
          </w:tcPr>
          <w:p w14:paraId="62882667" w14:textId="77777777" w:rsidR="005207D6" w:rsidRDefault="00000000">
            <w:pPr>
              <w:widowControl w:val="0"/>
            </w:pPr>
            <w:r>
              <w:t>Usuario de Gerencia o Secretaria.</w:t>
            </w:r>
          </w:p>
        </w:tc>
      </w:tr>
      <w:tr w:rsidR="005207D6" w14:paraId="7D811F97" w14:textId="77777777">
        <w:tc>
          <w:tcPr>
            <w:tcW w:w="2175" w:type="dxa"/>
            <w:tcMar>
              <w:top w:w="100" w:type="dxa"/>
              <w:left w:w="100" w:type="dxa"/>
              <w:bottom w:w="100" w:type="dxa"/>
              <w:right w:w="100" w:type="dxa"/>
            </w:tcMar>
          </w:tcPr>
          <w:p w14:paraId="6773D39B" w14:textId="77777777" w:rsidR="005207D6" w:rsidRDefault="00000000">
            <w:pPr>
              <w:widowControl w:val="0"/>
            </w:pPr>
            <w:r>
              <w:t>Resumen</w:t>
            </w:r>
          </w:p>
        </w:tc>
        <w:tc>
          <w:tcPr>
            <w:tcW w:w="7185" w:type="dxa"/>
            <w:tcMar>
              <w:top w:w="100" w:type="dxa"/>
              <w:left w:w="100" w:type="dxa"/>
              <w:bottom w:w="100" w:type="dxa"/>
              <w:right w:w="100" w:type="dxa"/>
            </w:tcMar>
          </w:tcPr>
          <w:p w14:paraId="6189C616" w14:textId="77777777" w:rsidR="005207D6" w:rsidRDefault="00000000">
            <w:pPr>
              <w:widowControl w:val="0"/>
            </w:pPr>
            <w:r>
              <w:t>El usuario ingresa el o los números de factura emitidos por el SII asociados a este proyecto. Esto cambia el estado tributario del documento interno.</w:t>
            </w:r>
          </w:p>
        </w:tc>
      </w:tr>
      <w:tr w:rsidR="005207D6" w14:paraId="7B901676" w14:textId="77777777">
        <w:tc>
          <w:tcPr>
            <w:tcW w:w="2175" w:type="dxa"/>
            <w:tcMar>
              <w:top w:w="100" w:type="dxa"/>
              <w:left w:w="100" w:type="dxa"/>
              <w:bottom w:w="100" w:type="dxa"/>
              <w:right w:w="100" w:type="dxa"/>
            </w:tcMar>
          </w:tcPr>
          <w:p w14:paraId="5DA5EFBF" w14:textId="77777777" w:rsidR="005207D6" w:rsidRDefault="00000000">
            <w:pPr>
              <w:widowControl w:val="0"/>
            </w:pPr>
            <w:r>
              <w:t>Frecuencia</w:t>
            </w:r>
          </w:p>
        </w:tc>
        <w:tc>
          <w:tcPr>
            <w:tcW w:w="7185" w:type="dxa"/>
            <w:tcMar>
              <w:top w:w="100" w:type="dxa"/>
              <w:left w:w="100" w:type="dxa"/>
              <w:bottom w:w="100" w:type="dxa"/>
              <w:right w:w="100" w:type="dxa"/>
            </w:tcMar>
          </w:tcPr>
          <w:p w14:paraId="41EB5105" w14:textId="77777777" w:rsidR="005207D6" w:rsidRDefault="00000000">
            <w:pPr>
              <w:widowControl w:val="0"/>
            </w:pPr>
            <w:r>
              <w:t>Alto.</w:t>
            </w:r>
          </w:p>
        </w:tc>
      </w:tr>
      <w:tr w:rsidR="005207D6" w14:paraId="59919789" w14:textId="77777777">
        <w:tc>
          <w:tcPr>
            <w:tcW w:w="2175" w:type="dxa"/>
            <w:tcMar>
              <w:top w:w="100" w:type="dxa"/>
              <w:left w:w="100" w:type="dxa"/>
              <w:bottom w:w="100" w:type="dxa"/>
              <w:right w:w="100" w:type="dxa"/>
            </w:tcMar>
          </w:tcPr>
          <w:p w14:paraId="61BAB16A" w14:textId="77777777" w:rsidR="005207D6" w:rsidRDefault="00000000">
            <w:pPr>
              <w:widowControl w:val="0"/>
            </w:pPr>
            <w:r>
              <w:t>Precondiciones</w:t>
            </w:r>
          </w:p>
        </w:tc>
        <w:tc>
          <w:tcPr>
            <w:tcW w:w="7185" w:type="dxa"/>
            <w:tcMar>
              <w:top w:w="100" w:type="dxa"/>
              <w:left w:w="100" w:type="dxa"/>
              <w:bottom w:w="100" w:type="dxa"/>
              <w:right w:w="100" w:type="dxa"/>
            </w:tcMar>
          </w:tcPr>
          <w:p w14:paraId="523515C9" w14:textId="77777777" w:rsidR="005207D6" w:rsidRDefault="00000000">
            <w:pPr>
              <w:widowControl w:val="0"/>
            </w:pPr>
            <w:r>
              <w:t>La Nota de Venta debe existir.</w:t>
            </w:r>
          </w:p>
        </w:tc>
      </w:tr>
      <w:tr w:rsidR="005207D6" w14:paraId="104F669D" w14:textId="77777777">
        <w:tc>
          <w:tcPr>
            <w:tcW w:w="2175" w:type="dxa"/>
            <w:tcMar>
              <w:top w:w="100" w:type="dxa"/>
              <w:left w:w="100" w:type="dxa"/>
              <w:bottom w:w="100" w:type="dxa"/>
              <w:right w:w="100" w:type="dxa"/>
            </w:tcMar>
          </w:tcPr>
          <w:p w14:paraId="416F429A" w14:textId="77777777" w:rsidR="005207D6" w:rsidRDefault="00000000">
            <w:pPr>
              <w:widowControl w:val="0"/>
            </w:pPr>
            <w:r>
              <w:t>Descripciones</w:t>
            </w:r>
          </w:p>
        </w:tc>
        <w:tc>
          <w:tcPr>
            <w:tcW w:w="7185" w:type="dxa"/>
            <w:tcMar>
              <w:top w:w="100" w:type="dxa"/>
              <w:left w:w="100" w:type="dxa"/>
              <w:bottom w:w="100" w:type="dxa"/>
              <w:right w:w="100" w:type="dxa"/>
            </w:tcMar>
          </w:tcPr>
          <w:p w14:paraId="645AF3FF" w14:textId="77777777" w:rsidR="005207D6" w:rsidRDefault="00000000">
            <w:pPr>
              <w:widowControl w:val="0"/>
            </w:pPr>
            <w:r>
              <w:t>El usuario ubica la sección “Documentos Tributarios” en la Nota de Venta y digita el folio de la Factura. El sistema almacena el folio y marca internamente esta Nota de Venta con la etiqueta de “Documento Facturado”.</w:t>
            </w:r>
          </w:p>
        </w:tc>
      </w:tr>
      <w:tr w:rsidR="005207D6" w14:paraId="0FD689F2" w14:textId="77777777">
        <w:tc>
          <w:tcPr>
            <w:tcW w:w="2175" w:type="dxa"/>
            <w:tcMar>
              <w:top w:w="100" w:type="dxa"/>
              <w:left w:w="100" w:type="dxa"/>
              <w:bottom w:w="100" w:type="dxa"/>
              <w:right w:w="100" w:type="dxa"/>
            </w:tcMar>
          </w:tcPr>
          <w:p w14:paraId="51205ADE" w14:textId="77777777" w:rsidR="005207D6" w:rsidRDefault="00000000">
            <w:pPr>
              <w:widowControl w:val="0"/>
            </w:pPr>
            <w:r>
              <w:t>Excepciones</w:t>
            </w:r>
          </w:p>
        </w:tc>
        <w:tc>
          <w:tcPr>
            <w:tcW w:w="7185" w:type="dxa"/>
            <w:tcMar>
              <w:top w:w="100" w:type="dxa"/>
              <w:left w:w="100" w:type="dxa"/>
              <w:bottom w:w="100" w:type="dxa"/>
              <w:right w:w="100" w:type="dxa"/>
            </w:tcMar>
          </w:tcPr>
          <w:p w14:paraId="614ADB93" w14:textId="77777777" w:rsidR="005207D6" w:rsidRDefault="005207D6">
            <w:pPr>
              <w:widowControl w:val="0"/>
            </w:pPr>
          </w:p>
        </w:tc>
      </w:tr>
      <w:tr w:rsidR="005207D6" w14:paraId="0367525D" w14:textId="77777777">
        <w:tc>
          <w:tcPr>
            <w:tcW w:w="2175" w:type="dxa"/>
            <w:tcMar>
              <w:top w:w="100" w:type="dxa"/>
              <w:left w:w="100" w:type="dxa"/>
              <w:bottom w:w="100" w:type="dxa"/>
              <w:right w:w="100" w:type="dxa"/>
            </w:tcMar>
          </w:tcPr>
          <w:p w14:paraId="3476BFD6" w14:textId="77777777" w:rsidR="005207D6" w:rsidRDefault="00000000">
            <w:pPr>
              <w:widowControl w:val="0"/>
            </w:pPr>
            <w:r>
              <w:t>Postcondiciones</w:t>
            </w:r>
          </w:p>
        </w:tc>
        <w:tc>
          <w:tcPr>
            <w:tcW w:w="7185" w:type="dxa"/>
            <w:tcMar>
              <w:top w:w="100" w:type="dxa"/>
              <w:left w:w="100" w:type="dxa"/>
              <w:bottom w:w="100" w:type="dxa"/>
              <w:right w:w="100" w:type="dxa"/>
            </w:tcMar>
          </w:tcPr>
          <w:p w14:paraId="4AAA540D" w14:textId="77777777" w:rsidR="005207D6" w:rsidRDefault="00000000">
            <w:pPr>
              <w:widowControl w:val="0"/>
            </w:pPr>
            <w:r>
              <w:t>La venta queda respaldada tributariamente. Esta acción condiciona cómo el sistema actuará en caso de futuras anulaciones.</w:t>
            </w:r>
          </w:p>
        </w:tc>
      </w:tr>
      <w:tr w:rsidR="005207D6" w14:paraId="13F9D348" w14:textId="77777777">
        <w:tc>
          <w:tcPr>
            <w:tcW w:w="2175" w:type="dxa"/>
            <w:tcMar>
              <w:top w:w="100" w:type="dxa"/>
              <w:left w:w="100" w:type="dxa"/>
              <w:bottom w:w="100" w:type="dxa"/>
              <w:right w:w="100" w:type="dxa"/>
            </w:tcMar>
          </w:tcPr>
          <w:p w14:paraId="2DCF72E2" w14:textId="77777777" w:rsidR="005207D6" w:rsidRDefault="00000000">
            <w:pPr>
              <w:widowControl w:val="0"/>
            </w:pPr>
            <w:r>
              <w:lastRenderedPageBreak/>
              <w:t>Dependencias</w:t>
            </w:r>
          </w:p>
        </w:tc>
        <w:tc>
          <w:tcPr>
            <w:tcW w:w="7185" w:type="dxa"/>
            <w:tcMar>
              <w:top w:w="100" w:type="dxa"/>
              <w:left w:w="100" w:type="dxa"/>
              <w:bottom w:w="100" w:type="dxa"/>
              <w:right w:w="100" w:type="dxa"/>
            </w:tcMar>
          </w:tcPr>
          <w:p w14:paraId="0A770B51" w14:textId="77777777" w:rsidR="005207D6" w:rsidRDefault="005207D6">
            <w:pPr>
              <w:widowControl w:val="0"/>
            </w:pPr>
          </w:p>
        </w:tc>
      </w:tr>
    </w:tbl>
    <w:p w14:paraId="722B351D" w14:textId="77777777" w:rsidR="005207D6" w:rsidRDefault="005207D6"/>
    <w:p w14:paraId="7EA19011" w14:textId="77777777" w:rsidR="005207D6" w:rsidRDefault="005207D6"/>
    <w:tbl>
      <w:tblPr>
        <w:tblStyle w:val="af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5207D6" w14:paraId="55532DC9" w14:textId="77777777">
        <w:tc>
          <w:tcPr>
            <w:tcW w:w="2175" w:type="dxa"/>
            <w:tcMar>
              <w:top w:w="100" w:type="dxa"/>
              <w:left w:w="100" w:type="dxa"/>
              <w:bottom w:w="100" w:type="dxa"/>
              <w:right w:w="100" w:type="dxa"/>
            </w:tcMar>
          </w:tcPr>
          <w:p w14:paraId="1720EA2B" w14:textId="77777777" w:rsidR="005207D6" w:rsidRDefault="00000000">
            <w:pPr>
              <w:widowControl w:val="0"/>
            </w:pPr>
            <w:r>
              <w:t>Campo</w:t>
            </w:r>
          </w:p>
        </w:tc>
        <w:tc>
          <w:tcPr>
            <w:tcW w:w="7185" w:type="dxa"/>
            <w:tcMar>
              <w:top w:w="100" w:type="dxa"/>
              <w:left w:w="100" w:type="dxa"/>
              <w:bottom w:w="100" w:type="dxa"/>
              <w:right w:w="100" w:type="dxa"/>
            </w:tcMar>
          </w:tcPr>
          <w:p w14:paraId="64C42F30" w14:textId="77777777" w:rsidR="005207D6" w:rsidRDefault="00000000">
            <w:pPr>
              <w:widowControl w:val="0"/>
            </w:pPr>
            <w:r>
              <w:t xml:space="preserve">Descripción </w:t>
            </w:r>
          </w:p>
        </w:tc>
      </w:tr>
      <w:tr w:rsidR="005207D6" w14:paraId="63AE24F5" w14:textId="77777777">
        <w:tc>
          <w:tcPr>
            <w:tcW w:w="2175" w:type="dxa"/>
            <w:tcMar>
              <w:top w:w="100" w:type="dxa"/>
              <w:left w:w="100" w:type="dxa"/>
              <w:bottom w:w="100" w:type="dxa"/>
              <w:right w:w="100" w:type="dxa"/>
            </w:tcMar>
          </w:tcPr>
          <w:p w14:paraId="731060B1" w14:textId="77777777" w:rsidR="005207D6" w:rsidRDefault="00000000">
            <w:pPr>
              <w:widowControl w:val="0"/>
            </w:pPr>
            <w:r>
              <w:t>Nombre</w:t>
            </w:r>
          </w:p>
        </w:tc>
        <w:tc>
          <w:tcPr>
            <w:tcW w:w="7185" w:type="dxa"/>
            <w:tcMar>
              <w:top w:w="100" w:type="dxa"/>
              <w:left w:w="100" w:type="dxa"/>
              <w:bottom w:w="100" w:type="dxa"/>
              <w:right w:w="100" w:type="dxa"/>
            </w:tcMar>
          </w:tcPr>
          <w:p w14:paraId="565A5CFC" w14:textId="77777777" w:rsidR="005207D6" w:rsidRDefault="00000000">
            <w:pPr>
              <w:widowControl w:val="0"/>
            </w:pPr>
            <w:r>
              <w:t>CU23 - Anulando Nota de Venta estándar.</w:t>
            </w:r>
          </w:p>
        </w:tc>
      </w:tr>
      <w:tr w:rsidR="005207D6" w14:paraId="5E350D26" w14:textId="77777777">
        <w:tc>
          <w:tcPr>
            <w:tcW w:w="2175" w:type="dxa"/>
            <w:tcMar>
              <w:top w:w="100" w:type="dxa"/>
              <w:left w:w="100" w:type="dxa"/>
              <w:bottom w:w="100" w:type="dxa"/>
              <w:right w:w="100" w:type="dxa"/>
            </w:tcMar>
          </w:tcPr>
          <w:p w14:paraId="2ACCBD0C" w14:textId="77777777" w:rsidR="005207D6" w:rsidRDefault="00000000">
            <w:pPr>
              <w:widowControl w:val="0"/>
            </w:pPr>
            <w:r>
              <w:t>Actor(es)</w:t>
            </w:r>
          </w:p>
        </w:tc>
        <w:tc>
          <w:tcPr>
            <w:tcW w:w="7185" w:type="dxa"/>
            <w:tcMar>
              <w:top w:w="100" w:type="dxa"/>
              <w:left w:w="100" w:type="dxa"/>
              <w:bottom w:w="100" w:type="dxa"/>
              <w:right w:w="100" w:type="dxa"/>
            </w:tcMar>
          </w:tcPr>
          <w:p w14:paraId="0B7D3A5F" w14:textId="77777777" w:rsidR="005207D6" w:rsidRDefault="00000000">
            <w:pPr>
              <w:widowControl w:val="0"/>
            </w:pPr>
            <w:r>
              <w:t>Usuario de Gerencia.</w:t>
            </w:r>
          </w:p>
        </w:tc>
      </w:tr>
      <w:tr w:rsidR="005207D6" w14:paraId="01B59BC2" w14:textId="77777777">
        <w:tc>
          <w:tcPr>
            <w:tcW w:w="2175" w:type="dxa"/>
            <w:tcMar>
              <w:top w:w="100" w:type="dxa"/>
              <w:left w:w="100" w:type="dxa"/>
              <w:bottom w:w="100" w:type="dxa"/>
              <w:right w:w="100" w:type="dxa"/>
            </w:tcMar>
          </w:tcPr>
          <w:p w14:paraId="34466550" w14:textId="77777777" w:rsidR="005207D6" w:rsidRDefault="00000000">
            <w:pPr>
              <w:widowControl w:val="0"/>
            </w:pPr>
            <w:r>
              <w:t>Resumen</w:t>
            </w:r>
          </w:p>
        </w:tc>
        <w:tc>
          <w:tcPr>
            <w:tcW w:w="7185" w:type="dxa"/>
            <w:tcMar>
              <w:top w:w="100" w:type="dxa"/>
              <w:left w:w="100" w:type="dxa"/>
              <w:bottom w:w="100" w:type="dxa"/>
              <w:right w:w="100" w:type="dxa"/>
            </w:tcMar>
          </w:tcPr>
          <w:p w14:paraId="0BA9873B" w14:textId="77777777" w:rsidR="005207D6" w:rsidRDefault="00000000">
            <w:pPr>
              <w:widowControl w:val="0"/>
            </w:pPr>
            <w:r>
              <w:t>El usuario cancela un contrato de venta que aún no ha sido facturado, permitiendo una anulación directa y limpiando las métricas financieras.</w:t>
            </w:r>
          </w:p>
        </w:tc>
      </w:tr>
      <w:tr w:rsidR="005207D6" w14:paraId="3822B7F8" w14:textId="77777777">
        <w:tc>
          <w:tcPr>
            <w:tcW w:w="2175" w:type="dxa"/>
            <w:tcMar>
              <w:top w:w="100" w:type="dxa"/>
              <w:left w:w="100" w:type="dxa"/>
              <w:bottom w:w="100" w:type="dxa"/>
              <w:right w:w="100" w:type="dxa"/>
            </w:tcMar>
          </w:tcPr>
          <w:p w14:paraId="2F25133B" w14:textId="77777777" w:rsidR="005207D6" w:rsidRDefault="00000000">
            <w:pPr>
              <w:widowControl w:val="0"/>
            </w:pPr>
            <w:r>
              <w:t>Frecuencia</w:t>
            </w:r>
          </w:p>
        </w:tc>
        <w:tc>
          <w:tcPr>
            <w:tcW w:w="7185" w:type="dxa"/>
            <w:tcMar>
              <w:top w:w="100" w:type="dxa"/>
              <w:left w:w="100" w:type="dxa"/>
              <w:bottom w:w="100" w:type="dxa"/>
              <w:right w:w="100" w:type="dxa"/>
            </w:tcMar>
          </w:tcPr>
          <w:p w14:paraId="3C5F894A" w14:textId="77777777" w:rsidR="005207D6" w:rsidRDefault="00000000">
            <w:pPr>
              <w:widowControl w:val="0"/>
            </w:pPr>
            <w:r>
              <w:t>Baja.</w:t>
            </w:r>
          </w:p>
        </w:tc>
      </w:tr>
      <w:tr w:rsidR="005207D6" w14:paraId="633FB64B" w14:textId="77777777">
        <w:tc>
          <w:tcPr>
            <w:tcW w:w="2175" w:type="dxa"/>
            <w:tcMar>
              <w:top w:w="100" w:type="dxa"/>
              <w:left w:w="100" w:type="dxa"/>
              <w:bottom w:w="100" w:type="dxa"/>
              <w:right w:w="100" w:type="dxa"/>
            </w:tcMar>
          </w:tcPr>
          <w:p w14:paraId="26F88800" w14:textId="77777777" w:rsidR="005207D6" w:rsidRDefault="00000000">
            <w:pPr>
              <w:widowControl w:val="0"/>
            </w:pPr>
            <w:r>
              <w:t>Precondiciones</w:t>
            </w:r>
          </w:p>
        </w:tc>
        <w:tc>
          <w:tcPr>
            <w:tcW w:w="7185" w:type="dxa"/>
            <w:tcMar>
              <w:top w:w="100" w:type="dxa"/>
              <w:left w:w="100" w:type="dxa"/>
              <w:bottom w:w="100" w:type="dxa"/>
              <w:right w:w="100" w:type="dxa"/>
            </w:tcMar>
          </w:tcPr>
          <w:p w14:paraId="278638D9" w14:textId="77777777" w:rsidR="005207D6" w:rsidRDefault="00000000">
            <w:pPr>
              <w:widowControl w:val="0"/>
            </w:pPr>
            <w:r>
              <w:t>La Nota de Venta no debe tener la etiqueta “Documento Facturado”.</w:t>
            </w:r>
          </w:p>
        </w:tc>
      </w:tr>
      <w:tr w:rsidR="005207D6" w14:paraId="1C689BF3" w14:textId="77777777">
        <w:tc>
          <w:tcPr>
            <w:tcW w:w="2175" w:type="dxa"/>
            <w:tcMar>
              <w:top w:w="100" w:type="dxa"/>
              <w:left w:w="100" w:type="dxa"/>
              <w:bottom w:w="100" w:type="dxa"/>
              <w:right w:w="100" w:type="dxa"/>
            </w:tcMar>
          </w:tcPr>
          <w:p w14:paraId="1E4156CE" w14:textId="77777777" w:rsidR="005207D6" w:rsidRDefault="00000000">
            <w:pPr>
              <w:widowControl w:val="0"/>
            </w:pPr>
            <w:r>
              <w:t>Descripciones</w:t>
            </w:r>
          </w:p>
        </w:tc>
        <w:tc>
          <w:tcPr>
            <w:tcW w:w="7185" w:type="dxa"/>
            <w:tcMar>
              <w:top w:w="100" w:type="dxa"/>
              <w:left w:w="100" w:type="dxa"/>
              <w:bottom w:w="100" w:type="dxa"/>
              <w:right w:w="100" w:type="dxa"/>
            </w:tcMar>
          </w:tcPr>
          <w:p w14:paraId="4BABE478" w14:textId="77777777" w:rsidR="005207D6" w:rsidRDefault="00000000">
            <w:pPr>
              <w:widowControl w:val="0"/>
            </w:pPr>
            <w:r>
              <w:t>El usuario presiona el botón “Anular Venta”. El sistema evalúa el estado tributario y detecta que no existe factura asociada [Excepción 1], luego solicita confirmación visual “¿Está seguro de anular esta venta?”. El usuario confirma la anulación y el sistema cambia el estado a “Anulada” forzando los totales e impuestos a cero.</w:t>
            </w:r>
          </w:p>
        </w:tc>
      </w:tr>
      <w:tr w:rsidR="005207D6" w14:paraId="316BDE59" w14:textId="77777777">
        <w:tc>
          <w:tcPr>
            <w:tcW w:w="2175" w:type="dxa"/>
            <w:tcMar>
              <w:top w:w="100" w:type="dxa"/>
              <w:left w:w="100" w:type="dxa"/>
              <w:bottom w:w="100" w:type="dxa"/>
              <w:right w:w="100" w:type="dxa"/>
            </w:tcMar>
          </w:tcPr>
          <w:p w14:paraId="74337046" w14:textId="77777777" w:rsidR="005207D6" w:rsidRDefault="00000000">
            <w:pPr>
              <w:widowControl w:val="0"/>
            </w:pPr>
            <w:r>
              <w:t>Excepciones</w:t>
            </w:r>
          </w:p>
        </w:tc>
        <w:tc>
          <w:tcPr>
            <w:tcW w:w="7185" w:type="dxa"/>
            <w:tcMar>
              <w:top w:w="100" w:type="dxa"/>
              <w:left w:w="100" w:type="dxa"/>
              <w:bottom w:w="100" w:type="dxa"/>
              <w:right w:w="100" w:type="dxa"/>
            </w:tcMar>
          </w:tcPr>
          <w:p w14:paraId="746713B4" w14:textId="77777777" w:rsidR="005207D6" w:rsidRDefault="00000000">
            <w:pPr>
              <w:widowControl w:val="0"/>
            </w:pPr>
            <w:r>
              <w:t>Excepción 1: Si el sistema detecta un folio de factura ingresado previamente, detiene el caso de uso y redirige el flujo de anulación con requerimientos tributarios.</w:t>
            </w:r>
          </w:p>
        </w:tc>
      </w:tr>
      <w:tr w:rsidR="005207D6" w14:paraId="5D5C6260" w14:textId="77777777">
        <w:tc>
          <w:tcPr>
            <w:tcW w:w="2175" w:type="dxa"/>
            <w:tcMar>
              <w:top w:w="100" w:type="dxa"/>
              <w:left w:w="100" w:type="dxa"/>
              <w:bottom w:w="100" w:type="dxa"/>
              <w:right w:w="100" w:type="dxa"/>
            </w:tcMar>
          </w:tcPr>
          <w:p w14:paraId="123DBCD9" w14:textId="77777777" w:rsidR="005207D6" w:rsidRDefault="00000000">
            <w:pPr>
              <w:widowControl w:val="0"/>
            </w:pPr>
            <w:r>
              <w:t>Postcondiciones</w:t>
            </w:r>
          </w:p>
        </w:tc>
        <w:tc>
          <w:tcPr>
            <w:tcW w:w="7185" w:type="dxa"/>
            <w:tcMar>
              <w:top w:w="100" w:type="dxa"/>
              <w:left w:w="100" w:type="dxa"/>
              <w:bottom w:w="100" w:type="dxa"/>
              <w:right w:w="100" w:type="dxa"/>
            </w:tcMar>
          </w:tcPr>
          <w:p w14:paraId="6582935E" w14:textId="77777777" w:rsidR="005207D6" w:rsidRDefault="00000000">
            <w:pPr>
              <w:widowControl w:val="0"/>
            </w:pPr>
            <w:r>
              <w:t>El registro queda nulo y deja de considerarse en los reportes de ingresos.</w:t>
            </w:r>
          </w:p>
        </w:tc>
      </w:tr>
      <w:tr w:rsidR="005207D6" w14:paraId="50C7355D" w14:textId="77777777">
        <w:tc>
          <w:tcPr>
            <w:tcW w:w="2175" w:type="dxa"/>
            <w:tcMar>
              <w:top w:w="100" w:type="dxa"/>
              <w:left w:w="100" w:type="dxa"/>
              <w:bottom w:w="100" w:type="dxa"/>
              <w:right w:w="100" w:type="dxa"/>
            </w:tcMar>
          </w:tcPr>
          <w:p w14:paraId="3C36E5ED" w14:textId="77777777" w:rsidR="005207D6" w:rsidRDefault="00000000">
            <w:pPr>
              <w:widowControl w:val="0"/>
            </w:pPr>
            <w:r>
              <w:t>Dependencias</w:t>
            </w:r>
          </w:p>
        </w:tc>
        <w:tc>
          <w:tcPr>
            <w:tcW w:w="7185" w:type="dxa"/>
            <w:tcMar>
              <w:top w:w="100" w:type="dxa"/>
              <w:left w:w="100" w:type="dxa"/>
              <w:bottom w:w="100" w:type="dxa"/>
              <w:right w:w="100" w:type="dxa"/>
            </w:tcMar>
          </w:tcPr>
          <w:p w14:paraId="211F81E7" w14:textId="77777777" w:rsidR="005207D6" w:rsidRDefault="00000000">
            <w:pPr>
              <w:widowControl w:val="0"/>
            </w:pPr>
            <w:r>
              <w:t>CU22 - Vinculando folio de Factura Electrónica.</w:t>
            </w:r>
          </w:p>
        </w:tc>
      </w:tr>
    </w:tbl>
    <w:p w14:paraId="0556FE57" w14:textId="77777777" w:rsidR="005207D6" w:rsidRDefault="005207D6"/>
    <w:p w14:paraId="75680301" w14:textId="77777777" w:rsidR="005207D6" w:rsidRDefault="005207D6"/>
    <w:tbl>
      <w:tblPr>
        <w:tblStyle w:val="af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5207D6" w14:paraId="66A342AD" w14:textId="77777777">
        <w:tc>
          <w:tcPr>
            <w:tcW w:w="2175" w:type="dxa"/>
            <w:tcMar>
              <w:top w:w="100" w:type="dxa"/>
              <w:left w:w="100" w:type="dxa"/>
              <w:bottom w:w="100" w:type="dxa"/>
              <w:right w:w="100" w:type="dxa"/>
            </w:tcMar>
          </w:tcPr>
          <w:p w14:paraId="32482E6E" w14:textId="77777777" w:rsidR="005207D6" w:rsidRDefault="00000000">
            <w:pPr>
              <w:widowControl w:val="0"/>
            </w:pPr>
            <w:r>
              <w:t>Campo</w:t>
            </w:r>
          </w:p>
        </w:tc>
        <w:tc>
          <w:tcPr>
            <w:tcW w:w="7185" w:type="dxa"/>
            <w:tcMar>
              <w:top w:w="100" w:type="dxa"/>
              <w:left w:w="100" w:type="dxa"/>
              <w:bottom w:w="100" w:type="dxa"/>
              <w:right w:w="100" w:type="dxa"/>
            </w:tcMar>
          </w:tcPr>
          <w:p w14:paraId="162A0F8D" w14:textId="77777777" w:rsidR="005207D6" w:rsidRDefault="00000000">
            <w:pPr>
              <w:widowControl w:val="0"/>
            </w:pPr>
            <w:r>
              <w:t xml:space="preserve">Descripción </w:t>
            </w:r>
          </w:p>
        </w:tc>
      </w:tr>
      <w:tr w:rsidR="005207D6" w14:paraId="06F17C84" w14:textId="77777777">
        <w:tc>
          <w:tcPr>
            <w:tcW w:w="2175" w:type="dxa"/>
            <w:tcMar>
              <w:top w:w="100" w:type="dxa"/>
              <w:left w:w="100" w:type="dxa"/>
              <w:bottom w:w="100" w:type="dxa"/>
              <w:right w:w="100" w:type="dxa"/>
            </w:tcMar>
          </w:tcPr>
          <w:p w14:paraId="2041D85E" w14:textId="77777777" w:rsidR="005207D6" w:rsidRDefault="00000000">
            <w:pPr>
              <w:widowControl w:val="0"/>
            </w:pPr>
            <w:r>
              <w:t>Nombre</w:t>
            </w:r>
          </w:p>
        </w:tc>
        <w:tc>
          <w:tcPr>
            <w:tcW w:w="7185" w:type="dxa"/>
            <w:tcMar>
              <w:top w:w="100" w:type="dxa"/>
              <w:left w:w="100" w:type="dxa"/>
              <w:bottom w:w="100" w:type="dxa"/>
              <w:right w:w="100" w:type="dxa"/>
            </w:tcMar>
          </w:tcPr>
          <w:p w14:paraId="191648BF" w14:textId="77777777" w:rsidR="005207D6" w:rsidRDefault="00000000">
            <w:pPr>
              <w:widowControl w:val="0"/>
            </w:pPr>
            <w:r>
              <w:t>CU24 - Anulando Nota de Venta facturada.</w:t>
            </w:r>
          </w:p>
        </w:tc>
      </w:tr>
      <w:tr w:rsidR="005207D6" w14:paraId="09972E75" w14:textId="77777777">
        <w:tc>
          <w:tcPr>
            <w:tcW w:w="2175" w:type="dxa"/>
            <w:tcMar>
              <w:top w:w="100" w:type="dxa"/>
              <w:left w:w="100" w:type="dxa"/>
              <w:bottom w:w="100" w:type="dxa"/>
              <w:right w:w="100" w:type="dxa"/>
            </w:tcMar>
          </w:tcPr>
          <w:p w14:paraId="79427F1C" w14:textId="77777777" w:rsidR="005207D6" w:rsidRDefault="00000000">
            <w:pPr>
              <w:widowControl w:val="0"/>
            </w:pPr>
            <w:r>
              <w:t>Actor(es)</w:t>
            </w:r>
          </w:p>
        </w:tc>
        <w:tc>
          <w:tcPr>
            <w:tcW w:w="7185" w:type="dxa"/>
            <w:tcMar>
              <w:top w:w="100" w:type="dxa"/>
              <w:left w:w="100" w:type="dxa"/>
              <w:bottom w:w="100" w:type="dxa"/>
              <w:right w:w="100" w:type="dxa"/>
            </w:tcMar>
          </w:tcPr>
          <w:p w14:paraId="071346FE" w14:textId="77777777" w:rsidR="005207D6" w:rsidRDefault="00000000">
            <w:pPr>
              <w:widowControl w:val="0"/>
            </w:pPr>
            <w:r>
              <w:t>Usuario de Gerencia.</w:t>
            </w:r>
          </w:p>
        </w:tc>
      </w:tr>
      <w:tr w:rsidR="005207D6" w14:paraId="15216B6E" w14:textId="77777777">
        <w:tc>
          <w:tcPr>
            <w:tcW w:w="2175" w:type="dxa"/>
            <w:tcMar>
              <w:top w:w="100" w:type="dxa"/>
              <w:left w:w="100" w:type="dxa"/>
              <w:bottom w:w="100" w:type="dxa"/>
              <w:right w:w="100" w:type="dxa"/>
            </w:tcMar>
          </w:tcPr>
          <w:p w14:paraId="07DDEA1E" w14:textId="77777777" w:rsidR="005207D6" w:rsidRDefault="00000000">
            <w:pPr>
              <w:widowControl w:val="0"/>
            </w:pPr>
            <w:r>
              <w:lastRenderedPageBreak/>
              <w:t>Resumen</w:t>
            </w:r>
          </w:p>
        </w:tc>
        <w:tc>
          <w:tcPr>
            <w:tcW w:w="7185" w:type="dxa"/>
            <w:tcMar>
              <w:top w:w="100" w:type="dxa"/>
              <w:left w:w="100" w:type="dxa"/>
              <w:bottom w:w="100" w:type="dxa"/>
              <w:right w:w="100" w:type="dxa"/>
            </w:tcMar>
          </w:tcPr>
          <w:p w14:paraId="676B296F" w14:textId="77777777" w:rsidR="005207D6" w:rsidRDefault="00000000">
            <w:pPr>
              <w:widowControl w:val="0"/>
            </w:pPr>
            <w:r>
              <w:t>El usuario intenta anular una venta que ya posee alguna factura electrónica emitida por el SII. El sistema bloquea la anulación hasta que se ingrese un respaldo tributario oficial como Nota de Crédito.</w:t>
            </w:r>
          </w:p>
        </w:tc>
      </w:tr>
      <w:tr w:rsidR="005207D6" w14:paraId="2531DD34" w14:textId="77777777">
        <w:tc>
          <w:tcPr>
            <w:tcW w:w="2175" w:type="dxa"/>
            <w:tcMar>
              <w:top w:w="100" w:type="dxa"/>
              <w:left w:w="100" w:type="dxa"/>
              <w:bottom w:w="100" w:type="dxa"/>
              <w:right w:w="100" w:type="dxa"/>
            </w:tcMar>
          </w:tcPr>
          <w:p w14:paraId="3E232836" w14:textId="77777777" w:rsidR="005207D6" w:rsidRDefault="00000000">
            <w:pPr>
              <w:widowControl w:val="0"/>
            </w:pPr>
            <w:r>
              <w:t>Frecuencia</w:t>
            </w:r>
          </w:p>
        </w:tc>
        <w:tc>
          <w:tcPr>
            <w:tcW w:w="7185" w:type="dxa"/>
            <w:tcMar>
              <w:top w:w="100" w:type="dxa"/>
              <w:left w:w="100" w:type="dxa"/>
              <w:bottom w:w="100" w:type="dxa"/>
              <w:right w:w="100" w:type="dxa"/>
            </w:tcMar>
          </w:tcPr>
          <w:p w14:paraId="65CA83DF" w14:textId="77777777" w:rsidR="005207D6" w:rsidRDefault="00000000">
            <w:pPr>
              <w:widowControl w:val="0"/>
            </w:pPr>
            <w:r>
              <w:t>Muy Baja.</w:t>
            </w:r>
          </w:p>
        </w:tc>
      </w:tr>
      <w:tr w:rsidR="005207D6" w14:paraId="2BF47A82" w14:textId="77777777">
        <w:tc>
          <w:tcPr>
            <w:tcW w:w="2175" w:type="dxa"/>
            <w:tcMar>
              <w:top w:w="100" w:type="dxa"/>
              <w:left w:w="100" w:type="dxa"/>
              <w:bottom w:w="100" w:type="dxa"/>
              <w:right w:w="100" w:type="dxa"/>
            </w:tcMar>
          </w:tcPr>
          <w:p w14:paraId="04FFC98B" w14:textId="77777777" w:rsidR="005207D6" w:rsidRDefault="00000000">
            <w:pPr>
              <w:widowControl w:val="0"/>
            </w:pPr>
            <w:r>
              <w:t>Precondiciones</w:t>
            </w:r>
          </w:p>
        </w:tc>
        <w:tc>
          <w:tcPr>
            <w:tcW w:w="7185" w:type="dxa"/>
            <w:tcMar>
              <w:top w:w="100" w:type="dxa"/>
              <w:left w:w="100" w:type="dxa"/>
              <w:bottom w:w="100" w:type="dxa"/>
              <w:right w:w="100" w:type="dxa"/>
            </w:tcMar>
          </w:tcPr>
          <w:p w14:paraId="63E38F11" w14:textId="77777777" w:rsidR="005207D6" w:rsidRDefault="00000000">
            <w:pPr>
              <w:widowControl w:val="0"/>
            </w:pPr>
            <w:r>
              <w:t>La Nota de Venta debe tener facturas asociadas.</w:t>
            </w:r>
          </w:p>
        </w:tc>
      </w:tr>
      <w:tr w:rsidR="005207D6" w14:paraId="680A2350" w14:textId="77777777">
        <w:tc>
          <w:tcPr>
            <w:tcW w:w="2175" w:type="dxa"/>
            <w:tcMar>
              <w:top w:w="100" w:type="dxa"/>
              <w:left w:w="100" w:type="dxa"/>
              <w:bottom w:w="100" w:type="dxa"/>
              <w:right w:w="100" w:type="dxa"/>
            </w:tcMar>
          </w:tcPr>
          <w:p w14:paraId="5D0CA651" w14:textId="77777777" w:rsidR="005207D6" w:rsidRDefault="00000000">
            <w:pPr>
              <w:widowControl w:val="0"/>
            </w:pPr>
            <w:r>
              <w:t>Descripciones</w:t>
            </w:r>
          </w:p>
        </w:tc>
        <w:tc>
          <w:tcPr>
            <w:tcW w:w="7185" w:type="dxa"/>
            <w:tcMar>
              <w:top w:w="100" w:type="dxa"/>
              <w:left w:w="100" w:type="dxa"/>
              <w:bottom w:w="100" w:type="dxa"/>
              <w:right w:w="100" w:type="dxa"/>
            </w:tcMar>
          </w:tcPr>
          <w:p w14:paraId="49554A24" w14:textId="77777777" w:rsidR="005207D6" w:rsidRDefault="00000000">
            <w:pPr>
              <w:widowControl w:val="0"/>
            </w:pPr>
            <w:r>
              <w:t>El usuario presiona el botón “Anular Venta”. El sistema detecta facturas y bloquea la anulación automática directa, despliega una ventana modal que solicitara el folio de la Nota de Crédito SII para continuar. El usuario ingresa el folio correspondiente [Excepción 1]. El sistema valida el campo, asocia la Nota de Crédito, cambia el estado a “Anulada” y fuerza los totales e impuestos a cero.</w:t>
            </w:r>
          </w:p>
        </w:tc>
      </w:tr>
      <w:tr w:rsidR="005207D6" w14:paraId="57527EAD" w14:textId="77777777">
        <w:tc>
          <w:tcPr>
            <w:tcW w:w="2175" w:type="dxa"/>
            <w:tcMar>
              <w:top w:w="100" w:type="dxa"/>
              <w:left w:w="100" w:type="dxa"/>
              <w:bottom w:w="100" w:type="dxa"/>
              <w:right w:w="100" w:type="dxa"/>
            </w:tcMar>
          </w:tcPr>
          <w:p w14:paraId="67F9A4E7" w14:textId="77777777" w:rsidR="005207D6" w:rsidRDefault="00000000">
            <w:pPr>
              <w:widowControl w:val="0"/>
            </w:pPr>
            <w:r>
              <w:t>Excepciones</w:t>
            </w:r>
          </w:p>
        </w:tc>
        <w:tc>
          <w:tcPr>
            <w:tcW w:w="7185" w:type="dxa"/>
            <w:tcMar>
              <w:top w:w="100" w:type="dxa"/>
              <w:left w:w="100" w:type="dxa"/>
              <w:bottom w:w="100" w:type="dxa"/>
              <w:right w:w="100" w:type="dxa"/>
            </w:tcMar>
          </w:tcPr>
          <w:p w14:paraId="6F3820E2" w14:textId="77777777" w:rsidR="005207D6" w:rsidRDefault="00000000">
            <w:pPr>
              <w:widowControl w:val="0"/>
            </w:pPr>
            <w:r>
              <w:t>Excepción 1: Si el usuario deja el folio de la Nota de Crédito en blanco e intenta confirmar, el sistema bloquea la base de datos e indica “Acción denegada por cumplimiento tributario”.</w:t>
            </w:r>
          </w:p>
        </w:tc>
      </w:tr>
      <w:tr w:rsidR="005207D6" w14:paraId="503E3423" w14:textId="77777777">
        <w:tc>
          <w:tcPr>
            <w:tcW w:w="2175" w:type="dxa"/>
            <w:tcMar>
              <w:top w:w="100" w:type="dxa"/>
              <w:left w:w="100" w:type="dxa"/>
              <w:bottom w:w="100" w:type="dxa"/>
              <w:right w:w="100" w:type="dxa"/>
            </w:tcMar>
          </w:tcPr>
          <w:p w14:paraId="12D2A75D" w14:textId="77777777" w:rsidR="005207D6" w:rsidRDefault="00000000">
            <w:pPr>
              <w:widowControl w:val="0"/>
            </w:pPr>
            <w:r>
              <w:t>Postcondiciones</w:t>
            </w:r>
          </w:p>
        </w:tc>
        <w:tc>
          <w:tcPr>
            <w:tcW w:w="7185" w:type="dxa"/>
            <w:tcMar>
              <w:top w:w="100" w:type="dxa"/>
              <w:left w:w="100" w:type="dxa"/>
              <w:bottom w:w="100" w:type="dxa"/>
              <w:right w:w="100" w:type="dxa"/>
            </w:tcMar>
          </w:tcPr>
          <w:p w14:paraId="366B5F92" w14:textId="77777777" w:rsidR="005207D6" w:rsidRDefault="00000000">
            <w:pPr>
              <w:widowControl w:val="0"/>
            </w:pPr>
            <w:r>
              <w:t>La venta se anula cumpliendo la normativa fiscal del SII.</w:t>
            </w:r>
          </w:p>
        </w:tc>
      </w:tr>
      <w:tr w:rsidR="005207D6" w14:paraId="676E7EB5" w14:textId="77777777">
        <w:tc>
          <w:tcPr>
            <w:tcW w:w="2175" w:type="dxa"/>
            <w:tcMar>
              <w:top w:w="100" w:type="dxa"/>
              <w:left w:w="100" w:type="dxa"/>
              <w:bottom w:w="100" w:type="dxa"/>
              <w:right w:w="100" w:type="dxa"/>
            </w:tcMar>
          </w:tcPr>
          <w:p w14:paraId="7D630338" w14:textId="77777777" w:rsidR="005207D6" w:rsidRDefault="00000000">
            <w:pPr>
              <w:widowControl w:val="0"/>
            </w:pPr>
            <w:r>
              <w:t>Dependencias</w:t>
            </w:r>
          </w:p>
        </w:tc>
        <w:tc>
          <w:tcPr>
            <w:tcW w:w="7185" w:type="dxa"/>
            <w:tcMar>
              <w:top w:w="100" w:type="dxa"/>
              <w:left w:w="100" w:type="dxa"/>
              <w:bottom w:w="100" w:type="dxa"/>
              <w:right w:w="100" w:type="dxa"/>
            </w:tcMar>
          </w:tcPr>
          <w:p w14:paraId="5A7F79BF" w14:textId="77777777" w:rsidR="005207D6" w:rsidRDefault="00000000">
            <w:pPr>
              <w:widowControl w:val="0"/>
            </w:pPr>
            <w:r>
              <w:t>CU22 - Vinculando folio de Factura Electrónica.</w:t>
            </w:r>
          </w:p>
        </w:tc>
      </w:tr>
    </w:tbl>
    <w:p w14:paraId="14FFDC4B" w14:textId="77777777" w:rsidR="005207D6" w:rsidRDefault="005207D6"/>
    <w:p w14:paraId="36B2EA5C" w14:textId="77777777" w:rsidR="005207D6" w:rsidRDefault="005207D6"/>
    <w:tbl>
      <w:tblPr>
        <w:tblStyle w:val="af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5207D6" w14:paraId="14D8181F" w14:textId="77777777">
        <w:tc>
          <w:tcPr>
            <w:tcW w:w="2175" w:type="dxa"/>
            <w:tcMar>
              <w:top w:w="100" w:type="dxa"/>
              <w:left w:w="100" w:type="dxa"/>
              <w:bottom w:w="100" w:type="dxa"/>
              <w:right w:w="100" w:type="dxa"/>
            </w:tcMar>
          </w:tcPr>
          <w:p w14:paraId="08D59F58" w14:textId="77777777" w:rsidR="005207D6" w:rsidRDefault="00000000">
            <w:pPr>
              <w:widowControl w:val="0"/>
            </w:pPr>
            <w:r>
              <w:t>Campo</w:t>
            </w:r>
          </w:p>
        </w:tc>
        <w:tc>
          <w:tcPr>
            <w:tcW w:w="7185" w:type="dxa"/>
            <w:tcMar>
              <w:top w:w="100" w:type="dxa"/>
              <w:left w:w="100" w:type="dxa"/>
              <w:bottom w:w="100" w:type="dxa"/>
              <w:right w:w="100" w:type="dxa"/>
            </w:tcMar>
          </w:tcPr>
          <w:p w14:paraId="064EB73B" w14:textId="77777777" w:rsidR="005207D6" w:rsidRDefault="00000000">
            <w:pPr>
              <w:widowControl w:val="0"/>
            </w:pPr>
            <w:r>
              <w:t xml:space="preserve">Descripción </w:t>
            </w:r>
          </w:p>
        </w:tc>
      </w:tr>
      <w:tr w:rsidR="005207D6" w14:paraId="6F7E826C" w14:textId="77777777">
        <w:tc>
          <w:tcPr>
            <w:tcW w:w="2175" w:type="dxa"/>
            <w:tcMar>
              <w:top w:w="100" w:type="dxa"/>
              <w:left w:w="100" w:type="dxa"/>
              <w:bottom w:w="100" w:type="dxa"/>
              <w:right w:w="100" w:type="dxa"/>
            </w:tcMar>
          </w:tcPr>
          <w:p w14:paraId="41220DE4" w14:textId="77777777" w:rsidR="005207D6" w:rsidRDefault="00000000">
            <w:pPr>
              <w:widowControl w:val="0"/>
            </w:pPr>
            <w:r>
              <w:t>Nombre</w:t>
            </w:r>
          </w:p>
        </w:tc>
        <w:tc>
          <w:tcPr>
            <w:tcW w:w="7185" w:type="dxa"/>
            <w:tcMar>
              <w:top w:w="100" w:type="dxa"/>
              <w:left w:w="100" w:type="dxa"/>
              <w:bottom w:w="100" w:type="dxa"/>
              <w:right w:w="100" w:type="dxa"/>
            </w:tcMar>
          </w:tcPr>
          <w:p w14:paraId="527BB93F" w14:textId="77777777" w:rsidR="005207D6" w:rsidRDefault="00000000">
            <w:pPr>
              <w:widowControl w:val="0"/>
            </w:pPr>
            <w:r>
              <w:t>CU25 - Iniciando registro de pago y vinculación de contrato.</w:t>
            </w:r>
          </w:p>
        </w:tc>
      </w:tr>
      <w:tr w:rsidR="005207D6" w14:paraId="4C7E1146" w14:textId="77777777">
        <w:tc>
          <w:tcPr>
            <w:tcW w:w="2175" w:type="dxa"/>
            <w:tcMar>
              <w:top w:w="100" w:type="dxa"/>
              <w:left w:w="100" w:type="dxa"/>
              <w:bottom w:w="100" w:type="dxa"/>
              <w:right w:w="100" w:type="dxa"/>
            </w:tcMar>
          </w:tcPr>
          <w:p w14:paraId="635E4F96" w14:textId="77777777" w:rsidR="005207D6" w:rsidRDefault="00000000">
            <w:pPr>
              <w:widowControl w:val="0"/>
            </w:pPr>
            <w:r>
              <w:t>Actor(es)</w:t>
            </w:r>
          </w:p>
        </w:tc>
        <w:tc>
          <w:tcPr>
            <w:tcW w:w="7185" w:type="dxa"/>
            <w:tcMar>
              <w:top w:w="100" w:type="dxa"/>
              <w:left w:w="100" w:type="dxa"/>
              <w:bottom w:w="100" w:type="dxa"/>
              <w:right w:w="100" w:type="dxa"/>
            </w:tcMar>
          </w:tcPr>
          <w:p w14:paraId="34200C21" w14:textId="77777777" w:rsidR="005207D6" w:rsidRDefault="00000000">
            <w:pPr>
              <w:widowControl w:val="0"/>
            </w:pPr>
            <w:r>
              <w:t>Usuario de Gerencia o Secretaria.</w:t>
            </w:r>
          </w:p>
        </w:tc>
      </w:tr>
      <w:tr w:rsidR="005207D6" w14:paraId="46C355B5" w14:textId="77777777">
        <w:tc>
          <w:tcPr>
            <w:tcW w:w="2175" w:type="dxa"/>
            <w:tcMar>
              <w:top w:w="100" w:type="dxa"/>
              <w:left w:w="100" w:type="dxa"/>
              <w:bottom w:w="100" w:type="dxa"/>
              <w:right w:w="100" w:type="dxa"/>
            </w:tcMar>
          </w:tcPr>
          <w:p w14:paraId="1B69889E" w14:textId="77777777" w:rsidR="005207D6" w:rsidRDefault="00000000">
            <w:pPr>
              <w:widowControl w:val="0"/>
            </w:pPr>
            <w:r>
              <w:t>Resumen</w:t>
            </w:r>
          </w:p>
        </w:tc>
        <w:tc>
          <w:tcPr>
            <w:tcW w:w="7185" w:type="dxa"/>
            <w:tcMar>
              <w:top w:w="100" w:type="dxa"/>
              <w:left w:w="100" w:type="dxa"/>
              <w:bottom w:w="100" w:type="dxa"/>
              <w:right w:w="100" w:type="dxa"/>
            </w:tcMar>
          </w:tcPr>
          <w:p w14:paraId="3AAAD53D" w14:textId="77777777" w:rsidR="005207D6" w:rsidRDefault="00000000">
            <w:pPr>
              <w:widowControl w:val="0"/>
            </w:pPr>
            <w:r>
              <w:t>El usuario inicia el proceso de recaudación y el sistema le exige asociar obligatoriamente este ingreso de dinero a una Nota de Venta Existente, evitando pagos sin asignar.</w:t>
            </w:r>
          </w:p>
        </w:tc>
      </w:tr>
      <w:tr w:rsidR="005207D6" w14:paraId="0E3F3D76" w14:textId="77777777">
        <w:tc>
          <w:tcPr>
            <w:tcW w:w="2175" w:type="dxa"/>
            <w:tcMar>
              <w:top w:w="100" w:type="dxa"/>
              <w:left w:w="100" w:type="dxa"/>
              <w:bottom w:w="100" w:type="dxa"/>
              <w:right w:w="100" w:type="dxa"/>
            </w:tcMar>
          </w:tcPr>
          <w:p w14:paraId="4EBBE4B5" w14:textId="77777777" w:rsidR="005207D6" w:rsidRDefault="00000000">
            <w:pPr>
              <w:widowControl w:val="0"/>
            </w:pPr>
            <w:r>
              <w:t>Frecuencia</w:t>
            </w:r>
          </w:p>
        </w:tc>
        <w:tc>
          <w:tcPr>
            <w:tcW w:w="7185" w:type="dxa"/>
            <w:tcMar>
              <w:top w:w="100" w:type="dxa"/>
              <w:left w:w="100" w:type="dxa"/>
              <w:bottom w:w="100" w:type="dxa"/>
              <w:right w:w="100" w:type="dxa"/>
            </w:tcMar>
          </w:tcPr>
          <w:p w14:paraId="1941D96F" w14:textId="77777777" w:rsidR="005207D6" w:rsidRDefault="00000000">
            <w:pPr>
              <w:widowControl w:val="0"/>
            </w:pPr>
            <w:r>
              <w:t>Alta.</w:t>
            </w:r>
          </w:p>
        </w:tc>
      </w:tr>
      <w:tr w:rsidR="005207D6" w14:paraId="0F0A3C19" w14:textId="77777777">
        <w:tc>
          <w:tcPr>
            <w:tcW w:w="2175" w:type="dxa"/>
            <w:tcMar>
              <w:top w:w="100" w:type="dxa"/>
              <w:left w:w="100" w:type="dxa"/>
              <w:bottom w:w="100" w:type="dxa"/>
              <w:right w:w="100" w:type="dxa"/>
            </w:tcMar>
          </w:tcPr>
          <w:p w14:paraId="2B258BF2" w14:textId="77777777" w:rsidR="005207D6" w:rsidRDefault="00000000">
            <w:pPr>
              <w:widowControl w:val="0"/>
            </w:pPr>
            <w:r>
              <w:t>Precondiciones</w:t>
            </w:r>
          </w:p>
        </w:tc>
        <w:tc>
          <w:tcPr>
            <w:tcW w:w="7185" w:type="dxa"/>
            <w:tcMar>
              <w:top w:w="100" w:type="dxa"/>
              <w:left w:w="100" w:type="dxa"/>
              <w:bottom w:w="100" w:type="dxa"/>
              <w:right w:w="100" w:type="dxa"/>
            </w:tcMar>
          </w:tcPr>
          <w:p w14:paraId="5A767F9B" w14:textId="77777777" w:rsidR="005207D6" w:rsidRDefault="00000000">
            <w:pPr>
              <w:widowControl w:val="0"/>
            </w:pPr>
            <w:r>
              <w:t>Debe existir al menos una Nota de Venta en el sistema con el estado “Vigente” o “Pendiente”.</w:t>
            </w:r>
          </w:p>
        </w:tc>
      </w:tr>
      <w:tr w:rsidR="005207D6" w14:paraId="3274ACBA" w14:textId="77777777">
        <w:tc>
          <w:tcPr>
            <w:tcW w:w="2175" w:type="dxa"/>
            <w:tcMar>
              <w:top w:w="100" w:type="dxa"/>
              <w:left w:w="100" w:type="dxa"/>
              <w:bottom w:w="100" w:type="dxa"/>
              <w:right w:w="100" w:type="dxa"/>
            </w:tcMar>
          </w:tcPr>
          <w:p w14:paraId="16B035F2" w14:textId="77777777" w:rsidR="005207D6" w:rsidRDefault="00000000">
            <w:pPr>
              <w:widowControl w:val="0"/>
            </w:pPr>
            <w:r>
              <w:t>Descripciones</w:t>
            </w:r>
          </w:p>
        </w:tc>
        <w:tc>
          <w:tcPr>
            <w:tcW w:w="7185" w:type="dxa"/>
            <w:tcMar>
              <w:top w:w="100" w:type="dxa"/>
              <w:left w:w="100" w:type="dxa"/>
              <w:bottom w:w="100" w:type="dxa"/>
              <w:right w:w="100" w:type="dxa"/>
            </w:tcMar>
          </w:tcPr>
          <w:p w14:paraId="0112347F" w14:textId="77777777" w:rsidR="005207D6" w:rsidRDefault="00000000">
            <w:pPr>
              <w:widowControl w:val="0"/>
            </w:pPr>
            <w:r>
              <w:t xml:space="preserve">El usuario selecciona “Registrar Nuevo Pago”. El sistema despliega un formulario y exige buscar una Nota de Venta </w:t>
            </w:r>
            <w:r>
              <w:lastRenderedPageBreak/>
              <w:t xml:space="preserve">[Excepción 1]. El usuario busca mediante RUT o número de folio. El sistema muestra los datos de deuda de esa Nota de Venta </w:t>
            </w:r>
            <w:proofErr w:type="gramStart"/>
            <w:r>
              <w:t>y  asocia</w:t>
            </w:r>
            <w:proofErr w:type="gramEnd"/>
            <w:r>
              <w:t xml:space="preserve"> el nuevo pago a este contrato único.</w:t>
            </w:r>
          </w:p>
        </w:tc>
      </w:tr>
      <w:tr w:rsidR="005207D6" w14:paraId="1C721144" w14:textId="77777777">
        <w:tc>
          <w:tcPr>
            <w:tcW w:w="2175" w:type="dxa"/>
            <w:tcMar>
              <w:top w:w="100" w:type="dxa"/>
              <w:left w:w="100" w:type="dxa"/>
              <w:bottom w:w="100" w:type="dxa"/>
              <w:right w:w="100" w:type="dxa"/>
            </w:tcMar>
          </w:tcPr>
          <w:p w14:paraId="41132514" w14:textId="77777777" w:rsidR="005207D6" w:rsidRDefault="00000000">
            <w:pPr>
              <w:widowControl w:val="0"/>
            </w:pPr>
            <w:r>
              <w:lastRenderedPageBreak/>
              <w:t>Excepciones</w:t>
            </w:r>
          </w:p>
        </w:tc>
        <w:tc>
          <w:tcPr>
            <w:tcW w:w="7185" w:type="dxa"/>
            <w:tcMar>
              <w:top w:w="100" w:type="dxa"/>
              <w:left w:w="100" w:type="dxa"/>
              <w:bottom w:w="100" w:type="dxa"/>
              <w:right w:w="100" w:type="dxa"/>
            </w:tcMar>
          </w:tcPr>
          <w:p w14:paraId="16823684" w14:textId="77777777" w:rsidR="005207D6" w:rsidRDefault="00000000">
            <w:pPr>
              <w:widowControl w:val="0"/>
            </w:pPr>
            <w:r>
              <w:t>Si el usuario intenta guardar el abono sin seleccionar a qué Nota de Venta corresponde, el sistema bloquea y despliega una alerta “Error: Todo pago debe estar asociado a un documento comercial”.</w:t>
            </w:r>
          </w:p>
        </w:tc>
      </w:tr>
      <w:tr w:rsidR="005207D6" w14:paraId="3E7184A6" w14:textId="77777777">
        <w:tc>
          <w:tcPr>
            <w:tcW w:w="2175" w:type="dxa"/>
            <w:tcMar>
              <w:top w:w="100" w:type="dxa"/>
              <w:left w:w="100" w:type="dxa"/>
              <w:bottom w:w="100" w:type="dxa"/>
              <w:right w:w="100" w:type="dxa"/>
            </w:tcMar>
          </w:tcPr>
          <w:p w14:paraId="5F0D10BA" w14:textId="77777777" w:rsidR="005207D6" w:rsidRDefault="00000000">
            <w:pPr>
              <w:widowControl w:val="0"/>
            </w:pPr>
            <w:r>
              <w:t>Postcondiciones</w:t>
            </w:r>
          </w:p>
        </w:tc>
        <w:tc>
          <w:tcPr>
            <w:tcW w:w="7185" w:type="dxa"/>
            <w:tcMar>
              <w:top w:w="100" w:type="dxa"/>
              <w:left w:w="100" w:type="dxa"/>
              <w:bottom w:w="100" w:type="dxa"/>
              <w:right w:w="100" w:type="dxa"/>
            </w:tcMar>
          </w:tcPr>
          <w:p w14:paraId="1347A429" w14:textId="77777777" w:rsidR="005207D6" w:rsidRDefault="00000000">
            <w:pPr>
              <w:widowControl w:val="0"/>
            </w:pPr>
            <w:r>
              <w:t>El formulario de pago queda habilitado y enlazado estructuralmente a una venta.</w:t>
            </w:r>
          </w:p>
        </w:tc>
      </w:tr>
      <w:tr w:rsidR="005207D6" w14:paraId="447894D0" w14:textId="77777777">
        <w:tc>
          <w:tcPr>
            <w:tcW w:w="2175" w:type="dxa"/>
            <w:tcMar>
              <w:top w:w="100" w:type="dxa"/>
              <w:left w:w="100" w:type="dxa"/>
              <w:bottom w:w="100" w:type="dxa"/>
              <w:right w:w="100" w:type="dxa"/>
            </w:tcMar>
          </w:tcPr>
          <w:p w14:paraId="23FAA049" w14:textId="77777777" w:rsidR="005207D6" w:rsidRDefault="00000000">
            <w:pPr>
              <w:widowControl w:val="0"/>
            </w:pPr>
            <w:r>
              <w:t>Dependencias</w:t>
            </w:r>
          </w:p>
        </w:tc>
        <w:tc>
          <w:tcPr>
            <w:tcW w:w="7185" w:type="dxa"/>
            <w:tcMar>
              <w:top w:w="100" w:type="dxa"/>
              <w:left w:w="100" w:type="dxa"/>
              <w:bottom w:w="100" w:type="dxa"/>
              <w:right w:w="100" w:type="dxa"/>
            </w:tcMar>
          </w:tcPr>
          <w:p w14:paraId="60E3CB09" w14:textId="77777777" w:rsidR="005207D6" w:rsidRDefault="00000000">
            <w:pPr>
              <w:widowControl w:val="0"/>
            </w:pPr>
            <w:r>
              <w:t>CU12 - Transformando cotización a Nota de Venta.</w:t>
            </w:r>
          </w:p>
          <w:p w14:paraId="1DF11328" w14:textId="77777777" w:rsidR="005207D6" w:rsidRDefault="00000000">
            <w:pPr>
              <w:widowControl w:val="0"/>
            </w:pPr>
            <w:r>
              <w:t>CU13 - Creando Nota de Venta Independiente.</w:t>
            </w:r>
          </w:p>
        </w:tc>
      </w:tr>
    </w:tbl>
    <w:p w14:paraId="60F1BAA4" w14:textId="77777777" w:rsidR="005207D6" w:rsidRDefault="005207D6"/>
    <w:p w14:paraId="3491FF91" w14:textId="77777777" w:rsidR="005207D6" w:rsidRDefault="005207D6"/>
    <w:tbl>
      <w:tblPr>
        <w:tblStyle w:val="af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5207D6" w14:paraId="7C5C7118" w14:textId="77777777">
        <w:tc>
          <w:tcPr>
            <w:tcW w:w="2175" w:type="dxa"/>
            <w:tcMar>
              <w:top w:w="100" w:type="dxa"/>
              <w:left w:w="100" w:type="dxa"/>
              <w:bottom w:w="100" w:type="dxa"/>
              <w:right w:w="100" w:type="dxa"/>
            </w:tcMar>
          </w:tcPr>
          <w:p w14:paraId="60063D48" w14:textId="77777777" w:rsidR="005207D6" w:rsidRDefault="00000000">
            <w:pPr>
              <w:widowControl w:val="0"/>
            </w:pPr>
            <w:r>
              <w:t>Campo</w:t>
            </w:r>
          </w:p>
        </w:tc>
        <w:tc>
          <w:tcPr>
            <w:tcW w:w="7185" w:type="dxa"/>
            <w:tcMar>
              <w:top w:w="100" w:type="dxa"/>
              <w:left w:w="100" w:type="dxa"/>
              <w:bottom w:w="100" w:type="dxa"/>
              <w:right w:w="100" w:type="dxa"/>
            </w:tcMar>
          </w:tcPr>
          <w:p w14:paraId="6A69EAAA" w14:textId="77777777" w:rsidR="005207D6" w:rsidRDefault="00000000">
            <w:pPr>
              <w:widowControl w:val="0"/>
            </w:pPr>
            <w:r>
              <w:t xml:space="preserve">Descripción </w:t>
            </w:r>
          </w:p>
        </w:tc>
      </w:tr>
      <w:tr w:rsidR="005207D6" w14:paraId="5A5F49E0" w14:textId="77777777">
        <w:tc>
          <w:tcPr>
            <w:tcW w:w="2175" w:type="dxa"/>
            <w:tcMar>
              <w:top w:w="100" w:type="dxa"/>
              <w:left w:w="100" w:type="dxa"/>
              <w:bottom w:w="100" w:type="dxa"/>
              <w:right w:w="100" w:type="dxa"/>
            </w:tcMar>
          </w:tcPr>
          <w:p w14:paraId="016B90CC" w14:textId="77777777" w:rsidR="005207D6" w:rsidRDefault="00000000">
            <w:pPr>
              <w:widowControl w:val="0"/>
            </w:pPr>
            <w:r>
              <w:t>Nombre</w:t>
            </w:r>
          </w:p>
        </w:tc>
        <w:tc>
          <w:tcPr>
            <w:tcW w:w="7185" w:type="dxa"/>
            <w:tcMar>
              <w:top w:w="100" w:type="dxa"/>
              <w:left w:w="100" w:type="dxa"/>
              <w:bottom w:w="100" w:type="dxa"/>
              <w:right w:w="100" w:type="dxa"/>
            </w:tcMar>
          </w:tcPr>
          <w:p w14:paraId="169E84F4" w14:textId="77777777" w:rsidR="005207D6" w:rsidRDefault="00000000">
            <w:pPr>
              <w:widowControl w:val="0"/>
            </w:pPr>
            <w:r>
              <w:t>CU26 - Categorizando naturaleza del pago.</w:t>
            </w:r>
          </w:p>
        </w:tc>
      </w:tr>
      <w:tr w:rsidR="005207D6" w14:paraId="537AF265" w14:textId="77777777">
        <w:tc>
          <w:tcPr>
            <w:tcW w:w="2175" w:type="dxa"/>
            <w:tcMar>
              <w:top w:w="100" w:type="dxa"/>
              <w:left w:w="100" w:type="dxa"/>
              <w:bottom w:w="100" w:type="dxa"/>
              <w:right w:w="100" w:type="dxa"/>
            </w:tcMar>
          </w:tcPr>
          <w:p w14:paraId="14A1F56D" w14:textId="77777777" w:rsidR="005207D6" w:rsidRDefault="00000000">
            <w:pPr>
              <w:widowControl w:val="0"/>
            </w:pPr>
            <w:r>
              <w:t>Actor(es)</w:t>
            </w:r>
          </w:p>
        </w:tc>
        <w:tc>
          <w:tcPr>
            <w:tcW w:w="7185" w:type="dxa"/>
            <w:tcMar>
              <w:top w:w="100" w:type="dxa"/>
              <w:left w:w="100" w:type="dxa"/>
              <w:bottom w:w="100" w:type="dxa"/>
              <w:right w:w="100" w:type="dxa"/>
            </w:tcMar>
          </w:tcPr>
          <w:p w14:paraId="245106B4" w14:textId="77777777" w:rsidR="005207D6" w:rsidRDefault="00000000">
            <w:pPr>
              <w:widowControl w:val="0"/>
            </w:pPr>
            <w:r>
              <w:t>Usuario de Gerencia o Secretaria.</w:t>
            </w:r>
          </w:p>
        </w:tc>
      </w:tr>
      <w:tr w:rsidR="005207D6" w14:paraId="4B25519B" w14:textId="77777777">
        <w:tc>
          <w:tcPr>
            <w:tcW w:w="2175" w:type="dxa"/>
            <w:tcMar>
              <w:top w:w="100" w:type="dxa"/>
              <w:left w:w="100" w:type="dxa"/>
              <w:bottom w:w="100" w:type="dxa"/>
              <w:right w:w="100" w:type="dxa"/>
            </w:tcMar>
          </w:tcPr>
          <w:p w14:paraId="2EB1DFB7" w14:textId="77777777" w:rsidR="005207D6" w:rsidRDefault="00000000">
            <w:pPr>
              <w:widowControl w:val="0"/>
            </w:pPr>
            <w:r>
              <w:t>Resumen</w:t>
            </w:r>
          </w:p>
        </w:tc>
        <w:tc>
          <w:tcPr>
            <w:tcW w:w="7185" w:type="dxa"/>
            <w:tcMar>
              <w:top w:w="100" w:type="dxa"/>
              <w:left w:w="100" w:type="dxa"/>
              <w:bottom w:w="100" w:type="dxa"/>
              <w:right w:w="100" w:type="dxa"/>
            </w:tcMar>
          </w:tcPr>
          <w:p w14:paraId="78E02CD8" w14:textId="77777777" w:rsidR="005207D6" w:rsidRDefault="00000000">
            <w:pPr>
              <w:widowControl w:val="0"/>
            </w:pPr>
            <w:r>
              <w:t>El usuario clasifica el propósito del dinero ingresado utilizando opciones cerradas para estandarizar la contabilidad.</w:t>
            </w:r>
          </w:p>
        </w:tc>
      </w:tr>
      <w:tr w:rsidR="005207D6" w14:paraId="15FD4C5C" w14:textId="77777777">
        <w:tc>
          <w:tcPr>
            <w:tcW w:w="2175" w:type="dxa"/>
            <w:tcMar>
              <w:top w:w="100" w:type="dxa"/>
              <w:left w:w="100" w:type="dxa"/>
              <w:bottom w:w="100" w:type="dxa"/>
              <w:right w:w="100" w:type="dxa"/>
            </w:tcMar>
          </w:tcPr>
          <w:p w14:paraId="71B879F4" w14:textId="77777777" w:rsidR="005207D6" w:rsidRDefault="00000000">
            <w:pPr>
              <w:widowControl w:val="0"/>
            </w:pPr>
            <w:r>
              <w:t>Frecuencia</w:t>
            </w:r>
          </w:p>
        </w:tc>
        <w:tc>
          <w:tcPr>
            <w:tcW w:w="7185" w:type="dxa"/>
            <w:tcMar>
              <w:top w:w="100" w:type="dxa"/>
              <w:left w:w="100" w:type="dxa"/>
              <w:bottom w:w="100" w:type="dxa"/>
              <w:right w:w="100" w:type="dxa"/>
            </w:tcMar>
          </w:tcPr>
          <w:p w14:paraId="4D2B6CE4" w14:textId="77777777" w:rsidR="005207D6" w:rsidRDefault="00000000">
            <w:pPr>
              <w:widowControl w:val="0"/>
            </w:pPr>
            <w:r>
              <w:t>Alta</w:t>
            </w:r>
          </w:p>
        </w:tc>
      </w:tr>
      <w:tr w:rsidR="005207D6" w14:paraId="7216F692" w14:textId="77777777">
        <w:tc>
          <w:tcPr>
            <w:tcW w:w="2175" w:type="dxa"/>
            <w:tcMar>
              <w:top w:w="100" w:type="dxa"/>
              <w:left w:w="100" w:type="dxa"/>
              <w:bottom w:w="100" w:type="dxa"/>
              <w:right w:w="100" w:type="dxa"/>
            </w:tcMar>
          </w:tcPr>
          <w:p w14:paraId="31671D9F" w14:textId="77777777" w:rsidR="005207D6" w:rsidRDefault="00000000">
            <w:pPr>
              <w:widowControl w:val="0"/>
            </w:pPr>
            <w:r>
              <w:t>Precondiciones</w:t>
            </w:r>
          </w:p>
        </w:tc>
        <w:tc>
          <w:tcPr>
            <w:tcW w:w="7185" w:type="dxa"/>
            <w:tcMar>
              <w:top w:w="100" w:type="dxa"/>
              <w:left w:w="100" w:type="dxa"/>
              <w:bottom w:w="100" w:type="dxa"/>
              <w:right w:w="100" w:type="dxa"/>
            </w:tcMar>
          </w:tcPr>
          <w:p w14:paraId="5BE81914" w14:textId="77777777" w:rsidR="005207D6" w:rsidRDefault="00000000">
            <w:pPr>
              <w:widowControl w:val="0"/>
            </w:pPr>
            <w:r>
              <w:t>Formulario de pago abierto y vinculado a una venta.</w:t>
            </w:r>
          </w:p>
        </w:tc>
      </w:tr>
      <w:tr w:rsidR="005207D6" w14:paraId="739840FC" w14:textId="77777777">
        <w:tc>
          <w:tcPr>
            <w:tcW w:w="2175" w:type="dxa"/>
            <w:tcMar>
              <w:top w:w="100" w:type="dxa"/>
              <w:left w:w="100" w:type="dxa"/>
              <w:bottom w:w="100" w:type="dxa"/>
              <w:right w:w="100" w:type="dxa"/>
            </w:tcMar>
          </w:tcPr>
          <w:p w14:paraId="75FE24DD" w14:textId="77777777" w:rsidR="005207D6" w:rsidRDefault="00000000">
            <w:pPr>
              <w:widowControl w:val="0"/>
            </w:pPr>
            <w:r>
              <w:t>Descripciones</w:t>
            </w:r>
          </w:p>
        </w:tc>
        <w:tc>
          <w:tcPr>
            <w:tcW w:w="7185" w:type="dxa"/>
            <w:tcMar>
              <w:top w:w="100" w:type="dxa"/>
              <w:left w:w="100" w:type="dxa"/>
              <w:bottom w:w="100" w:type="dxa"/>
              <w:right w:w="100" w:type="dxa"/>
            </w:tcMar>
          </w:tcPr>
          <w:p w14:paraId="31D92CCB" w14:textId="77777777" w:rsidR="005207D6" w:rsidRDefault="00000000">
            <w:pPr>
              <w:widowControl w:val="0"/>
            </w:pPr>
            <w:r>
              <w:t>El usuario selecciona el campo “Motivo de Pago”. El sistema despliega un menú no editable con opciones fijas. El usuario selecciona la opción correspondiente. El sistema guarda la categoría seleccionada en memoria para este registro.</w:t>
            </w:r>
          </w:p>
        </w:tc>
      </w:tr>
      <w:tr w:rsidR="005207D6" w14:paraId="07A8F1A7" w14:textId="77777777">
        <w:tc>
          <w:tcPr>
            <w:tcW w:w="2175" w:type="dxa"/>
            <w:tcMar>
              <w:top w:w="100" w:type="dxa"/>
              <w:left w:w="100" w:type="dxa"/>
              <w:bottom w:w="100" w:type="dxa"/>
              <w:right w:w="100" w:type="dxa"/>
            </w:tcMar>
          </w:tcPr>
          <w:p w14:paraId="3301EA33" w14:textId="77777777" w:rsidR="005207D6" w:rsidRDefault="00000000">
            <w:pPr>
              <w:widowControl w:val="0"/>
            </w:pPr>
            <w:r>
              <w:t>Excepciones</w:t>
            </w:r>
          </w:p>
        </w:tc>
        <w:tc>
          <w:tcPr>
            <w:tcW w:w="7185" w:type="dxa"/>
            <w:tcMar>
              <w:top w:w="100" w:type="dxa"/>
              <w:left w:w="100" w:type="dxa"/>
              <w:bottom w:w="100" w:type="dxa"/>
              <w:right w:w="100" w:type="dxa"/>
            </w:tcMar>
          </w:tcPr>
          <w:p w14:paraId="6B827AAB" w14:textId="77777777" w:rsidR="005207D6" w:rsidRDefault="005207D6">
            <w:pPr>
              <w:widowControl w:val="0"/>
            </w:pPr>
          </w:p>
        </w:tc>
      </w:tr>
      <w:tr w:rsidR="005207D6" w14:paraId="5711D154" w14:textId="77777777">
        <w:tc>
          <w:tcPr>
            <w:tcW w:w="2175" w:type="dxa"/>
            <w:tcMar>
              <w:top w:w="100" w:type="dxa"/>
              <w:left w:w="100" w:type="dxa"/>
              <w:bottom w:w="100" w:type="dxa"/>
              <w:right w:w="100" w:type="dxa"/>
            </w:tcMar>
          </w:tcPr>
          <w:p w14:paraId="774B4D23" w14:textId="77777777" w:rsidR="005207D6" w:rsidRDefault="00000000">
            <w:pPr>
              <w:widowControl w:val="0"/>
            </w:pPr>
            <w:r>
              <w:t>Postcondiciones</w:t>
            </w:r>
          </w:p>
        </w:tc>
        <w:tc>
          <w:tcPr>
            <w:tcW w:w="7185" w:type="dxa"/>
            <w:tcMar>
              <w:top w:w="100" w:type="dxa"/>
              <w:left w:w="100" w:type="dxa"/>
              <w:bottom w:w="100" w:type="dxa"/>
              <w:right w:w="100" w:type="dxa"/>
            </w:tcMar>
          </w:tcPr>
          <w:p w14:paraId="1EDB1DC5" w14:textId="77777777" w:rsidR="005207D6" w:rsidRDefault="00000000">
            <w:pPr>
              <w:widowControl w:val="0"/>
            </w:pPr>
            <w:r>
              <w:t>El ingreso monetario queda tipificado para futuros reportes de análisis.</w:t>
            </w:r>
          </w:p>
        </w:tc>
      </w:tr>
      <w:tr w:rsidR="005207D6" w14:paraId="7CFF872D" w14:textId="77777777">
        <w:tc>
          <w:tcPr>
            <w:tcW w:w="2175" w:type="dxa"/>
            <w:tcMar>
              <w:top w:w="100" w:type="dxa"/>
              <w:left w:w="100" w:type="dxa"/>
              <w:bottom w:w="100" w:type="dxa"/>
              <w:right w:w="100" w:type="dxa"/>
            </w:tcMar>
          </w:tcPr>
          <w:p w14:paraId="61985749" w14:textId="77777777" w:rsidR="005207D6" w:rsidRDefault="00000000">
            <w:pPr>
              <w:widowControl w:val="0"/>
            </w:pPr>
            <w:r>
              <w:t>Dependencias</w:t>
            </w:r>
          </w:p>
        </w:tc>
        <w:tc>
          <w:tcPr>
            <w:tcW w:w="7185" w:type="dxa"/>
            <w:tcMar>
              <w:top w:w="100" w:type="dxa"/>
              <w:left w:w="100" w:type="dxa"/>
              <w:bottom w:w="100" w:type="dxa"/>
              <w:right w:w="100" w:type="dxa"/>
            </w:tcMar>
          </w:tcPr>
          <w:p w14:paraId="2C596835" w14:textId="77777777" w:rsidR="005207D6" w:rsidRDefault="00000000">
            <w:pPr>
              <w:widowControl w:val="0"/>
            </w:pPr>
            <w:r>
              <w:t>CU25 - Iniciando registro de pago y vinculación de contrato.</w:t>
            </w:r>
          </w:p>
        </w:tc>
      </w:tr>
    </w:tbl>
    <w:p w14:paraId="71F1C5F3" w14:textId="77777777" w:rsidR="005207D6" w:rsidRDefault="005207D6"/>
    <w:p w14:paraId="6343FE2D" w14:textId="77777777" w:rsidR="005207D6" w:rsidRDefault="005207D6"/>
    <w:tbl>
      <w:tblPr>
        <w:tblStyle w:val="af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5207D6" w14:paraId="525BEE31" w14:textId="77777777">
        <w:tc>
          <w:tcPr>
            <w:tcW w:w="2175" w:type="dxa"/>
            <w:tcMar>
              <w:top w:w="100" w:type="dxa"/>
              <w:left w:w="100" w:type="dxa"/>
              <w:bottom w:w="100" w:type="dxa"/>
              <w:right w:w="100" w:type="dxa"/>
            </w:tcMar>
          </w:tcPr>
          <w:p w14:paraId="427AEAC6" w14:textId="77777777" w:rsidR="005207D6" w:rsidRDefault="00000000">
            <w:pPr>
              <w:widowControl w:val="0"/>
            </w:pPr>
            <w:r>
              <w:lastRenderedPageBreak/>
              <w:t>Campo</w:t>
            </w:r>
          </w:p>
        </w:tc>
        <w:tc>
          <w:tcPr>
            <w:tcW w:w="7185" w:type="dxa"/>
            <w:tcMar>
              <w:top w:w="100" w:type="dxa"/>
              <w:left w:w="100" w:type="dxa"/>
              <w:bottom w:w="100" w:type="dxa"/>
              <w:right w:w="100" w:type="dxa"/>
            </w:tcMar>
          </w:tcPr>
          <w:p w14:paraId="008D9363" w14:textId="77777777" w:rsidR="005207D6" w:rsidRDefault="00000000">
            <w:pPr>
              <w:widowControl w:val="0"/>
            </w:pPr>
            <w:r>
              <w:t xml:space="preserve">Descripción </w:t>
            </w:r>
          </w:p>
        </w:tc>
      </w:tr>
      <w:tr w:rsidR="005207D6" w14:paraId="5DBA9BF0" w14:textId="77777777">
        <w:tc>
          <w:tcPr>
            <w:tcW w:w="2175" w:type="dxa"/>
            <w:tcMar>
              <w:top w:w="100" w:type="dxa"/>
              <w:left w:w="100" w:type="dxa"/>
              <w:bottom w:w="100" w:type="dxa"/>
              <w:right w:w="100" w:type="dxa"/>
            </w:tcMar>
          </w:tcPr>
          <w:p w14:paraId="2BCDB49B" w14:textId="77777777" w:rsidR="005207D6" w:rsidRDefault="00000000">
            <w:pPr>
              <w:widowControl w:val="0"/>
            </w:pPr>
            <w:r>
              <w:t>Nombre</w:t>
            </w:r>
          </w:p>
        </w:tc>
        <w:tc>
          <w:tcPr>
            <w:tcW w:w="7185" w:type="dxa"/>
            <w:tcMar>
              <w:top w:w="100" w:type="dxa"/>
              <w:left w:w="100" w:type="dxa"/>
              <w:bottom w:w="100" w:type="dxa"/>
              <w:right w:w="100" w:type="dxa"/>
            </w:tcMar>
          </w:tcPr>
          <w:p w14:paraId="0D966558" w14:textId="77777777" w:rsidR="005207D6" w:rsidRDefault="00000000">
            <w:pPr>
              <w:widowControl w:val="0"/>
            </w:pPr>
            <w:r>
              <w:t>CU27 - Seleccionando medio de pago utilizado.</w:t>
            </w:r>
          </w:p>
        </w:tc>
      </w:tr>
      <w:tr w:rsidR="005207D6" w14:paraId="6A90861A" w14:textId="77777777">
        <w:tc>
          <w:tcPr>
            <w:tcW w:w="2175" w:type="dxa"/>
            <w:tcMar>
              <w:top w:w="100" w:type="dxa"/>
              <w:left w:w="100" w:type="dxa"/>
              <w:bottom w:w="100" w:type="dxa"/>
              <w:right w:w="100" w:type="dxa"/>
            </w:tcMar>
          </w:tcPr>
          <w:p w14:paraId="5AFD1E27" w14:textId="77777777" w:rsidR="005207D6" w:rsidRDefault="00000000">
            <w:pPr>
              <w:widowControl w:val="0"/>
            </w:pPr>
            <w:r>
              <w:t>Actor(es)</w:t>
            </w:r>
          </w:p>
        </w:tc>
        <w:tc>
          <w:tcPr>
            <w:tcW w:w="7185" w:type="dxa"/>
            <w:tcMar>
              <w:top w:w="100" w:type="dxa"/>
              <w:left w:w="100" w:type="dxa"/>
              <w:bottom w:w="100" w:type="dxa"/>
              <w:right w:w="100" w:type="dxa"/>
            </w:tcMar>
          </w:tcPr>
          <w:p w14:paraId="3B7AA173" w14:textId="77777777" w:rsidR="005207D6" w:rsidRDefault="00000000">
            <w:pPr>
              <w:widowControl w:val="0"/>
            </w:pPr>
            <w:r>
              <w:t>Usuario de Gerencia o Secretaria.</w:t>
            </w:r>
          </w:p>
        </w:tc>
      </w:tr>
      <w:tr w:rsidR="005207D6" w14:paraId="76FD36D2" w14:textId="77777777">
        <w:tc>
          <w:tcPr>
            <w:tcW w:w="2175" w:type="dxa"/>
            <w:tcMar>
              <w:top w:w="100" w:type="dxa"/>
              <w:left w:w="100" w:type="dxa"/>
              <w:bottom w:w="100" w:type="dxa"/>
              <w:right w:w="100" w:type="dxa"/>
            </w:tcMar>
          </w:tcPr>
          <w:p w14:paraId="45757EAB" w14:textId="77777777" w:rsidR="005207D6" w:rsidRDefault="00000000">
            <w:pPr>
              <w:widowControl w:val="0"/>
            </w:pPr>
            <w:r>
              <w:t>Resumen</w:t>
            </w:r>
          </w:p>
        </w:tc>
        <w:tc>
          <w:tcPr>
            <w:tcW w:w="7185" w:type="dxa"/>
            <w:tcMar>
              <w:top w:w="100" w:type="dxa"/>
              <w:left w:w="100" w:type="dxa"/>
              <w:bottom w:w="100" w:type="dxa"/>
              <w:right w:w="100" w:type="dxa"/>
            </w:tcMar>
          </w:tcPr>
          <w:p w14:paraId="47893D30" w14:textId="77777777" w:rsidR="005207D6" w:rsidRDefault="00000000">
            <w:pPr>
              <w:widowControl w:val="0"/>
            </w:pPr>
            <w:r>
              <w:t>El usuario define el canal bancario o físico por el cual el cliente entregó el pago, lo cual es un paso crítico para la conciliación.</w:t>
            </w:r>
          </w:p>
        </w:tc>
      </w:tr>
      <w:tr w:rsidR="005207D6" w14:paraId="549E5FF4" w14:textId="77777777">
        <w:tc>
          <w:tcPr>
            <w:tcW w:w="2175" w:type="dxa"/>
            <w:tcMar>
              <w:top w:w="100" w:type="dxa"/>
              <w:left w:w="100" w:type="dxa"/>
              <w:bottom w:w="100" w:type="dxa"/>
              <w:right w:w="100" w:type="dxa"/>
            </w:tcMar>
          </w:tcPr>
          <w:p w14:paraId="6B2D1511" w14:textId="77777777" w:rsidR="005207D6" w:rsidRDefault="00000000">
            <w:pPr>
              <w:widowControl w:val="0"/>
            </w:pPr>
            <w:r>
              <w:t>Frecuencia</w:t>
            </w:r>
          </w:p>
        </w:tc>
        <w:tc>
          <w:tcPr>
            <w:tcW w:w="7185" w:type="dxa"/>
            <w:tcMar>
              <w:top w:w="100" w:type="dxa"/>
              <w:left w:w="100" w:type="dxa"/>
              <w:bottom w:w="100" w:type="dxa"/>
              <w:right w:w="100" w:type="dxa"/>
            </w:tcMar>
          </w:tcPr>
          <w:p w14:paraId="3B8E13E7" w14:textId="77777777" w:rsidR="005207D6" w:rsidRDefault="00000000">
            <w:pPr>
              <w:widowControl w:val="0"/>
            </w:pPr>
            <w:r>
              <w:t>Alta.</w:t>
            </w:r>
          </w:p>
        </w:tc>
      </w:tr>
      <w:tr w:rsidR="005207D6" w14:paraId="1DF7A8A3" w14:textId="77777777">
        <w:tc>
          <w:tcPr>
            <w:tcW w:w="2175" w:type="dxa"/>
            <w:tcMar>
              <w:top w:w="100" w:type="dxa"/>
              <w:left w:w="100" w:type="dxa"/>
              <w:bottom w:w="100" w:type="dxa"/>
              <w:right w:w="100" w:type="dxa"/>
            </w:tcMar>
          </w:tcPr>
          <w:p w14:paraId="5AD40814" w14:textId="77777777" w:rsidR="005207D6" w:rsidRDefault="00000000">
            <w:pPr>
              <w:widowControl w:val="0"/>
            </w:pPr>
            <w:r>
              <w:t>Precondiciones</w:t>
            </w:r>
          </w:p>
        </w:tc>
        <w:tc>
          <w:tcPr>
            <w:tcW w:w="7185" w:type="dxa"/>
            <w:tcMar>
              <w:top w:w="100" w:type="dxa"/>
              <w:left w:w="100" w:type="dxa"/>
              <w:bottom w:w="100" w:type="dxa"/>
              <w:right w:w="100" w:type="dxa"/>
            </w:tcMar>
          </w:tcPr>
          <w:p w14:paraId="1346CB73" w14:textId="77777777" w:rsidR="005207D6" w:rsidRDefault="00000000">
            <w:pPr>
              <w:widowControl w:val="0"/>
            </w:pPr>
            <w:r>
              <w:t>Formulario de paso en curso.</w:t>
            </w:r>
          </w:p>
        </w:tc>
      </w:tr>
      <w:tr w:rsidR="005207D6" w14:paraId="205DEBAA" w14:textId="77777777">
        <w:tc>
          <w:tcPr>
            <w:tcW w:w="2175" w:type="dxa"/>
            <w:tcMar>
              <w:top w:w="100" w:type="dxa"/>
              <w:left w:w="100" w:type="dxa"/>
              <w:bottom w:w="100" w:type="dxa"/>
              <w:right w:w="100" w:type="dxa"/>
            </w:tcMar>
          </w:tcPr>
          <w:p w14:paraId="410D2EFC" w14:textId="77777777" w:rsidR="005207D6" w:rsidRDefault="00000000">
            <w:pPr>
              <w:widowControl w:val="0"/>
            </w:pPr>
            <w:r>
              <w:t>Descripciones</w:t>
            </w:r>
          </w:p>
        </w:tc>
        <w:tc>
          <w:tcPr>
            <w:tcW w:w="7185" w:type="dxa"/>
            <w:tcMar>
              <w:top w:w="100" w:type="dxa"/>
              <w:left w:w="100" w:type="dxa"/>
              <w:bottom w:w="100" w:type="dxa"/>
              <w:right w:w="100" w:type="dxa"/>
            </w:tcMar>
          </w:tcPr>
          <w:p w14:paraId="31D0551C" w14:textId="77777777" w:rsidR="005207D6" w:rsidRDefault="00000000">
            <w:pPr>
              <w:widowControl w:val="0"/>
            </w:pPr>
            <w:r>
              <w:t>El usuario selecciona el campo “Medio de Pago”. El sistema despliega las opciones financieras. El usuario selecciona la vía utilizada. El sistema registra el instrumento financiero. Esta selección definirá el comportamiento de la interfaz en los siguientes pasos.</w:t>
            </w:r>
          </w:p>
        </w:tc>
      </w:tr>
      <w:tr w:rsidR="005207D6" w14:paraId="1B489103" w14:textId="77777777">
        <w:tc>
          <w:tcPr>
            <w:tcW w:w="2175" w:type="dxa"/>
            <w:tcMar>
              <w:top w:w="100" w:type="dxa"/>
              <w:left w:w="100" w:type="dxa"/>
              <w:bottom w:w="100" w:type="dxa"/>
              <w:right w:w="100" w:type="dxa"/>
            </w:tcMar>
          </w:tcPr>
          <w:p w14:paraId="4E26A017" w14:textId="77777777" w:rsidR="005207D6" w:rsidRDefault="00000000">
            <w:pPr>
              <w:widowControl w:val="0"/>
            </w:pPr>
            <w:r>
              <w:t>Excepciones</w:t>
            </w:r>
          </w:p>
        </w:tc>
        <w:tc>
          <w:tcPr>
            <w:tcW w:w="7185" w:type="dxa"/>
            <w:tcMar>
              <w:top w:w="100" w:type="dxa"/>
              <w:left w:w="100" w:type="dxa"/>
              <w:bottom w:w="100" w:type="dxa"/>
              <w:right w:w="100" w:type="dxa"/>
            </w:tcMar>
          </w:tcPr>
          <w:p w14:paraId="3AD86933" w14:textId="77777777" w:rsidR="005207D6" w:rsidRDefault="005207D6">
            <w:pPr>
              <w:widowControl w:val="0"/>
            </w:pPr>
          </w:p>
        </w:tc>
      </w:tr>
      <w:tr w:rsidR="005207D6" w14:paraId="04AB1AC3" w14:textId="77777777">
        <w:tc>
          <w:tcPr>
            <w:tcW w:w="2175" w:type="dxa"/>
            <w:tcMar>
              <w:top w:w="100" w:type="dxa"/>
              <w:left w:w="100" w:type="dxa"/>
              <w:bottom w:w="100" w:type="dxa"/>
              <w:right w:w="100" w:type="dxa"/>
            </w:tcMar>
          </w:tcPr>
          <w:p w14:paraId="49EFDE81" w14:textId="77777777" w:rsidR="005207D6" w:rsidRDefault="00000000">
            <w:pPr>
              <w:widowControl w:val="0"/>
            </w:pPr>
            <w:r>
              <w:t>Postcondiciones</w:t>
            </w:r>
          </w:p>
        </w:tc>
        <w:tc>
          <w:tcPr>
            <w:tcW w:w="7185" w:type="dxa"/>
            <w:tcMar>
              <w:top w:w="100" w:type="dxa"/>
              <w:left w:w="100" w:type="dxa"/>
              <w:bottom w:w="100" w:type="dxa"/>
              <w:right w:w="100" w:type="dxa"/>
            </w:tcMar>
          </w:tcPr>
          <w:p w14:paraId="1237E078" w14:textId="77777777" w:rsidR="005207D6" w:rsidRDefault="00000000">
            <w:pPr>
              <w:widowControl w:val="0"/>
            </w:pPr>
            <w:r>
              <w:t>El sistema adapta la interfaz en base a la vía de recaudación seleccionada.</w:t>
            </w:r>
          </w:p>
        </w:tc>
      </w:tr>
      <w:tr w:rsidR="005207D6" w14:paraId="57A17695" w14:textId="77777777">
        <w:tc>
          <w:tcPr>
            <w:tcW w:w="2175" w:type="dxa"/>
            <w:tcMar>
              <w:top w:w="100" w:type="dxa"/>
              <w:left w:w="100" w:type="dxa"/>
              <w:bottom w:w="100" w:type="dxa"/>
              <w:right w:w="100" w:type="dxa"/>
            </w:tcMar>
          </w:tcPr>
          <w:p w14:paraId="332E630A" w14:textId="77777777" w:rsidR="005207D6" w:rsidRDefault="00000000">
            <w:pPr>
              <w:widowControl w:val="0"/>
            </w:pPr>
            <w:r>
              <w:t>Dependencias</w:t>
            </w:r>
          </w:p>
        </w:tc>
        <w:tc>
          <w:tcPr>
            <w:tcW w:w="7185" w:type="dxa"/>
            <w:tcMar>
              <w:top w:w="100" w:type="dxa"/>
              <w:left w:w="100" w:type="dxa"/>
              <w:bottom w:w="100" w:type="dxa"/>
              <w:right w:w="100" w:type="dxa"/>
            </w:tcMar>
          </w:tcPr>
          <w:p w14:paraId="159A32F4" w14:textId="77777777" w:rsidR="005207D6" w:rsidRDefault="00000000">
            <w:pPr>
              <w:widowControl w:val="0"/>
            </w:pPr>
            <w:r>
              <w:t>CU25 - Iniciando registro de pago y vinculación de contrato.</w:t>
            </w:r>
          </w:p>
        </w:tc>
      </w:tr>
    </w:tbl>
    <w:p w14:paraId="684F17F4" w14:textId="77777777" w:rsidR="005207D6" w:rsidRDefault="005207D6"/>
    <w:p w14:paraId="3D56E613" w14:textId="77777777" w:rsidR="005207D6" w:rsidRDefault="005207D6"/>
    <w:tbl>
      <w:tblPr>
        <w:tblStyle w:val="af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5207D6" w14:paraId="76347734" w14:textId="77777777">
        <w:tc>
          <w:tcPr>
            <w:tcW w:w="2175" w:type="dxa"/>
            <w:tcMar>
              <w:top w:w="100" w:type="dxa"/>
              <w:left w:w="100" w:type="dxa"/>
              <w:bottom w:w="100" w:type="dxa"/>
              <w:right w:w="100" w:type="dxa"/>
            </w:tcMar>
          </w:tcPr>
          <w:p w14:paraId="49C53919" w14:textId="77777777" w:rsidR="005207D6" w:rsidRDefault="00000000">
            <w:pPr>
              <w:widowControl w:val="0"/>
            </w:pPr>
            <w:r>
              <w:t>Campo</w:t>
            </w:r>
          </w:p>
        </w:tc>
        <w:tc>
          <w:tcPr>
            <w:tcW w:w="7185" w:type="dxa"/>
            <w:tcMar>
              <w:top w:w="100" w:type="dxa"/>
              <w:left w:w="100" w:type="dxa"/>
              <w:bottom w:w="100" w:type="dxa"/>
              <w:right w:w="100" w:type="dxa"/>
            </w:tcMar>
          </w:tcPr>
          <w:p w14:paraId="2E2C57E3" w14:textId="77777777" w:rsidR="005207D6" w:rsidRDefault="00000000">
            <w:pPr>
              <w:widowControl w:val="0"/>
            </w:pPr>
            <w:r>
              <w:t xml:space="preserve">Descripción </w:t>
            </w:r>
          </w:p>
        </w:tc>
      </w:tr>
      <w:tr w:rsidR="005207D6" w14:paraId="6AEF842F" w14:textId="77777777">
        <w:tc>
          <w:tcPr>
            <w:tcW w:w="2175" w:type="dxa"/>
            <w:tcMar>
              <w:top w:w="100" w:type="dxa"/>
              <w:left w:w="100" w:type="dxa"/>
              <w:bottom w:w="100" w:type="dxa"/>
              <w:right w:w="100" w:type="dxa"/>
            </w:tcMar>
          </w:tcPr>
          <w:p w14:paraId="55CDFAA1" w14:textId="77777777" w:rsidR="005207D6" w:rsidRDefault="00000000">
            <w:pPr>
              <w:widowControl w:val="0"/>
            </w:pPr>
            <w:r>
              <w:t>Nombre</w:t>
            </w:r>
          </w:p>
        </w:tc>
        <w:tc>
          <w:tcPr>
            <w:tcW w:w="7185" w:type="dxa"/>
            <w:tcMar>
              <w:top w:w="100" w:type="dxa"/>
              <w:left w:w="100" w:type="dxa"/>
              <w:bottom w:w="100" w:type="dxa"/>
              <w:right w:w="100" w:type="dxa"/>
            </w:tcMar>
          </w:tcPr>
          <w:p w14:paraId="5A14CC53" w14:textId="77777777" w:rsidR="005207D6" w:rsidRDefault="00000000">
            <w:pPr>
              <w:widowControl w:val="0"/>
            </w:pPr>
            <w:r>
              <w:t>CU28 - Registrando fragmentación para pago en cuotas.</w:t>
            </w:r>
          </w:p>
        </w:tc>
      </w:tr>
      <w:tr w:rsidR="005207D6" w14:paraId="1E07CB27" w14:textId="77777777">
        <w:tc>
          <w:tcPr>
            <w:tcW w:w="2175" w:type="dxa"/>
            <w:tcMar>
              <w:top w:w="100" w:type="dxa"/>
              <w:left w:w="100" w:type="dxa"/>
              <w:bottom w:w="100" w:type="dxa"/>
              <w:right w:w="100" w:type="dxa"/>
            </w:tcMar>
          </w:tcPr>
          <w:p w14:paraId="01AEFED5" w14:textId="77777777" w:rsidR="005207D6" w:rsidRDefault="00000000">
            <w:pPr>
              <w:widowControl w:val="0"/>
            </w:pPr>
            <w:r>
              <w:t>Actor(es)</w:t>
            </w:r>
          </w:p>
        </w:tc>
        <w:tc>
          <w:tcPr>
            <w:tcW w:w="7185" w:type="dxa"/>
            <w:tcMar>
              <w:top w:w="100" w:type="dxa"/>
              <w:left w:w="100" w:type="dxa"/>
              <w:bottom w:w="100" w:type="dxa"/>
              <w:right w:w="100" w:type="dxa"/>
            </w:tcMar>
          </w:tcPr>
          <w:p w14:paraId="3172D951" w14:textId="77777777" w:rsidR="005207D6" w:rsidRDefault="00000000">
            <w:pPr>
              <w:widowControl w:val="0"/>
            </w:pPr>
            <w:r>
              <w:t>Usuario de Gerencia o Secretaria.</w:t>
            </w:r>
          </w:p>
        </w:tc>
      </w:tr>
      <w:tr w:rsidR="005207D6" w14:paraId="0BC4B01A" w14:textId="77777777">
        <w:tc>
          <w:tcPr>
            <w:tcW w:w="2175" w:type="dxa"/>
            <w:tcMar>
              <w:top w:w="100" w:type="dxa"/>
              <w:left w:w="100" w:type="dxa"/>
              <w:bottom w:w="100" w:type="dxa"/>
              <w:right w:w="100" w:type="dxa"/>
            </w:tcMar>
          </w:tcPr>
          <w:p w14:paraId="2C094FAA" w14:textId="77777777" w:rsidR="005207D6" w:rsidRDefault="00000000">
            <w:pPr>
              <w:widowControl w:val="0"/>
            </w:pPr>
            <w:r>
              <w:t>Resumen</w:t>
            </w:r>
          </w:p>
        </w:tc>
        <w:tc>
          <w:tcPr>
            <w:tcW w:w="7185" w:type="dxa"/>
            <w:tcMar>
              <w:top w:w="100" w:type="dxa"/>
              <w:left w:w="100" w:type="dxa"/>
              <w:bottom w:w="100" w:type="dxa"/>
              <w:right w:w="100" w:type="dxa"/>
            </w:tcMar>
          </w:tcPr>
          <w:p w14:paraId="7C4204F2" w14:textId="77777777" w:rsidR="005207D6" w:rsidRDefault="00000000">
            <w:pPr>
              <w:widowControl w:val="0"/>
            </w:pPr>
            <w:r>
              <w:t>Si el cliente pagó con tarjeta de crédito, el sistema exige registrar en cuantas cuotas se dividió la transacción en el terminal de Transbank.</w:t>
            </w:r>
          </w:p>
        </w:tc>
      </w:tr>
      <w:tr w:rsidR="005207D6" w14:paraId="08B0BE7E" w14:textId="77777777">
        <w:tc>
          <w:tcPr>
            <w:tcW w:w="2175" w:type="dxa"/>
            <w:tcMar>
              <w:top w:w="100" w:type="dxa"/>
              <w:left w:w="100" w:type="dxa"/>
              <w:bottom w:w="100" w:type="dxa"/>
              <w:right w:w="100" w:type="dxa"/>
            </w:tcMar>
          </w:tcPr>
          <w:p w14:paraId="13A49669" w14:textId="77777777" w:rsidR="005207D6" w:rsidRDefault="00000000">
            <w:pPr>
              <w:widowControl w:val="0"/>
            </w:pPr>
            <w:r>
              <w:t>Frecuencia</w:t>
            </w:r>
          </w:p>
        </w:tc>
        <w:tc>
          <w:tcPr>
            <w:tcW w:w="7185" w:type="dxa"/>
            <w:tcMar>
              <w:top w:w="100" w:type="dxa"/>
              <w:left w:w="100" w:type="dxa"/>
              <w:bottom w:w="100" w:type="dxa"/>
              <w:right w:w="100" w:type="dxa"/>
            </w:tcMar>
          </w:tcPr>
          <w:p w14:paraId="2C2B0021" w14:textId="77777777" w:rsidR="005207D6" w:rsidRDefault="00000000">
            <w:pPr>
              <w:widowControl w:val="0"/>
            </w:pPr>
            <w:r>
              <w:t>Media.</w:t>
            </w:r>
          </w:p>
        </w:tc>
      </w:tr>
      <w:tr w:rsidR="005207D6" w14:paraId="458B12B9" w14:textId="77777777">
        <w:tc>
          <w:tcPr>
            <w:tcW w:w="2175" w:type="dxa"/>
            <w:tcMar>
              <w:top w:w="100" w:type="dxa"/>
              <w:left w:w="100" w:type="dxa"/>
              <w:bottom w:w="100" w:type="dxa"/>
              <w:right w:w="100" w:type="dxa"/>
            </w:tcMar>
          </w:tcPr>
          <w:p w14:paraId="7F88ACB4" w14:textId="77777777" w:rsidR="005207D6" w:rsidRDefault="00000000">
            <w:pPr>
              <w:widowControl w:val="0"/>
            </w:pPr>
            <w:r>
              <w:t>Precondiciones</w:t>
            </w:r>
          </w:p>
        </w:tc>
        <w:tc>
          <w:tcPr>
            <w:tcW w:w="7185" w:type="dxa"/>
            <w:tcMar>
              <w:top w:w="100" w:type="dxa"/>
              <w:left w:w="100" w:type="dxa"/>
              <w:bottom w:w="100" w:type="dxa"/>
              <w:right w:w="100" w:type="dxa"/>
            </w:tcMar>
          </w:tcPr>
          <w:p w14:paraId="395679CA" w14:textId="77777777" w:rsidR="005207D6" w:rsidRDefault="00000000">
            <w:pPr>
              <w:widowControl w:val="0"/>
            </w:pPr>
            <w:r>
              <w:t xml:space="preserve">El usuario debe haber seleccionado explícitamente “Tarjeta de Crédito” en el paso anterior. </w:t>
            </w:r>
          </w:p>
        </w:tc>
      </w:tr>
      <w:tr w:rsidR="005207D6" w14:paraId="6EB5E4A8" w14:textId="77777777">
        <w:tc>
          <w:tcPr>
            <w:tcW w:w="2175" w:type="dxa"/>
            <w:tcMar>
              <w:top w:w="100" w:type="dxa"/>
              <w:left w:w="100" w:type="dxa"/>
              <w:bottom w:w="100" w:type="dxa"/>
              <w:right w:w="100" w:type="dxa"/>
            </w:tcMar>
          </w:tcPr>
          <w:p w14:paraId="035A22F8" w14:textId="77777777" w:rsidR="005207D6" w:rsidRDefault="00000000">
            <w:pPr>
              <w:widowControl w:val="0"/>
            </w:pPr>
            <w:r>
              <w:t>Descripciones</w:t>
            </w:r>
          </w:p>
        </w:tc>
        <w:tc>
          <w:tcPr>
            <w:tcW w:w="7185" w:type="dxa"/>
            <w:tcMar>
              <w:top w:w="100" w:type="dxa"/>
              <w:left w:w="100" w:type="dxa"/>
              <w:bottom w:w="100" w:type="dxa"/>
              <w:right w:w="100" w:type="dxa"/>
            </w:tcMar>
          </w:tcPr>
          <w:p w14:paraId="33FC3CD1" w14:textId="77777777" w:rsidR="005207D6" w:rsidRDefault="00000000">
            <w:pPr>
              <w:widowControl w:val="0"/>
            </w:pPr>
            <w:r>
              <w:t xml:space="preserve">El sistema detecta la selección de “Tarjeta de Crédito” [Excepción </w:t>
            </w:r>
            <w:r>
              <w:lastRenderedPageBreak/>
              <w:t>1], despliega un nuevo campo numérico obligatorio llamado “Cantidad de Cuotas” y digita el número de mensualidades para almacenar este valor asignado al pago.</w:t>
            </w:r>
          </w:p>
        </w:tc>
      </w:tr>
      <w:tr w:rsidR="005207D6" w14:paraId="46D72E98" w14:textId="77777777">
        <w:tc>
          <w:tcPr>
            <w:tcW w:w="2175" w:type="dxa"/>
            <w:tcMar>
              <w:top w:w="100" w:type="dxa"/>
              <w:left w:w="100" w:type="dxa"/>
              <w:bottom w:w="100" w:type="dxa"/>
              <w:right w:w="100" w:type="dxa"/>
            </w:tcMar>
          </w:tcPr>
          <w:p w14:paraId="5311ECDA" w14:textId="77777777" w:rsidR="005207D6" w:rsidRDefault="00000000">
            <w:pPr>
              <w:widowControl w:val="0"/>
            </w:pPr>
            <w:r>
              <w:lastRenderedPageBreak/>
              <w:t>Excepciones</w:t>
            </w:r>
          </w:p>
        </w:tc>
        <w:tc>
          <w:tcPr>
            <w:tcW w:w="7185" w:type="dxa"/>
            <w:tcMar>
              <w:top w:w="100" w:type="dxa"/>
              <w:left w:w="100" w:type="dxa"/>
              <w:bottom w:w="100" w:type="dxa"/>
              <w:right w:w="100" w:type="dxa"/>
            </w:tcMar>
          </w:tcPr>
          <w:p w14:paraId="71B84FB8" w14:textId="77777777" w:rsidR="005207D6" w:rsidRDefault="00000000">
            <w:pPr>
              <w:widowControl w:val="0"/>
            </w:pPr>
            <w:r>
              <w:t>Excepción 1: Si el usuario selecciona Efectivo o Transferencia este caso de uso no se ejecuta y el campo “Cantidad de Cuotas” permanece oculto.</w:t>
            </w:r>
          </w:p>
        </w:tc>
      </w:tr>
      <w:tr w:rsidR="005207D6" w14:paraId="073DBE27" w14:textId="77777777">
        <w:tc>
          <w:tcPr>
            <w:tcW w:w="2175" w:type="dxa"/>
            <w:tcMar>
              <w:top w:w="100" w:type="dxa"/>
              <w:left w:w="100" w:type="dxa"/>
              <w:bottom w:w="100" w:type="dxa"/>
              <w:right w:w="100" w:type="dxa"/>
            </w:tcMar>
          </w:tcPr>
          <w:p w14:paraId="482354A9" w14:textId="77777777" w:rsidR="005207D6" w:rsidRDefault="00000000">
            <w:pPr>
              <w:widowControl w:val="0"/>
            </w:pPr>
            <w:r>
              <w:t>Postcondiciones</w:t>
            </w:r>
          </w:p>
        </w:tc>
        <w:tc>
          <w:tcPr>
            <w:tcW w:w="7185" w:type="dxa"/>
            <w:tcMar>
              <w:top w:w="100" w:type="dxa"/>
              <w:left w:w="100" w:type="dxa"/>
              <w:bottom w:w="100" w:type="dxa"/>
              <w:right w:w="100" w:type="dxa"/>
            </w:tcMar>
          </w:tcPr>
          <w:p w14:paraId="0E73B043" w14:textId="77777777" w:rsidR="005207D6" w:rsidRDefault="00000000">
            <w:pPr>
              <w:widowControl w:val="0"/>
            </w:pPr>
            <w:r>
              <w:t>El pago queda detallado con su fragmentación bancaria.</w:t>
            </w:r>
          </w:p>
        </w:tc>
      </w:tr>
      <w:tr w:rsidR="005207D6" w14:paraId="086C34E4" w14:textId="77777777">
        <w:tc>
          <w:tcPr>
            <w:tcW w:w="2175" w:type="dxa"/>
            <w:tcMar>
              <w:top w:w="100" w:type="dxa"/>
              <w:left w:w="100" w:type="dxa"/>
              <w:bottom w:w="100" w:type="dxa"/>
              <w:right w:w="100" w:type="dxa"/>
            </w:tcMar>
          </w:tcPr>
          <w:p w14:paraId="66B4A067" w14:textId="77777777" w:rsidR="005207D6" w:rsidRDefault="00000000">
            <w:pPr>
              <w:widowControl w:val="0"/>
            </w:pPr>
            <w:r>
              <w:t>Dependencias</w:t>
            </w:r>
          </w:p>
        </w:tc>
        <w:tc>
          <w:tcPr>
            <w:tcW w:w="7185" w:type="dxa"/>
            <w:tcMar>
              <w:top w:w="100" w:type="dxa"/>
              <w:left w:w="100" w:type="dxa"/>
              <w:bottom w:w="100" w:type="dxa"/>
              <w:right w:w="100" w:type="dxa"/>
            </w:tcMar>
          </w:tcPr>
          <w:p w14:paraId="3A7A7F23" w14:textId="77777777" w:rsidR="005207D6" w:rsidRDefault="00000000">
            <w:pPr>
              <w:widowControl w:val="0"/>
            </w:pPr>
            <w:r>
              <w:t>CU27 - Seleccionando medio de pago utilizado.</w:t>
            </w:r>
          </w:p>
        </w:tc>
      </w:tr>
    </w:tbl>
    <w:p w14:paraId="3A35B3C5" w14:textId="77777777" w:rsidR="005207D6" w:rsidRDefault="005207D6"/>
    <w:p w14:paraId="393E5519" w14:textId="77777777" w:rsidR="005207D6" w:rsidRDefault="005207D6"/>
    <w:tbl>
      <w:tblPr>
        <w:tblStyle w:val="aff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5207D6" w14:paraId="02421CCC" w14:textId="77777777">
        <w:tc>
          <w:tcPr>
            <w:tcW w:w="2175" w:type="dxa"/>
            <w:tcMar>
              <w:top w:w="100" w:type="dxa"/>
              <w:left w:w="100" w:type="dxa"/>
              <w:bottom w:w="100" w:type="dxa"/>
              <w:right w:w="100" w:type="dxa"/>
            </w:tcMar>
          </w:tcPr>
          <w:p w14:paraId="27537354" w14:textId="77777777" w:rsidR="005207D6" w:rsidRDefault="00000000">
            <w:pPr>
              <w:widowControl w:val="0"/>
            </w:pPr>
            <w:r>
              <w:t>Campo</w:t>
            </w:r>
          </w:p>
        </w:tc>
        <w:tc>
          <w:tcPr>
            <w:tcW w:w="7185" w:type="dxa"/>
            <w:tcMar>
              <w:top w:w="100" w:type="dxa"/>
              <w:left w:w="100" w:type="dxa"/>
              <w:bottom w:w="100" w:type="dxa"/>
              <w:right w:w="100" w:type="dxa"/>
            </w:tcMar>
          </w:tcPr>
          <w:p w14:paraId="477C2FC9" w14:textId="77777777" w:rsidR="005207D6" w:rsidRDefault="00000000">
            <w:pPr>
              <w:widowControl w:val="0"/>
            </w:pPr>
            <w:r>
              <w:t xml:space="preserve">Descripción </w:t>
            </w:r>
          </w:p>
        </w:tc>
      </w:tr>
      <w:tr w:rsidR="005207D6" w14:paraId="7A6E3BB9" w14:textId="77777777">
        <w:tc>
          <w:tcPr>
            <w:tcW w:w="2175" w:type="dxa"/>
            <w:tcMar>
              <w:top w:w="100" w:type="dxa"/>
              <w:left w:w="100" w:type="dxa"/>
              <w:bottom w:w="100" w:type="dxa"/>
              <w:right w:w="100" w:type="dxa"/>
            </w:tcMar>
          </w:tcPr>
          <w:p w14:paraId="3D576B5E" w14:textId="77777777" w:rsidR="005207D6" w:rsidRDefault="00000000">
            <w:pPr>
              <w:widowControl w:val="0"/>
            </w:pPr>
            <w:r>
              <w:t>Nombre</w:t>
            </w:r>
          </w:p>
        </w:tc>
        <w:tc>
          <w:tcPr>
            <w:tcW w:w="7185" w:type="dxa"/>
            <w:tcMar>
              <w:top w:w="100" w:type="dxa"/>
              <w:left w:w="100" w:type="dxa"/>
              <w:bottom w:w="100" w:type="dxa"/>
              <w:right w:w="100" w:type="dxa"/>
            </w:tcMar>
          </w:tcPr>
          <w:p w14:paraId="5DBEC3E6" w14:textId="77777777" w:rsidR="005207D6" w:rsidRDefault="00000000">
            <w:pPr>
              <w:widowControl w:val="0"/>
            </w:pPr>
            <w:r>
              <w:t>CU29 - Asignando fecha futura de cobro.</w:t>
            </w:r>
          </w:p>
        </w:tc>
      </w:tr>
      <w:tr w:rsidR="005207D6" w14:paraId="240AC1F7" w14:textId="77777777">
        <w:tc>
          <w:tcPr>
            <w:tcW w:w="2175" w:type="dxa"/>
            <w:tcMar>
              <w:top w:w="100" w:type="dxa"/>
              <w:left w:w="100" w:type="dxa"/>
              <w:bottom w:w="100" w:type="dxa"/>
              <w:right w:w="100" w:type="dxa"/>
            </w:tcMar>
          </w:tcPr>
          <w:p w14:paraId="71F61AFF" w14:textId="77777777" w:rsidR="005207D6" w:rsidRDefault="00000000">
            <w:pPr>
              <w:widowControl w:val="0"/>
            </w:pPr>
            <w:r>
              <w:t>Actor(es)</w:t>
            </w:r>
          </w:p>
        </w:tc>
        <w:tc>
          <w:tcPr>
            <w:tcW w:w="7185" w:type="dxa"/>
            <w:tcMar>
              <w:top w:w="100" w:type="dxa"/>
              <w:left w:w="100" w:type="dxa"/>
              <w:bottom w:w="100" w:type="dxa"/>
              <w:right w:w="100" w:type="dxa"/>
            </w:tcMar>
          </w:tcPr>
          <w:p w14:paraId="09768CF8" w14:textId="77777777" w:rsidR="005207D6" w:rsidRDefault="00000000">
            <w:pPr>
              <w:widowControl w:val="0"/>
            </w:pPr>
            <w:r>
              <w:t>Usuario de Gerencia o Secretaria.</w:t>
            </w:r>
          </w:p>
        </w:tc>
      </w:tr>
      <w:tr w:rsidR="005207D6" w14:paraId="2816022A" w14:textId="77777777">
        <w:tc>
          <w:tcPr>
            <w:tcW w:w="2175" w:type="dxa"/>
            <w:tcMar>
              <w:top w:w="100" w:type="dxa"/>
              <w:left w:w="100" w:type="dxa"/>
              <w:bottom w:w="100" w:type="dxa"/>
              <w:right w:w="100" w:type="dxa"/>
            </w:tcMar>
          </w:tcPr>
          <w:p w14:paraId="4BBFD93A" w14:textId="77777777" w:rsidR="005207D6" w:rsidRDefault="00000000">
            <w:pPr>
              <w:widowControl w:val="0"/>
            </w:pPr>
            <w:r>
              <w:t>Resumen</w:t>
            </w:r>
          </w:p>
        </w:tc>
        <w:tc>
          <w:tcPr>
            <w:tcW w:w="7185" w:type="dxa"/>
            <w:tcMar>
              <w:top w:w="100" w:type="dxa"/>
              <w:left w:w="100" w:type="dxa"/>
              <w:bottom w:w="100" w:type="dxa"/>
              <w:right w:w="100" w:type="dxa"/>
            </w:tcMar>
          </w:tcPr>
          <w:p w14:paraId="19FD5E43" w14:textId="77777777" w:rsidR="005207D6" w:rsidRDefault="00000000">
            <w:pPr>
              <w:widowControl w:val="0"/>
            </w:pPr>
            <w:r>
              <w:t>El sistema obliga al usuario a definir la fecha de vencimiento si el pago está pactado para una fecha futura.</w:t>
            </w:r>
          </w:p>
        </w:tc>
      </w:tr>
      <w:tr w:rsidR="005207D6" w14:paraId="0193D8F5" w14:textId="77777777">
        <w:tc>
          <w:tcPr>
            <w:tcW w:w="2175" w:type="dxa"/>
            <w:tcMar>
              <w:top w:w="100" w:type="dxa"/>
              <w:left w:w="100" w:type="dxa"/>
              <w:bottom w:w="100" w:type="dxa"/>
              <w:right w:w="100" w:type="dxa"/>
            </w:tcMar>
          </w:tcPr>
          <w:p w14:paraId="6F5DC638" w14:textId="77777777" w:rsidR="005207D6" w:rsidRDefault="00000000">
            <w:pPr>
              <w:widowControl w:val="0"/>
            </w:pPr>
            <w:r>
              <w:t>Frecuencia</w:t>
            </w:r>
          </w:p>
        </w:tc>
        <w:tc>
          <w:tcPr>
            <w:tcW w:w="7185" w:type="dxa"/>
            <w:tcMar>
              <w:top w:w="100" w:type="dxa"/>
              <w:left w:w="100" w:type="dxa"/>
              <w:bottom w:w="100" w:type="dxa"/>
              <w:right w:w="100" w:type="dxa"/>
            </w:tcMar>
          </w:tcPr>
          <w:p w14:paraId="7B8A3EB0" w14:textId="77777777" w:rsidR="005207D6" w:rsidRDefault="00000000">
            <w:pPr>
              <w:widowControl w:val="0"/>
            </w:pPr>
            <w:r>
              <w:t>Media.</w:t>
            </w:r>
          </w:p>
        </w:tc>
      </w:tr>
      <w:tr w:rsidR="005207D6" w14:paraId="73582C01" w14:textId="77777777">
        <w:tc>
          <w:tcPr>
            <w:tcW w:w="2175" w:type="dxa"/>
            <w:tcMar>
              <w:top w:w="100" w:type="dxa"/>
              <w:left w:w="100" w:type="dxa"/>
              <w:bottom w:w="100" w:type="dxa"/>
              <w:right w:w="100" w:type="dxa"/>
            </w:tcMar>
          </w:tcPr>
          <w:p w14:paraId="1FF6DB97" w14:textId="77777777" w:rsidR="005207D6" w:rsidRDefault="00000000">
            <w:pPr>
              <w:widowControl w:val="0"/>
            </w:pPr>
            <w:r>
              <w:t>Precondiciones</w:t>
            </w:r>
          </w:p>
        </w:tc>
        <w:tc>
          <w:tcPr>
            <w:tcW w:w="7185" w:type="dxa"/>
            <w:tcMar>
              <w:top w:w="100" w:type="dxa"/>
              <w:left w:w="100" w:type="dxa"/>
              <w:bottom w:w="100" w:type="dxa"/>
              <w:right w:w="100" w:type="dxa"/>
            </w:tcMar>
          </w:tcPr>
          <w:p w14:paraId="5C52E641" w14:textId="77777777" w:rsidR="005207D6" w:rsidRDefault="00000000">
            <w:pPr>
              <w:widowControl w:val="0"/>
            </w:pPr>
            <w:r>
              <w:t>La categoría de pago debe ser “Factura B2B” o el medio de pago debe ser “Cheque”.</w:t>
            </w:r>
          </w:p>
        </w:tc>
      </w:tr>
      <w:tr w:rsidR="005207D6" w14:paraId="5A7D358D" w14:textId="77777777">
        <w:tc>
          <w:tcPr>
            <w:tcW w:w="2175" w:type="dxa"/>
            <w:tcMar>
              <w:top w:w="100" w:type="dxa"/>
              <w:left w:w="100" w:type="dxa"/>
              <w:bottom w:w="100" w:type="dxa"/>
              <w:right w:w="100" w:type="dxa"/>
            </w:tcMar>
          </w:tcPr>
          <w:p w14:paraId="189D2989" w14:textId="77777777" w:rsidR="005207D6" w:rsidRDefault="00000000">
            <w:pPr>
              <w:widowControl w:val="0"/>
            </w:pPr>
            <w:r>
              <w:t>Descripciones</w:t>
            </w:r>
          </w:p>
        </w:tc>
        <w:tc>
          <w:tcPr>
            <w:tcW w:w="7185" w:type="dxa"/>
            <w:tcMar>
              <w:top w:w="100" w:type="dxa"/>
              <w:left w:w="100" w:type="dxa"/>
              <w:bottom w:w="100" w:type="dxa"/>
              <w:right w:w="100" w:type="dxa"/>
            </w:tcMar>
          </w:tcPr>
          <w:p w14:paraId="604F3A52" w14:textId="77777777" w:rsidR="005207D6" w:rsidRDefault="00000000">
            <w:pPr>
              <w:widowControl w:val="0"/>
            </w:pPr>
            <w:r>
              <w:t>El sistema detecta una condición de pago aplazado [Excepción 1] y hace visible y obligatorio el campo “Fecha de Cobro”. El usuario selecciona en el calendario el día, mes y año en que el pago podrá ser cobrado legalmente. El sistema guarda la fecha para una futura evaluación del sistema de morosidad.</w:t>
            </w:r>
          </w:p>
        </w:tc>
      </w:tr>
      <w:tr w:rsidR="005207D6" w14:paraId="28EBBF8B" w14:textId="77777777">
        <w:tc>
          <w:tcPr>
            <w:tcW w:w="2175" w:type="dxa"/>
            <w:tcMar>
              <w:top w:w="100" w:type="dxa"/>
              <w:left w:w="100" w:type="dxa"/>
              <w:bottom w:w="100" w:type="dxa"/>
              <w:right w:w="100" w:type="dxa"/>
            </w:tcMar>
          </w:tcPr>
          <w:p w14:paraId="107C534B" w14:textId="77777777" w:rsidR="005207D6" w:rsidRDefault="00000000">
            <w:pPr>
              <w:widowControl w:val="0"/>
            </w:pPr>
            <w:r>
              <w:t>Excepciones</w:t>
            </w:r>
          </w:p>
        </w:tc>
        <w:tc>
          <w:tcPr>
            <w:tcW w:w="7185" w:type="dxa"/>
            <w:tcMar>
              <w:top w:w="100" w:type="dxa"/>
              <w:left w:w="100" w:type="dxa"/>
              <w:bottom w:w="100" w:type="dxa"/>
              <w:right w:w="100" w:type="dxa"/>
            </w:tcMar>
          </w:tcPr>
          <w:p w14:paraId="0C941B66" w14:textId="77777777" w:rsidR="005207D6" w:rsidRDefault="00000000">
            <w:pPr>
              <w:widowControl w:val="0"/>
            </w:pPr>
            <w:r>
              <w:t>Excepción 1: Si el pago fue clasificado como “Anticipo” mediante “Transferencia”, este caso de uso no se ejecuta y la fecha de cobro se asume como inmediata.</w:t>
            </w:r>
          </w:p>
        </w:tc>
      </w:tr>
      <w:tr w:rsidR="005207D6" w14:paraId="6B3054E3" w14:textId="77777777">
        <w:tc>
          <w:tcPr>
            <w:tcW w:w="2175" w:type="dxa"/>
            <w:tcMar>
              <w:top w:w="100" w:type="dxa"/>
              <w:left w:w="100" w:type="dxa"/>
              <w:bottom w:w="100" w:type="dxa"/>
              <w:right w:w="100" w:type="dxa"/>
            </w:tcMar>
          </w:tcPr>
          <w:p w14:paraId="772006C4" w14:textId="77777777" w:rsidR="005207D6" w:rsidRDefault="00000000">
            <w:pPr>
              <w:widowControl w:val="0"/>
            </w:pPr>
            <w:r>
              <w:t>Postcondiciones</w:t>
            </w:r>
          </w:p>
        </w:tc>
        <w:tc>
          <w:tcPr>
            <w:tcW w:w="7185" w:type="dxa"/>
            <w:tcMar>
              <w:top w:w="100" w:type="dxa"/>
              <w:left w:w="100" w:type="dxa"/>
              <w:bottom w:w="100" w:type="dxa"/>
              <w:right w:w="100" w:type="dxa"/>
            </w:tcMar>
          </w:tcPr>
          <w:p w14:paraId="22B09427" w14:textId="77777777" w:rsidR="005207D6" w:rsidRDefault="00000000">
            <w:pPr>
              <w:widowControl w:val="0"/>
            </w:pPr>
            <w:r>
              <w:t>El documento financiero cuenta con un límite de tiempo para su cobro.</w:t>
            </w:r>
          </w:p>
        </w:tc>
      </w:tr>
      <w:tr w:rsidR="005207D6" w14:paraId="21EB9B63" w14:textId="77777777">
        <w:tc>
          <w:tcPr>
            <w:tcW w:w="2175" w:type="dxa"/>
            <w:tcMar>
              <w:top w:w="100" w:type="dxa"/>
              <w:left w:w="100" w:type="dxa"/>
              <w:bottom w:w="100" w:type="dxa"/>
              <w:right w:w="100" w:type="dxa"/>
            </w:tcMar>
          </w:tcPr>
          <w:p w14:paraId="38357590" w14:textId="77777777" w:rsidR="005207D6" w:rsidRDefault="00000000">
            <w:pPr>
              <w:widowControl w:val="0"/>
            </w:pPr>
            <w:r>
              <w:t>Dependencias</w:t>
            </w:r>
          </w:p>
        </w:tc>
        <w:tc>
          <w:tcPr>
            <w:tcW w:w="7185" w:type="dxa"/>
            <w:tcMar>
              <w:top w:w="100" w:type="dxa"/>
              <w:left w:w="100" w:type="dxa"/>
              <w:bottom w:w="100" w:type="dxa"/>
              <w:right w:w="100" w:type="dxa"/>
            </w:tcMar>
          </w:tcPr>
          <w:p w14:paraId="75EBDAC5" w14:textId="77777777" w:rsidR="005207D6" w:rsidRDefault="00000000">
            <w:pPr>
              <w:widowControl w:val="0"/>
            </w:pPr>
            <w:r>
              <w:t>CU26 - Categorizando naturaleza del pago.</w:t>
            </w:r>
          </w:p>
          <w:p w14:paraId="7434A003" w14:textId="77777777" w:rsidR="005207D6" w:rsidRDefault="00000000">
            <w:pPr>
              <w:widowControl w:val="0"/>
            </w:pPr>
            <w:r>
              <w:t xml:space="preserve">CU27 - Seleccionando medio de pago utilizado. </w:t>
            </w:r>
          </w:p>
        </w:tc>
      </w:tr>
    </w:tbl>
    <w:p w14:paraId="66B4E806" w14:textId="77777777" w:rsidR="005207D6" w:rsidRDefault="005207D6"/>
    <w:p w14:paraId="45361DD3" w14:textId="77777777" w:rsidR="005207D6" w:rsidRDefault="005207D6"/>
    <w:tbl>
      <w:tblPr>
        <w:tblStyle w:val="aff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5207D6" w14:paraId="7E5D76B3" w14:textId="77777777">
        <w:tc>
          <w:tcPr>
            <w:tcW w:w="2175" w:type="dxa"/>
            <w:tcMar>
              <w:top w:w="100" w:type="dxa"/>
              <w:left w:w="100" w:type="dxa"/>
              <w:bottom w:w="100" w:type="dxa"/>
              <w:right w:w="100" w:type="dxa"/>
            </w:tcMar>
          </w:tcPr>
          <w:p w14:paraId="4822F3DB" w14:textId="77777777" w:rsidR="005207D6" w:rsidRDefault="00000000">
            <w:pPr>
              <w:widowControl w:val="0"/>
            </w:pPr>
            <w:r>
              <w:t>Campo</w:t>
            </w:r>
          </w:p>
        </w:tc>
        <w:tc>
          <w:tcPr>
            <w:tcW w:w="7185" w:type="dxa"/>
            <w:tcMar>
              <w:top w:w="100" w:type="dxa"/>
              <w:left w:w="100" w:type="dxa"/>
              <w:bottom w:w="100" w:type="dxa"/>
              <w:right w:w="100" w:type="dxa"/>
            </w:tcMar>
          </w:tcPr>
          <w:p w14:paraId="7FF1E7FB" w14:textId="77777777" w:rsidR="005207D6" w:rsidRDefault="00000000">
            <w:pPr>
              <w:widowControl w:val="0"/>
            </w:pPr>
            <w:r>
              <w:t xml:space="preserve">Descripción </w:t>
            </w:r>
          </w:p>
        </w:tc>
      </w:tr>
      <w:tr w:rsidR="005207D6" w14:paraId="52169771" w14:textId="77777777">
        <w:tc>
          <w:tcPr>
            <w:tcW w:w="2175" w:type="dxa"/>
            <w:tcMar>
              <w:top w:w="100" w:type="dxa"/>
              <w:left w:w="100" w:type="dxa"/>
              <w:bottom w:w="100" w:type="dxa"/>
              <w:right w:w="100" w:type="dxa"/>
            </w:tcMar>
          </w:tcPr>
          <w:p w14:paraId="629FAE3B" w14:textId="77777777" w:rsidR="005207D6" w:rsidRDefault="00000000">
            <w:pPr>
              <w:widowControl w:val="0"/>
            </w:pPr>
            <w:r>
              <w:t>Nombre</w:t>
            </w:r>
          </w:p>
        </w:tc>
        <w:tc>
          <w:tcPr>
            <w:tcW w:w="7185" w:type="dxa"/>
            <w:tcMar>
              <w:top w:w="100" w:type="dxa"/>
              <w:left w:w="100" w:type="dxa"/>
              <w:bottom w:w="100" w:type="dxa"/>
              <w:right w:w="100" w:type="dxa"/>
            </w:tcMar>
          </w:tcPr>
          <w:p w14:paraId="22EBFB5B" w14:textId="77777777" w:rsidR="005207D6" w:rsidRDefault="00000000">
            <w:pPr>
              <w:widowControl w:val="0"/>
            </w:pPr>
            <w:r>
              <w:t>CU30 - Disminuyendo saldo deudor.</w:t>
            </w:r>
          </w:p>
        </w:tc>
      </w:tr>
      <w:tr w:rsidR="005207D6" w14:paraId="191ABFBD" w14:textId="77777777">
        <w:tc>
          <w:tcPr>
            <w:tcW w:w="2175" w:type="dxa"/>
            <w:tcMar>
              <w:top w:w="100" w:type="dxa"/>
              <w:left w:w="100" w:type="dxa"/>
              <w:bottom w:w="100" w:type="dxa"/>
              <w:right w:w="100" w:type="dxa"/>
            </w:tcMar>
          </w:tcPr>
          <w:p w14:paraId="47BCAB88" w14:textId="77777777" w:rsidR="005207D6" w:rsidRDefault="00000000">
            <w:pPr>
              <w:widowControl w:val="0"/>
            </w:pPr>
            <w:r>
              <w:t>Actor(es)</w:t>
            </w:r>
          </w:p>
        </w:tc>
        <w:tc>
          <w:tcPr>
            <w:tcW w:w="7185" w:type="dxa"/>
            <w:tcMar>
              <w:top w:w="100" w:type="dxa"/>
              <w:left w:w="100" w:type="dxa"/>
              <w:bottom w:w="100" w:type="dxa"/>
              <w:right w:w="100" w:type="dxa"/>
            </w:tcMar>
          </w:tcPr>
          <w:p w14:paraId="2C0D664F" w14:textId="77777777" w:rsidR="005207D6" w:rsidRDefault="00000000">
            <w:pPr>
              <w:widowControl w:val="0"/>
            </w:pPr>
            <w:r>
              <w:t>Sistema Financiero.</w:t>
            </w:r>
          </w:p>
        </w:tc>
      </w:tr>
      <w:tr w:rsidR="005207D6" w14:paraId="7111C789" w14:textId="77777777">
        <w:tc>
          <w:tcPr>
            <w:tcW w:w="2175" w:type="dxa"/>
            <w:tcMar>
              <w:top w:w="100" w:type="dxa"/>
              <w:left w:w="100" w:type="dxa"/>
              <w:bottom w:w="100" w:type="dxa"/>
              <w:right w:w="100" w:type="dxa"/>
            </w:tcMar>
          </w:tcPr>
          <w:p w14:paraId="323A83BD" w14:textId="77777777" w:rsidR="005207D6" w:rsidRDefault="00000000">
            <w:pPr>
              <w:widowControl w:val="0"/>
            </w:pPr>
            <w:r>
              <w:t>Resumen</w:t>
            </w:r>
          </w:p>
        </w:tc>
        <w:tc>
          <w:tcPr>
            <w:tcW w:w="7185" w:type="dxa"/>
            <w:tcMar>
              <w:top w:w="100" w:type="dxa"/>
              <w:left w:w="100" w:type="dxa"/>
              <w:bottom w:w="100" w:type="dxa"/>
              <w:right w:w="100" w:type="dxa"/>
            </w:tcMar>
          </w:tcPr>
          <w:p w14:paraId="09DCA77B" w14:textId="77777777" w:rsidR="005207D6" w:rsidRDefault="00000000">
            <w:pPr>
              <w:widowControl w:val="0"/>
            </w:pPr>
            <w:r>
              <w:t>Tras confirmarse la inserción de un nuevo pago, el sistema del sistema resta ese valor del saldo adeudado de la venta asociada.</w:t>
            </w:r>
          </w:p>
        </w:tc>
      </w:tr>
      <w:tr w:rsidR="005207D6" w14:paraId="0140A611" w14:textId="77777777">
        <w:tc>
          <w:tcPr>
            <w:tcW w:w="2175" w:type="dxa"/>
            <w:tcMar>
              <w:top w:w="100" w:type="dxa"/>
              <w:left w:w="100" w:type="dxa"/>
              <w:bottom w:w="100" w:type="dxa"/>
              <w:right w:w="100" w:type="dxa"/>
            </w:tcMar>
          </w:tcPr>
          <w:p w14:paraId="5220D944" w14:textId="77777777" w:rsidR="005207D6" w:rsidRDefault="00000000">
            <w:pPr>
              <w:widowControl w:val="0"/>
            </w:pPr>
            <w:r>
              <w:t>Frecuencia</w:t>
            </w:r>
          </w:p>
        </w:tc>
        <w:tc>
          <w:tcPr>
            <w:tcW w:w="7185" w:type="dxa"/>
            <w:tcMar>
              <w:top w:w="100" w:type="dxa"/>
              <w:left w:w="100" w:type="dxa"/>
              <w:bottom w:w="100" w:type="dxa"/>
              <w:right w:w="100" w:type="dxa"/>
            </w:tcMar>
          </w:tcPr>
          <w:p w14:paraId="513BE157" w14:textId="77777777" w:rsidR="005207D6" w:rsidRDefault="00000000">
            <w:pPr>
              <w:widowControl w:val="0"/>
            </w:pPr>
            <w:r>
              <w:t>Alta.</w:t>
            </w:r>
          </w:p>
        </w:tc>
      </w:tr>
      <w:tr w:rsidR="005207D6" w14:paraId="671AF889" w14:textId="77777777">
        <w:tc>
          <w:tcPr>
            <w:tcW w:w="2175" w:type="dxa"/>
            <w:tcMar>
              <w:top w:w="100" w:type="dxa"/>
              <w:left w:w="100" w:type="dxa"/>
              <w:bottom w:w="100" w:type="dxa"/>
              <w:right w:w="100" w:type="dxa"/>
            </w:tcMar>
          </w:tcPr>
          <w:p w14:paraId="282F9D63" w14:textId="77777777" w:rsidR="005207D6" w:rsidRDefault="00000000">
            <w:pPr>
              <w:widowControl w:val="0"/>
            </w:pPr>
            <w:r>
              <w:t>Precondiciones</w:t>
            </w:r>
          </w:p>
        </w:tc>
        <w:tc>
          <w:tcPr>
            <w:tcW w:w="7185" w:type="dxa"/>
            <w:tcMar>
              <w:top w:w="100" w:type="dxa"/>
              <w:left w:w="100" w:type="dxa"/>
              <w:bottom w:w="100" w:type="dxa"/>
              <w:right w:w="100" w:type="dxa"/>
            </w:tcMar>
          </w:tcPr>
          <w:p w14:paraId="45B5B62F" w14:textId="77777777" w:rsidR="005207D6" w:rsidRDefault="00000000">
            <w:pPr>
              <w:widowControl w:val="0"/>
            </w:pPr>
            <w:r>
              <w:t>El usuario debe haber completado y guardado un abono monetario válido.</w:t>
            </w:r>
          </w:p>
        </w:tc>
      </w:tr>
      <w:tr w:rsidR="005207D6" w14:paraId="0132EB09" w14:textId="77777777">
        <w:tc>
          <w:tcPr>
            <w:tcW w:w="2175" w:type="dxa"/>
            <w:tcMar>
              <w:top w:w="100" w:type="dxa"/>
              <w:left w:w="100" w:type="dxa"/>
              <w:bottom w:w="100" w:type="dxa"/>
              <w:right w:w="100" w:type="dxa"/>
            </w:tcMar>
          </w:tcPr>
          <w:p w14:paraId="10BD7EA2" w14:textId="77777777" w:rsidR="005207D6" w:rsidRDefault="00000000">
            <w:pPr>
              <w:widowControl w:val="0"/>
            </w:pPr>
            <w:r>
              <w:t>Descripciones</w:t>
            </w:r>
          </w:p>
        </w:tc>
        <w:tc>
          <w:tcPr>
            <w:tcW w:w="7185" w:type="dxa"/>
            <w:tcMar>
              <w:top w:w="100" w:type="dxa"/>
              <w:left w:w="100" w:type="dxa"/>
              <w:bottom w:w="100" w:type="dxa"/>
              <w:right w:w="100" w:type="dxa"/>
            </w:tcMar>
          </w:tcPr>
          <w:p w14:paraId="50AFBEAE" w14:textId="77777777" w:rsidR="005207D6" w:rsidRDefault="00000000">
            <w:pPr>
              <w:widowControl w:val="0"/>
            </w:pPr>
            <w:r>
              <w:t>El sistema detecta el guardado exitoso de un nuevo pago. El sistema identifica el monto exacto ingresado en ese pago. El sistema ubica en la base de datos la Nota de Venta asociada. El sistema ejecuta una sustracción invisible Saldo Actual con el Monto del pago. El sistema sobrescribe el nuevo valor en el campo “Saldo Deudor” de la Nota de Venta. El sistema invoca la evaluación de estado de la cuenta.</w:t>
            </w:r>
          </w:p>
        </w:tc>
      </w:tr>
      <w:tr w:rsidR="005207D6" w14:paraId="38DFA8A9" w14:textId="77777777">
        <w:tc>
          <w:tcPr>
            <w:tcW w:w="2175" w:type="dxa"/>
            <w:tcMar>
              <w:top w:w="100" w:type="dxa"/>
              <w:left w:w="100" w:type="dxa"/>
              <w:bottom w:w="100" w:type="dxa"/>
              <w:right w:w="100" w:type="dxa"/>
            </w:tcMar>
          </w:tcPr>
          <w:p w14:paraId="196F793C" w14:textId="77777777" w:rsidR="005207D6" w:rsidRDefault="00000000">
            <w:pPr>
              <w:widowControl w:val="0"/>
            </w:pPr>
            <w:r>
              <w:t>Excepciones</w:t>
            </w:r>
          </w:p>
        </w:tc>
        <w:tc>
          <w:tcPr>
            <w:tcW w:w="7185" w:type="dxa"/>
            <w:tcMar>
              <w:top w:w="100" w:type="dxa"/>
              <w:left w:w="100" w:type="dxa"/>
              <w:bottom w:w="100" w:type="dxa"/>
              <w:right w:w="100" w:type="dxa"/>
            </w:tcMar>
          </w:tcPr>
          <w:p w14:paraId="648AB8C7" w14:textId="77777777" w:rsidR="005207D6" w:rsidRDefault="005207D6">
            <w:pPr>
              <w:widowControl w:val="0"/>
            </w:pPr>
          </w:p>
        </w:tc>
      </w:tr>
      <w:tr w:rsidR="005207D6" w14:paraId="50C15022" w14:textId="77777777">
        <w:tc>
          <w:tcPr>
            <w:tcW w:w="2175" w:type="dxa"/>
            <w:tcMar>
              <w:top w:w="100" w:type="dxa"/>
              <w:left w:w="100" w:type="dxa"/>
              <w:bottom w:w="100" w:type="dxa"/>
              <w:right w:w="100" w:type="dxa"/>
            </w:tcMar>
          </w:tcPr>
          <w:p w14:paraId="77562F03" w14:textId="77777777" w:rsidR="005207D6" w:rsidRDefault="00000000">
            <w:pPr>
              <w:widowControl w:val="0"/>
            </w:pPr>
            <w:r>
              <w:t>Postcondiciones</w:t>
            </w:r>
          </w:p>
        </w:tc>
        <w:tc>
          <w:tcPr>
            <w:tcW w:w="7185" w:type="dxa"/>
            <w:tcMar>
              <w:top w:w="100" w:type="dxa"/>
              <w:left w:w="100" w:type="dxa"/>
              <w:bottom w:w="100" w:type="dxa"/>
              <w:right w:w="100" w:type="dxa"/>
            </w:tcMar>
          </w:tcPr>
          <w:p w14:paraId="40567B34" w14:textId="77777777" w:rsidR="005207D6" w:rsidRDefault="00000000">
            <w:pPr>
              <w:widowControl w:val="0"/>
            </w:pPr>
            <w:r>
              <w:t>La deuda del cliente disminuye en tiempo real.</w:t>
            </w:r>
          </w:p>
        </w:tc>
      </w:tr>
      <w:tr w:rsidR="005207D6" w14:paraId="12FF1E3F" w14:textId="77777777">
        <w:tc>
          <w:tcPr>
            <w:tcW w:w="2175" w:type="dxa"/>
            <w:tcMar>
              <w:top w:w="100" w:type="dxa"/>
              <w:left w:w="100" w:type="dxa"/>
              <w:bottom w:w="100" w:type="dxa"/>
              <w:right w:w="100" w:type="dxa"/>
            </w:tcMar>
          </w:tcPr>
          <w:p w14:paraId="232C04D1" w14:textId="77777777" w:rsidR="005207D6" w:rsidRDefault="00000000">
            <w:pPr>
              <w:widowControl w:val="0"/>
            </w:pPr>
            <w:r>
              <w:t>Dependencias</w:t>
            </w:r>
          </w:p>
        </w:tc>
        <w:tc>
          <w:tcPr>
            <w:tcW w:w="7185" w:type="dxa"/>
            <w:tcMar>
              <w:top w:w="100" w:type="dxa"/>
              <w:left w:w="100" w:type="dxa"/>
              <w:bottom w:w="100" w:type="dxa"/>
              <w:right w:w="100" w:type="dxa"/>
            </w:tcMar>
          </w:tcPr>
          <w:p w14:paraId="6AC17EF2" w14:textId="77777777" w:rsidR="005207D6" w:rsidRDefault="00000000">
            <w:pPr>
              <w:widowControl w:val="0"/>
            </w:pPr>
            <w:r>
              <w:t>CU25 - Iniciando registro de pago y vinculación de contrato.</w:t>
            </w:r>
          </w:p>
          <w:p w14:paraId="1C2FEC86" w14:textId="77777777" w:rsidR="005207D6" w:rsidRDefault="00000000">
            <w:pPr>
              <w:widowControl w:val="0"/>
            </w:pPr>
            <w:r>
              <w:t>CU26 - Categorizando naturaleza del pago.</w:t>
            </w:r>
          </w:p>
          <w:p w14:paraId="759185A7" w14:textId="77777777" w:rsidR="005207D6" w:rsidRDefault="00000000">
            <w:pPr>
              <w:widowControl w:val="0"/>
            </w:pPr>
            <w:r>
              <w:t>CU27 - Seleccionando medio de pago utilizado.</w:t>
            </w:r>
          </w:p>
          <w:p w14:paraId="6AC1419D" w14:textId="77777777" w:rsidR="005207D6" w:rsidRDefault="00000000">
            <w:pPr>
              <w:widowControl w:val="0"/>
            </w:pPr>
            <w:r>
              <w:t>CU31 - Actualizando estado contable a pagada totalmente.</w:t>
            </w:r>
          </w:p>
        </w:tc>
      </w:tr>
    </w:tbl>
    <w:p w14:paraId="6038142D" w14:textId="77777777" w:rsidR="005207D6" w:rsidRDefault="005207D6"/>
    <w:p w14:paraId="626AF283" w14:textId="77777777" w:rsidR="005207D6" w:rsidRDefault="005207D6"/>
    <w:tbl>
      <w:tblPr>
        <w:tblStyle w:val="af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5207D6" w14:paraId="50AE64F6" w14:textId="77777777">
        <w:tc>
          <w:tcPr>
            <w:tcW w:w="2175" w:type="dxa"/>
            <w:tcMar>
              <w:top w:w="100" w:type="dxa"/>
              <w:left w:w="100" w:type="dxa"/>
              <w:bottom w:w="100" w:type="dxa"/>
              <w:right w:w="100" w:type="dxa"/>
            </w:tcMar>
          </w:tcPr>
          <w:p w14:paraId="3BE68892" w14:textId="77777777" w:rsidR="005207D6" w:rsidRDefault="00000000">
            <w:pPr>
              <w:widowControl w:val="0"/>
            </w:pPr>
            <w:r>
              <w:t>Campo</w:t>
            </w:r>
          </w:p>
        </w:tc>
        <w:tc>
          <w:tcPr>
            <w:tcW w:w="7185" w:type="dxa"/>
            <w:tcMar>
              <w:top w:w="100" w:type="dxa"/>
              <w:left w:w="100" w:type="dxa"/>
              <w:bottom w:w="100" w:type="dxa"/>
              <w:right w:w="100" w:type="dxa"/>
            </w:tcMar>
          </w:tcPr>
          <w:p w14:paraId="161221FB" w14:textId="77777777" w:rsidR="005207D6" w:rsidRDefault="00000000">
            <w:pPr>
              <w:widowControl w:val="0"/>
            </w:pPr>
            <w:r>
              <w:t xml:space="preserve">Descripción </w:t>
            </w:r>
          </w:p>
        </w:tc>
      </w:tr>
      <w:tr w:rsidR="005207D6" w14:paraId="064136F7" w14:textId="77777777">
        <w:tc>
          <w:tcPr>
            <w:tcW w:w="2175" w:type="dxa"/>
            <w:tcMar>
              <w:top w:w="100" w:type="dxa"/>
              <w:left w:w="100" w:type="dxa"/>
              <w:bottom w:w="100" w:type="dxa"/>
              <w:right w:w="100" w:type="dxa"/>
            </w:tcMar>
          </w:tcPr>
          <w:p w14:paraId="4D6415D8" w14:textId="77777777" w:rsidR="005207D6" w:rsidRDefault="00000000">
            <w:pPr>
              <w:widowControl w:val="0"/>
            </w:pPr>
            <w:r>
              <w:t>Nombre</w:t>
            </w:r>
          </w:p>
        </w:tc>
        <w:tc>
          <w:tcPr>
            <w:tcW w:w="7185" w:type="dxa"/>
            <w:tcMar>
              <w:top w:w="100" w:type="dxa"/>
              <w:left w:w="100" w:type="dxa"/>
              <w:bottom w:w="100" w:type="dxa"/>
              <w:right w:w="100" w:type="dxa"/>
            </w:tcMar>
          </w:tcPr>
          <w:p w14:paraId="13A6EF91" w14:textId="77777777" w:rsidR="005207D6" w:rsidRDefault="00000000">
            <w:pPr>
              <w:widowControl w:val="0"/>
            </w:pPr>
            <w:r>
              <w:t>CU31 - Actualizando estado contable a pagada totalmente.</w:t>
            </w:r>
          </w:p>
        </w:tc>
      </w:tr>
      <w:tr w:rsidR="005207D6" w14:paraId="36F45DC9" w14:textId="77777777">
        <w:tc>
          <w:tcPr>
            <w:tcW w:w="2175" w:type="dxa"/>
            <w:tcMar>
              <w:top w:w="100" w:type="dxa"/>
              <w:left w:w="100" w:type="dxa"/>
              <w:bottom w:w="100" w:type="dxa"/>
              <w:right w:w="100" w:type="dxa"/>
            </w:tcMar>
          </w:tcPr>
          <w:p w14:paraId="0EE6586E" w14:textId="77777777" w:rsidR="005207D6" w:rsidRDefault="00000000">
            <w:pPr>
              <w:widowControl w:val="0"/>
            </w:pPr>
            <w:r>
              <w:t>Actor(es)</w:t>
            </w:r>
          </w:p>
        </w:tc>
        <w:tc>
          <w:tcPr>
            <w:tcW w:w="7185" w:type="dxa"/>
            <w:tcMar>
              <w:top w:w="100" w:type="dxa"/>
              <w:left w:w="100" w:type="dxa"/>
              <w:bottom w:w="100" w:type="dxa"/>
              <w:right w:w="100" w:type="dxa"/>
            </w:tcMar>
          </w:tcPr>
          <w:p w14:paraId="35DB3E5E" w14:textId="77777777" w:rsidR="005207D6" w:rsidRDefault="00000000">
            <w:pPr>
              <w:widowControl w:val="0"/>
            </w:pPr>
            <w:r>
              <w:t>Sistema Financiero.</w:t>
            </w:r>
          </w:p>
        </w:tc>
      </w:tr>
      <w:tr w:rsidR="005207D6" w14:paraId="575F000C" w14:textId="77777777">
        <w:tc>
          <w:tcPr>
            <w:tcW w:w="2175" w:type="dxa"/>
            <w:tcMar>
              <w:top w:w="100" w:type="dxa"/>
              <w:left w:w="100" w:type="dxa"/>
              <w:bottom w:w="100" w:type="dxa"/>
              <w:right w:w="100" w:type="dxa"/>
            </w:tcMar>
          </w:tcPr>
          <w:p w14:paraId="57BEC65A" w14:textId="77777777" w:rsidR="005207D6" w:rsidRDefault="00000000">
            <w:pPr>
              <w:widowControl w:val="0"/>
            </w:pPr>
            <w:r>
              <w:t>Resumen</w:t>
            </w:r>
          </w:p>
        </w:tc>
        <w:tc>
          <w:tcPr>
            <w:tcW w:w="7185" w:type="dxa"/>
            <w:tcMar>
              <w:top w:w="100" w:type="dxa"/>
              <w:left w:w="100" w:type="dxa"/>
              <w:bottom w:w="100" w:type="dxa"/>
              <w:right w:w="100" w:type="dxa"/>
            </w:tcMar>
          </w:tcPr>
          <w:p w14:paraId="4CCC5ED5" w14:textId="77777777" w:rsidR="005207D6" w:rsidRDefault="00000000">
            <w:pPr>
              <w:widowControl w:val="0"/>
            </w:pPr>
            <w:r>
              <w:t xml:space="preserve">El sistema monitorea el nuevo saldo generado; si este llega a cero, altera el estado del documento para cerrarlo y sacarlo de la cartera </w:t>
            </w:r>
            <w:r>
              <w:lastRenderedPageBreak/>
              <w:t>de cobranza.</w:t>
            </w:r>
          </w:p>
        </w:tc>
      </w:tr>
      <w:tr w:rsidR="005207D6" w14:paraId="46D2AC23" w14:textId="77777777">
        <w:tc>
          <w:tcPr>
            <w:tcW w:w="2175" w:type="dxa"/>
            <w:tcMar>
              <w:top w:w="100" w:type="dxa"/>
              <w:left w:w="100" w:type="dxa"/>
              <w:bottom w:w="100" w:type="dxa"/>
              <w:right w:w="100" w:type="dxa"/>
            </w:tcMar>
          </w:tcPr>
          <w:p w14:paraId="7291B10F" w14:textId="77777777" w:rsidR="005207D6" w:rsidRDefault="00000000">
            <w:pPr>
              <w:widowControl w:val="0"/>
            </w:pPr>
            <w:r>
              <w:lastRenderedPageBreak/>
              <w:t>Frecuencia</w:t>
            </w:r>
          </w:p>
        </w:tc>
        <w:tc>
          <w:tcPr>
            <w:tcW w:w="7185" w:type="dxa"/>
            <w:tcMar>
              <w:top w:w="100" w:type="dxa"/>
              <w:left w:w="100" w:type="dxa"/>
              <w:bottom w:w="100" w:type="dxa"/>
              <w:right w:w="100" w:type="dxa"/>
            </w:tcMar>
          </w:tcPr>
          <w:p w14:paraId="5A429172" w14:textId="77777777" w:rsidR="005207D6" w:rsidRDefault="00000000">
            <w:pPr>
              <w:widowControl w:val="0"/>
            </w:pPr>
            <w:r>
              <w:t>Alta.</w:t>
            </w:r>
          </w:p>
        </w:tc>
      </w:tr>
      <w:tr w:rsidR="005207D6" w14:paraId="53227BDB" w14:textId="77777777">
        <w:tc>
          <w:tcPr>
            <w:tcW w:w="2175" w:type="dxa"/>
            <w:tcMar>
              <w:top w:w="100" w:type="dxa"/>
              <w:left w:w="100" w:type="dxa"/>
              <w:bottom w:w="100" w:type="dxa"/>
              <w:right w:w="100" w:type="dxa"/>
            </w:tcMar>
          </w:tcPr>
          <w:p w14:paraId="1B229FDF" w14:textId="77777777" w:rsidR="005207D6" w:rsidRDefault="00000000">
            <w:pPr>
              <w:widowControl w:val="0"/>
            </w:pPr>
            <w:r>
              <w:t>Precondiciones</w:t>
            </w:r>
          </w:p>
        </w:tc>
        <w:tc>
          <w:tcPr>
            <w:tcW w:w="7185" w:type="dxa"/>
            <w:tcMar>
              <w:top w:w="100" w:type="dxa"/>
              <w:left w:w="100" w:type="dxa"/>
              <w:bottom w:w="100" w:type="dxa"/>
              <w:right w:w="100" w:type="dxa"/>
            </w:tcMar>
          </w:tcPr>
          <w:p w14:paraId="1A5BE9BB" w14:textId="77777777" w:rsidR="005207D6" w:rsidRDefault="00000000">
            <w:pPr>
              <w:widowControl w:val="0"/>
            </w:pPr>
            <w:r>
              <w:t>Una nota de venta acaba de sufrir una modificación en su saldo deudor.</w:t>
            </w:r>
          </w:p>
        </w:tc>
      </w:tr>
      <w:tr w:rsidR="005207D6" w14:paraId="1C4D3B7E" w14:textId="77777777">
        <w:tc>
          <w:tcPr>
            <w:tcW w:w="2175" w:type="dxa"/>
            <w:tcMar>
              <w:top w:w="100" w:type="dxa"/>
              <w:left w:w="100" w:type="dxa"/>
              <w:bottom w:w="100" w:type="dxa"/>
              <w:right w:w="100" w:type="dxa"/>
            </w:tcMar>
          </w:tcPr>
          <w:p w14:paraId="6CF660FD" w14:textId="77777777" w:rsidR="005207D6" w:rsidRDefault="00000000">
            <w:pPr>
              <w:widowControl w:val="0"/>
            </w:pPr>
            <w:r>
              <w:t>Descripciones</w:t>
            </w:r>
          </w:p>
        </w:tc>
        <w:tc>
          <w:tcPr>
            <w:tcW w:w="7185" w:type="dxa"/>
            <w:tcMar>
              <w:top w:w="100" w:type="dxa"/>
              <w:left w:w="100" w:type="dxa"/>
              <w:bottom w:w="100" w:type="dxa"/>
              <w:right w:w="100" w:type="dxa"/>
            </w:tcMar>
          </w:tcPr>
          <w:p w14:paraId="42F3C159" w14:textId="77777777" w:rsidR="005207D6" w:rsidRDefault="00000000">
            <w:pPr>
              <w:widowControl w:val="0"/>
            </w:pPr>
            <w:r>
              <w:t>El sistema lee el nuevo “Saldo Deudor” recién calculado, evalúa si el saldo es exactamente igual a cero [Excepción 1]. Si el saldo es cero el sistema modifica el campo “Estado” de la Nota de Venta desde “Vigente” o “Pendiente” a “Pagado”.</w:t>
            </w:r>
          </w:p>
        </w:tc>
      </w:tr>
      <w:tr w:rsidR="005207D6" w14:paraId="68E42D9B" w14:textId="77777777">
        <w:tc>
          <w:tcPr>
            <w:tcW w:w="2175" w:type="dxa"/>
            <w:tcMar>
              <w:top w:w="100" w:type="dxa"/>
              <w:left w:w="100" w:type="dxa"/>
              <w:bottom w:w="100" w:type="dxa"/>
              <w:right w:w="100" w:type="dxa"/>
            </w:tcMar>
          </w:tcPr>
          <w:p w14:paraId="59F0012D" w14:textId="77777777" w:rsidR="005207D6" w:rsidRDefault="00000000">
            <w:pPr>
              <w:widowControl w:val="0"/>
            </w:pPr>
            <w:r>
              <w:t>Excepciones</w:t>
            </w:r>
          </w:p>
        </w:tc>
        <w:tc>
          <w:tcPr>
            <w:tcW w:w="7185" w:type="dxa"/>
            <w:tcMar>
              <w:top w:w="100" w:type="dxa"/>
              <w:left w:w="100" w:type="dxa"/>
              <w:bottom w:w="100" w:type="dxa"/>
              <w:right w:w="100" w:type="dxa"/>
            </w:tcMar>
          </w:tcPr>
          <w:p w14:paraId="676A0239" w14:textId="77777777" w:rsidR="005207D6" w:rsidRDefault="00000000">
            <w:pPr>
              <w:widowControl w:val="0"/>
            </w:pPr>
            <w:r>
              <w:t>Excepción 1: Si el cliente solo pagó un anticipo o cuota y aún hay dinero en deuda el sistema detiene el flujo actual para mantener el estado “Vigente” o “Pendiente” sin cambios.</w:t>
            </w:r>
          </w:p>
        </w:tc>
      </w:tr>
      <w:tr w:rsidR="005207D6" w14:paraId="6ECE2D17" w14:textId="77777777">
        <w:tc>
          <w:tcPr>
            <w:tcW w:w="2175" w:type="dxa"/>
            <w:tcMar>
              <w:top w:w="100" w:type="dxa"/>
              <w:left w:w="100" w:type="dxa"/>
              <w:bottom w:w="100" w:type="dxa"/>
              <w:right w:w="100" w:type="dxa"/>
            </w:tcMar>
          </w:tcPr>
          <w:p w14:paraId="14B6788A" w14:textId="77777777" w:rsidR="005207D6" w:rsidRDefault="00000000">
            <w:pPr>
              <w:widowControl w:val="0"/>
            </w:pPr>
            <w:r>
              <w:t>Postcondiciones</w:t>
            </w:r>
          </w:p>
        </w:tc>
        <w:tc>
          <w:tcPr>
            <w:tcW w:w="7185" w:type="dxa"/>
            <w:tcMar>
              <w:top w:w="100" w:type="dxa"/>
              <w:left w:w="100" w:type="dxa"/>
              <w:bottom w:w="100" w:type="dxa"/>
              <w:right w:w="100" w:type="dxa"/>
            </w:tcMar>
          </w:tcPr>
          <w:p w14:paraId="373B08D2" w14:textId="77777777" w:rsidR="005207D6" w:rsidRDefault="00000000">
            <w:pPr>
              <w:widowControl w:val="0"/>
            </w:pPr>
            <w:r>
              <w:t>El documento queda cerrado financieramente.</w:t>
            </w:r>
          </w:p>
        </w:tc>
      </w:tr>
      <w:tr w:rsidR="005207D6" w14:paraId="54F2A30A" w14:textId="77777777">
        <w:tc>
          <w:tcPr>
            <w:tcW w:w="2175" w:type="dxa"/>
            <w:tcMar>
              <w:top w:w="100" w:type="dxa"/>
              <w:left w:w="100" w:type="dxa"/>
              <w:bottom w:w="100" w:type="dxa"/>
              <w:right w:w="100" w:type="dxa"/>
            </w:tcMar>
          </w:tcPr>
          <w:p w14:paraId="76A4AC29" w14:textId="77777777" w:rsidR="005207D6" w:rsidRDefault="00000000">
            <w:pPr>
              <w:widowControl w:val="0"/>
            </w:pPr>
            <w:r>
              <w:t>Dependencias</w:t>
            </w:r>
          </w:p>
        </w:tc>
        <w:tc>
          <w:tcPr>
            <w:tcW w:w="7185" w:type="dxa"/>
            <w:tcMar>
              <w:top w:w="100" w:type="dxa"/>
              <w:left w:w="100" w:type="dxa"/>
              <w:bottom w:w="100" w:type="dxa"/>
              <w:right w:w="100" w:type="dxa"/>
            </w:tcMar>
          </w:tcPr>
          <w:p w14:paraId="266D94CF" w14:textId="77777777" w:rsidR="005207D6" w:rsidRDefault="00000000">
            <w:pPr>
              <w:widowControl w:val="0"/>
            </w:pPr>
            <w:r>
              <w:t>CU30 - Disminuyendo saldo deudor.</w:t>
            </w:r>
          </w:p>
        </w:tc>
      </w:tr>
    </w:tbl>
    <w:p w14:paraId="7B65884D" w14:textId="77777777" w:rsidR="005207D6" w:rsidRDefault="005207D6"/>
    <w:p w14:paraId="012AF1BB" w14:textId="77777777" w:rsidR="005207D6" w:rsidRDefault="005207D6"/>
    <w:tbl>
      <w:tblPr>
        <w:tblStyle w:val="af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5207D6" w14:paraId="7ACAB29D" w14:textId="77777777">
        <w:tc>
          <w:tcPr>
            <w:tcW w:w="2175" w:type="dxa"/>
            <w:tcMar>
              <w:top w:w="100" w:type="dxa"/>
              <w:left w:w="100" w:type="dxa"/>
              <w:bottom w:w="100" w:type="dxa"/>
              <w:right w:w="100" w:type="dxa"/>
            </w:tcMar>
          </w:tcPr>
          <w:p w14:paraId="67883ADE" w14:textId="77777777" w:rsidR="005207D6" w:rsidRDefault="00000000">
            <w:pPr>
              <w:widowControl w:val="0"/>
            </w:pPr>
            <w:r>
              <w:t>Campo</w:t>
            </w:r>
          </w:p>
        </w:tc>
        <w:tc>
          <w:tcPr>
            <w:tcW w:w="7185" w:type="dxa"/>
            <w:tcMar>
              <w:top w:w="100" w:type="dxa"/>
              <w:left w:w="100" w:type="dxa"/>
              <w:bottom w:w="100" w:type="dxa"/>
              <w:right w:w="100" w:type="dxa"/>
            </w:tcMar>
          </w:tcPr>
          <w:p w14:paraId="70474FBB" w14:textId="77777777" w:rsidR="005207D6" w:rsidRDefault="00000000">
            <w:pPr>
              <w:widowControl w:val="0"/>
            </w:pPr>
            <w:r>
              <w:t xml:space="preserve">Descripción </w:t>
            </w:r>
          </w:p>
        </w:tc>
      </w:tr>
      <w:tr w:rsidR="005207D6" w14:paraId="39B2CF84" w14:textId="77777777">
        <w:tc>
          <w:tcPr>
            <w:tcW w:w="2175" w:type="dxa"/>
            <w:tcMar>
              <w:top w:w="100" w:type="dxa"/>
              <w:left w:w="100" w:type="dxa"/>
              <w:bottom w:w="100" w:type="dxa"/>
              <w:right w:w="100" w:type="dxa"/>
            </w:tcMar>
          </w:tcPr>
          <w:p w14:paraId="4D3330A3" w14:textId="77777777" w:rsidR="005207D6" w:rsidRDefault="00000000">
            <w:pPr>
              <w:widowControl w:val="0"/>
            </w:pPr>
            <w:r>
              <w:t>Nombre</w:t>
            </w:r>
          </w:p>
        </w:tc>
        <w:tc>
          <w:tcPr>
            <w:tcW w:w="7185" w:type="dxa"/>
            <w:tcMar>
              <w:top w:w="100" w:type="dxa"/>
              <w:left w:w="100" w:type="dxa"/>
              <w:bottom w:w="100" w:type="dxa"/>
              <w:right w:w="100" w:type="dxa"/>
            </w:tcMar>
          </w:tcPr>
          <w:p w14:paraId="3FDDC3F1" w14:textId="77777777" w:rsidR="005207D6" w:rsidRDefault="00000000">
            <w:pPr>
              <w:widowControl w:val="0"/>
            </w:pPr>
            <w:r>
              <w:t>CU32 - Monitoreando morosidad.</w:t>
            </w:r>
          </w:p>
        </w:tc>
      </w:tr>
      <w:tr w:rsidR="005207D6" w14:paraId="25CE1699" w14:textId="77777777">
        <w:tc>
          <w:tcPr>
            <w:tcW w:w="2175" w:type="dxa"/>
            <w:tcMar>
              <w:top w:w="100" w:type="dxa"/>
              <w:left w:w="100" w:type="dxa"/>
              <w:bottom w:w="100" w:type="dxa"/>
              <w:right w:w="100" w:type="dxa"/>
            </w:tcMar>
          </w:tcPr>
          <w:p w14:paraId="1BCFC210" w14:textId="77777777" w:rsidR="005207D6" w:rsidRDefault="00000000">
            <w:pPr>
              <w:widowControl w:val="0"/>
            </w:pPr>
            <w:r>
              <w:t>Actor(es)</w:t>
            </w:r>
          </w:p>
        </w:tc>
        <w:tc>
          <w:tcPr>
            <w:tcW w:w="7185" w:type="dxa"/>
            <w:tcMar>
              <w:top w:w="100" w:type="dxa"/>
              <w:left w:w="100" w:type="dxa"/>
              <w:bottom w:w="100" w:type="dxa"/>
              <w:right w:w="100" w:type="dxa"/>
            </w:tcMar>
          </w:tcPr>
          <w:p w14:paraId="0C54A1C1" w14:textId="77777777" w:rsidR="005207D6" w:rsidRDefault="00000000">
            <w:pPr>
              <w:widowControl w:val="0"/>
            </w:pPr>
            <w:r>
              <w:t xml:space="preserve">Sistema Financiero.   </w:t>
            </w:r>
          </w:p>
        </w:tc>
      </w:tr>
      <w:tr w:rsidR="005207D6" w14:paraId="3625B267" w14:textId="77777777">
        <w:tc>
          <w:tcPr>
            <w:tcW w:w="2175" w:type="dxa"/>
            <w:tcMar>
              <w:top w:w="100" w:type="dxa"/>
              <w:left w:w="100" w:type="dxa"/>
              <w:bottom w:w="100" w:type="dxa"/>
              <w:right w:w="100" w:type="dxa"/>
            </w:tcMar>
          </w:tcPr>
          <w:p w14:paraId="6E45A8DF" w14:textId="77777777" w:rsidR="005207D6" w:rsidRDefault="00000000">
            <w:pPr>
              <w:widowControl w:val="0"/>
            </w:pPr>
            <w:r>
              <w:t>Resumen</w:t>
            </w:r>
          </w:p>
        </w:tc>
        <w:tc>
          <w:tcPr>
            <w:tcW w:w="7185" w:type="dxa"/>
            <w:tcMar>
              <w:top w:w="100" w:type="dxa"/>
              <w:left w:w="100" w:type="dxa"/>
              <w:bottom w:w="100" w:type="dxa"/>
              <w:right w:w="100" w:type="dxa"/>
            </w:tcMar>
          </w:tcPr>
          <w:p w14:paraId="016C632F" w14:textId="77777777" w:rsidR="005207D6" w:rsidRDefault="00000000">
            <w:pPr>
              <w:widowControl w:val="0"/>
            </w:pPr>
            <w:r>
              <w:t>El sistema ejecuta una comprobación diaria contra la fecha del servidor, resaltando a aquellos clientes que superaron el plazo acordado sin haber realizado el pago.</w:t>
            </w:r>
          </w:p>
        </w:tc>
      </w:tr>
      <w:tr w:rsidR="005207D6" w14:paraId="1129930E" w14:textId="77777777">
        <w:tc>
          <w:tcPr>
            <w:tcW w:w="2175" w:type="dxa"/>
            <w:tcMar>
              <w:top w:w="100" w:type="dxa"/>
              <w:left w:w="100" w:type="dxa"/>
              <w:bottom w:w="100" w:type="dxa"/>
              <w:right w:w="100" w:type="dxa"/>
            </w:tcMar>
          </w:tcPr>
          <w:p w14:paraId="5F39F953" w14:textId="77777777" w:rsidR="005207D6" w:rsidRDefault="00000000">
            <w:pPr>
              <w:widowControl w:val="0"/>
            </w:pPr>
            <w:r>
              <w:t>Frecuencia</w:t>
            </w:r>
          </w:p>
        </w:tc>
        <w:tc>
          <w:tcPr>
            <w:tcW w:w="7185" w:type="dxa"/>
            <w:tcMar>
              <w:top w:w="100" w:type="dxa"/>
              <w:left w:w="100" w:type="dxa"/>
              <w:bottom w:w="100" w:type="dxa"/>
              <w:right w:w="100" w:type="dxa"/>
            </w:tcMar>
          </w:tcPr>
          <w:p w14:paraId="4E1EDDA3" w14:textId="77777777" w:rsidR="005207D6" w:rsidRDefault="00000000">
            <w:pPr>
              <w:widowControl w:val="0"/>
            </w:pPr>
            <w:r>
              <w:t>Alta.</w:t>
            </w:r>
          </w:p>
        </w:tc>
      </w:tr>
      <w:tr w:rsidR="005207D6" w14:paraId="0BFE83FD" w14:textId="77777777">
        <w:tc>
          <w:tcPr>
            <w:tcW w:w="2175" w:type="dxa"/>
            <w:tcMar>
              <w:top w:w="100" w:type="dxa"/>
              <w:left w:w="100" w:type="dxa"/>
              <w:bottom w:w="100" w:type="dxa"/>
              <w:right w:w="100" w:type="dxa"/>
            </w:tcMar>
          </w:tcPr>
          <w:p w14:paraId="02FB3597" w14:textId="77777777" w:rsidR="005207D6" w:rsidRDefault="00000000">
            <w:pPr>
              <w:widowControl w:val="0"/>
            </w:pPr>
            <w:r>
              <w:t>Precondiciones</w:t>
            </w:r>
          </w:p>
        </w:tc>
        <w:tc>
          <w:tcPr>
            <w:tcW w:w="7185" w:type="dxa"/>
            <w:tcMar>
              <w:top w:w="100" w:type="dxa"/>
              <w:left w:w="100" w:type="dxa"/>
              <w:bottom w:w="100" w:type="dxa"/>
              <w:right w:w="100" w:type="dxa"/>
            </w:tcMar>
          </w:tcPr>
          <w:p w14:paraId="7A43897D" w14:textId="77777777" w:rsidR="005207D6" w:rsidRDefault="00000000">
            <w:pPr>
              <w:widowControl w:val="0"/>
            </w:pPr>
            <w:r>
              <w:t>Debe existir compromisos de pago con fechas futuras asignadas.</w:t>
            </w:r>
          </w:p>
        </w:tc>
      </w:tr>
      <w:tr w:rsidR="005207D6" w14:paraId="0528E61F" w14:textId="77777777">
        <w:tc>
          <w:tcPr>
            <w:tcW w:w="2175" w:type="dxa"/>
            <w:tcMar>
              <w:top w:w="100" w:type="dxa"/>
              <w:left w:w="100" w:type="dxa"/>
              <w:bottom w:w="100" w:type="dxa"/>
              <w:right w:w="100" w:type="dxa"/>
            </w:tcMar>
          </w:tcPr>
          <w:p w14:paraId="3E1A49F7" w14:textId="77777777" w:rsidR="005207D6" w:rsidRDefault="00000000">
            <w:pPr>
              <w:widowControl w:val="0"/>
            </w:pPr>
            <w:r>
              <w:t>Descripciones</w:t>
            </w:r>
          </w:p>
        </w:tc>
        <w:tc>
          <w:tcPr>
            <w:tcW w:w="7185" w:type="dxa"/>
            <w:tcMar>
              <w:top w:w="100" w:type="dxa"/>
              <w:left w:w="100" w:type="dxa"/>
              <w:bottom w:w="100" w:type="dxa"/>
              <w:right w:w="100" w:type="dxa"/>
            </w:tcMar>
          </w:tcPr>
          <w:p w14:paraId="11946665" w14:textId="77777777" w:rsidR="005207D6" w:rsidRDefault="00000000">
            <w:pPr>
              <w:widowControl w:val="0"/>
            </w:pPr>
            <w:r>
              <w:t>El usuario ingresa a la lista de “Documentos por Cobrar”. El sistema lee la fecha interna de su propio servidor, recorre los cheques y facturas guardadas comparando la fecha actual contra la “Fecha de Cobro” e identifica los documentos donde la fecha actual sea superior a la fecha de cobro y cuyo pago no esté conciliado, luego altera el estilo visual de la fila infractora, aplicando un fondo de color en la interfaz.</w:t>
            </w:r>
          </w:p>
        </w:tc>
      </w:tr>
      <w:tr w:rsidR="005207D6" w14:paraId="4B6C6DB6" w14:textId="77777777">
        <w:tc>
          <w:tcPr>
            <w:tcW w:w="2175" w:type="dxa"/>
            <w:tcMar>
              <w:top w:w="100" w:type="dxa"/>
              <w:left w:w="100" w:type="dxa"/>
              <w:bottom w:w="100" w:type="dxa"/>
              <w:right w:w="100" w:type="dxa"/>
            </w:tcMar>
          </w:tcPr>
          <w:p w14:paraId="0D10D3EF" w14:textId="77777777" w:rsidR="005207D6" w:rsidRDefault="00000000">
            <w:pPr>
              <w:widowControl w:val="0"/>
            </w:pPr>
            <w:r>
              <w:lastRenderedPageBreak/>
              <w:t>Excepciones</w:t>
            </w:r>
          </w:p>
        </w:tc>
        <w:tc>
          <w:tcPr>
            <w:tcW w:w="7185" w:type="dxa"/>
            <w:tcMar>
              <w:top w:w="100" w:type="dxa"/>
              <w:left w:w="100" w:type="dxa"/>
              <w:bottom w:w="100" w:type="dxa"/>
              <w:right w:w="100" w:type="dxa"/>
            </w:tcMar>
          </w:tcPr>
          <w:p w14:paraId="599F32CB" w14:textId="77777777" w:rsidR="005207D6" w:rsidRDefault="005207D6">
            <w:pPr>
              <w:widowControl w:val="0"/>
            </w:pPr>
          </w:p>
        </w:tc>
      </w:tr>
      <w:tr w:rsidR="005207D6" w14:paraId="34A6C476" w14:textId="77777777">
        <w:tc>
          <w:tcPr>
            <w:tcW w:w="2175" w:type="dxa"/>
            <w:tcMar>
              <w:top w:w="100" w:type="dxa"/>
              <w:left w:w="100" w:type="dxa"/>
              <w:bottom w:w="100" w:type="dxa"/>
              <w:right w:w="100" w:type="dxa"/>
            </w:tcMar>
          </w:tcPr>
          <w:p w14:paraId="19B9C266" w14:textId="77777777" w:rsidR="005207D6" w:rsidRDefault="00000000">
            <w:pPr>
              <w:widowControl w:val="0"/>
            </w:pPr>
            <w:r>
              <w:t>Postcondiciones</w:t>
            </w:r>
          </w:p>
        </w:tc>
        <w:tc>
          <w:tcPr>
            <w:tcW w:w="7185" w:type="dxa"/>
            <w:tcMar>
              <w:top w:w="100" w:type="dxa"/>
              <w:left w:w="100" w:type="dxa"/>
              <w:bottom w:w="100" w:type="dxa"/>
              <w:right w:w="100" w:type="dxa"/>
            </w:tcMar>
          </w:tcPr>
          <w:p w14:paraId="06639062" w14:textId="77777777" w:rsidR="005207D6" w:rsidRDefault="00000000">
            <w:pPr>
              <w:widowControl w:val="0"/>
            </w:pPr>
            <w:r>
              <w:t>La gerencia puede identificar visualmente que clientes están morosos.</w:t>
            </w:r>
          </w:p>
        </w:tc>
      </w:tr>
      <w:tr w:rsidR="005207D6" w14:paraId="1FFB0A1C" w14:textId="77777777">
        <w:tc>
          <w:tcPr>
            <w:tcW w:w="2175" w:type="dxa"/>
            <w:tcMar>
              <w:top w:w="100" w:type="dxa"/>
              <w:left w:w="100" w:type="dxa"/>
              <w:bottom w:w="100" w:type="dxa"/>
              <w:right w:w="100" w:type="dxa"/>
            </w:tcMar>
          </w:tcPr>
          <w:p w14:paraId="7CCBB9EE" w14:textId="77777777" w:rsidR="005207D6" w:rsidRDefault="00000000">
            <w:pPr>
              <w:widowControl w:val="0"/>
            </w:pPr>
            <w:r>
              <w:t>Dependencias</w:t>
            </w:r>
          </w:p>
        </w:tc>
        <w:tc>
          <w:tcPr>
            <w:tcW w:w="7185" w:type="dxa"/>
            <w:tcMar>
              <w:top w:w="100" w:type="dxa"/>
              <w:left w:w="100" w:type="dxa"/>
              <w:bottom w:w="100" w:type="dxa"/>
              <w:right w:w="100" w:type="dxa"/>
            </w:tcMar>
          </w:tcPr>
          <w:p w14:paraId="2EA8E236" w14:textId="77777777" w:rsidR="005207D6" w:rsidRDefault="00000000">
            <w:pPr>
              <w:widowControl w:val="0"/>
            </w:pPr>
            <w:r>
              <w:t>CU29 - Asignando fecha futura de cobro.</w:t>
            </w:r>
          </w:p>
        </w:tc>
      </w:tr>
    </w:tbl>
    <w:p w14:paraId="7CBF9B80" w14:textId="77777777" w:rsidR="005207D6" w:rsidRDefault="005207D6"/>
    <w:p w14:paraId="5DBD7AB4" w14:textId="77777777" w:rsidR="005207D6" w:rsidRDefault="005207D6"/>
    <w:tbl>
      <w:tblPr>
        <w:tblStyle w:val="aff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5207D6" w14:paraId="2ACB31E6" w14:textId="77777777">
        <w:tc>
          <w:tcPr>
            <w:tcW w:w="2175" w:type="dxa"/>
            <w:tcMar>
              <w:top w:w="100" w:type="dxa"/>
              <w:left w:w="100" w:type="dxa"/>
              <w:bottom w:w="100" w:type="dxa"/>
              <w:right w:w="100" w:type="dxa"/>
            </w:tcMar>
          </w:tcPr>
          <w:p w14:paraId="4919394F" w14:textId="77777777" w:rsidR="005207D6" w:rsidRDefault="00000000">
            <w:pPr>
              <w:widowControl w:val="0"/>
            </w:pPr>
            <w:r>
              <w:t>Campo</w:t>
            </w:r>
          </w:p>
        </w:tc>
        <w:tc>
          <w:tcPr>
            <w:tcW w:w="7185" w:type="dxa"/>
            <w:tcMar>
              <w:top w:w="100" w:type="dxa"/>
              <w:left w:w="100" w:type="dxa"/>
              <w:bottom w:w="100" w:type="dxa"/>
              <w:right w:w="100" w:type="dxa"/>
            </w:tcMar>
          </w:tcPr>
          <w:p w14:paraId="67B87772" w14:textId="77777777" w:rsidR="005207D6" w:rsidRDefault="00000000">
            <w:pPr>
              <w:widowControl w:val="0"/>
            </w:pPr>
            <w:r>
              <w:t xml:space="preserve">Descripción </w:t>
            </w:r>
          </w:p>
        </w:tc>
      </w:tr>
      <w:tr w:rsidR="005207D6" w14:paraId="1522CB8E" w14:textId="77777777">
        <w:tc>
          <w:tcPr>
            <w:tcW w:w="2175" w:type="dxa"/>
            <w:tcMar>
              <w:top w:w="100" w:type="dxa"/>
              <w:left w:w="100" w:type="dxa"/>
              <w:bottom w:w="100" w:type="dxa"/>
              <w:right w:w="100" w:type="dxa"/>
            </w:tcMar>
          </w:tcPr>
          <w:p w14:paraId="50460418" w14:textId="77777777" w:rsidR="005207D6" w:rsidRDefault="00000000">
            <w:pPr>
              <w:widowControl w:val="0"/>
            </w:pPr>
            <w:r>
              <w:t>Nombre</w:t>
            </w:r>
          </w:p>
        </w:tc>
        <w:tc>
          <w:tcPr>
            <w:tcW w:w="7185" w:type="dxa"/>
            <w:tcMar>
              <w:top w:w="100" w:type="dxa"/>
              <w:left w:w="100" w:type="dxa"/>
              <w:bottom w:w="100" w:type="dxa"/>
              <w:right w:w="100" w:type="dxa"/>
            </w:tcMar>
          </w:tcPr>
          <w:p w14:paraId="2917E7C2" w14:textId="77777777" w:rsidR="005207D6" w:rsidRDefault="00000000">
            <w:pPr>
              <w:widowControl w:val="0"/>
            </w:pPr>
            <w:r>
              <w:t>CU33 - Emitiendo comprobante de ingreso exportable en PDF.</w:t>
            </w:r>
          </w:p>
        </w:tc>
      </w:tr>
      <w:tr w:rsidR="005207D6" w14:paraId="36088859" w14:textId="77777777">
        <w:tc>
          <w:tcPr>
            <w:tcW w:w="2175" w:type="dxa"/>
            <w:tcMar>
              <w:top w:w="100" w:type="dxa"/>
              <w:left w:w="100" w:type="dxa"/>
              <w:bottom w:w="100" w:type="dxa"/>
              <w:right w:w="100" w:type="dxa"/>
            </w:tcMar>
          </w:tcPr>
          <w:p w14:paraId="72E7C466" w14:textId="77777777" w:rsidR="005207D6" w:rsidRDefault="00000000">
            <w:pPr>
              <w:widowControl w:val="0"/>
            </w:pPr>
            <w:r>
              <w:t>Actor(es)</w:t>
            </w:r>
          </w:p>
        </w:tc>
        <w:tc>
          <w:tcPr>
            <w:tcW w:w="7185" w:type="dxa"/>
            <w:tcMar>
              <w:top w:w="100" w:type="dxa"/>
              <w:left w:w="100" w:type="dxa"/>
              <w:bottom w:w="100" w:type="dxa"/>
              <w:right w:w="100" w:type="dxa"/>
            </w:tcMar>
          </w:tcPr>
          <w:p w14:paraId="406677A3" w14:textId="77777777" w:rsidR="005207D6" w:rsidRDefault="00000000">
            <w:pPr>
              <w:widowControl w:val="0"/>
            </w:pPr>
            <w:r>
              <w:t>Usuario de Gerencia o Secretaria.</w:t>
            </w:r>
          </w:p>
        </w:tc>
      </w:tr>
      <w:tr w:rsidR="005207D6" w14:paraId="788706E7" w14:textId="77777777">
        <w:tc>
          <w:tcPr>
            <w:tcW w:w="2175" w:type="dxa"/>
            <w:tcMar>
              <w:top w:w="100" w:type="dxa"/>
              <w:left w:w="100" w:type="dxa"/>
              <w:bottom w:w="100" w:type="dxa"/>
              <w:right w:w="100" w:type="dxa"/>
            </w:tcMar>
          </w:tcPr>
          <w:p w14:paraId="006399E6" w14:textId="77777777" w:rsidR="005207D6" w:rsidRDefault="00000000">
            <w:pPr>
              <w:widowControl w:val="0"/>
            </w:pPr>
            <w:r>
              <w:t>Resumen</w:t>
            </w:r>
          </w:p>
        </w:tc>
        <w:tc>
          <w:tcPr>
            <w:tcW w:w="7185" w:type="dxa"/>
            <w:tcMar>
              <w:top w:w="100" w:type="dxa"/>
              <w:left w:w="100" w:type="dxa"/>
              <w:bottom w:w="100" w:type="dxa"/>
              <w:right w:w="100" w:type="dxa"/>
            </w:tcMar>
          </w:tcPr>
          <w:p w14:paraId="0813BEAF" w14:textId="77777777" w:rsidR="005207D6" w:rsidRDefault="00000000">
            <w:pPr>
              <w:widowControl w:val="0"/>
            </w:pPr>
            <w:r>
              <w:t>El sistema recopila los datos de una transacción exitosa para generar un recibo formal y digitalizado que puede ser entregado al cliente como comprobante.</w:t>
            </w:r>
          </w:p>
        </w:tc>
      </w:tr>
      <w:tr w:rsidR="005207D6" w14:paraId="1F70925B" w14:textId="77777777">
        <w:tc>
          <w:tcPr>
            <w:tcW w:w="2175" w:type="dxa"/>
            <w:tcMar>
              <w:top w:w="100" w:type="dxa"/>
              <w:left w:w="100" w:type="dxa"/>
              <w:bottom w:w="100" w:type="dxa"/>
              <w:right w:w="100" w:type="dxa"/>
            </w:tcMar>
          </w:tcPr>
          <w:p w14:paraId="6F20D77F" w14:textId="77777777" w:rsidR="005207D6" w:rsidRDefault="00000000">
            <w:pPr>
              <w:widowControl w:val="0"/>
            </w:pPr>
            <w:r>
              <w:t>Frecuencia</w:t>
            </w:r>
          </w:p>
        </w:tc>
        <w:tc>
          <w:tcPr>
            <w:tcW w:w="7185" w:type="dxa"/>
            <w:tcMar>
              <w:top w:w="100" w:type="dxa"/>
              <w:left w:w="100" w:type="dxa"/>
              <w:bottom w:w="100" w:type="dxa"/>
              <w:right w:w="100" w:type="dxa"/>
            </w:tcMar>
          </w:tcPr>
          <w:p w14:paraId="59F82356" w14:textId="77777777" w:rsidR="005207D6" w:rsidRDefault="00000000">
            <w:pPr>
              <w:widowControl w:val="0"/>
            </w:pPr>
            <w:r>
              <w:t>Alta.</w:t>
            </w:r>
          </w:p>
        </w:tc>
      </w:tr>
      <w:tr w:rsidR="005207D6" w14:paraId="2BCD79EE" w14:textId="77777777">
        <w:tc>
          <w:tcPr>
            <w:tcW w:w="2175" w:type="dxa"/>
            <w:tcMar>
              <w:top w:w="100" w:type="dxa"/>
              <w:left w:w="100" w:type="dxa"/>
              <w:bottom w:w="100" w:type="dxa"/>
              <w:right w:w="100" w:type="dxa"/>
            </w:tcMar>
          </w:tcPr>
          <w:p w14:paraId="3CAB670E" w14:textId="77777777" w:rsidR="005207D6" w:rsidRDefault="00000000">
            <w:pPr>
              <w:widowControl w:val="0"/>
            </w:pPr>
            <w:r>
              <w:t>Precondiciones</w:t>
            </w:r>
          </w:p>
        </w:tc>
        <w:tc>
          <w:tcPr>
            <w:tcW w:w="7185" w:type="dxa"/>
            <w:tcMar>
              <w:top w:w="100" w:type="dxa"/>
              <w:left w:w="100" w:type="dxa"/>
              <w:bottom w:w="100" w:type="dxa"/>
              <w:right w:w="100" w:type="dxa"/>
            </w:tcMar>
          </w:tcPr>
          <w:p w14:paraId="169D4E31" w14:textId="77777777" w:rsidR="005207D6" w:rsidRDefault="00000000">
            <w:pPr>
              <w:widowControl w:val="0"/>
            </w:pPr>
            <w:r>
              <w:t>Un pago debe estar guardado correctamente en la base de datos.</w:t>
            </w:r>
          </w:p>
        </w:tc>
      </w:tr>
      <w:tr w:rsidR="005207D6" w14:paraId="63C7ACB2" w14:textId="77777777">
        <w:tc>
          <w:tcPr>
            <w:tcW w:w="2175" w:type="dxa"/>
            <w:tcMar>
              <w:top w:w="100" w:type="dxa"/>
              <w:left w:w="100" w:type="dxa"/>
              <w:bottom w:w="100" w:type="dxa"/>
              <w:right w:w="100" w:type="dxa"/>
            </w:tcMar>
          </w:tcPr>
          <w:p w14:paraId="04CB67EC" w14:textId="77777777" w:rsidR="005207D6" w:rsidRDefault="00000000">
            <w:pPr>
              <w:widowControl w:val="0"/>
            </w:pPr>
            <w:r>
              <w:t>Descripciones</w:t>
            </w:r>
          </w:p>
        </w:tc>
        <w:tc>
          <w:tcPr>
            <w:tcW w:w="7185" w:type="dxa"/>
            <w:tcMar>
              <w:top w:w="100" w:type="dxa"/>
              <w:left w:w="100" w:type="dxa"/>
              <w:bottom w:w="100" w:type="dxa"/>
              <w:right w:w="100" w:type="dxa"/>
            </w:tcMar>
          </w:tcPr>
          <w:p w14:paraId="0A5E6EA7" w14:textId="77777777" w:rsidR="005207D6" w:rsidRDefault="00000000">
            <w:pPr>
              <w:widowControl w:val="0"/>
            </w:pPr>
            <w:r>
              <w:t>El usuario visualiza el detalle de un pago específico y acciona el botón “Emitir Comprobante”. El sistema extrae el monto abonado, fecha, Razón Social del cliente y medio de pago e inyecta los datos recuperados en una plantilla estructurada, luego compila y devuelve un archivo formato PDF listo para descargar.</w:t>
            </w:r>
          </w:p>
        </w:tc>
      </w:tr>
      <w:tr w:rsidR="005207D6" w14:paraId="1D792B13" w14:textId="77777777">
        <w:tc>
          <w:tcPr>
            <w:tcW w:w="2175" w:type="dxa"/>
            <w:tcMar>
              <w:top w:w="100" w:type="dxa"/>
              <w:left w:w="100" w:type="dxa"/>
              <w:bottom w:w="100" w:type="dxa"/>
              <w:right w:w="100" w:type="dxa"/>
            </w:tcMar>
          </w:tcPr>
          <w:p w14:paraId="7E39130F" w14:textId="77777777" w:rsidR="005207D6" w:rsidRDefault="00000000">
            <w:pPr>
              <w:widowControl w:val="0"/>
            </w:pPr>
            <w:r>
              <w:t>Excepciones</w:t>
            </w:r>
          </w:p>
        </w:tc>
        <w:tc>
          <w:tcPr>
            <w:tcW w:w="7185" w:type="dxa"/>
            <w:tcMar>
              <w:top w:w="100" w:type="dxa"/>
              <w:left w:w="100" w:type="dxa"/>
              <w:bottom w:w="100" w:type="dxa"/>
              <w:right w:w="100" w:type="dxa"/>
            </w:tcMar>
          </w:tcPr>
          <w:p w14:paraId="6E9D23F4" w14:textId="77777777" w:rsidR="005207D6" w:rsidRDefault="005207D6">
            <w:pPr>
              <w:widowControl w:val="0"/>
            </w:pPr>
          </w:p>
        </w:tc>
      </w:tr>
      <w:tr w:rsidR="005207D6" w14:paraId="7C827ED8" w14:textId="77777777">
        <w:tc>
          <w:tcPr>
            <w:tcW w:w="2175" w:type="dxa"/>
            <w:tcMar>
              <w:top w:w="100" w:type="dxa"/>
              <w:left w:w="100" w:type="dxa"/>
              <w:bottom w:w="100" w:type="dxa"/>
              <w:right w:w="100" w:type="dxa"/>
            </w:tcMar>
          </w:tcPr>
          <w:p w14:paraId="4C762CE0" w14:textId="77777777" w:rsidR="005207D6" w:rsidRDefault="00000000">
            <w:pPr>
              <w:widowControl w:val="0"/>
            </w:pPr>
            <w:r>
              <w:t>Postcondiciones</w:t>
            </w:r>
          </w:p>
        </w:tc>
        <w:tc>
          <w:tcPr>
            <w:tcW w:w="7185" w:type="dxa"/>
            <w:tcMar>
              <w:top w:w="100" w:type="dxa"/>
              <w:left w:w="100" w:type="dxa"/>
              <w:bottom w:w="100" w:type="dxa"/>
              <w:right w:w="100" w:type="dxa"/>
            </w:tcMar>
          </w:tcPr>
          <w:p w14:paraId="6CA47752" w14:textId="77777777" w:rsidR="005207D6" w:rsidRDefault="00000000">
            <w:pPr>
              <w:widowControl w:val="0"/>
            </w:pPr>
            <w:r>
              <w:t>Se obtiene un documento de respaldo de recepción de fondos.</w:t>
            </w:r>
          </w:p>
        </w:tc>
      </w:tr>
      <w:tr w:rsidR="005207D6" w14:paraId="37AB5566" w14:textId="77777777">
        <w:tc>
          <w:tcPr>
            <w:tcW w:w="2175" w:type="dxa"/>
            <w:tcMar>
              <w:top w:w="100" w:type="dxa"/>
              <w:left w:w="100" w:type="dxa"/>
              <w:bottom w:w="100" w:type="dxa"/>
              <w:right w:w="100" w:type="dxa"/>
            </w:tcMar>
          </w:tcPr>
          <w:p w14:paraId="354920A0" w14:textId="77777777" w:rsidR="005207D6" w:rsidRDefault="00000000">
            <w:pPr>
              <w:widowControl w:val="0"/>
            </w:pPr>
            <w:r>
              <w:t>Dependencias</w:t>
            </w:r>
          </w:p>
        </w:tc>
        <w:tc>
          <w:tcPr>
            <w:tcW w:w="7185" w:type="dxa"/>
            <w:tcMar>
              <w:top w:w="100" w:type="dxa"/>
              <w:left w:w="100" w:type="dxa"/>
              <w:bottom w:w="100" w:type="dxa"/>
              <w:right w:w="100" w:type="dxa"/>
            </w:tcMar>
          </w:tcPr>
          <w:p w14:paraId="51757337" w14:textId="77777777" w:rsidR="005207D6" w:rsidRDefault="00000000">
            <w:pPr>
              <w:widowControl w:val="0"/>
            </w:pPr>
            <w:r>
              <w:t>CU25 - Iniciando registro de pago y vinculación de contrato.</w:t>
            </w:r>
          </w:p>
          <w:p w14:paraId="21D1DDB3" w14:textId="77777777" w:rsidR="005207D6" w:rsidRDefault="00000000">
            <w:pPr>
              <w:widowControl w:val="0"/>
            </w:pPr>
            <w:r>
              <w:t>CU26 - Categorizando naturaleza del pago.</w:t>
            </w:r>
          </w:p>
          <w:p w14:paraId="0B32D1E8" w14:textId="77777777" w:rsidR="005207D6" w:rsidRDefault="00000000">
            <w:pPr>
              <w:widowControl w:val="0"/>
            </w:pPr>
            <w:r>
              <w:t>CU27 - Seleccionando medio de pago utilizado.</w:t>
            </w:r>
          </w:p>
        </w:tc>
      </w:tr>
    </w:tbl>
    <w:p w14:paraId="42F7F2A9" w14:textId="77777777" w:rsidR="005207D6" w:rsidRDefault="005207D6"/>
    <w:p w14:paraId="3D25179C" w14:textId="77777777" w:rsidR="005207D6" w:rsidRDefault="005207D6"/>
    <w:p w14:paraId="530789D2" w14:textId="77777777" w:rsidR="005207D6" w:rsidRDefault="005207D6">
      <w:pPr>
        <w:spacing w:after="240"/>
        <w:jc w:val="left"/>
        <w:rPr>
          <w:rFonts w:ascii="Times New Roman" w:eastAsia="Times New Roman" w:hAnsi="Times New Roman" w:cs="Times New Roman"/>
        </w:rPr>
      </w:pPr>
    </w:p>
    <w:tbl>
      <w:tblPr>
        <w:tblStyle w:val="aff7"/>
        <w:tblW w:w="9388" w:type="dxa"/>
        <w:tblInd w:w="0" w:type="dxa"/>
        <w:tblLayout w:type="fixed"/>
        <w:tblLook w:val="0400" w:firstRow="0" w:lastRow="0" w:firstColumn="0" w:lastColumn="0" w:noHBand="0" w:noVBand="1"/>
      </w:tblPr>
      <w:tblGrid>
        <w:gridCol w:w="1948"/>
        <w:gridCol w:w="7440"/>
      </w:tblGrid>
      <w:tr w:rsidR="005207D6" w14:paraId="3E999F87" w14:textId="77777777">
        <w:trPr>
          <w:trHeight w:val="480"/>
        </w:trPr>
        <w:tc>
          <w:tcPr>
            <w:tcW w:w="19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33F286F" w14:textId="77777777" w:rsidR="005207D6" w:rsidRDefault="00000000">
            <w:pPr>
              <w:rPr>
                <w:rFonts w:ascii="Times New Roman" w:eastAsia="Times New Roman" w:hAnsi="Times New Roman" w:cs="Times New Roman"/>
              </w:rPr>
            </w:pPr>
            <w:r>
              <w:rPr>
                <w:color w:val="000000"/>
              </w:rPr>
              <w:t>Campo</w:t>
            </w:r>
          </w:p>
        </w:tc>
        <w:tc>
          <w:tcPr>
            <w:tcW w:w="74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8FF20CA" w14:textId="77777777" w:rsidR="005207D6" w:rsidRDefault="00000000">
            <w:pPr>
              <w:rPr>
                <w:rFonts w:ascii="Times New Roman" w:eastAsia="Times New Roman" w:hAnsi="Times New Roman" w:cs="Times New Roman"/>
              </w:rPr>
            </w:pPr>
            <w:r>
              <w:rPr>
                <w:color w:val="000000"/>
              </w:rPr>
              <w:t>Descripción</w:t>
            </w:r>
          </w:p>
        </w:tc>
      </w:tr>
      <w:tr w:rsidR="005207D6" w14:paraId="0174F9F3" w14:textId="77777777">
        <w:trPr>
          <w:trHeight w:val="480"/>
        </w:trPr>
        <w:tc>
          <w:tcPr>
            <w:tcW w:w="19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89D616" w14:textId="77777777" w:rsidR="005207D6" w:rsidRDefault="00000000">
            <w:pPr>
              <w:rPr>
                <w:rFonts w:ascii="Times New Roman" w:eastAsia="Times New Roman" w:hAnsi="Times New Roman" w:cs="Times New Roman"/>
              </w:rPr>
            </w:pPr>
            <w:r>
              <w:rPr>
                <w:color w:val="000000"/>
              </w:rPr>
              <w:lastRenderedPageBreak/>
              <w:t>Nombre</w:t>
            </w:r>
          </w:p>
        </w:tc>
        <w:tc>
          <w:tcPr>
            <w:tcW w:w="74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0E6CDE1" w14:textId="77777777" w:rsidR="005207D6" w:rsidRDefault="00000000">
            <w:pPr>
              <w:rPr>
                <w:rFonts w:ascii="Times New Roman" w:eastAsia="Times New Roman" w:hAnsi="Times New Roman" w:cs="Times New Roman"/>
              </w:rPr>
            </w:pPr>
            <w:r>
              <w:rPr>
                <w:color w:val="000000"/>
              </w:rPr>
              <w:t>CU34 - Gestionando el fondo global de excedentes.</w:t>
            </w:r>
          </w:p>
        </w:tc>
      </w:tr>
      <w:tr w:rsidR="005207D6" w14:paraId="19888F18" w14:textId="77777777">
        <w:trPr>
          <w:trHeight w:val="480"/>
        </w:trPr>
        <w:tc>
          <w:tcPr>
            <w:tcW w:w="19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FA57E25" w14:textId="77777777" w:rsidR="005207D6" w:rsidRDefault="00000000">
            <w:pPr>
              <w:rPr>
                <w:rFonts w:ascii="Times New Roman" w:eastAsia="Times New Roman" w:hAnsi="Times New Roman" w:cs="Times New Roman"/>
              </w:rPr>
            </w:pPr>
            <w:r>
              <w:rPr>
                <w:color w:val="000000"/>
              </w:rPr>
              <w:t>Actor(es)</w:t>
            </w:r>
          </w:p>
        </w:tc>
        <w:tc>
          <w:tcPr>
            <w:tcW w:w="74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AE54B5B" w14:textId="77777777" w:rsidR="005207D6" w:rsidRDefault="00000000">
            <w:pPr>
              <w:rPr>
                <w:rFonts w:ascii="Times New Roman" w:eastAsia="Times New Roman" w:hAnsi="Times New Roman" w:cs="Times New Roman"/>
              </w:rPr>
            </w:pPr>
            <w:r>
              <w:rPr>
                <w:color w:val="000000"/>
              </w:rPr>
              <w:t>Usuario de Gerencia.  </w:t>
            </w:r>
          </w:p>
        </w:tc>
      </w:tr>
      <w:tr w:rsidR="005207D6" w14:paraId="1AF33DD7" w14:textId="77777777">
        <w:trPr>
          <w:trHeight w:val="1020"/>
        </w:trPr>
        <w:tc>
          <w:tcPr>
            <w:tcW w:w="19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E64591" w14:textId="77777777" w:rsidR="005207D6" w:rsidRDefault="00000000">
            <w:pPr>
              <w:rPr>
                <w:rFonts w:ascii="Times New Roman" w:eastAsia="Times New Roman" w:hAnsi="Times New Roman" w:cs="Times New Roman"/>
              </w:rPr>
            </w:pPr>
            <w:r>
              <w:rPr>
                <w:color w:val="000000"/>
              </w:rPr>
              <w:t>Resumen</w:t>
            </w:r>
          </w:p>
        </w:tc>
        <w:tc>
          <w:tcPr>
            <w:tcW w:w="74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B0787D7" w14:textId="77777777" w:rsidR="005207D6" w:rsidRDefault="00000000">
            <w:pPr>
              <w:rPr>
                <w:rFonts w:ascii="Times New Roman" w:eastAsia="Times New Roman" w:hAnsi="Times New Roman" w:cs="Times New Roman"/>
              </w:rPr>
            </w:pPr>
            <w:r>
              <w:rPr>
                <w:color w:val="000000"/>
              </w:rPr>
              <w:t>El sistema permite definir una cantidad determinada de dinero basado en utilidades netas que se destinará a financiar las deudas diferidas, asegurando el flujo operacional básico de la empresa.</w:t>
            </w:r>
          </w:p>
        </w:tc>
      </w:tr>
      <w:tr w:rsidR="005207D6" w14:paraId="036A3921" w14:textId="77777777">
        <w:trPr>
          <w:trHeight w:val="480"/>
        </w:trPr>
        <w:tc>
          <w:tcPr>
            <w:tcW w:w="19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09828F7" w14:textId="77777777" w:rsidR="005207D6" w:rsidRDefault="00000000">
            <w:pPr>
              <w:rPr>
                <w:rFonts w:ascii="Times New Roman" w:eastAsia="Times New Roman" w:hAnsi="Times New Roman" w:cs="Times New Roman"/>
              </w:rPr>
            </w:pPr>
            <w:r>
              <w:rPr>
                <w:color w:val="000000"/>
              </w:rPr>
              <w:t>Frecuencia</w:t>
            </w:r>
          </w:p>
        </w:tc>
        <w:tc>
          <w:tcPr>
            <w:tcW w:w="74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868469F" w14:textId="77777777" w:rsidR="005207D6" w:rsidRDefault="00000000">
            <w:pPr>
              <w:rPr>
                <w:rFonts w:ascii="Times New Roman" w:eastAsia="Times New Roman" w:hAnsi="Times New Roman" w:cs="Times New Roman"/>
              </w:rPr>
            </w:pPr>
            <w:r>
              <w:rPr>
                <w:color w:val="000000"/>
              </w:rPr>
              <w:t>Baja.</w:t>
            </w:r>
          </w:p>
        </w:tc>
      </w:tr>
      <w:tr w:rsidR="005207D6" w14:paraId="4046CEC5" w14:textId="77777777">
        <w:trPr>
          <w:trHeight w:val="750"/>
        </w:trPr>
        <w:tc>
          <w:tcPr>
            <w:tcW w:w="19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D1E4D21" w14:textId="77777777" w:rsidR="005207D6" w:rsidRDefault="00000000">
            <w:pPr>
              <w:rPr>
                <w:rFonts w:ascii="Times New Roman" w:eastAsia="Times New Roman" w:hAnsi="Times New Roman" w:cs="Times New Roman"/>
              </w:rPr>
            </w:pPr>
            <w:r>
              <w:rPr>
                <w:color w:val="000000"/>
              </w:rPr>
              <w:t>Precondiciones</w:t>
            </w:r>
          </w:p>
        </w:tc>
        <w:tc>
          <w:tcPr>
            <w:tcW w:w="74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E81AFEC" w14:textId="77777777" w:rsidR="005207D6" w:rsidRDefault="00000000">
            <w:pPr>
              <w:rPr>
                <w:rFonts w:ascii="Times New Roman" w:eastAsia="Times New Roman" w:hAnsi="Times New Roman" w:cs="Times New Roman"/>
              </w:rPr>
            </w:pPr>
            <w:r>
              <w:rPr>
                <w:color w:val="000000"/>
              </w:rPr>
              <w:t>El usuario debe contar con la autenticación y los permisos necesarios. Los datos de utilidad neta y gastos del periodo deben estar consolidados.</w:t>
            </w:r>
          </w:p>
        </w:tc>
      </w:tr>
      <w:tr w:rsidR="005207D6" w14:paraId="6CB2D23E" w14:textId="77777777">
        <w:trPr>
          <w:trHeight w:val="2100"/>
        </w:trPr>
        <w:tc>
          <w:tcPr>
            <w:tcW w:w="19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77733D4" w14:textId="77777777" w:rsidR="005207D6" w:rsidRPr="00DE5999" w:rsidRDefault="00000000">
            <w:pPr>
              <w:rPr>
                <w:rFonts w:ascii="Times New Roman" w:eastAsia="Times New Roman" w:hAnsi="Times New Roman" w:cs="Times New Roman"/>
              </w:rPr>
            </w:pPr>
            <w:r w:rsidRPr="00DE5999">
              <w:rPr>
                <w:color w:val="000000"/>
              </w:rPr>
              <w:t>Descripciones</w:t>
            </w:r>
          </w:p>
        </w:tc>
        <w:tc>
          <w:tcPr>
            <w:tcW w:w="74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30C4B2C" w14:textId="77777777" w:rsidR="005207D6" w:rsidRPr="00DE5999" w:rsidRDefault="00000000">
            <w:pPr>
              <w:rPr>
                <w:rFonts w:ascii="Times New Roman" w:eastAsia="Times New Roman" w:hAnsi="Times New Roman" w:cs="Times New Roman"/>
              </w:rPr>
            </w:pPr>
            <w:r w:rsidRPr="00DE5999">
              <w:rPr>
                <w:color w:val="000000"/>
              </w:rPr>
              <w:t>El sistema despliega el estado actual del Fondo Global y el monto actualmente retenido en cuentas por cobrar. El usuario ingresa el monto de utilidad neta a considerar. El sistema aplica la regla de resguardo calculando el nuevo Fondo Global. </w:t>
            </w:r>
          </w:p>
          <w:p w14:paraId="79AC93E6" w14:textId="77777777" w:rsidR="005207D6" w:rsidRPr="00DE5999" w:rsidRDefault="00000000">
            <w:pPr>
              <w:rPr>
                <w:rFonts w:ascii="Times New Roman" w:eastAsia="Times New Roman" w:hAnsi="Times New Roman" w:cs="Times New Roman"/>
              </w:rPr>
            </w:pPr>
            <w:r w:rsidRPr="00DE5999">
              <w:rPr>
                <w:color w:val="000000"/>
              </w:rPr>
              <w:t>El usuario confirma el ajuste. El sistema valida que no exista un conflicto en los montos y guarda el registro [Excepción 1].</w:t>
            </w:r>
          </w:p>
        </w:tc>
      </w:tr>
      <w:tr w:rsidR="005207D6" w14:paraId="3ED3B366" w14:textId="77777777">
        <w:trPr>
          <w:trHeight w:val="480"/>
        </w:trPr>
        <w:tc>
          <w:tcPr>
            <w:tcW w:w="19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3387FBF" w14:textId="77777777" w:rsidR="005207D6" w:rsidRDefault="00000000">
            <w:pPr>
              <w:rPr>
                <w:rFonts w:ascii="Times New Roman" w:eastAsia="Times New Roman" w:hAnsi="Times New Roman" w:cs="Times New Roman"/>
              </w:rPr>
            </w:pPr>
            <w:r>
              <w:rPr>
                <w:color w:val="000000"/>
              </w:rPr>
              <w:t>Excepciones</w:t>
            </w:r>
          </w:p>
        </w:tc>
        <w:tc>
          <w:tcPr>
            <w:tcW w:w="74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9899987" w14:textId="77777777" w:rsidR="005207D6" w:rsidRDefault="00000000">
            <w:pPr>
              <w:rPr>
                <w:rFonts w:ascii="Times New Roman" w:eastAsia="Times New Roman" w:hAnsi="Times New Roman" w:cs="Times New Roman"/>
              </w:rPr>
            </w:pPr>
            <w:r>
              <w:rPr>
                <w:color w:val="000000"/>
              </w:rPr>
              <w:t>Excepción 1: Si el monto neto resultante tras aplicar la fórmula genera un fondo inferior al dinero diferido que ya está en cuentas por cobrar, el sistema bloquea la operación y cancela el guardado.</w:t>
            </w:r>
          </w:p>
        </w:tc>
      </w:tr>
      <w:tr w:rsidR="005207D6" w14:paraId="2D29E6C4" w14:textId="77777777">
        <w:trPr>
          <w:trHeight w:val="750"/>
        </w:trPr>
        <w:tc>
          <w:tcPr>
            <w:tcW w:w="19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A962459" w14:textId="77777777" w:rsidR="005207D6" w:rsidRDefault="00000000">
            <w:pPr>
              <w:rPr>
                <w:rFonts w:ascii="Times New Roman" w:eastAsia="Times New Roman" w:hAnsi="Times New Roman" w:cs="Times New Roman"/>
              </w:rPr>
            </w:pPr>
            <w:r>
              <w:rPr>
                <w:color w:val="000000"/>
              </w:rPr>
              <w:t>Postcondiciones</w:t>
            </w:r>
          </w:p>
        </w:tc>
        <w:tc>
          <w:tcPr>
            <w:tcW w:w="74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CFD516F" w14:textId="77777777" w:rsidR="005207D6" w:rsidRDefault="00000000">
            <w:pPr>
              <w:rPr>
                <w:rFonts w:ascii="Times New Roman" w:eastAsia="Times New Roman" w:hAnsi="Times New Roman" w:cs="Times New Roman"/>
              </w:rPr>
            </w:pPr>
            <w:r>
              <w:rPr>
                <w:color w:val="000000"/>
              </w:rPr>
              <w:t>El pozo global de crédito corporativo se actualiza, alterando inmediatamente la capacidad del sistema para autorizar nuevas Notas de Venta con pago diferido.</w:t>
            </w:r>
          </w:p>
        </w:tc>
      </w:tr>
      <w:tr w:rsidR="005207D6" w14:paraId="323B92EF" w14:textId="77777777">
        <w:trPr>
          <w:trHeight w:val="480"/>
        </w:trPr>
        <w:tc>
          <w:tcPr>
            <w:tcW w:w="19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B86C612" w14:textId="77777777" w:rsidR="005207D6" w:rsidRDefault="00000000">
            <w:pPr>
              <w:rPr>
                <w:rFonts w:ascii="Times New Roman" w:eastAsia="Times New Roman" w:hAnsi="Times New Roman" w:cs="Times New Roman"/>
              </w:rPr>
            </w:pPr>
            <w:r>
              <w:rPr>
                <w:color w:val="000000"/>
              </w:rPr>
              <w:t>Dependencias</w:t>
            </w:r>
          </w:p>
        </w:tc>
        <w:tc>
          <w:tcPr>
            <w:tcW w:w="74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C69645A" w14:textId="77777777" w:rsidR="005207D6" w:rsidRDefault="005207D6">
            <w:pPr>
              <w:jc w:val="left"/>
              <w:rPr>
                <w:rFonts w:ascii="Times New Roman" w:eastAsia="Times New Roman" w:hAnsi="Times New Roman" w:cs="Times New Roman"/>
              </w:rPr>
            </w:pPr>
          </w:p>
        </w:tc>
      </w:tr>
    </w:tbl>
    <w:p w14:paraId="3280A42E" w14:textId="77777777" w:rsidR="005207D6" w:rsidRDefault="005207D6">
      <w:pPr>
        <w:spacing w:after="240"/>
        <w:jc w:val="left"/>
        <w:rPr>
          <w:rFonts w:ascii="Times New Roman" w:eastAsia="Times New Roman" w:hAnsi="Times New Roman" w:cs="Times New Roman"/>
        </w:rPr>
      </w:pPr>
    </w:p>
    <w:tbl>
      <w:tblPr>
        <w:tblStyle w:val="aff8"/>
        <w:tblW w:w="9388" w:type="dxa"/>
        <w:tblInd w:w="0" w:type="dxa"/>
        <w:tblLayout w:type="fixed"/>
        <w:tblLook w:val="0400" w:firstRow="0" w:lastRow="0" w:firstColumn="0" w:lastColumn="0" w:noHBand="0" w:noVBand="1"/>
      </w:tblPr>
      <w:tblGrid>
        <w:gridCol w:w="1948"/>
        <w:gridCol w:w="7440"/>
      </w:tblGrid>
      <w:tr w:rsidR="005207D6" w14:paraId="6A5EA64F" w14:textId="77777777">
        <w:trPr>
          <w:trHeight w:val="480"/>
        </w:trPr>
        <w:tc>
          <w:tcPr>
            <w:tcW w:w="19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C274BE3" w14:textId="77777777" w:rsidR="005207D6" w:rsidRDefault="00000000">
            <w:pPr>
              <w:rPr>
                <w:rFonts w:ascii="Times New Roman" w:eastAsia="Times New Roman" w:hAnsi="Times New Roman" w:cs="Times New Roman"/>
              </w:rPr>
            </w:pPr>
            <w:r>
              <w:rPr>
                <w:color w:val="000000"/>
              </w:rPr>
              <w:t>Campo</w:t>
            </w:r>
          </w:p>
        </w:tc>
        <w:tc>
          <w:tcPr>
            <w:tcW w:w="74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A96E867" w14:textId="77777777" w:rsidR="005207D6" w:rsidRDefault="00000000">
            <w:pPr>
              <w:rPr>
                <w:rFonts w:ascii="Times New Roman" w:eastAsia="Times New Roman" w:hAnsi="Times New Roman" w:cs="Times New Roman"/>
              </w:rPr>
            </w:pPr>
            <w:r>
              <w:rPr>
                <w:color w:val="000000"/>
              </w:rPr>
              <w:t>Descripción</w:t>
            </w:r>
          </w:p>
        </w:tc>
      </w:tr>
      <w:tr w:rsidR="005207D6" w14:paraId="3BABAADE" w14:textId="77777777">
        <w:trPr>
          <w:trHeight w:val="480"/>
        </w:trPr>
        <w:tc>
          <w:tcPr>
            <w:tcW w:w="19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C1F1E4F" w14:textId="77777777" w:rsidR="005207D6" w:rsidRDefault="00000000">
            <w:pPr>
              <w:rPr>
                <w:rFonts w:ascii="Times New Roman" w:eastAsia="Times New Roman" w:hAnsi="Times New Roman" w:cs="Times New Roman"/>
              </w:rPr>
            </w:pPr>
            <w:r>
              <w:rPr>
                <w:color w:val="000000"/>
              </w:rPr>
              <w:t>Nombre</w:t>
            </w:r>
          </w:p>
        </w:tc>
        <w:tc>
          <w:tcPr>
            <w:tcW w:w="74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0DA8EF8" w14:textId="77777777" w:rsidR="005207D6" w:rsidRDefault="00000000">
            <w:pPr>
              <w:rPr>
                <w:rFonts w:ascii="Times New Roman" w:eastAsia="Times New Roman" w:hAnsi="Times New Roman" w:cs="Times New Roman"/>
              </w:rPr>
            </w:pPr>
            <w:r>
              <w:rPr>
                <w:color w:val="000000"/>
              </w:rPr>
              <w:t>CU35 - Evaluando perfil crediticio de cliente.</w:t>
            </w:r>
          </w:p>
        </w:tc>
      </w:tr>
      <w:tr w:rsidR="005207D6" w14:paraId="0E25C319" w14:textId="77777777">
        <w:trPr>
          <w:trHeight w:val="480"/>
        </w:trPr>
        <w:tc>
          <w:tcPr>
            <w:tcW w:w="19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3C6DA45" w14:textId="77777777" w:rsidR="005207D6" w:rsidRDefault="00000000">
            <w:pPr>
              <w:rPr>
                <w:rFonts w:ascii="Times New Roman" w:eastAsia="Times New Roman" w:hAnsi="Times New Roman" w:cs="Times New Roman"/>
              </w:rPr>
            </w:pPr>
            <w:r>
              <w:rPr>
                <w:color w:val="000000"/>
              </w:rPr>
              <w:lastRenderedPageBreak/>
              <w:t>Actor(es)</w:t>
            </w:r>
          </w:p>
        </w:tc>
        <w:tc>
          <w:tcPr>
            <w:tcW w:w="74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EB057D1" w14:textId="77777777" w:rsidR="005207D6" w:rsidRDefault="00000000">
            <w:pPr>
              <w:rPr>
                <w:rFonts w:ascii="Times New Roman" w:eastAsia="Times New Roman" w:hAnsi="Times New Roman" w:cs="Times New Roman"/>
              </w:rPr>
            </w:pPr>
            <w:r>
              <w:rPr>
                <w:color w:val="000000"/>
              </w:rPr>
              <w:t>Usuario de Gerencia. Sistema Financiero.  </w:t>
            </w:r>
          </w:p>
        </w:tc>
      </w:tr>
      <w:tr w:rsidR="005207D6" w14:paraId="0223E37F" w14:textId="77777777">
        <w:trPr>
          <w:trHeight w:val="1020"/>
        </w:trPr>
        <w:tc>
          <w:tcPr>
            <w:tcW w:w="19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9BA4536" w14:textId="77777777" w:rsidR="005207D6" w:rsidRDefault="00000000">
            <w:pPr>
              <w:rPr>
                <w:rFonts w:ascii="Times New Roman" w:eastAsia="Times New Roman" w:hAnsi="Times New Roman" w:cs="Times New Roman"/>
              </w:rPr>
            </w:pPr>
            <w:r>
              <w:rPr>
                <w:color w:val="000000"/>
              </w:rPr>
              <w:t>Resumen</w:t>
            </w:r>
          </w:p>
        </w:tc>
        <w:tc>
          <w:tcPr>
            <w:tcW w:w="74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9FE0C1F" w14:textId="77777777" w:rsidR="005207D6" w:rsidRDefault="00000000">
            <w:pPr>
              <w:rPr>
                <w:rFonts w:ascii="Times New Roman" w:eastAsia="Times New Roman" w:hAnsi="Times New Roman" w:cs="Times New Roman"/>
              </w:rPr>
            </w:pPr>
            <w:r>
              <w:rPr>
                <w:color w:val="000000"/>
              </w:rPr>
              <w:t xml:space="preserve">El sistema analiza el comportamiento histórico del cliente registrado en la base de datos para calcular un </w:t>
            </w:r>
            <w:r>
              <w:t>“</w:t>
            </w:r>
            <w:r>
              <w:rPr>
                <w:color w:val="000000"/>
              </w:rPr>
              <w:t>puntaje de confianza</w:t>
            </w:r>
            <w:r>
              <w:t xml:space="preserve">” </w:t>
            </w:r>
            <w:r>
              <w:rPr>
                <w:color w:val="000000"/>
              </w:rPr>
              <w:t>que determine si es apto para recibir una línea de crédito interna y su monto.</w:t>
            </w:r>
          </w:p>
        </w:tc>
      </w:tr>
      <w:tr w:rsidR="005207D6" w14:paraId="23DE00D3" w14:textId="77777777">
        <w:trPr>
          <w:trHeight w:val="480"/>
        </w:trPr>
        <w:tc>
          <w:tcPr>
            <w:tcW w:w="19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5DB37A2" w14:textId="77777777" w:rsidR="005207D6" w:rsidRDefault="00000000">
            <w:pPr>
              <w:rPr>
                <w:rFonts w:ascii="Times New Roman" w:eastAsia="Times New Roman" w:hAnsi="Times New Roman" w:cs="Times New Roman"/>
              </w:rPr>
            </w:pPr>
            <w:r>
              <w:rPr>
                <w:color w:val="000000"/>
              </w:rPr>
              <w:t>Frecuencia</w:t>
            </w:r>
          </w:p>
        </w:tc>
        <w:tc>
          <w:tcPr>
            <w:tcW w:w="74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5F21A0C" w14:textId="77777777" w:rsidR="005207D6" w:rsidRDefault="00000000">
            <w:pPr>
              <w:rPr>
                <w:rFonts w:ascii="Times New Roman" w:eastAsia="Times New Roman" w:hAnsi="Times New Roman" w:cs="Times New Roman"/>
              </w:rPr>
            </w:pPr>
            <w:r>
              <w:rPr>
                <w:color w:val="000000"/>
              </w:rPr>
              <w:t>Media.</w:t>
            </w:r>
          </w:p>
        </w:tc>
      </w:tr>
      <w:tr w:rsidR="005207D6" w14:paraId="5D72CD55" w14:textId="77777777">
        <w:trPr>
          <w:trHeight w:val="750"/>
        </w:trPr>
        <w:tc>
          <w:tcPr>
            <w:tcW w:w="19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6D2568D" w14:textId="77777777" w:rsidR="005207D6" w:rsidRDefault="00000000">
            <w:pPr>
              <w:rPr>
                <w:rFonts w:ascii="Times New Roman" w:eastAsia="Times New Roman" w:hAnsi="Times New Roman" w:cs="Times New Roman"/>
              </w:rPr>
            </w:pPr>
            <w:r>
              <w:rPr>
                <w:color w:val="000000"/>
              </w:rPr>
              <w:t>Precondiciones</w:t>
            </w:r>
          </w:p>
        </w:tc>
        <w:tc>
          <w:tcPr>
            <w:tcW w:w="74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E4F2608" w14:textId="77777777" w:rsidR="005207D6" w:rsidRDefault="00000000">
            <w:pPr>
              <w:rPr>
                <w:rFonts w:ascii="Times New Roman" w:eastAsia="Times New Roman" w:hAnsi="Times New Roman" w:cs="Times New Roman"/>
              </w:rPr>
            </w:pPr>
            <w:r>
              <w:rPr>
                <w:color w:val="000000"/>
              </w:rPr>
              <w:t>El cliente debe existir en el catálogo del sistema y se debe solicitar manualmente su asignación o aumento en su Ficha Financiera, solicitud que debe ser aprobada por un usuario con las autorizaciones necesarias.</w:t>
            </w:r>
          </w:p>
        </w:tc>
      </w:tr>
      <w:tr w:rsidR="005207D6" w14:paraId="5561A509" w14:textId="77777777">
        <w:trPr>
          <w:trHeight w:val="2100"/>
        </w:trPr>
        <w:tc>
          <w:tcPr>
            <w:tcW w:w="19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83C1A36" w14:textId="77777777" w:rsidR="005207D6" w:rsidRDefault="00000000">
            <w:pPr>
              <w:rPr>
                <w:rFonts w:ascii="Times New Roman" w:eastAsia="Times New Roman" w:hAnsi="Times New Roman" w:cs="Times New Roman"/>
              </w:rPr>
            </w:pPr>
            <w:r>
              <w:rPr>
                <w:color w:val="000000"/>
              </w:rPr>
              <w:t>Descripciones</w:t>
            </w:r>
          </w:p>
        </w:tc>
        <w:tc>
          <w:tcPr>
            <w:tcW w:w="74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4C64569" w14:textId="77777777" w:rsidR="005207D6" w:rsidRDefault="00000000">
            <w:pPr>
              <w:rPr>
                <w:rFonts w:ascii="Times New Roman" w:eastAsia="Times New Roman" w:hAnsi="Times New Roman" w:cs="Times New Roman"/>
              </w:rPr>
            </w:pPr>
            <w:r>
              <w:rPr>
                <w:color w:val="000000"/>
              </w:rPr>
              <w:t>El sistema intercepta la solicitud y ejecuta una consulta interna sobre el comportamiento del cliente: verifica antigüedad, la cantidad de facturas vencidas o atrasadas en el último año y la cantidad de proyectos cerrados con éxito, procesa los datos y despliega el puntaje de confianza junto a un monto sugerido. El usuario debe confirmar la asignación y el sistema sobrescribe el campo correspondiente [Excepción 1].</w:t>
            </w:r>
          </w:p>
        </w:tc>
      </w:tr>
      <w:tr w:rsidR="005207D6" w14:paraId="677E393F" w14:textId="77777777">
        <w:trPr>
          <w:trHeight w:val="480"/>
        </w:trPr>
        <w:tc>
          <w:tcPr>
            <w:tcW w:w="19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E052695" w14:textId="77777777" w:rsidR="005207D6" w:rsidRDefault="00000000">
            <w:pPr>
              <w:rPr>
                <w:rFonts w:ascii="Times New Roman" w:eastAsia="Times New Roman" w:hAnsi="Times New Roman" w:cs="Times New Roman"/>
              </w:rPr>
            </w:pPr>
            <w:r>
              <w:rPr>
                <w:color w:val="000000"/>
              </w:rPr>
              <w:t>Excepciones</w:t>
            </w:r>
          </w:p>
        </w:tc>
        <w:tc>
          <w:tcPr>
            <w:tcW w:w="74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6A5F393" w14:textId="77777777" w:rsidR="005207D6" w:rsidRDefault="00000000">
            <w:pPr>
              <w:rPr>
                <w:rFonts w:ascii="Times New Roman" w:eastAsia="Times New Roman" w:hAnsi="Times New Roman" w:cs="Times New Roman"/>
              </w:rPr>
            </w:pPr>
            <w:r>
              <w:rPr>
                <w:color w:val="000000"/>
              </w:rPr>
              <w:t>Excepción 1: Si el cliente posee deudas pendientes, morosidad vigente o no cumple con el mínimo de proyectos finalizados, el sistema bloquea la asignación automática, cambia el estado a “Riesgo No Apto” y deja disponible únicamente las opciones de financiación al contado.</w:t>
            </w:r>
          </w:p>
        </w:tc>
      </w:tr>
      <w:tr w:rsidR="005207D6" w14:paraId="6AD992D6" w14:textId="77777777">
        <w:trPr>
          <w:trHeight w:val="750"/>
        </w:trPr>
        <w:tc>
          <w:tcPr>
            <w:tcW w:w="19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06726D6" w14:textId="77777777" w:rsidR="005207D6" w:rsidRDefault="00000000">
            <w:pPr>
              <w:rPr>
                <w:rFonts w:ascii="Times New Roman" w:eastAsia="Times New Roman" w:hAnsi="Times New Roman" w:cs="Times New Roman"/>
              </w:rPr>
            </w:pPr>
            <w:r>
              <w:rPr>
                <w:color w:val="000000"/>
              </w:rPr>
              <w:t>Postcondiciones</w:t>
            </w:r>
          </w:p>
        </w:tc>
        <w:tc>
          <w:tcPr>
            <w:tcW w:w="74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049D0BC" w14:textId="77777777" w:rsidR="005207D6" w:rsidRDefault="00000000">
            <w:pPr>
              <w:rPr>
                <w:rFonts w:ascii="Times New Roman" w:eastAsia="Times New Roman" w:hAnsi="Times New Roman" w:cs="Times New Roman"/>
              </w:rPr>
            </w:pPr>
            <w:r>
              <w:rPr>
                <w:color w:val="000000"/>
              </w:rPr>
              <w:t>El perfil del cliente cuenta con un cupo financiero individual controlado y habilitado en su ficha financiera.</w:t>
            </w:r>
          </w:p>
        </w:tc>
      </w:tr>
      <w:tr w:rsidR="005207D6" w14:paraId="3B79791B" w14:textId="77777777">
        <w:trPr>
          <w:trHeight w:val="480"/>
        </w:trPr>
        <w:tc>
          <w:tcPr>
            <w:tcW w:w="19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7E31414" w14:textId="77777777" w:rsidR="005207D6" w:rsidRDefault="00000000">
            <w:pPr>
              <w:rPr>
                <w:rFonts w:ascii="Times New Roman" w:eastAsia="Times New Roman" w:hAnsi="Times New Roman" w:cs="Times New Roman"/>
              </w:rPr>
            </w:pPr>
            <w:r>
              <w:rPr>
                <w:color w:val="000000"/>
              </w:rPr>
              <w:t>Dependencias</w:t>
            </w:r>
          </w:p>
        </w:tc>
        <w:tc>
          <w:tcPr>
            <w:tcW w:w="74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D861251" w14:textId="77777777" w:rsidR="005207D6" w:rsidRDefault="00000000">
            <w:pPr>
              <w:spacing w:after="240"/>
              <w:jc w:val="left"/>
              <w:rPr>
                <w:rFonts w:ascii="Times New Roman" w:eastAsia="Times New Roman" w:hAnsi="Times New Roman" w:cs="Times New Roman"/>
              </w:rPr>
            </w:pPr>
            <w:r>
              <w:t>CU01 - Cargando catálogo de clientes activos.</w:t>
            </w:r>
          </w:p>
        </w:tc>
      </w:tr>
    </w:tbl>
    <w:p w14:paraId="3E27C5D1" w14:textId="77777777" w:rsidR="005207D6" w:rsidRDefault="005207D6">
      <w:pPr>
        <w:spacing w:after="240"/>
        <w:jc w:val="left"/>
        <w:rPr>
          <w:rFonts w:ascii="Times New Roman" w:eastAsia="Times New Roman" w:hAnsi="Times New Roman" w:cs="Times New Roman"/>
        </w:rPr>
      </w:pPr>
    </w:p>
    <w:tbl>
      <w:tblPr>
        <w:tblStyle w:val="aff9"/>
        <w:tblW w:w="9388" w:type="dxa"/>
        <w:tblInd w:w="0" w:type="dxa"/>
        <w:tblLayout w:type="fixed"/>
        <w:tblLook w:val="0400" w:firstRow="0" w:lastRow="0" w:firstColumn="0" w:lastColumn="0" w:noHBand="0" w:noVBand="1"/>
      </w:tblPr>
      <w:tblGrid>
        <w:gridCol w:w="1948"/>
        <w:gridCol w:w="7440"/>
      </w:tblGrid>
      <w:tr w:rsidR="005207D6" w14:paraId="19B9187A" w14:textId="77777777">
        <w:trPr>
          <w:trHeight w:val="480"/>
        </w:trPr>
        <w:tc>
          <w:tcPr>
            <w:tcW w:w="19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6DCC7EF" w14:textId="77777777" w:rsidR="005207D6" w:rsidRDefault="00000000">
            <w:pPr>
              <w:rPr>
                <w:rFonts w:ascii="Times New Roman" w:eastAsia="Times New Roman" w:hAnsi="Times New Roman" w:cs="Times New Roman"/>
              </w:rPr>
            </w:pPr>
            <w:r>
              <w:rPr>
                <w:color w:val="000000"/>
              </w:rPr>
              <w:t>Campo</w:t>
            </w:r>
          </w:p>
        </w:tc>
        <w:tc>
          <w:tcPr>
            <w:tcW w:w="74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EEEC99B" w14:textId="77777777" w:rsidR="005207D6" w:rsidRDefault="00000000">
            <w:pPr>
              <w:rPr>
                <w:rFonts w:ascii="Times New Roman" w:eastAsia="Times New Roman" w:hAnsi="Times New Roman" w:cs="Times New Roman"/>
              </w:rPr>
            </w:pPr>
            <w:r>
              <w:rPr>
                <w:color w:val="000000"/>
              </w:rPr>
              <w:t>Descripción</w:t>
            </w:r>
          </w:p>
        </w:tc>
      </w:tr>
      <w:tr w:rsidR="005207D6" w14:paraId="57139784" w14:textId="77777777">
        <w:trPr>
          <w:trHeight w:val="480"/>
        </w:trPr>
        <w:tc>
          <w:tcPr>
            <w:tcW w:w="19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CECB9A3" w14:textId="77777777" w:rsidR="005207D6" w:rsidRDefault="00000000">
            <w:pPr>
              <w:rPr>
                <w:rFonts w:ascii="Times New Roman" w:eastAsia="Times New Roman" w:hAnsi="Times New Roman" w:cs="Times New Roman"/>
              </w:rPr>
            </w:pPr>
            <w:r>
              <w:rPr>
                <w:color w:val="000000"/>
              </w:rPr>
              <w:t>Nombre</w:t>
            </w:r>
          </w:p>
        </w:tc>
        <w:tc>
          <w:tcPr>
            <w:tcW w:w="74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09AA0B1" w14:textId="77777777" w:rsidR="005207D6" w:rsidRDefault="00000000">
            <w:pPr>
              <w:rPr>
                <w:rFonts w:ascii="Times New Roman" w:eastAsia="Times New Roman" w:hAnsi="Times New Roman" w:cs="Times New Roman"/>
              </w:rPr>
            </w:pPr>
            <w:r>
              <w:rPr>
                <w:color w:val="000000"/>
              </w:rPr>
              <w:t>CU36 - Validando disponibilidad de crédito.</w:t>
            </w:r>
          </w:p>
        </w:tc>
      </w:tr>
      <w:tr w:rsidR="005207D6" w14:paraId="18589B92" w14:textId="77777777">
        <w:trPr>
          <w:trHeight w:val="480"/>
        </w:trPr>
        <w:tc>
          <w:tcPr>
            <w:tcW w:w="19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5A88E67" w14:textId="77777777" w:rsidR="005207D6" w:rsidRDefault="00000000">
            <w:pPr>
              <w:rPr>
                <w:rFonts w:ascii="Times New Roman" w:eastAsia="Times New Roman" w:hAnsi="Times New Roman" w:cs="Times New Roman"/>
              </w:rPr>
            </w:pPr>
            <w:r>
              <w:rPr>
                <w:color w:val="000000"/>
              </w:rPr>
              <w:lastRenderedPageBreak/>
              <w:t>Actor(es)</w:t>
            </w:r>
          </w:p>
        </w:tc>
        <w:tc>
          <w:tcPr>
            <w:tcW w:w="74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E6BCB07" w14:textId="77777777" w:rsidR="005207D6" w:rsidRDefault="00000000">
            <w:pPr>
              <w:rPr>
                <w:rFonts w:ascii="Times New Roman" w:eastAsia="Times New Roman" w:hAnsi="Times New Roman" w:cs="Times New Roman"/>
              </w:rPr>
            </w:pPr>
            <w:r>
              <w:rPr>
                <w:color w:val="000000"/>
              </w:rPr>
              <w:t>Usuario de Gerencia o Secretaria. Sistema Financiero.  </w:t>
            </w:r>
          </w:p>
        </w:tc>
      </w:tr>
      <w:tr w:rsidR="005207D6" w14:paraId="48D5FBF4" w14:textId="77777777">
        <w:trPr>
          <w:trHeight w:val="1020"/>
        </w:trPr>
        <w:tc>
          <w:tcPr>
            <w:tcW w:w="19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A54E338" w14:textId="77777777" w:rsidR="005207D6" w:rsidRDefault="00000000">
            <w:pPr>
              <w:rPr>
                <w:rFonts w:ascii="Times New Roman" w:eastAsia="Times New Roman" w:hAnsi="Times New Roman" w:cs="Times New Roman"/>
              </w:rPr>
            </w:pPr>
            <w:r>
              <w:rPr>
                <w:color w:val="000000"/>
              </w:rPr>
              <w:t>Resumen</w:t>
            </w:r>
          </w:p>
        </w:tc>
        <w:tc>
          <w:tcPr>
            <w:tcW w:w="74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59D9124" w14:textId="77777777" w:rsidR="005207D6" w:rsidRDefault="00000000">
            <w:pPr>
              <w:rPr>
                <w:rFonts w:ascii="Times New Roman" w:eastAsia="Times New Roman" w:hAnsi="Times New Roman" w:cs="Times New Roman"/>
              </w:rPr>
            </w:pPr>
            <w:r>
              <w:rPr>
                <w:color w:val="000000"/>
              </w:rPr>
              <w:t>El sistema actúa como filtro de seguridad al generar una Nota de Venta con pago diferido, cruzando de manera concurrente el cupo disponible del cliente y el Fondo Global establecido.</w:t>
            </w:r>
          </w:p>
        </w:tc>
      </w:tr>
      <w:tr w:rsidR="005207D6" w14:paraId="1B267A96" w14:textId="77777777">
        <w:trPr>
          <w:trHeight w:val="480"/>
        </w:trPr>
        <w:tc>
          <w:tcPr>
            <w:tcW w:w="19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42F8C5E" w14:textId="77777777" w:rsidR="005207D6" w:rsidRDefault="00000000">
            <w:pPr>
              <w:rPr>
                <w:rFonts w:ascii="Times New Roman" w:eastAsia="Times New Roman" w:hAnsi="Times New Roman" w:cs="Times New Roman"/>
              </w:rPr>
            </w:pPr>
            <w:r>
              <w:rPr>
                <w:color w:val="000000"/>
              </w:rPr>
              <w:t>Frecuencia</w:t>
            </w:r>
          </w:p>
        </w:tc>
        <w:tc>
          <w:tcPr>
            <w:tcW w:w="74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F28CBFD" w14:textId="77777777" w:rsidR="005207D6" w:rsidRDefault="00000000">
            <w:pPr>
              <w:rPr>
                <w:rFonts w:ascii="Times New Roman" w:eastAsia="Times New Roman" w:hAnsi="Times New Roman" w:cs="Times New Roman"/>
              </w:rPr>
            </w:pPr>
            <w:r>
              <w:rPr>
                <w:color w:val="000000"/>
              </w:rPr>
              <w:t>Alta.</w:t>
            </w:r>
          </w:p>
        </w:tc>
      </w:tr>
      <w:tr w:rsidR="005207D6" w14:paraId="50D5A33F" w14:textId="77777777">
        <w:trPr>
          <w:trHeight w:val="750"/>
        </w:trPr>
        <w:tc>
          <w:tcPr>
            <w:tcW w:w="19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E397F85" w14:textId="77777777" w:rsidR="005207D6" w:rsidRDefault="00000000">
            <w:pPr>
              <w:rPr>
                <w:rFonts w:ascii="Times New Roman" w:eastAsia="Times New Roman" w:hAnsi="Times New Roman" w:cs="Times New Roman"/>
              </w:rPr>
            </w:pPr>
            <w:r>
              <w:rPr>
                <w:color w:val="000000"/>
              </w:rPr>
              <w:t>Precondiciones</w:t>
            </w:r>
          </w:p>
        </w:tc>
        <w:tc>
          <w:tcPr>
            <w:tcW w:w="74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EDDDF8A" w14:textId="77777777" w:rsidR="005207D6" w:rsidRDefault="00000000">
            <w:pPr>
              <w:rPr>
                <w:rFonts w:ascii="Times New Roman" w:eastAsia="Times New Roman" w:hAnsi="Times New Roman" w:cs="Times New Roman"/>
              </w:rPr>
            </w:pPr>
            <w:r>
              <w:rPr>
                <w:color w:val="000000"/>
              </w:rPr>
              <w:t>La cotización comercial debe estar aprobada y se debe seleccionar una condición de pago aplazada o diferida.</w:t>
            </w:r>
          </w:p>
        </w:tc>
      </w:tr>
      <w:tr w:rsidR="005207D6" w14:paraId="1102660E" w14:textId="77777777">
        <w:trPr>
          <w:trHeight w:val="2100"/>
        </w:trPr>
        <w:tc>
          <w:tcPr>
            <w:tcW w:w="19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EE49A4E" w14:textId="77777777" w:rsidR="005207D6" w:rsidRDefault="00000000">
            <w:pPr>
              <w:rPr>
                <w:rFonts w:ascii="Times New Roman" w:eastAsia="Times New Roman" w:hAnsi="Times New Roman" w:cs="Times New Roman"/>
              </w:rPr>
            </w:pPr>
            <w:r>
              <w:rPr>
                <w:color w:val="000000"/>
              </w:rPr>
              <w:t>Descripciones</w:t>
            </w:r>
          </w:p>
        </w:tc>
        <w:tc>
          <w:tcPr>
            <w:tcW w:w="74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30063D4" w14:textId="77777777" w:rsidR="005207D6" w:rsidRDefault="00000000">
            <w:pPr>
              <w:rPr>
                <w:rFonts w:ascii="Times New Roman" w:eastAsia="Times New Roman" w:hAnsi="Times New Roman" w:cs="Times New Roman"/>
              </w:rPr>
            </w:pPr>
            <w:r>
              <w:rPr>
                <w:color w:val="000000"/>
              </w:rPr>
              <w:t xml:space="preserve">El sistema inicia, al interactuar con “Generar Nota de Venta”, una transacción automática y realiza dos validaciones: comprueba el monto neto que debe ser menor o igual al </w:t>
            </w:r>
            <w:proofErr w:type="spellStart"/>
            <w:r>
              <w:rPr>
                <w:color w:val="000000"/>
              </w:rPr>
              <w:t>limite</w:t>
            </w:r>
            <w:proofErr w:type="spellEnd"/>
            <w:r>
              <w:rPr>
                <w:color w:val="000000"/>
              </w:rPr>
              <w:t xml:space="preserve"> de crédito disponible para el cliente [Excepción 1] y que el monto sea menor o igual al saldo libre del Fondo Global de la empresa [Excepción 2]. Si ambos filtros son aprobados se genera la Nota de Venta y se descuenta del cupo del cliente el monto, se retiene el valor asignado del fondo de excedente corporativo, actualiza la deuda activa en el </w:t>
            </w:r>
            <w:proofErr w:type="spellStart"/>
            <w:r>
              <w:rPr>
                <w:color w:val="000000"/>
              </w:rPr>
              <w:t>catalogo</w:t>
            </w:r>
            <w:proofErr w:type="spellEnd"/>
            <w:r>
              <w:rPr>
                <w:color w:val="000000"/>
              </w:rPr>
              <w:t>.</w:t>
            </w:r>
          </w:p>
        </w:tc>
      </w:tr>
      <w:tr w:rsidR="005207D6" w14:paraId="09CCC672" w14:textId="77777777">
        <w:trPr>
          <w:trHeight w:val="480"/>
        </w:trPr>
        <w:tc>
          <w:tcPr>
            <w:tcW w:w="19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411D6BE" w14:textId="77777777" w:rsidR="005207D6" w:rsidRDefault="00000000">
            <w:pPr>
              <w:rPr>
                <w:rFonts w:ascii="Times New Roman" w:eastAsia="Times New Roman" w:hAnsi="Times New Roman" w:cs="Times New Roman"/>
              </w:rPr>
            </w:pPr>
            <w:r>
              <w:rPr>
                <w:color w:val="000000"/>
              </w:rPr>
              <w:t>Excepciones</w:t>
            </w:r>
          </w:p>
        </w:tc>
        <w:tc>
          <w:tcPr>
            <w:tcW w:w="74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B67FE94" w14:textId="77777777" w:rsidR="005207D6" w:rsidRDefault="00000000">
            <w:pPr>
              <w:rPr>
                <w:rFonts w:ascii="Times New Roman" w:eastAsia="Times New Roman" w:hAnsi="Times New Roman" w:cs="Times New Roman"/>
              </w:rPr>
            </w:pPr>
            <w:r>
              <w:rPr>
                <w:color w:val="000000"/>
              </w:rPr>
              <w:t>Excepción 1: Si el monto neto supera el límite de crédito del cliente, el sistema rechaza la operación e irrumpe el flujo.</w:t>
            </w:r>
          </w:p>
          <w:p w14:paraId="3F9E5F83" w14:textId="77777777" w:rsidR="005207D6" w:rsidRDefault="005207D6">
            <w:pPr>
              <w:jc w:val="left"/>
              <w:rPr>
                <w:rFonts w:ascii="Times New Roman" w:eastAsia="Times New Roman" w:hAnsi="Times New Roman" w:cs="Times New Roman"/>
              </w:rPr>
            </w:pPr>
          </w:p>
          <w:p w14:paraId="39C30612" w14:textId="77777777" w:rsidR="005207D6" w:rsidRDefault="00000000">
            <w:pPr>
              <w:rPr>
                <w:rFonts w:ascii="Times New Roman" w:eastAsia="Times New Roman" w:hAnsi="Times New Roman" w:cs="Times New Roman"/>
              </w:rPr>
            </w:pPr>
            <w:r>
              <w:rPr>
                <w:color w:val="000000"/>
              </w:rPr>
              <w:t xml:space="preserve">Excepción 2: Si el cliente tiene </w:t>
            </w:r>
            <w:proofErr w:type="gramStart"/>
            <w:r>
              <w:rPr>
                <w:color w:val="000000"/>
              </w:rPr>
              <w:t>cupo</w:t>
            </w:r>
            <w:proofErr w:type="gramEnd"/>
            <w:r>
              <w:rPr>
                <w:color w:val="000000"/>
              </w:rPr>
              <w:t xml:space="preserve"> pero el fondo global está agotado, el sistema despliega una alerta de liquidez.</w:t>
            </w:r>
          </w:p>
        </w:tc>
      </w:tr>
      <w:tr w:rsidR="005207D6" w14:paraId="35BA1824" w14:textId="77777777">
        <w:trPr>
          <w:trHeight w:val="750"/>
        </w:trPr>
        <w:tc>
          <w:tcPr>
            <w:tcW w:w="19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FE5B818" w14:textId="77777777" w:rsidR="005207D6" w:rsidRDefault="00000000">
            <w:pPr>
              <w:rPr>
                <w:rFonts w:ascii="Times New Roman" w:eastAsia="Times New Roman" w:hAnsi="Times New Roman" w:cs="Times New Roman"/>
              </w:rPr>
            </w:pPr>
            <w:r>
              <w:rPr>
                <w:color w:val="000000"/>
              </w:rPr>
              <w:t>Postcondiciones</w:t>
            </w:r>
          </w:p>
        </w:tc>
        <w:tc>
          <w:tcPr>
            <w:tcW w:w="74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AD4186D" w14:textId="77777777" w:rsidR="005207D6" w:rsidRDefault="00000000">
            <w:pPr>
              <w:rPr>
                <w:rFonts w:ascii="Times New Roman" w:eastAsia="Times New Roman" w:hAnsi="Times New Roman" w:cs="Times New Roman"/>
              </w:rPr>
            </w:pPr>
            <w:r>
              <w:rPr>
                <w:color w:val="000000"/>
              </w:rPr>
              <w:t xml:space="preserve">La Nota de Venta queda respaldada financieramente por el fondo de utilidades de la empresa sin comprometer el flujo operacional </w:t>
            </w:r>
            <w:proofErr w:type="spellStart"/>
            <w:r>
              <w:rPr>
                <w:color w:val="000000"/>
              </w:rPr>
              <w:t>basico</w:t>
            </w:r>
            <w:proofErr w:type="spellEnd"/>
            <w:r>
              <w:rPr>
                <w:color w:val="000000"/>
              </w:rPr>
              <w:t>.</w:t>
            </w:r>
          </w:p>
        </w:tc>
      </w:tr>
      <w:tr w:rsidR="005207D6" w14:paraId="3F51893A" w14:textId="77777777">
        <w:trPr>
          <w:trHeight w:val="480"/>
        </w:trPr>
        <w:tc>
          <w:tcPr>
            <w:tcW w:w="19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F3CF15F" w14:textId="77777777" w:rsidR="005207D6" w:rsidRDefault="00000000">
            <w:pPr>
              <w:rPr>
                <w:rFonts w:ascii="Times New Roman" w:eastAsia="Times New Roman" w:hAnsi="Times New Roman" w:cs="Times New Roman"/>
              </w:rPr>
            </w:pPr>
            <w:r>
              <w:rPr>
                <w:color w:val="000000"/>
              </w:rPr>
              <w:t>Dependencias</w:t>
            </w:r>
          </w:p>
        </w:tc>
        <w:tc>
          <w:tcPr>
            <w:tcW w:w="74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004B09E" w14:textId="77777777" w:rsidR="005207D6" w:rsidRDefault="00000000">
            <w:r>
              <w:t>CU12 - Transformando cotización a nota de venta.</w:t>
            </w:r>
          </w:p>
          <w:p w14:paraId="6EF84E79" w14:textId="77777777" w:rsidR="005207D6" w:rsidRDefault="00000000">
            <w:r>
              <w:t>CU29 - Asignando fecha futura de cobro.</w:t>
            </w:r>
          </w:p>
          <w:p w14:paraId="46E7772F" w14:textId="77777777" w:rsidR="005207D6" w:rsidRDefault="00000000">
            <w:pPr>
              <w:rPr>
                <w:color w:val="000000"/>
              </w:rPr>
            </w:pPr>
            <w:r>
              <w:rPr>
                <w:color w:val="000000"/>
              </w:rPr>
              <w:t>CU34 - Gestionando el fondo global de excedentes.</w:t>
            </w:r>
          </w:p>
          <w:p w14:paraId="38D43066" w14:textId="77777777" w:rsidR="005207D6" w:rsidRDefault="00000000">
            <w:pPr>
              <w:rPr>
                <w:rFonts w:ascii="Times New Roman" w:eastAsia="Times New Roman" w:hAnsi="Times New Roman" w:cs="Times New Roman"/>
              </w:rPr>
            </w:pPr>
            <w:r>
              <w:rPr>
                <w:color w:val="000000"/>
              </w:rPr>
              <w:t>CU35 - Evaluando perfil crediticio de cliente.</w:t>
            </w:r>
          </w:p>
        </w:tc>
      </w:tr>
    </w:tbl>
    <w:p w14:paraId="360A5D8C" w14:textId="77777777" w:rsidR="005207D6" w:rsidRDefault="005207D6"/>
    <w:p w14:paraId="46B397C7" w14:textId="77777777" w:rsidR="005207D6" w:rsidRDefault="005207D6"/>
    <w:p w14:paraId="72D297EA" w14:textId="77777777" w:rsidR="005207D6" w:rsidRDefault="005207D6"/>
    <w:p w14:paraId="141AD80F" w14:textId="77777777" w:rsidR="005207D6" w:rsidRDefault="005207D6"/>
    <w:p w14:paraId="64DF683A" w14:textId="77777777" w:rsidR="005207D6" w:rsidRDefault="005207D6"/>
    <w:p w14:paraId="69AE5C6C" w14:textId="77777777" w:rsidR="005207D6" w:rsidRDefault="005207D6"/>
    <w:tbl>
      <w:tblPr>
        <w:tblStyle w:val="aff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5207D6" w14:paraId="7C41ABE6" w14:textId="77777777">
        <w:tc>
          <w:tcPr>
            <w:tcW w:w="2175" w:type="dxa"/>
            <w:tcMar>
              <w:top w:w="100" w:type="dxa"/>
              <w:left w:w="100" w:type="dxa"/>
              <w:bottom w:w="100" w:type="dxa"/>
              <w:right w:w="100" w:type="dxa"/>
            </w:tcMar>
          </w:tcPr>
          <w:p w14:paraId="611C95E4" w14:textId="77777777" w:rsidR="005207D6" w:rsidRDefault="00000000">
            <w:pPr>
              <w:widowControl w:val="0"/>
            </w:pPr>
            <w:r>
              <w:lastRenderedPageBreak/>
              <w:t>Campo</w:t>
            </w:r>
          </w:p>
        </w:tc>
        <w:tc>
          <w:tcPr>
            <w:tcW w:w="7185" w:type="dxa"/>
            <w:tcMar>
              <w:top w:w="100" w:type="dxa"/>
              <w:left w:w="100" w:type="dxa"/>
              <w:bottom w:w="100" w:type="dxa"/>
              <w:right w:w="100" w:type="dxa"/>
            </w:tcMar>
          </w:tcPr>
          <w:p w14:paraId="20AF32EF" w14:textId="77777777" w:rsidR="005207D6" w:rsidRDefault="00000000">
            <w:pPr>
              <w:widowControl w:val="0"/>
            </w:pPr>
            <w:r>
              <w:t xml:space="preserve">Descripción </w:t>
            </w:r>
          </w:p>
        </w:tc>
      </w:tr>
      <w:tr w:rsidR="005207D6" w14:paraId="6F94846E" w14:textId="77777777">
        <w:tc>
          <w:tcPr>
            <w:tcW w:w="2175" w:type="dxa"/>
            <w:tcMar>
              <w:top w:w="100" w:type="dxa"/>
              <w:left w:w="100" w:type="dxa"/>
              <w:bottom w:w="100" w:type="dxa"/>
              <w:right w:w="100" w:type="dxa"/>
            </w:tcMar>
          </w:tcPr>
          <w:p w14:paraId="7E6C95C8" w14:textId="77777777" w:rsidR="005207D6" w:rsidRDefault="00000000">
            <w:pPr>
              <w:widowControl w:val="0"/>
            </w:pPr>
            <w:r>
              <w:t>Nombre</w:t>
            </w:r>
          </w:p>
        </w:tc>
        <w:tc>
          <w:tcPr>
            <w:tcW w:w="7185" w:type="dxa"/>
            <w:tcMar>
              <w:top w:w="100" w:type="dxa"/>
              <w:left w:w="100" w:type="dxa"/>
              <w:bottom w:w="100" w:type="dxa"/>
              <w:right w:w="100" w:type="dxa"/>
            </w:tcMar>
          </w:tcPr>
          <w:p w14:paraId="26BB03FB" w14:textId="77777777" w:rsidR="005207D6" w:rsidRDefault="00000000">
            <w:pPr>
              <w:widowControl w:val="0"/>
            </w:pPr>
            <w:r>
              <w:t>CU37 - Conciliando depósito bancario.</w:t>
            </w:r>
          </w:p>
        </w:tc>
      </w:tr>
      <w:tr w:rsidR="005207D6" w14:paraId="43D85781" w14:textId="77777777">
        <w:tc>
          <w:tcPr>
            <w:tcW w:w="2175" w:type="dxa"/>
            <w:tcMar>
              <w:top w:w="100" w:type="dxa"/>
              <w:left w:w="100" w:type="dxa"/>
              <w:bottom w:w="100" w:type="dxa"/>
              <w:right w:w="100" w:type="dxa"/>
            </w:tcMar>
          </w:tcPr>
          <w:p w14:paraId="2FA95E68" w14:textId="77777777" w:rsidR="005207D6" w:rsidRDefault="00000000">
            <w:pPr>
              <w:widowControl w:val="0"/>
            </w:pPr>
            <w:r>
              <w:t>Actor(es)</w:t>
            </w:r>
          </w:p>
        </w:tc>
        <w:tc>
          <w:tcPr>
            <w:tcW w:w="7185" w:type="dxa"/>
            <w:tcMar>
              <w:top w:w="100" w:type="dxa"/>
              <w:left w:w="100" w:type="dxa"/>
              <w:bottom w:w="100" w:type="dxa"/>
              <w:right w:w="100" w:type="dxa"/>
            </w:tcMar>
          </w:tcPr>
          <w:p w14:paraId="0F978BBC" w14:textId="77777777" w:rsidR="005207D6" w:rsidRDefault="00000000">
            <w:pPr>
              <w:widowControl w:val="0"/>
            </w:pPr>
            <w:r>
              <w:t>Usuario de Gerencia o Secretaria.</w:t>
            </w:r>
          </w:p>
        </w:tc>
      </w:tr>
      <w:tr w:rsidR="005207D6" w14:paraId="58B961CC" w14:textId="77777777">
        <w:tc>
          <w:tcPr>
            <w:tcW w:w="2175" w:type="dxa"/>
            <w:tcMar>
              <w:top w:w="100" w:type="dxa"/>
              <w:left w:w="100" w:type="dxa"/>
              <w:bottom w:w="100" w:type="dxa"/>
              <w:right w:w="100" w:type="dxa"/>
            </w:tcMar>
          </w:tcPr>
          <w:p w14:paraId="5DA1D025" w14:textId="77777777" w:rsidR="005207D6" w:rsidRDefault="00000000">
            <w:pPr>
              <w:widowControl w:val="0"/>
            </w:pPr>
            <w:r>
              <w:t>Resumen</w:t>
            </w:r>
          </w:p>
        </w:tc>
        <w:tc>
          <w:tcPr>
            <w:tcW w:w="7185" w:type="dxa"/>
            <w:tcMar>
              <w:top w:w="100" w:type="dxa"/>
              <w:left w:w="100" w:type="dxa"/>
              <w:bottom w:w="100" w:type="dxa"/>
              <w:right w:w="100" w:type="dxa"/>
            </w:tcMar>
          </w:tcPr>
          <w:p w14:paraId="23BB04F1" w14:textId="77777777" w:rsidR="005207D6" w:rsidRDefault="00000000">
            <w:pPr>
              <w:widowControl w:val="0"/>
            </w:pPr>
            <w:r>
              <w:t>Tras verificar que el pago de un cheque o transferencia efectivamente ingresó a la cuenta bancaria, el usuario certifica el pago y registra un archivo de respaldo, cambiando su estado a “Conciliado”.</w:t>
            </w:r>
          </w:p>
        </w:tc>
      </w:tr>
      <w:tr w:rsidR="005207D6" w14:paraId="7AF65A99" w14:textId="77777777">
        <w:tc>
          <w:tcPr>
            <w:tcW w:w="2175" w:type="dxa"/>
            <w:tcMar>
              <w:top w:w="100" w:type="dxa"/>
              <w:left w:w="100" w:type="dxa"/>
              <w:bottom w:w="100" w:type="dxa"/>
              <w:right w:w="100" w:type="dxa"/>
            </w:tcMar>
          </w:tcPr>
          <w:p w14:paraId="5AE9BD8D" w14:textId="77777777" w:rsidR="005207D6" w:rsidRDefault="00000000">
            <w:pPr>
              <w:widowControl w:val="0"/>
            </w:pPr>
            <w:r>
              <w:t>Frecuencia</w:t>
            </w:r>
          </w:p>
        </w:tc>
        <w:tc>
          <w:tcPr>
            <w:tcW w:w="7185" w:type="dxa"/>
            <w:tcMar>
              <w:top w:w="100" w:type="dxa"/>
              <w:left w:w="100" w:type="dxa"/>
              <w:bottom w:w="100" w:type="dxa"/>
              <w:right w:w="100" w:type="dxa"/>
            </w:tcMar>
          </w:tcPr>
          <w:p w14:paraId="5419C062" w14:textId="77777777" w:rsidR="005207D6" w:rsidRDefault="00000000">
            <w:pPr>
              <w:widowControl w:val="0"/>
            </w:pPr>
            <w:r>
              <w:t>Alta.</w:t>
            </w:r>
          </w:p>
        </w:tc>
      </w:tr>
      <w:tr w:rsidR="005207D6" w14:paraId="6DC6911C" w14:textId="77777777">
        <w:tc>
          <w:tcPr>
            <w:tcW w:w="2175" w:type="dxa"/>
            <w:tcMar>
              <w:top w:w="100" w:type="dxa"/>
              <w:left w:w="100" w:type="dxa"/>
              <w:bottom w:w="100" w:type="dxa"/>
              <w:right w:w="100" w:type="dxa"/>
            </w:tcMar>
          </w:tcPr>
          <w:p w14:paraId="57FE881B" w14:textId="77777777" w:rsidR="005207D6" w:rsidRDefault="00000000">
            <w:pPr>
              <w:widowControl w:val="0"/>
            </w:pPr>
            <w:r>
              <w:t>Precondiciones</w:t>
            </w:r>
          </w:p>
        </w:tc>
        <w:tc>
          <w:tcPr>
            <w:tcW w:w="7185" w:type="dxa"/>
            <w:tcMar>
              <w:top w:w="100" w:type="dxa"/>
              <w:left w:w="100" w:type="dxa"/>
              <w:bottom w:w="100" w:type="dxa"/>
              <w:right w:w="100" w:type="dxa"/>
            </w:tcMar>
          </w:tcPr>
          <w:p w14:paraId="5AB85CA2" w14:textId="77777777" w:rsidR="005207D6" w:rsidRDefault="00000000">
            <w:pPr>
              <w:widowControl w:val="0"/>
            </w:pPr>
            <w:r>
              <w:t>El pago debe estar en estado predeterminado “Registrado” y el usuario debe tener acceso al portal del banco junto con un comprobante del banco.</w:t>
            </w:r>
          </w:p>
        </w:tc>
      </w:tr>
      <w:tr w:rsidR="005207D6" w14:paraId="1D749EF8" w14:textId="77777777">
        <w:tc>
          <w:tcPr>
            <w:tcW w:w="2175" w:type="dxa"/>
            <w:tcMar>
              <w:top w:w="100" w:type="dxa"/>
              <w:left w:w="100" w:type="dxa"/>
              <w:bottom w:w="100" w:type="dxa"/>
              <w:right w:w="100" w:type="dxa"/>
            </w:tcMar>
          </w:tcPr>
          <w:p w14:paraId="75B9CC57" w14:textId="77777777" w:rsidR="005207D6" w:rsidRDefault="00000000">
            <w:pPr>
              <w:widowControl w:val="0"/>
            </w:pPr>
            <w:r>
              <w:t>Descripciones</w:t>
            </w:r>
          </w:p>
        </w:tc>
        <w:tc>
          <w:tcPr>
            <w:tcW w:w="7185" w:type="dxa"/>
            <w:tcMar>
              <w:top w:w="100" w:type="dxa"/>
              <w:left w:w="100" w:type="dxa"/>
              <w:bottom w:w="100" w:type="dxa"/>
              <w:right w:w="100" w:type="dxa"/>
            </w:tcMar>
          </w:tcPr>
          <w:p w14:paraId="73E11878" w14:textId="77777777" w:rsidR="005207D6" w:rsidRDefault="00000000">
            <w:pPr>
              <w:widowControl w:val="0"/>
            </w:pPr>
            <w:r>
              <w:t xml:space="preserve">El usuario corrobora en su cuenta bancaria externa que los fondos estén liberados y ubica el pago en el sistema, luego carga un archivo adjunto en el campo “Comprobante de Depósito”, presiona el botón “Conciliar”. El sistema valida la existencia de un archivo adjunto y actualiza el estado registrado de “Registrado” a “Conciliado” [Excepción 1].  El pago queda habilitado para ser sumado a la liquidez real en el módulo de </w:t>
            </w:r>
            <w:proofErr w:type="spellStart"/>
            <w:r>
              <w:t>Dashboards</w:t>
            </w:r>
            <w:proofErr w:type="spellEnd"/>
            <w:r>
              <w:t>.</w:t>
            </w:r>
          </w:p>
        </w:tc>
      </w:tr>
      <w:tr w:rsidR="005207D6" w14:paraId="3077701B" w14:textId="77777777">
        <w:tc>
          <w:tcPr>
            <w:tcW w:w="2175" w:type="dxa"/>
            <w:tcMar>
              <w:top w:w="100" w:type="dxa"/>
              <w:left w:w="100" w:type="dxa"/>
              <w:bottom w:w="100" w:type="dxa"/>
              <w:right w:w="100" w:type="dxa"/>
            </w:tcMar>
          </w:tcPr>
          <w:p w14:paraId="1E034ED0" w14:textId="77777777" w:rsidR="005207D6" w:rsidRDefault="00000000">
            <w:pPr>
              <w:widowControl w:val="0"/>
            </w:pPr>
            <w:r>
              <w:t>Excepciones</w:t>
            </w:r>
          </w:p>
        </w:tc>
        <w:tc>
          <w:tcPr>
            <w:tcW w:w="7185" w:type="dxa"/>
            <w:tcMar>
              <w:top w:w="100" w:type="dxa"/>
              <w:left w:w="100" w:type="dxa"/>
              <w:bottom w:w="100" w:type="dxa"/>
              <w:right w:w="100" w:type="dxa"/>
            </w:tcMar>
          </w:tcPr>
          <w:p w14:paraId="7FF3364F" w14:textId="77777777" w:rsidR="005207D6" w:rsidRDefault="00000000">
            <w:pPr>
              <w:widowControl w:val="0"/>
            </w:pPr>
            <w:r>
              <w:t>Excepción 1: Si el usuario intenta accionar el botón de “Conciliar” dejando el campo de archivo adjunto vacío, el sistema bloquea la acción y despliega la alerta: “Error: Es obligatorio adjuntar el comprobante bancario para conciliar el pago”.</w:t>
            </w:r>
          </w:p>
        </w:tc>
      </w:tr>
      <w:tr w:rsidR="005207D6" w14:paraId="656E592C" w14:textId="77777777">
        <w:tc>
          <w:tcPr>
            <w:tcW w:w="2175" w:type="dxa"/>
            <w:tcMar>
              <w:top w:w="100" w:type="dxa"/>
              <w:left w:w="100" w:type="dxa"/>
              <w:bottom w:w="100" w:type="dxa"/>
              <w:right w:w="100" w:type="dxa"/>
            </w:tcMar>
          </w:tcPr>
          <w:p w14:paraId="71149BF0" w14:textId="77777777" w:rsidR="005207D6" w:rsidRDefault="00000000">
            <w:pPr>
              <w:widowControl w:val="0"/>
            </w:pPr>
            <w:r>
              <w:t>Postcondiciones</w:t>
            </w:r>
          </w:p>
        </w:tc>
        <w:tc>
          <w:tcPr>
            <w:tcW w:w="7185" w:type="dxa"/>
            <w:tcMar>
              <w:top w:w="100" w:type="dxa"/>
              <w:left w:w="100" w:type="dxa"/>
              <w:bottom w:w="100" w:type="dxa"/>
              <w:right w:w="100" w:type="dxa"/>
            </w:tcMar>
          </w:tcPr>
          <w:p w14:paraId="3EAF481D" w14:textId="77777777" w:rsidR="005207D6" w:rsidRDefault="00000000">
            <w:pPr>
              <w:widowControl w:val="0"/>
            </w:pPr>
            <w:r>
              <w:t>El flujo de caja queda cuadrado contra la realidad bancaria de la empresa y respaldado para auditorías futuras.</w:t>
            </w:r>
          </w:p>
        </w:tc>
      </w:tr>
      <w:tr w:rsidR="005207D6" w14:paraId="504AFC3B" w14:textId="77777777">
        <w:tc>
          <w:tcPr>
            <w:tcW w:w="2175" w:type="dxa"/>
            <w:tcMar>
              <w:top w:w="100" w:type="dxa"/>
              <w:left w:w="100" w:type="dxa"/>
              <w:bottom w:w="100" w:type="dxa"/>
              <w:right w:w="100" w:type="dxa"/>
            </w:tcMar>
          </w:tcPr>
          <w:p w14:paraId="555FE89D" w14:textId="77777777" w:rsidR="005207D6" w:rsidRDefault="00000000">
            <w:pPr>
              <w:widowControl w:val="0"/>
            </w:pPr>
            <w:r>
              <w:t>Dependencias</w:t>
            </w:r>
          </w:p>
        </w:tc>
        <w:tc>
          <w:tcPr>
            <w:tcW w:w="7185" w:type="dxa"/>
            <w:tcMar>
              <w:top w:w="100" w:type="dxa"/>
              <w:left w:w="100" w:type="dxa"/>
              <w:bottom w:w="100" w:type="dxa"/>
              <w:right w:w="100" w:type="dxa"/>
            </w:tcMar>
          </w:tcPr>
          <w:p w14:paraId="5B6BC3FF" w14:textId="77777777" w:rsidR="005207D6" w:rsidRDefault="00000000">
            <w:pPr>
              <w:widowControl w:val="0"/>
            </w:pPr>
            <w:r>
              <w:t>CU25 - Iniciando registro de pago y vinculación de contrato.</w:t>
            </w:r>
          </w:p>
        </w:tc>
      </w:tr>
    </w:tbl>
    <w:p w14:paraId="67BB412B" w14:textId="77777777" w:rsidR="005207D6" w:rsidRDefault="005207D6"/>
    <w:p w14:paraId="15BFF161" w14:textId="77777777" w:rsidR="005207D6" w:rsidRDefault="005207D6"/>
    <w:tbl>
      <w:tblPr>
        <w:tblStyle w:val="aff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5207D6" w14:paraId="5A443E08" w14:textId="77777777">
        <w:tc>
          <w:tcPr>
            <w:tcW w:w="2175" w:type="dxa"/>
            <w:tcMar>
              <w:top w:w="100" w:type="dxa"/>
              <w:left w:w="100" w:type="dxa"/>
              <w:bottom w:w="100" w:type="dxa"/>
              <w:right w:w="100" w:type="dxa"/>
            </w:tcMar>
          </w:tcPr>
          <w:p w14:paraId="7F9BD925" w14:textId="77777777" w:rsidR="005207D6" w:rsidRDefault="00000000">
            <w:pPr>
              <w:widowControl w:val="0"/>
            </w:pPr>
            <w:r>
              <w:t>Campo</w:t>
            </w:r>
          </w:p>
        </w:tc>
        <w:tc>
          <w:tcPr>
            <w:tcW w:w="7185" w:type="dxa"/>
            <w:tcMar>
              <w:top w:w="100" w:type="dxa"/>
              <w:left w:w="100" w:type="dxa"/>
              <w:bottom w:w="100" w:type="dxa"/>
              <w:right w:w="100" w:type="dxa"/>
            </w:tcMar>
          </w:tcPr>
          <w:p w14:paraId="18E66884" w14:textId="77777777" w:rsidR="005207D6" w:rsidRDefault="00000000">
            <w:pPr>
              <w:widowControl w:val="0"/>
            </w:pPr>
            <w:r>
              <w:t xml:space="preserve">Descripción </w:t>
            </w:r>
          </w:p>
        </w:tc>
      </w:tr>
      <w:tr w:rsidR="005207D6" w14:paraId="3C63EE26" w14:textId="77777777">
        <w:tc>
          <w:tcPr>
            <w:tcW w:w="2175" w:type="dxa"/>
            <w:tcMar>
              <w:top w:w="100" w:type="dxa"/>
              <w:left w:w="100" w:type="dxa"/>
              <w:bottom w:w="100" w:type="dxa"/>
              <w:right w:w="100" w:type="dxa"/>
            </w:tcMar>
          </w:tcPr>
          <w:p w14:paraId="070CADF3" w14:textId="77777777" w:rsidR="005207D6" w:rsidRDefault="00000000">
            <w:pPr>
              <w:widowControl w:val="0"/>
            </w:pPr>
            <w:r>
              <w:t>Nombre</w:t>
            </w:r>
          </w:p>
        </w:tc>
        <w:tc>
          <w:tcPr>
            <w:tcW w:w="7185" w:type="dxa"/>
            <w:tcMar>
              <w:top w:w="100" w:type="dxa"/>
              <w:left w:w="100" w:type="dxa"/>
              <w:bottom w:w="100" w:type="dxa"/>
              <w:right w:w="100" w:type="dxa"/>
            </w:tcMar>
          </w:tcPr>
          <w:p w14:paraId="0C79EC1E" w14:textId="77777777" w:rsidR="005207D6" w:rsidRDefault="00000000">
            <w:pPr>
              <w:widowControl w:val="0"/>
            </w:pPr>
            <w:r>
              <w:t>CU38 - Creando perfil de entidad proveedora.</w:t>
            </w:r>
          </w:p>
        </w:tc>
      </w:tr>
      <w:tr w:rsidR="005207D6" w14:paraId="0596F2DF" w14:textId="77777777">
        <w:tc>
          <w:tcPr>
            <w:tcW w:w="2175" w:type="dxa"/>
            <w:tcMar>
              <w:top w:w="100" w:type="dxa"/>
              <w:left w:w="100" w:type="dxa"/>
              <w:bottom w:w="100" w:type="dxa"/>
              <w:right w:w="100" w:type="dxa"/>
            </w:tcMar>
          </w:tcPr>
          <w:p w14:paraId="60B40AEF" w14:textId="77777777" w:rsidR="005207D6" w:rsidRDefault="00000000">
            <w:pPr>
              <w:widowControl w:val="0"/>
            </w:pPr>
            <w:r>
              <w:t>Actor(es)</w:t>
            </w:r>
          </w:p>
        </w:tc>
        <w:tc>
          <w:tcPr>
            <w:tcW w:w="7185" w:type="dxa"/>
            <w:tcMar>
              <w:top w:w="100" w:type="dxa"/>
              <w:left w:w="100" w:type="dxa"/>
              <w:bottom w:w="100" w:type="dxa"/>
              <w:right w:w="100" w:type="dxa"/>
            </w:tcMar>
          </w:tcPr>
          <w:p w14:paraId="76145893" w14:textId="77777777" w:rsidR="005207D6" w:rsidRDefault="00000000">
            <w:pPr>
              <w:widowControl w:val="0"/>
            </w:pPr>
            <w:r>
              <w:t>Usuario de Gerencia o Secretaria.</w:t>
            </w:r>
          </w:p>
        </w:tc>
      </w:tr>
      <w:tr w:rsidR="005207D6" w14:paraId="182B790D" w14:textId="77777777">
        <w:tc>
          <w:tcPr>
            <w:tcW w:w="2175" w:type="dxa"/>
            <w:tcMar>
              <w:top w:w="100" w:type="dxa"/>
              <w:left w:w="100" w:type="dxa"/>
              <w:bottom w:w="100" w:type="dxa"/>
              <w:right w:w="100" w:type="dxa"/>
            </w:tcMar>
          </w:tcPr>
          <w:p w14:paraId="0AF0050B" w14:textId="77777777" w:rsidR="005207D6" w:rsidRDefault="00000000">
            <w:pPr>
              <w:widowControl w:val="0"/>
            </w:pPr>
            <w:r>
              <w:lastRenderedPageBreak/>
              <w:t>Resumen</w:t>
            </w:r>
          </w:p>
        </w:tc>
        <w:tc>
          <w:tcPr>
            <w:tcW w:w="7185" w:type="dxa"/>
            <w:tcMar>
              <w:top w:w="100" w:type="dxa"/>
              <w:left w:w="100" w:type="dxa"/>
              <w:bottom w:w="100" w:type="dxa"/>
              <w:right w:w="100" w:type="dxa"/>
            </w:tcMar>
          </w:tcPr>
          <w:p w14:paraId="34FE3B08" w14:textId="77777777" w:rsidR="005207D6" w:rsidRDefault="00000000">
            <w:pPr>
              <w:widowControl w:val="0"/>
            </w:pPr>
            <w:r>
              <w:t>El usuario registra una nueva empresa proveedora ingresando obligatoriamente sus datos de identificación fiscal para habilitar futuros cargos de facturas.</w:t>
            </w:r>
          </w:p>
        </w:tc>
      </w:tr>
      <w:tr w:rsidR="005207D6" w14:paraId="43659708" w14:textId="77777777">
        <w:tc>
          <w:tcPr>
            <w:tcW w:w="2175" w:type="dxa"/>
            <w:tcMar>
              <w:top w:w="100" w:type="dxa"/>
              <w:left w:w="100" w:type="dxa"/>
              <w:bottom w:w="100" w:type="dxa"/>
              <w:right w:w="100" w:type="dxa"/>
            </w:tcMar>
          </w:tcPr>
          <w:p w14:paraId="56CFA4B7" w14:textId="77777777" w:rsidR="005207D6" w:rsidRDefault="00000000">
            <w:pPr>
              <w:widowControl w:val="0"/>
            </w:pPr>
            <w:r>
              <w:t>Frecuencia</w:t>
            </w:r>
          </w:p>
        </w:tc>
        <w:tc>
          <w:tcPr>
            <w:tcW w:w="7185" w:type="dxa"/>
            <w:tcMar>
              <w:top w:w="100" w:type="dxa"/>
              <w:left w:w="100" w:type="dxa"/>
              <w:bottom w:w="100" w:type="dxa"/>
              <w:right w:w="100" w:type="dxa"/>
            </w:tcMar>
          </w:tcPr>
          <w:p w14:paraId="76EED4C6" w14:textId="77777777" w:rsidR="005207D6" w:rsidRDefault="00000000">
            <w:pPr>
              <w:widowControl w:val="0"/>
            </w:pPr>
            <w:r>
              <w:t>Baja.</w:t>
            </w:r>
          </w:p>
        </w:tc>
      </w:tr>
      <w:tr w:rsidR="005207D6" w14:paraId="0BED4857" w14:textId="77777777">
        <w:tc>
          <w:tcPr>
            <w:tcW w:w="2175" w:type="dxa"/>
            <w:tcMar>
              <w:top w:w="100" w:type="dxa"/>
              <w:left w:w="100" w:type="dxa"/>
              <w:bottom w:w="100" w:type="dxa"/>
              <w:right w:w="100" w:type="dxa"/>
            </w:tcMar>
          </w:tcPr>
          <w:p w14:paraId="2B5FE559" w14:textId="77777777" w:rsidR="005207D6" w:rsidRDefault="00000000">
            <w:pPr>
              <w:widowControl w:val="0"/>
            </w:pPr>
            <w:r>
              <w:t>Precondiciones</w:t>
            </w:r>
          </w:p>
        </w:tc>
        <w:tc>
          <w:tcPr>
            <w:tcW w:w="7185" w:type="dxa"/>
            <w:tcMar>
              <w:top w:w="100" w:type="dxa"/>
              <w:left w:w="100" w:type="dxa"/>
              <w:bottom w:w="100" w:type="dxa"/>
              <w:right w:w="100" w:type="dxa"/>
            </w:tcMar>
          </w:tcPr>
          <w:p w14:paraId="18EE6033" w14:textId="77777777" w:rsidR="005207D6" w:rsidRDefault="00000000">
            <w:pPr>
              <w:widowControl w:val="0"/>
            </w:pPr>
            <w:r>
              <w:t>El usuario debe estar en el módulo de Proveedores.</w:t>
            </w:r>
          </w:p>
        </w:tc>
      </w:tr>
      <w:tr w:rsidR="005207D6" w14:paraId="695F67D2" w14:textId="77777777">
        <w:tc>
          <w:tcPr>
            <w:tcW w:w="2175" w:type="dxa"/>
            <w:tcMar>
              <w:top w:w="100" w:type="dxa"/>
              <w:left w:w="100" w:type="dxa"/>
              <w:bottom w:w="100" w:type="dxa"/>
              <w:right w:w="100" w:type="dxa"/>
            </w:tcMar>
          </w:tcPr>
          <w:p w14:paraId="28FCF3D8" w14:textId="77777777" w:rsidR="005207D6" w:rsidRDefault="00000000">
            <w:pPr>
              <w:widowControl w:val="0"/>
            </w:pPr>
            <w:r>
              <w:t>Descripciones</w:t>
            </w:r>
          </w:p>
        </w:tc>
        <w:tc>
          <w:tcPr>
            <w:tcW w:w="7185" w:type="dxa"/>
            <w:tcMar>
              <w:top w:w="100" w:type="dxa"/>
              <w:left w:w="100" w:type="dxa"/>
              <w:bottom w:w="100" w:type="dxa"/>
              <w:right w:w="100" w:type="dxa"/>
            </w:tcMar>
          </w:tcPr>
          <w:p w14:paraId="0B236ED4" w14:textId="77777777" w:rsidR="005207D6" w:rsidRDefault="00000000">
            <w:pPr>
              <w:widowControl w:val="0"/>
            </w:pPr>
            <w:r>
              <w:t>El usuario selecciona “Nuevo Proveedor”. El sistema despliega el formulario de nuevo proveedor. El usuario digita el RUT, Razón Social y selecciona el País de origen [Excepción 1]. El sistema valida que el RUT no exista previamente en la base de datos [Excepción 2], guarda la entidad y la marca como estado “Activo”.</w:t>
            </w:r>
          </w:p>
        </w:tc>
      </w:tr>
      <w:tr w:rsidR="005207D6" w14:paraId="1D8755BA" w14:textId="77777777">
        <w:tc>
          <w:tcPr>
            <w:tcW w:w="2175" w:type="dxa"/>
            <w:tcMar>
              <w:top w:w="100" w:type="dxa"/>
              <w:left w:w="100" w:type="dxa"/>
              <w:bottom w:w="100" w:type="dxa"/>
              <w:right w:w="100" w:type="dxa"/>
            </w:tcMar>
          </w:tcPr>
          <w:p w14:paraId="0C1ED4F5" w14:textId="77777777" w:rsidR="005207D6" w:rsidRDefault="00000000">
            <w:pPr>
              <w:widowControl w:val="0"/>
            </w:pPr>
            <w:r>
              <w:t>Excepciones</w:t>
            </w:r>
          </w:p>
        </w:tc>
        <w:tc>
          <w:tcPr>
            <w:tcW w:w="7185" w:type="dxa"/>
            <w:tcMar>
              <w:top w:w="100" w:type="dxa"/>
              <w:left w:w="100" w:type="dxa"/>
              <w:bottom w:w="100" w:type="dxa"/>
              <w:right w:w="100" w:type="dxa"/>
            </w:tcMar>
          </w:tcPr>
          <w:p w14:paraId="15DC838A" w14:textId="77777777" w:rsidR="005207D6" w:rsidRDefault="00000000">
            <w:pPr>
              <w:widowControl w:val="0"/>
            </w:pPr>
            <w:r>
              <w:t>Excepción 1: Si el usuario intenta guardar el proveedor dejando el RUT, Nombre o País en blanco el sistema bloquea la ejecución y despliega la alerta “Debe completar todos los campos obligatorios para crear el perfil”.</w:t>
            </w:r>
          </w:p>
          <w:p w14:paraId="47AEF204" w14:textId="77777777" w:rsidR="005207D6" w:rsidRDefault="00000000">
            <w:pPr>
              <w:widowControl w:val="0"/>
            </w:pPr>
            <w:r>
              <w:t>Excepción 2: Si la empresa ya existe el sistema despliega la alerta “El proveedor ya se encuentra registrado”.</w:t>
            </w:r>
          </w:p>
        </w:tc>
      </w:tr>
      <w:tr w:rsidR="005207D6" w14:paraId="466A0196" w14:textId="77777777">
        <w:tc>
          <w:tcPr>
            <w:tcW w:w="2175" w:type="dxa"/>
            <w:tcMar>
              <w:top w:w="100" w:type="dxa"/>
              <w:left w:w="100" w:type="dxa"/>
              <w:bottom w:w="100" w:type="dxa"/>
              <w:right w:w="100" w:type="dxa"/>
            </w:tcMar>
          </w:tcPr>
          <w:p w14:paraId="6BF084FA" w14:textId="77777777" w:rsidR="005207D6" w:rsidRDefault="00000000">
            <w:pPr>
              <w:widowControl w:val="0"/>
            </w:pPr>
            <w:r>
              <w:t>Postcondiciones</w:t>
            </w:r>
          </w:p>
        </w:tc>
        <w:tc>
          <w:tcPr>
            <w:tcW w:w="7185" w:type="dxa"/>
            <w:tcMar>
              <w:top w:w="100" w:type="dxa"/>
              <w:left w:w="100" w:type="dxa"/>
              <w:bottom w:w="100" w:type="dxa"/>
              <w:right w:w="100" w:type="dxa"/>
            </w:tcMar>
          </w:tcPr>
          <w:p w14:paraId="052A64CF" w14:textId="77777777" w:rsidR="005207D6" w:rsidRDefault="00000000">
            <w:pPr>
              <w:widowControl w:val="0"/>
            </w:pPr>
            <w:r>
              <w:t>El proveedor queda disponible para asociar deudas o facturas.</w:t>
            </w:r>
          </w:p>
        </w:tc>
      </w:tr>
      <w:tr w:rsidR="005207D6" w14:paraId="369F450C" w14:textId="77777777">
        <w:tc>
          <w:tcPr>
            <w:tcW w:w="2175" w:type="dxa"/>
            <w:tcMar>
              <w:top w:w="100" w:type="dxa"/>
              <w:left w:w="100" w:type="dxa"/>
              <w:bottom w:w="100" w:type="dxa"/>
              <w:right w:w="100" w:type="dxa"/>
            </w:tcMar>
          </w:tcPr>
          <w:p w14:paraId="6BCBADA8" w14:textId="77777777" w:rsidR="005207D6" w:rsidRDefault="00000000">
            <w:pPr>
              <w:widowControl w:val="0"/>
            </w:pPr>
            <w:r>
              <w:t>Dependencias</w:t>
            </w:r>
          </w:p>
        </w:tc>
        <w:tc>
          <w:tcPr>
            <w:tcW w:w="7185" w:type="dxa"/>
            <w:tcMar>
              <w:top w:w="100" w:type="dxa"/>
              <w:left w:w="100" w:type="dxa"/>
              <w:bottom w:w="100" w:type="dxa"/>
              <w:right w:w="100" w:type="dxa"/>
            </w:tcMar>
          </w:tcPr>
          <w:p w14:paraId="7FD201E2" w14:textId="77777777" w:rsidR="005207D6" w:rsidRDefault="005207D6">
            <w:pPr>
              <w:widowControl w:val="0"/>
            </w:pPr>
          </w:p>
        </w:tc>
      </w:tr>
    </w:tbl>
    <w:p w14:paraId="1728A046" w14:textId="77777777" w:rsidR="005207D6" w:rsidRDefault="005207D6"/>
    <w:p w14:paraId="0C9958C7" w14:textId="77777777" w:rsidR="005207D6" w:rsidRDefault="005207D6"/>
    <w:tbl>
      <w:tblPr>
        <w:tblStyle w:val="aff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5207D6" w14:paraId="45E5F592" w14:textId="77777777">
        <w:tc>
          <w:tcPr>
            <w:tcW w:w="2175" w:type="dxa"/>
            <w:tcMar>
              <w:top w:w="100" w:type="dxa"/>
              <w:left w:w="100" w:type="dxa"/>
              <w:bottom w:w="100" w:type="dxa"/>
              <w:right w:w="100" w:type="dxa"/>
            </w:tcMar>
          </w:tcPr>
          <w:p w14:paraId="71EF785F" w14:textId="77777777" w:rsidR="005207D6" w:rsidRDefault="00000000">
            <w:pPr>
              <w:widowControl w:val="0"/>
            </w:pPr>
            <w:r>
              <w:t>Campo</w:t>
            </w:r>
          </w:p>
        </w:tc>
        <w:tc>
          <w:tcPr>
            <w:tcW w:w="7185" w:type="dxa"/>
            <w:tcMar>
              <w:top w:w="100" w:type="dxa"/>
              <w:left w:w="100" w:type="dxa"/>
              <w:bottom w:w="100" w:type="dxa"/>
              <w:right w:w="100" w:type="dxa"/>
            </w:tcMar>
          </w:tcPr>
          <w:p w14:paraId="0AE9C98E" w14:textId="77777777" w:rsidR="005207D6" w:rsidRDefault="00000000">
            <w:pPr>
              <w:widowControl w:val="0"/>
            </w:pPr>
            <w:r>
              <w:t xml:space="preserve">Descripción </w:t>
            </w:r>
          </w:p>
        </w:tc>
      </w:tr>
      <w:tr w:rsidR="005207D6" w14:paraId="632BDF86" w14:textId="77777777">
        <w:tc>
          <w:tcPr>
            <w:tcW w:w="2175" w:type="dxa"/>
            <w:tcMar>
              <w:top w:w="100" w:type="dxa"/>
              <w:left w:w="100" w:type="dxa"/>
              <w:bottom w:w="100" w:type="dxa"/>
              <w:right w:w="100" w:type="dxa"/>
            </w:tcMar>
          </w:tcPr>
          <w:p w14:paraId="220AC998" w14:textId="77777777" w:rsidR="005207D6" w:rsidRDefault="00000000">
            <w:pPr>
              <w:widowControl w:val="0"/>
            </w:pPr>
            <w:r>
              <w:t>Nombre</w:t>
            </w:r>
          </w:p>
        </w:tc>
        <w:tc>
          <w:tcPr>
            <w:tcW w:w="7185" w:type="dxa"/>
            <w:tcMar>
              <w:top w:w="100" w:type="dxa"/>
              <w:left w:w="100" w:type="dxa"/>
              <w:bottom w:w="100" w:type="dxa"/>
              <w:right w:w="100" w:type="dxa"/>
            </w:tcMar>
          </w:tcPr>
          <w:p w14:paraId="12E480BF" w14:textId="77777777" w:rsidR="005207D6" w:rsidRDefault="00000000">
            <w:pPr>
              <w:widowControl w:val="0"/>
            </w:pPr>
            <w:r>
              <w:t>CU39 - Actualizando datos de perfil de proveedor.</w:t>
            </w:r>
          </w:p>
        </w:tc>
      </w:tr>
      <w:tr w:rsidR="005207D6" w14:paraId="584CF42F" w14:textId="77777777">
        <w:tc>
          <w:tcPr>
            <w:tcW w:w="2175" w:type="dxa"/>
            <w:tcMar>
              <w:top w:w="100" w:type="dxa"/>
              <w:left w:w="100" w:type="dxa"/>
              <w:bottom w:w="100" w:type="dxa"/>
              <w:right w:w="100" w:type="dxa"/>
            </w:tcMar>
          </w:tcPr>
          <w:p w14:paraId="252B041A" w14:textId="77777777" w:rsidR="005207D6" w:rsidRDefault="00000000">
            <w:pPr>
              <w:widowControl w:val="0"/>
            </w:pPr>
            <w:r>
              <w:t>Actor(es)</w:t>
            </w:r>
          </w:p>
        </w:tc>
        <w:tc>
          <w:tcPr>
            <w:tcW w:w="7185" w:type="dxa"/>
            <w:tcMar>
              <w:top w:w="100" w:type="dxa"/>
              <w:left w:w="100" w:type="dxa"/>
              <w:bottom w:w="100" w:type="dxa"/>
              <w:right w:w="100" w:type="dxa"/>
            </w:tcMar>
          </w:tcPr>
          <w:p w14:paraId="7E492CE9" w14:textId="77777777" w:rsidR="005207D6" w:rsidRDefault="00000000">
            <w:pPr>
              <w:widowControl w:val="0"/>
            </w:pPr>
            <w:r>
              <w:t>Usuario de Gerencia o Secretaria.</w:t>
            </w:r>
          </w:p>
        </w:tc>
      </w:tr>
      <w:tr w:rsidR="005207D6" w14:paraId="4E3873D2" w14:textId="77777777">
        <w:tc>
          <w:tcPr>
            <w:tcW w:w="2175" w:type="dxa"/>
            <w:tcMar>
              <w:top w:w="100" w:type="dxa"/>
              <w:left w:w="100" w:type="dxa"/>
              <w:bottom w:w="100" w:type="dxa"/>
              <w:right w:w="100" w:type="dxa"/>
            </w:tcMar>
          </w:tcPr>
          <w:p w14:paraId="1B408D90" w14:textId="77777777" w:rsidR="005207D6" w:rsidRDefault="00000000">
            <w:pPr>
              <w:widowControl w:val="0"/>
            </w:pPr>
            <w:r>
              <w:t>Resumen</w:t>
            </w:r>
          </w:p>
        </w:tc>
        <w:tc>
          <w:tcPr>
            <w:tcW w:w="7185" w:type="dxa"/>
            <w:tcMar>
              <w:top w:w="100" w:type="dxa"/>
              <w:left w:w="100" w:type="dxa"/>
              <w:bottom w:w="100" w:type="dxa"/>
              <w:right w:w="100" w:type="dxa"/>
            </w:tcMar>
          </w:tcPr>
          <w:p w14:paraId="168382AA" w14:textId="77777777" w:rsidR="005207D6" w:rsidRDefault="00000000">
            <w:pPr>
              <w:widowControl w:val="0"/>
            </w:pPr>
            <w:r>
              <w:t>Permite corregir o actualizar la información de un proveedor existente en caso de errores de tipeo o cambios corporativos.</w:t>
            </w:r>
          </w:p>
        </w:tc>
      </w:tr>
      <w:tr w:rsidR="005207D6" w14:paraId="7E76C1D5" w14:textId="77777777">
        <w:tc>
          <w:tcPr>
            <w:tcW w:w="2175" w:type="dxa"/>
            <w:tcMar>
              <w:top w:w="100" w:type="dxa"/>
              <w:left w:w="100" w:type="dxa"/>
              <w:bottom w:w="100" w:type="dxa"/>
              <w:right w:w="100" w:type="dxa"/>
            </w:tcMar>
          </w:tcPr>
          <w:p w14:paraId="66C024BD" w14:textId="77777777" w:rsidR="005207D6" w:rsidRDefault="00000000">
            <w:pPr>
              <w:widowControl w:val="0"/>
            </w:pPr>
            <w:r>
              <w:t>Frecuencia</w:t>
            </w:r>
          </w:p>
        </w:tc>
        <w:tc>
          <w:tcPr>
            <w:tcW w:w="7185" w:type="dxa"/>
            <w:tcMar>
              <w:top w:w="100" w:type="dxa"/>
              <w:left w:w="100" w:type="dxa"/>
              <w:bottom w:w="100" w:type="dxa"/>
              <w:right w:w="100" w:type="dxa"/>
            </w:tcMar>
          </w:tcPr>
          <w:p w14:paraId="744E649D" w14:textId="77777777" w:rsidR="005207D6" w:rsidRDefault="00000000">
            <w:pPr>
              <w:widowControl w:val="0"/>
            </w:pPr>
            <w:r>
              <w:t>Muy Baja.</w:t>
            </w:r>
          </w:p>
        </w:tc>
      </w:tr>
      <w:tr w:rsidR="005207D6" w14:paraId="5B02D6EC" w14:textId="77777777">
        <w:tc>
          <w:tcPr>
            <w:tcW w:w="2175" w:type="dxa"/>
            <w:tcMar>
              <w:top w:w="100" w:type="dxa"/>
              <w:left w:w="100" w:type="dxa"/>
              <w:bottom w:w="100" w:type="dxa"/>
              <w:right w:w="100" w:type="dxa"/>
            </w:tcMar>
          </w:tcPr>
          <w:p w14:paraId="2CF710AD" w14:textId="77777777" w:rsidR="005207D6" w:rsidRDefault="00000000">
            <w:pPr>
              <w:widowControl w:val="0"/>
            </w:pPr>
            <w:r>
              <w:t>Precondiciones</w:t>
            </w:r>
          </w:p>
        </w:tc>
        <w:tc>
          <w:tcPr>
            <w:tcW w:w="7185" w:type="dxa"/>
            <w:tcMar>
              <w:top w:w="100" w:type="dxa"/>
              <w:left w:w="100" w:type="dxa"/>
              <w:bottom w:w="100" w:type="dxa"/>
              <w:right w:w="100" w:type="dxa"/>
            </w:tcMar>
          </w:tcPr>
          <w:p w14:paraId="1D477FE9" w14:textId="77777777" w:rsidR="005207D6" w:rsidRDefault="00000000">
            <w:pPr>
              <w:widowControl w:val="0"/>
            </w:pPr>
            <w:r>
              <w:t>El proveedor debe existir en el sistema.</w:t>
            </w:r>
          </w:p>
        </w:tc>
      </w:tr>
      <w:tr w:rsidR="005207D6" w14:paraId="24676436" w14:textId="77777777">
        <w:tc>
          <w:tcPr>
            <w:tcW w:w="2175" w:type="dxa"/>
            <w:tcMar>
              <w:top w:w="100" w:type="dxa"/>
              <w:left w:w="100" w:type="dxa"/>
              <w:bottom w:w="100" w:type="dxa"/>
              <w:right w:w="100" w:type="dxa"/>
            </w:tcMar>
          </w:tcPr>
          <w:p w14:paraId="16FC0E4D" w14:textId="77777777" w:rsidR="005207D6" w:rsidRDefault="00000000">
            <w:pPr>
              <w:widowControl w:val="0"/>
            </w:pPr>
            <w:r>
              <w:t>Descripciones</w:t>
            </w:r>
          </w:p>
        </w:tc>
        <w:tc>
          <w:tcPr>
            <w:tcW w:w="7185" w:type="dxa"/>
            <w:tcMar>
              <w:top w:w="100" w:type="dxa"/>
              <w:left w:w="100" w:type="dxa"/>
              <w:bottom w:w="100" w:type="dxa"/>
              <w:right w:w="100" w:type="dxa"/>
            </w:tcMar>
          </w:tcPr>
          <w:p w14:paraId="5EBD6F65" w14:textId="77777777" w:rsidR="005207D6" w:rsidRDefault="00000000">
            <w:pPr>
              <w:widowControl w:val="0"/>
            </w:pPr>
            <w:r>
              <w:t xml:space="preserve">El usuario busca un proveedor y selecciona “Editar”. El sistema carga los datos actuales en casillas editables. El usuario sobrescribe la información necesaria [Excepción 1] y presiona </w:t>
            </w:r>
            <w:r>
              <w:lastRenderedPageBreak/>
              <w:t>“Actualizar”. El sistema sobrescribe los datos de la base de datos principal, manteniendo el histórico intacto.</w:t>
            </w:r>
          </w:p>
        </w:tc>
      </w:tr>
      <w:tr w:rsidR="005207D6" w14:paraId="3DB28138" w14:textId="77777777">
        <w:tc>
          <w:tcPr>
            <w:tcW w:w="2175" w:type="dxa"/>
            <w:tcMar>
              <w:top w:w="100" w:type="dxa"/>
              <w:left w:w="100" w:type="dxa"/>
              <w:bottom w:w="100" w:type="dxa"/>
              <w:right w:w="100" w:type="dxa"/>
            </w:tcMar>
          </w:tcPr>
          <w:p w14:paraId="2D7C4263" w14:textId="77777777" w:rsidR="005207D6" w:rsidRDefault="00000000">
            <w:pPr>
              <w:widowControl w:val="0"/>
            </w:pPr>
            <w:r>
              <w:t>Excepciones</w:t>
            </w:r>
          </w:p>
        </w:tc>
        <w:tc>
          <w:tcPr>
            <w:tcW w:w="7185" w:type="dxa"/>
            <w:tcMar>
              <w:top w:w="100" w:type="dxa"/>
              <w:left w:w="100" w:type="dxa"/>
              <w:bottom w:w="100" w:type="dxa"/>
              <w:right w:w="100" w:type="dxa"/>
            </w:tcMar>
          </w:tcPr>
          <w:p w14:paraId="130B907B" w14:textId="77777777" w:rsidR="005207D6" w:rsidRDefault="00000000">
            <w:pPr>
              <w:widowControl w:val="0"/>
            </w:pPr>
            <w:r>
              <w:t>Excepción 1: Si el usuario completa los campos con formatos inválidos el sistema bloquea la acción y despliega la alerta “El formato de los cambios no es válido”.</w:t>
            </w:r>
          </w:p>
        </w:tc>
      </w:tr>
      <w:tr w:rsidR="005207D6" w14:paraId="0E8F7729" w14:textId="77777777">
        <w:tc>
          <w:tcPr>
            <w:tcW w:w="2175" w:type="dxa"/>
            <w:tcMar>
              <w:top w:w="100" w:type="dxa"/>
              <w:left w:w="100" w:type="dxa"/>
              <w:bottom w:w="100" w:type="dxa"/>
              <w:right w:w="100" w:type="dxa"/>
            </w:tcMar>
          </w:tcPr>
          <w:p w14:paraId="04142693" w14:textId="77777777" w:rsidR="005207D6" w:rsidRDefault="00000000">
            <w:pPr>
              <w:widowControl w:val="0"/>
            </w:pPr>
            <w:r>
              <w:t>Postcondiciones</w:t>
            </w:r>
          </w:p>
        </w:tc>
        <w:tc>
          <w:tcPr>
            <w:tcW w:w="7185" w:type="dxa"/>
            <w:tcMar>
              <w:top w:w="100" w:type="dxa"/>
              <w:left w:w="100" w:type="dxa"/>
              <w:bottom w:w="100" w:type="dxa"/>
              <w:right w:w="100" w:type="dxa"/>
            </w:tcMar>
          </w:tcPr>
          <w:p w14:paraId="14189817" w14:textId="77777777" w:rsidR="005207D6" w:rsidRDefault="00000000">
            <w:pPr>
              <w:widowControl w:val="0"/>
            </w:pPr>
            <w:r>
              <w:t>La información de la entidad proveedora queda actualizada para futuras operaciones.</w:t>
            </w:r>
          </w:p>
        </w:tc>
      </w:tr>
      <w:tr w:rsidR="005207D6" w14:paraId="4D995D4B" w14:textId="77777777">
        <w:tc>
          <w:tcPr>
            <w:tcW w:w="2175" w:type="dxa"/>
            <w:tcMar>
              <w:top w:w="100" w:type="dxa"/>
              <w:left w:w="100" w:type="dxa"/>
              <w:bottom w:w="100" w:type="dxa"/>
              <w:right w:w="100" w:type="dxa"/>
            </w:tcMar>
          </w:tcPr>
          <w:p w14:paraId="30DB1A57" w14:textId="77777777" w:rsidR="005207D6" w:rsidRDefault="00000000">
            <w:pPr>
              <w:widowControl w:val="0"/>
            </w:pPr>
            <w:r>
              <w:t>Dependencias</w:t>
            </w:r>
          </w:p>
        </w:tc>
        <w:tc>
          <w:tcPr>
            <w:tcW w:w="7185" w:type="dxa"/>
            <w:tcMar>
              <w:top w:w="100" w:type="dxa"/>
              <w:left w:w="100" w:type="dxa"/>
              <w:bottom w:w="100" w:type="dxa"/>
              <w:right w:w="100" w:type="dxa"/>
            </w:tcMar>
          </w:tcPr>
          <w:p w14:paraId="608E4928" w14:textId="77777777" w:rsidR="005207D6" w:rsidRDefault="00000000">
            <w:pPr>
              <w:widowControl w:val="0"/>
            </w:pPr>
            <w:r>
              <w:t>CU38 - Creando perfil de entidad proveedora.</w:t>
            </w:r>
          </w:p>
        </w:tc>
      </w:tr>
    </w:tbl>
    <w:p w14:paraId="0F9CF751" w14:textId="77777777" w:rsidR="005207D6" w:rsidRDefault="005207D6"/>
    <w:p w14:paraId="13C89593" w14:textId="77777777" w:rsidR="005207D6" w:rsidRDefault="005207D6"/>
    <w:tbl>
      <w:tblPr>
        <w:tblStyle w:val="aff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5207D6" w14:paraId="2214E70D" w14:textId="77777777">
        <w:tc>
          <w:tcPr>
            <w:tcW w:w="2175" w:type="dxa"/>
            <w:tcMar>
              <w:top w:w="100" w:type="dxa"/>
              <w:left w:w="100" w:type="dxa"/>
              <w:bottom w:w="100" w:type="dxa"/>
              <w:right w:w="100" w:type="dxa"/>
            </w:tcMar>
          </w:tcPr>
          <w:p w14:paraId="111EF642" w14:textId="77777777" w:rsidR="005207D6" w:rsidRDefault="00000000">
            <w:pPr>
              <w:widowControl w:val="0"/>
            </w:pPr>
            <w:r>
              <w:t>Campo</w:t>
            </w:r>
          </w:p>
        </w:tc>
        <w:tc>
          <w:tcPr>
            <w:tcW w:w="7185" w:type="dxa"/>
            <w:tcMar>
              <w:top w:w="100" w:type="dxa"/>
              <w:left w:w="100" w:type="dxa"/>
              <w:bottom w:w="100" w:type="dxa"/>
              <w:right w:w="100" w:type="dxa"/>
            </w:tcMar>
          </w:tcPr>
          <w:p w14:paraId="6BD9EAE3" w14:textId="77777777" w:rsidR="005207D6" w:rsidRDefault="00000000">
            <w:pPr>
              <w:widowControl w:val="0"/>
            </w:pPr>
            <w:r>
              <w:t xml:space="preserve">Descripción </w:t>
            </w:r>
          </w:p>
        </w:tc>
      </w:tr>
      <w:tr w:rsidR="005207D6" w14:paraId="6F372943" w14:textId="77777777">
        <w:tc>
          <w:tcPr>
            <w:tcW w:w="2175" w:type="dxa"/>
            <w:tcMar>
              <w:top w:w="100" w:type="dxa"/>
              <w:left w:w="100" w:type="dxa"/>
              <w:bottom w:w="100" w:type="dxa"/>
              <w:right w:w="100" w:type="dxa"/>
            </w:tcMar>
          </w:tcPr>
          <w:p w14:paraId="16F09672" w14:textId="77777777" w:rsidR="005207D6" w:rsidRDefault="00000000">
            <w:pPr>
              <w:widowControl w:val="0"/>
            </w:pPr>
            <w:r>
              <w:t>Nombre</w:t>
            </w:r>
          </w:p>
        </w:tc>
        <w:tc>
          <w:tcPr>
            <w:tcW w:w="7185" w:type="dxa"/>
            <w:tcMar>
              <w:top w:w="100" w:type="dxa"/>
              <w:left w:w="100" w:type="dxa"/>
              <w:bottom w:w="100" w:type="dxa"/>
              <w:right w:w="100" w:type="dxa"/>
            </w:tcMar>
          </w:tcPr>
          <w:p w14:paraId="26C85A26" w14:textId="77777777" w:rsidR="005207D6" w:rsidRDefault="00000000">
            <w:pPr>
              <w:widowControl w:val="0"/>
            </w:pPr>
            <w:r>
              <w:t>CU40 - Registrando factura de compra.</w:t>
            </w:r>
          </w:p>
        </w:tc>
      </w:tr>
      <w:tr w:rsidR="005207D6" w14:paraId="3459E06A" w14:textId="77777777">
        <w:tc>
          <w:tcPr>
            <w:tcW w:w="2175" w:type="dxa"/>
            <w:tcMar>
              <w:top w:w="100" w:type="dxa"/>
              <w:left w:w="100" w:type="dxa"/>
              <w:bottom w:w="100" w:type="dxa"/>
              <w:right w:w="100" w:type="dxa"/>
            </w:tcMar>
          </w:tcPr>
          <w:p w14:paraId="3236D7CB" w14:textId="77777777" w:rsidR="005207D6" w:rsidRDefault="00000000">
            <w:pPr>
              <w:widowControl w:val="0"/>
            </w:pPr>
            <w:r>
              <w:t>Actor(es)</w:t>
            </w:r>
          </w:p>
        </w:tc>
        <w:tc>
          <w:tcPr>
            <w:tcW w:w="7185" w:type="dxa"/>
            <w:tcMar>
              <w:top w:w="100" w:type="dxa"/>
              <w:left w:w="100" w:type="dxa"/>
              <w:bottom w:w="100" w:type="dxa"/>
              <w:right w:w="100" w:type="dxa"/>
            </w:tcMar>
          </w:tcPr>
          <w:p w14:paraId="7D014250" w14:textId="77777777" w:rsidR="005207D6" w:rsidRDefault="00000000">
            <w:pPr>
              <w:widowControl w:val="0"/>
            </w:pPr>
            <w:r>
              <w:t>Usuario de Gerencia o Secretaria.</w:t>
            </w:r>
          </w:p>
        </w:tc>
      </w:tr>
      <w:tr w:rsidR="005207D6" w14:paraId="10C97605" w14:textId="77777777">
        <w:tc>
          <w:tcPr>
            <w:tcW w:w="2175" w:type="dxa"/>
            <w:tcMar>
              <w:top w:w="100" w:type="dxa"/>
              <w:left w:w="100" w:type="dxa"/>
              <w:bottom w:w="100" w:type="dxa"/>
              <w:right w:w="100" w:type="dxa"/>
            </w:tcMar>
          </w:tcPr>
          <w:p w14:paraId="770304F7" w14:textId="77777777" w:rsidR="005207D6" w:rsidRDefault="00000000">
            <w:pPr>
              <w:widowControl w:val="0"/>
            </w:pPr>
            <w:r>
              <w:t>Resumen</w:t>
            </w:r>
          </w:p>
        </w:tc>
        <w:tc>
          <w:tcPr>
            <w:tcW w:w="7185" w:type="dxa"/>
            <w:tcMar>
              <w:top w:w="100" w:type="dxa"/>
              <w:left w:w="100" w:type="dxa"/>
              <w:bottom w:w="100" w:type="dxa"/>
              <w:right w:w="100" w:type="dxa"/>
            </w:tcMar>
          </w:tcPr>
          <w:p w14:paraId="49E27C5A" w14:textId="77777777" w:rsidR="005207D6" w:rsidRDefault="00000000">
            <w:pPr>
              <w:widowControl w:val="0"/>
            </w:pPr>
            <w:r>
              <w:t>El usuario asienta una nueva deuda formal de la empresa ingresando el folio legal de la factura recibida y el monto a pagar, esta deuda es vinculada a un proveedor existente.</w:t>
            </w:r>
          </w:p>
        </w:tc>
      </w:tr>
      <w:tr w:rsidR="005207D6" w14:paraId="7B83A4FE" w14:textId="77777777">
        <w:tc>
          <w:tcPr>
            <w:tcW w:w="2175" w:type="dxa"/>
            <w:tcMar>
              <w:top w:w="100" w:type="dxa"/>
              <w:left w:w="100" w:type="dxa"/>
              <w:bottom w:w="100" w:type="dxa"/>
              <w:right w:w="100" w:type="dxa"/>
            </w:tcMar>
          </w:tcPr>
          <w:p w14:paraId="1BC151D2" w14:textId="77777777" w:rsidR="005207D6" w:rsidRDefault="00000000">
            <w:pPr>
              <w:widowControl w:val="0"/>
            </w:pPr>
            <w:r>
              <w:t>Frecuencia</w:t>
            </w:r>
          </w:p>
        </w:tc>
        <w:tc>
          <w:tcPr>
            <w:tcW w:w="7185" w:type="dxa"/>
            <w:tcMar>
              <w:top w:w="100" w:type="dxa"/>
              <w:left w:w="100" w:type="dxa"/>
              <w:bottom w:w="100" w:type="dxa"/>
              <w:right w:w="100" w:type="dxa"/>
            </w:tcMar>
          </w:tcPr>
          <w:p w14:paraId="626C9B03" w14:textId="77777777" w:rsidR="005207D6" w:rsidRDefault="00000000">
            <w:pPr>
              <w:widowControl w:val="0"/>
            </w:pPr>
            <w:r>
              <w:t>Alta.</w:t>
            </w:r>
          </w:p>
        </w:tc>
      </w:tr>
      <w:tr w:rsidR="005207D6" w14:paraId="4DCFFFA7" w14:textId="77777777">
        <w:tc>
          <w:tcPr>
            <w:tcW w:w="2175" w:type="dxa"/>
            <w:tcMar>
              <w:top w:w="100" w:type="dxa"/>
              <w:left w:w="100" w:type="dxa"/>
              <w:bottom w:w="100" w:type="dxa"/>
              <w:right w:w="100" w:type="dxa"/>
            </w:tcMar>
          </w:tcPr>
          <w:p w14:paraId="045D9B7D" w14:textId="77777777" w:rsidR="005207D6" w:rsidRDefault="00000000">
            <w:pPr>
              <w:widowControl w:val="0"/>
            </w:pPr>
            <w:r>
              <w:t>Precondiciones</w:t>
            </w:r>
          </w:p>
        </w:tc>
        <w:tc>
          <w:tcPr>
            <w:tcW w:w="7185" w:type="dxa"/>
            <w:tcMar>
              <w:top w:w="100" w:type="dxa"/>
              <w:left w:w="100" w:type="dxa"/>
              <w:bottom w:w="100" w:type="dxa"/>
              <w:right w:w="100" w:type="dxa"/>
            </w:tcMar>
          </w:tcPr>
          <w:p w14:paraId="1622BD97" w14:textId="77777777" w:rsidR="005207D6" w:rsidRDefault="00000000">
            <w:pPr>
              <w:widowControl w:val="0"/>
            </w:pPr>
            <w:r>
              <w:t>El proveedor que emite la factura debe estar creado y activo.</w:t>
            </w:r>
          </w:p>
        </w:tc>
      </w:tr>
      <w:tr w:rsidR="005207D6" w14:paraId="08744C8D" w14:textId="77777777">
        <w:tc>
          <w:tcPr>
            <w:tcW w:w="2175" w:type="dxa"/>
            <w:tcMar>
              <w:top w:w="100" w:type="dxa"/>
              <w:left w:w="100" w:type="dxa"/>
              <w:bottom w:w="100" w:type="dxa"/>
              <w:right w:w="100" w:type="dxa"/>
            </w:tcMar>
          </w:tcPr>
          <w:p w14:paraId="3F8F938B" w14:textId="77777777" w:rsidR="005207D6" w:rsidRDefault="00000000">
            <w:pPr>
              <w:widowControl w:val="0"/>
            </w:pPr>
            <w:r>
              <w:t>Descripciones</w:t>
            </w:r>
          </w:p>
        </w:tc>
        <w:tc>
          <w:tcPr>
            <w:tcW w:w="7185" w:type="dxa"/>
            <w:tcMar>
              <w:top w:w="100" w:type="dxa"/>
              <w:left w:w="100" w:type="dxa"/>
              <w:bottom w:w="100" w:type="dxa"/>
              <w:right w:w="100" w:type="dxa"/>
            </w:tcMar>
          </w:tcPr>
          <w:p w14:paraId="021C083A" w14:textId="77777777" w:rsidR="005207D6" w:rsidRDefault="00000000">
            <w:pPr>
              <w:widowControl w:val="0"/>
            </w:pPr>
            <w:r>
              <w:t xml:space="preserve">El usuario selecciona “Ingresar Factura de </w:t>
            </w:r>
            <w:proofErr w:type="gramStart"/>
            <w:r>
              <w:t>Compra”  y</w:t>
            </w:r>
            <w:proofErr w:type="gramEnd"/>
            <w:r>
              <w:t xml:space="preserve"> al proveedor desde el catálogo, digita el número de folio legal del documento tributario e ingresa el monto total monetario acordado. El sistema verifica que el monto ingresado sea válido [Excepción 1] y asocia la obligación financiera a la cuenta del proveedor seleccionado.</w:t>
            </w:r>
          </w:p>
        </w:tc>
      </w:tr>
      <w:tr w:rsidR="005207D6" w14:paraId="071636C6" w14:textId="77777777">
        <w:tc>
          <w:tcPr>
            <w:tcW w:w="2175" w:type="dxa"/>
            <w:tcMar>
              <w:top w:w="100" w:type="dxa"/>
              <w:left w:w="100" w:type="dxa"/>
              <w:bottom w:w="100" w:type="dxa"/>
              <w:right w:w="100" w:type="dxa"/>
            </w:tcMar>
          </w:tcPr>
          <w:p w14:paraId="70A96888" w14:textId="77777777" w:rsidR="005207D6" w:rsidRDefault="00000000">
            <w:pPr>
              <w:widowControl w:val="0"/>
            </w:pPr>
            <w:r>
              <w:t>Excepciones</w:t>
            </w:r>
          </w:p>
        </w:tc>
        <w:tc>
          <w:tcPr>
            <w:tcW w:w="7185" w:type="dxa"/>
            <w:tcMar>
              <w:top w:w="100" w:type="dxa"/>
              <w:left w:w="100" w:type="dxa"/>
              <w:bottom w:w="100" w:type="dxa"/>
              <w:right w:w="100" w:type="dxa"/>
            </w:tcMar>
          </w:tcPr>
          <w:p w14:paraId="2E1C19CA" w14:textId="77777777" w:rsidR="005207D6" w:rsidRDefault="00000000">
            <w:pPr>
              <w:widowControl w:val="0"/>
            </w:pPr>
            <w:r>
              <w:t>Excepción 1: Si el monto ingresado por el usuario es igual a cero o menor el sistema despliega la alerta “El monto adeudado no puede ser igual o menor a 0”.</w:t>
            </w:r>
          </w:p>
        </w:tc>
      </w:tr>
      <w:tr w:rsidR="005207D6" w14:paraId="79866FAE" w14:textId="77777777">
        <w:tc>
          <w:tcPr>
            <w:tcW w:w="2175" w:type="dxa"/>
            <w:tcMar>
              <w:top w:w="100" w:type="dxa"/>
              <w:left w:w="100" w:type="dxa"/>
              <w:bottom w:w="100" w:type="dxa"/>
              <w:right w:w="100" w:type="dxa"/>
            </w:tcMar>
          </w:tcPr>
          <w:p w14:paraId="7A3FFBFB" w14:textId="77777777" w:rsidR="005207D6" w:rsidRDefault="00000000">
            <w:pPr>
              <w:widowControl w:val="0"/>
            </w:pPr>
            <w:r>
              <w:t>Postcondiciones</w:t>
            </w:r>
          </w:p>
        </w:tc>
        <w:tc>
          <w:tcPr>
            <w:tcW w:w="7185" w:type="dxa"/>
            <w:tcMar>
              <w:top w:w="100" w:type="dxa"/>
              <w:left w:w="100" w:type="dxa"/>
              <w:bottom w:w="100" w:type="dxa"/>
              <w:right w:w="100" w:type="dxa"/>
            </w:tcMar>
          </w:tcPr>
          <w:p w14:paraId="03B2B2EA" w14:textId="77777777" w:rsidR="005207D6" w:rsidRDefault="00000000">
            <w:pPr>
              <w:widowControl w:val="0"/>
            </w:pPr>
            <w:r>
              <w:t>La empresa asume una nueva cuenta por pagar. El formulario exige su categorización.</w:t>
            </w:r>
          </w:p>
        </w:tc>
      </w:tr>
      <w:tr w:rsidR="005207D6" w14:paraId="511D0702" w14:textId="77777777">
        <w:tc>
          <w:tcPr>
            <w:tcW w:w="2175" w:type="dxa"/>
            <w:tcMar>
              <w:top w:w="100" w:type="dxa"/>
              <w:left w:w="100" w:type="dxa"/>
              <w:bottom w:w="100" w:type="dxa"/>
              <w:right w:w="100" w:type="dxa"/>
            </w:tcMar>
          </w:tcPr>
          <w:p w14:paraId="35775AA7" w14:textId="77777777" w:rsidR="005207D6" w:rsidRDefault="00000000">
            <w:pPr>
              <w:widowControl w:val="0"/>
            </w:pPr>
            <w:r>
              <w:t>Dependencias</w:t>
            </w:r>
          </w:p>
        </w:tc>
        <w:tc>
          <w:tcPr>
            <w:tcW w:w="7185" w:type="dxa"/>
            <w:tcMar>
              <w:top w:w="100" w:type="dxa"/>
              <w:left w:w="100" w:type="dxa"/>
              <w:bottom w:w="100" w:type="dxa"/>
              <w:right w:w="100" w:type="dxa"/>
            </w:tcMar>
          </w:tcPr>
          <w:p w14:paraId="3EDD76A2" w14:textId="77777777" w:rsidR="005207D6" w:rsidRDefault="00000000">
            <w:pPr>
              <w:widowControl w:val="0"/>
            </w:pPr>
            <w:r>
              <w:t>CU38 - Creando perfil de entidad proveedora.</w:t>
            </w:r>
          </w:p>
        </w:tc>
      </w:tr>
    </w:tbl>
    <w:p w14:paraId="61A2AF9E" w14:textId="77777777" w:rsidR="005207D6" w:rsidRDefault="005207D6"/>
    <w:p w14:paraId="39381CB6" w14:textId="77777777" w:rsidR="005207D6" w:rsidRDefault="005207D6"/>
    <w:tbl>
      <w:tblPr>
        <w:tblStyle w:val="aff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5207D6" w14:paraId="31E2BD7C" w14:textId="77777777">
        <w:tc>
          <w:tcPr>
            <w:tcW w:w="2175" w:type="dxa"/>
            <w:tcMar>
              <w:top w:w="100" w:type="dxa"/>
              <w:left w:w="100" w:type="dxa"/>
              <w:bottom w:w="100" w:type="dxa"/>
              <w:right w:w="100" w:type="dxa"/>
            </w:tcMar>
          </w:tcPr>
          <w:p w14:paraId="38B24391" w14:textId="77777777" w:rsidR="005207D6" w:rsidRDefault="00000000">
            <w:pPr>
              <w:widowControl w:val="0"/>
            </w:pPr>
            <w:r>
              <w:t>Campo</w:t>
            </w:r>
          </w:p>
        </w:tc>
        <w:tc>
          <w:tcPr>
            <w:tcW w:w="7185" w:type="dxa"/>
            <w:tcMar>
              <w:top w:w="100" w:type="dxa"/>
              <w:left w:w="100" w:type="dxa"/>
              <w:bottom w:w="100" w:type="dxa"/>
              <w:right w:w="100" w:type="dxa"/>
            </w:tcMar>
          </w:tcPr>
          <w:p w14:paraId="29D6D629" w14:textId="77777777" w:rsidR="005207D6" w:rsidRDefault="00000000">
            <w:pPr>
              <w:widowControl w:val="0"/>
            </w:pPr>
            <w:r>
              <w:t xml:space="preserve">Descripción </w:t>
            </w:r>
          </w:p>
        </w:tc>
      </w:tr>
      <w:tr w:rsidR="005207D6" w14:paraId="72FCED4C" w14:textId="77777777">
        <w:tc>
          <w:tcPr>
            <w:tcW w:w="2175" w:type="dxa"/>
            <w:tcMar>
              <w:top w:w="100" w:type="dxa"/>
              <w:left w:w="100" w:type="dxa"/>
              <w:bottom w:w="100" w:type="dxa"/>
              <w:right w:w="100" w:type="dxa"/>
            </w:tcMar>
          </w:tcPr>
          <w:p w14:paraId="628C08AC" w14:textId="77777777" w:rsidR="005207D6" w:rsidRDefault="00000000">
            <w:pPr>
              <w:widowControl w:val="0"/>
            </w:pPr>
            <w:r>
              <w:t>Nombre</w:t>
            </w:r>
          </w:p>
        </w:tc>
        <w:tc>
          <w:tcPr>
            <w:tcW w:w="7185" w:type="dxa"/>
            <w:tcMar>
              <w:top w:w="100" w:type="dxa"/>
              <w:left w:w="100" w:type="dxa"/>
              <w:bottom w:w="100" w:type="dxa"/>
              <w:right w:w="100" w:type="dxa"/>
            </w:tcMar>
          </w:tcPr>
          <w:p w14:paraId="3135AB64" w14:textId="77777777" w:rsidR="005207D6" w:rsidRDefault="00000000">
            <w:pPr>
              <w:widowControl w:val="0"/>
            </w:pPr>
            <w:r>
              <w:t>CU41 - Categorizando naturaleza del gasto facturado.</w:t>
            </w:r>
          </w:p>
        </w:tc>
      </w:tr>
      <w:tr w:rsidR="005207D6" w14:paraId="70CE9818" w14:textId="77777777">
        <w:tc>
          <w:tcPr>
            <w:tcW w:w="2175" w:type="dxa"/>
            <w:tcMar>
              <w:top w:w="100" w:type="dxa"/>
              <w:left w:w="100" w:type="dxa"/>
              <w:bottom w:w="100" w:type="dxa"/>
              <w:right w:w="100" w:type="dxa"/>
            </w:tcMar>
          </w:tcPr>
          <w:p w14:paraId="6C2871DF" w14:textId="77777777" w:rsidR="005207D6" w:rsidRDefault="00000000">
            <w:pPr>
              <w:widowControl w:val="0"/>
            </w:pPr>
            <w:r>
              <w:t>Actor(es)</w:t>
            </w:r>
          </w:p>
        </w:tc>
        <w:tc>
          <w:tcPr>
            <w:tcW w:w="7185" w:type="dxa"/>
            <w:tcMar>
              <w:top w:w="100" w:type="dxa"/>
              <w:left w:w="100" w:type="dxa"/>
              <w:bottom w:w="100" w:type="dxa"/>
              <w:right w:w="100" w:type="dxa"/>
            </w:tcMar>
          </w:tcPr>
          <w:p w14:paraId="66A55C30" w14:textId="77777777" w:rsidR="005207D6" w:rsidRDefault="00000000">
            <w:pPr>
              <w:widowControl w:val="0"/>
            </w:pPr>
            <w:r>
              <w:t>Usuario de Gerencia o Secretaria.</w:t>
            </w:r>
          </w:p>
        </w:tc>
      </w:tr>
      <w:tr w:rsidR="005207D6" w14:paraId="1F7B40CD" w14:textId="77777777">
        <w:tc>
          <w:tcPr>
            <w:tcW w:w="2175" w:type="dxa"/>
            <w:tcMar>
              <w:top w:w="100" w:type="dxa"/>
              <w:left w:w="100" w:type="dxa"/>
              <w:bottom w:w="100" w:type="dxa"/>
              <w:right w:w="100" w:type="dxa"/>
            </w:tcMar>
          </w:tcPr>
          <w:p w14:paraId="40ADB7D2" w14:textId="77777777" w:rsidR="005207D6" w:rsidRDefault="00000000">
            <w:pPr>
              <w:widowControl w:val="0"/>
            </w:pPr>
            <w:r>
              <w:t>Resumen</w:t>
            </w:r>
          </w:p>
        </w:tc>
        <w:tc>
          <w:tcPr>
            <w:tcW w:w="7185" w:type="dxa"/>
            <w:tcMar>
              <w:top w:w="100" w:type="dxa"/>
              <w:left w:w="100" w:type="dxa"/>
              <w:bottom w:w="100" w:type="dxa"/>
              <w:right w:w="100" w:type="dxa"/>
            </w:tcMar>
          </w:tcPr>
          <w:p w14:paraId="6371CABB" w14:textId="77777777" w:rsidR="005207D6" w:rsidRDefault="00000000">
            <w:pPr>
              <w:widowControl w:val="0"/>
            </w:pPr>
            <w:r>
              <w:t>El sistema obliga al usuario a clasificar contablemente en que se gastó, utilizando opciones rígidas para estandarizar el costo.</w:t>
            </w:r>
          </w:p>
        </w:tc>
      </w:tr>
      <w:tr w:rsidR="005207D6" w14:paraId="124A21D6" w14:textId="77777777">
        <w:tc>
          <w:tcPr>
            <w:tcW w:w="2175" w:type="dxa"/>
            <w:tcMar>
              <w:top w:w="100" w:type="dxa"/>
              <w:left w:w="100" w:type="dxa"/>
              <w:bottom w:w="100" w:type="dxa"/>
              <w:right w:w="100" w:type="dxa"/>
            </w:tcMar>
          </w:tcPr>
          <w:p w14:paraId="5671BC48" w14:textId="77777777" w:rsidR="005207D6" w:rsidRDefault="00000000">
            <w:pPr>
              <w:widowControl w:val="0"/>
            </w:pPr>
            <w:r>
              <w:t>Frecuencia</w:t>
            </w:r>
          </w:p>
        </w:tc>
        <w:tc>
          <w:tcPr>
            <w:tcW w:w="7185" w:type="dxa"/>
            <w:tcMar>
              <w:top w:w="100" w:type="dxa"/>
              <w:left w:w="100" w:type="dxa"/>
              <w:bottom w:w="100" w:type="dxa"/>
              <w:right w:w="100" w:type="dxa"/>
            </w:tcMar>
          </w:tcPr>
          <w:p w14:paraId="6450FEC1" w14:textId="77777777" w:rsidR="005207D6" w:rsidRDefault="00000000">
            <w:pPr>
              <w:widowControl w:val="0"/>
            </w:pPr>
            <w:r>
              <w:t>Alta.</w:t>
            </w:r>
          </w:p>
        </w:tc>
      </w:tr>
      <w:tr w:rsidR="005207D6" w14:paraId="181D9294" w14:textId="77777777">
        <w:tc>
          <w:tcPr>
            <w:tcW w:w="2175" w:type="dxa"/>
            <w:tcMar>
              <w:top w:w="100" w:type="dxa"/>
              <w:left w:w="100" w:type="dxa"/>
              <w:bottom w:w="100" w:type="dxa"/>
              <w:right w:w="100" w:type="dxa"/>
            </w:tcMar>
          </w:tcPr>
          <w:p w14:paraId="4100BB8D" w14:textId="77777777" w:rsidR="005207D6" w:rsidRDefault="00000000">
            <w:pPr>
              <w:widowControl w:val="0"/>
            </w:pPr>
            <w:r>
              <w:t>Precondiciones</w:t>
            </w:r>
          </w:p>
        </w:tc>
        <w:tc>
          <w:tcPr>
            <w:tcW w:w="7185" w:type="dxa"/>
            <w:tcMar>
              <w:top w:w="100" w:type="dxa"/>
              <w:left w:w="100" w:type="dxa"/>
              <w:bottom w:w="100" w:type="dxa"/>
              <w:right w:w="100" w:type="dxa"/>
            </w:tcMar>
          </w:tcPr>
          <w:p w14:paraId="5427DB86" w14:textId="77777777" w:rsidR="005207D6" w:rsidRDefault="00000000">
            <w:pPr>
              <w:widowControl w:val="0"/>
            </w:pPr>
            <w:r>
              <w:t>Formulario de factura de compra en edición.</w:t>
            </w:r>
          </w:p>
        </w:tc>
      </w:tr>
      <w:tr w:rsidR="005207D6" w14:paraId="2833A02D" w14:textId="77777777">
        <w:tc>
          <w:tcPr>
            <w:tcW w:w="2175" w:type="dxa"/>
            <w:tcMar>
              <w:top w:w="100" w:type="dxa"/>
              <w:left w:w="100" w:type="dxa"/>
              <w:bottom w:w="100" w:type="dxa"/>
              <w:right w:w="100" w:type="dxa"/>
            </w:tcMar>
          </w:tcPr>
          <w:p w14:paraId="418CE4A6" w14:textId="77777777" w:rsidR="005207D6" w:rsidRDefault="00000000">
            <w:pPr>
              <w:widowControl w:val="0"/>
            </w:pPr>
            <w:r>
              <w:t>Descripciones</w:t>
            </w:r>
          </w:p>
        </w:tc>
        <w:tc>
          <w:tcPr>
            <w:tcW w:w="7185" w:type="dxa"/>
            <w:tcMar>
              <w:top w:w="100" w:type="dxa"/>
              <w:left w:w="100" w:type="dxa"/>
              <w:bottom w:w="100" w:type="dxa"/>
              <w:right w:w="100" w:type="dxa"/>
            </w:tcMar>
          </w:tcPr>
          <w:p w14:paraId="552C8693" w14:textId="77777777" w:rsidR="005207D6" w:rsidRDefault="00000000">
            <w:pPr>
              <w:widowControl w:val="0"/>
            </w:pPr>
            <w:r>
              <w:t>El usuario selecciona el campo obligatorio “Concepto de Adquisición”. El sistema despliega un menú cerrado. El usuario selecciona la opción correspondiente a la factura. El sistema guarda la categoría. Si la selección es “Materias Primas” o “Importaciones”, el sistema habilitará el cruce por proyecto.</w:t>
            </w:r>
          </w:p>
        </w:tc>
      </w:tr>
      <w:tr w:rsidR="005207D6" w14:paraId="489045A3" w14:textId="77777777">
        <w:tc>
          <w:tcPr>
            <w:tcW w:w="2175" w:type="dxa"/>
            <w:tcMar>
              <w:top w:w="100" w:type="dxa"/>
              <w:left w:w="100" w:type="dxa"/>
              <w:bottom w:w="100" w:type="dxa"/>
              <w:right w:w="100" w:type="dxa"/>
            </w:tcMar>
          </w:tcPr>
          <w:p w14:paraId="5F94B1F7" w14:textId="77777777" w:rsidR="005207D6" w:rsidRDefault="00000000">
            <w:pPr>
              <w:widowControl w:val="0"/>
            </w:pPr>
            <w:r>
              <w:t>Excepciones</w:t>
            </w:r>
          </w:p>
        </w:tc>
        <w:tc>
          <w:tcPr>
            <w:tcW w:w="7185" w:type="dxa"/>
            <w:tcMar>
              <w:top w:w="100" w:type="dxa"/>
              <w:left w:w="100" w:type="dxa"/>
              <w:bottom w:w="100" w:type="dxa"/>
              <w:right w:w="100" w:type="dxa"/>
            </w:tcMar>
          </w:tcPr>
          <w:p w14:paraId="667C45D7" w14:textId="77777777" w:rsidR="005207D6" w:rsidRDefault="005207D6">
            <w:pPr>
              <w:widowControl w:val="0"/>
            </w:pPr>
          </w:p>
        </w:tc>
      </w:tr>
      <w:tr w:rsidR="005207D6" w14:paraId="78C60834" w14:textId="77777777">
        <w:tc>
          <w:tcPr>
            <w:tcW w:w="2175" w:type="dxa"/>
            <w:tcMar>
              <w:top w:w="100" w:type="dxa"/>
              <w:left w:w="100" w:type="dxa"/>
              <w:bottom w:w="100" w:type="dxa"/>
              <w:right w:w="100" w:type="dxa"/>
            </w:tcMar>
          </w:tcPr>
          <w:p w14:paraId="61CC53B5" w14:textId="77777777" w:rsidR="005207D6" w:rsidRDefault="00000000">
            <w:pPr>
              <w:widowControl w:val="0"/>
            </w:pPr>
            <w:r>
              <w:t>Postcondiciones</w:t>
            </w:r>
          </w:p>
        </w:tc>
        <w:tc>
          <w:tcPr>
            <w:tcW w:w="7185" w:type="dxa"/>
            <w:tcMar>
              <w:top w:w="100" w:type="dxa"/>
              <w:left w:w="100" w:type="dxa"/>
              <w:bottom w:w="100" w:type="dxa"/>
              <w:right w:w="100" w:type="dxa"/>
            </w:tcMar>
          </w:tcPr>
          <w:p w14:paraId="76B42A41" w14:textId="77777777" w:rsidR="005207D6" w:rsidRDefault="00000000">
            <w:pPr>
              <w:widowControl w:val="0"/>
            </w:pPr>
            <w:r>
              <w:t>La factura queda clasificada para el Estado de Resultados.</w:t>
            </w:r>
          </w:p>
        </w:tc>
      </w:tr>
      <w:tr w:rsidR="005207D6" w14:paraId="66D5E327" w14:textId="77777777">
        <w:tc>
          <w:tcPr>
            <w:tcW w:w="2175" w:type="dxa"/>
            <w:tcMar>
              <w:top w:w="100" w:type="dxa"/>
              <w:left w:w="100" w:type="dxa"/>
              <w:bottom w:w="100" w:type="dxa"/>
              <w:right w:w="100" w:type="dxa"/>
            </w:tcMar>
          </w:tcPr>
          <w:p w14:paraId="6035B830" w14:textId="77777777" w:rsidR="005207D6" w:rsidRDefault="00000000">
            <w:pPr>
              <w:widowControl w:val="0"/>
            </w:pPr>
            <w:r>
              <w:t>Dependencias</w:t>
            </w:r>
          </w:p>
        </w:tc>
        <w:tc>
          <w:tcPr>
            <w:tcW w:w="7185" w:type="dxa"/>
            <w:tcMar>
              <w:top w:w="100" w:type="dxa"/>
              <w:left w:w="100" w:type="dxa"/>
              <w:bottom w:w="100" w:type="dxa"/>
              <w:right w:w="100" w:type="dxa"/>
            </w:tcMar>
          </w:tcPr>
          <w:p w14:paraId="07E7E8AD" w14:textId="77777777" w:rsidR="005207D6" w:rsidRDefault="00000000">
            <w:pPr>
              <w:widowControl w:val="0"/>
            </w:pPr>
            <w:r>
              <w:t>CU40 - Registrando factura de compra.</w:t>
            </w:r>
          </w:p>
        </w:tc>
      </w:tr>
    </w:tbl>
    <w:p w14:paraId="367832C0" w14:textId="77777777" w:rsidR="005207D6" w:rsidRDefault="005207D6"/>
    <w:p w14:paraId="3C3FB296" w14:textId="77777777" w:rsidR="005207D6" w:rsidRDefault="005207D6"/>
    <w:tbl>
      <w:tblPr>
        <w:tblStyle w:val="aff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5207D6" w14:paraId="1FDAF574" w14:textId="77777777">
        <w:tc>
          <w:tcPr>
            <w:tcW w:w="2175" w:type="dxa"/>
            <w:tcMar>
              <w:top w:w="100" w:type="dxa"/>
              <w:left w:w="100" w:type="dxa"/>
              <w:bottom w:w="100" w:type="dxa"/>
              <w:right w:w="100" w:type="dxa"/>
            </w:tcMar>
          </w:tcPr>
          <w:p w14:paraId="72B2FF3A" w14:textId="77777777" w:rsidR="005207D6" w:rsidRDefault="00000000">
            <w:pPr>
              <w:widowControl w:val="0"/>
            </w:pPr>
            <w:r>
              <w:t>Campo</w:t>
            </w:r>
          </w:p>
        </w:tc>
        <w:tc>
          <w:tcPr>
            <w:tcW w:w="7185" w:type="dxa"/>
            <w:tcMar>
              <w:top w:w="100" w:type="dxa"/>
              <w:left w:w="100" w:type="dxa"/>
              <w:bottom w:w="100" w:type="dxa"/>
              <w:right w:w="100" w:type="dxa"/>
            </w:tcMar>
          </w:tcPr>
          <w:p w14:paraId="57F652FF" w14:textId="77777777" w:rsidR="005207D6" w:rsidRDefault="00000000">
            <w:pPr>
              <w:widowControl w:val="0"/>
            </w:pPr>
            <w:r>
              <w:t xml:space="preserve">Descripción </w:t>
            </w:r>
          </w:p>
        </w:tc>
      </w:tr>
      <w:tr w:rsidR="005207D6" w14:paraId="5E0198FA" w14:textId="77777777">
        <w:tc>
          <w:tcPr>
            <w:tcW w:w="2175" w:type="dxa"/>
            <w:tcMar>
              <w:top w:w="100" w:type="dxa"/>
              <w:left w:w="100" w:type="dxa"/>
              <w:bottom w:w="100" w:type="dxa"/>
              <w:right w:w="100" w:type="dxa"/>
            </w:tcMar>
          </w:tcPr>
          <w:p w14:paraId="2E071D70" w14:textId="77777777" w:rsidR="005207D6" w:rsidRDefault="00000000">
            <w:pPr>
              <w:widowControl w:val="0"/>
            </w:pPr>
            <w:r>
              <w:t>Nombre</w:t>
            </w:r>
          </w:p>
        </w:tc>
        <w:tc>
          <w:tcPr>
            <w:tcW w:w="7185" w:type="dxa"/>
            <w:tcMar>
              <w:top w:w="100" w:type="dxa"/>
              <w:left w:w="100" w:type="dxa"/>
              <w:bottom w:w="100" w:type="dxa"/>
              <w:right w:w="100" w:type="dxa"/>
            </w:tcMar>
          </w:tcPr>
          <w:p w14:paraId="6201114D" w14:textId="77777777" w:rsidR="005207D6" w:rsidRDefault="00000000">
            <w:pPr>
              <w:widowControl w:val="0"/>
            </w:pPr>
            <w:r>
              <w:t>CU42 - Vinculando factura de material a Nota de Venta.</w:t>
            </w:r>
          </w:p>
        </w:tc>
      </w:tr>
      <w:tr w:rsidR="005207D6" w14:paraId="6845B5E9" w14:textId="77777777">
        <w:tc>
          <w:tcPr>
            <w:tcW w:w="2175" w:type="dxa"/>
            <w:tcMar>
              <w:top w:w="100" w:type="dxa"/>
              <w:left w:w="100" w:type="dxa"/>
              <w:bottom w:w="100" w:type="dxa"/>
              <w:right w:w="100" w:type="dxa"/>
            </w:tcMar>
          </w:tcPr>
          <w:p w14:paraId="7E569F22" w14:textId="77777777" w:rsidR="005207D6" w:rsidRDefault="00000000">
            <w:pPr>
              <w:widowControl w:val="0"/>
            </w:pPr>
            <w:r>
              <w:t>Actor(es)</w:t>
            </w:r>
          </w:p>
        </w:tc>
        <w:tc>
          <w:tcPr>
            <w:tcW w:w="7185" w:type="dxa"/>
            <w:tcMar>
              <w:top w:w="100" w:type="dxa"/>
              <w:left w:w="100" w:type="dxa"/>
              <w:bottom w:w="100" w:type="dxa"/>
              <w:right w:w="100" w:type="dxa"/>
            </w:tcMar>
          </w:tcPr>
          <w:p w14:paraId="5C23E644" w14:textId="77777777" w:rsidR="005207D6" w:rsidRDefault="00000000">
            <w:pPr>
              <w:widowControl w:val="0"/>
            </w:pPr>
            <w:r>
              <w:t>Usuario de Gerencia o Secretaria.</w:t>
            </w:r>
          </w:p>
        </w:tc>
      </w:tr>
      <w:tr w:rsidR="005207D6" w14:paraId="0A219DCE" w14:textId="77777777">
        <w:tc>
          <w:tcPr>
            <w:tcW w:w="2175" w:type="dxa"/>
            <w:tcMar>
              <w:top w:w="100" w:type="dxa"/>
              <w:left w:w="100" w:type="dxa"/>
              <w:bottom w:w="100" w:type="dxa"/>
              <w:right w:w="100" w:type="dxa"/>
            </w:tcMar>
          </w:tcPr>
          <w:p w14:paraId="5560AB79" w14:textId="77777777" w:rsidR="005207D6" w:rsidRDefault="00000000">
            <w:pPr>
              <w:widowControl w:val="0"/>
            </w:pPr>
            <w:r>
              <w:t>Resumen</w:t>
            </w:r>
          </w:p>
        </w:tc>
        <w:tc>
          <w:tcPr>
            <w:tcW w:w="7185" w:type="dxa"/>
            <w:tcMar>
              <w:top w:w="100" w:type="dxa"/>
              <w:left w:w="100" w:type="dxa"/>
              <w:bottom w:w="100" w:type="dxa"/>
              <w:right w:w="100" w:type="dxa"/>
            </w:tcMar>
          </w:tcPr>
          <w:p w14:paraId="789F1626" w14:textId="77777777" w:rsidR="005207D6" w:rsidRDefault="00000000">
            <w:pPr>
              <w:widowControl w:val="0"/>
            </w:pPr>
            <w:r>
              <w:t>Si el gasto corresponde a materiales de construcción, el sistema permite asociar esta factura directamente al contrato de un cliente para medir la rentabilidad del proyecto.</w:t>
            </w:r>
          </w:p>
        </w:tc>
      </w:tr>
      <w:tr w:rsidR="005207D6" w14:paraId="628D1A5D" w14:textId="77777777">
        <w:tc>
          <w:tcPr>
            <w:tcW w:w="2175" w:type="dxa"/>
            <w:tcMar>
              <w:top w:w="100" w:type="dxa"/>
              <w:left w:w="100" w:type="dxa"/>
              <w:bottom w:w="100" w:type="dxa"/>
              <w:right w:w="100" w:type="dxa"/>
            </w:tcMar>
          </w:tcPr>
          <w:p w14:paraId="46AF8DD3" w14:textId="77777777" w:rsidR="005207D6" w:rsidRDefault="00000000">
            <w:pPr>
              <w:widowControl w:val="0"/>
            </w:pPr>
            <w:r>
              <w:t>Frecuencia</w:t>
            </w:r>
          </w:p>
        </w:tc>
        <w:tc>
          <w:tcPr>
            <w:tcW w:w="7185" w:type="dxa"/>
            <w:tcMar>
              <w:top w:w="100" w:type="dxa"/>
              <w:left w:w="100" w:type="dxa"/>
              <w:bottom w:w="100" w:type="dxa"/>
              <w:right w:w="100" w:type="dxa"/>
            </w:tcMar>
          </w:tcPr>
          <w:p w14:paraId="57E0B503" w14:textId="77777777" w:rsidR="005207D6" w:rsidRDefault="00000000">
            <w:pPr>
              <w:widowControl w:val="0"/>
            </w:pPr>
            <w:r>
              <w:t>Media.</w:t>
            </w:r>
          </w:p>
        </w:tc>
      </w:tr>
      <w:tr w:rsidR="005207D6" w14:paraId="3C7672E9" w14:textId="77777777">
        <w:tc>
          <w:tcPr>
            <w:tcW w:w="2175" w:type="dxa"/>
            <w:tcMar>
              <w:top w:w="100" w:type="dxa"/>
              <w:left w:w="100" w:type="dxa"/>
              <w:bottom w:w="100" w:type="dxa"/>
              <w:right w:w="100" w:type="dxa"/>
            </w:tcMar>
          </w:tcPr>
          <w:p w14:paraId="5A395FAA" w14:textId="77777777" w:rsidR="005207D6" w:rsidRDefault="00000000">
            <w:pPr>
              <w:widowControl w:val="0"/>
            </w:pPr>
            <w:r>
              <w:t>Precondiciones</w:t>
            </w:r>
          </w:p>
        </w:tc>
        <w:tc>
          <w:tcPr>
            <w:tcW w:w="7185" w:type="dxa"/>
            <w:tcMar>
              <w:top w:w="100" w:type="dxa"/>
              <w:left w:w="100" w:type="dxa"/>
              <w:bottom w:w="100" w:type="dxa"/>
              <w:right w:w="100" w:type="dxa"/>
            </w:tcMar>
          </w:tcPr>
          <w:p w14:paraId="6617DC97" w14:textId="77777777" w:rsidR="005207D6" w:rsidRDefault="00000000">
            <w:pPr>
              <w:widowControl w:val="0"/>
            </w:pPr>
            <w:r>
              <w:t>El gasto debe estar categorizado como “Materias Primas” o “Importaciones” y debe existir la Nota de Venta del proyecto.</w:t>
            </w:r>
          </w:p>
        </w:tc>
      </w:tr>
      <w:tr w:rsidR="005207D6" w14:paraId="37F8E52A" w14:textId="77777777">
        <w:tc>
          <w:tcPr>
            <w:tcW w:w="2175" w:type="dxa"/>
            <w:tcMar>
              <w:top w:w="100" w:type="dxa"/>
              <w:left w:w="100" w:type="dxa"/>
              <w:bottom w:w="100" w:type="dxa"/>
              <w:right w:w="100" w:type="dxa"/>
            </w:tcMar>
          </w:tcPr>
          <w:p w14:paraId="27231742" w14:textId="77777777" w:rsidR="005207D6" w:rsidRDefault="00000000">
            <w:pPr>
              <w:widowControl w:val="0"/>
            </w:pPr>
            <w:r>
              <w:lastRenderedPageBreak/>
              <w:t>Descripciones</w:t>
            </w:r>
          </w:p>
        </w:tc>
        <w:tc>
          <w:tcPr>
            <w:tcW w:w="7185" w:type="dxa"/>
            <w:tcMar>
              <w:top w:w="100" w:type="dxa"/>
              <w:left w:w="100" w:type="dxa"/>
              <w:bottom w:w="100" w:type="dxa"/>
              <w:right w:w="100" w:type="dxa"/>
            </w:tcMar>
          </w:tcPr>
          <w:p w14:paraId="084004D0" w14:textId="77777777" w:rsidR="005207D6" w:rsidRDefault="00000000">
            <w:pPr>
              <w:widowControl w:val="0"/>
            </w:pPr>
            <w:r>
              <w:t xml:space="preserve">El sistema detecta la categorización de materiales [Excepción 1]. </w:t>
            </w:r>
          </w:p>
          <w:p w14:paraId="1B055E21" w14:textId="77777777" w:rsidR="005207D6" w:rsidRDefault="00000000">
            <w:pPr>
              <w:widowControl w:val="0"/>
            </w:pPr>
            <w:r>
              <w:t>El sistema despliega un campo de búsqueda “Asociar a Proyecto”. El usuario digita el folio o cliente de la Nota de Venta. El sistema vincula el costo de esta factura como “Costo Directo” de esa Nota de Venta. El sistema guarda la relación matricial en la base de datos.</w:t>
            </w:r>
          </w:p>
        </w:tc>
      </w:tr>
      <w:tr w:rsidR="005207D6" w14:paraId="7F52A278" w14:textId="77777777">
        <w:tc>
          <w:tcPr>
            <w:tcW w:w="2175" w:type="dxa"/>
            <w:tcMar>
              <w:top w:w="100" w:type="dxa"/>
              <w:left w:w="100" w:type="dxa"/>
              <w:bottom w:w="100" w:type="dxa"/>
              <w:right w:w="100" w:type="dxa"/>
            </w:tcMar>
          </w:tcPr>
          <w:p w14:paraId="627C598B" w14:textId="77777777" w:rsidR="005207D6" w:rsidRDefault="00000000">
            <w:pPr>
              <w:widowControl w:val="0"/>
            </w:pPr>
            <w:r>
              <w:t>Excepciones</w:t>
            </w:r>
          </w:p>
        </w:tc>
        <w:tc>
          <w:tcPr>
            <w:tcW w:w="7185" w:type="dxa"/>
            <w:tcMar>
              <w:top w:w="100" w:type="dxa"/>
              <w:left w:w="100" w:type="dxa"/>
              <w:bottom w:w="100" w:type="dxa"/>
              <w:right w:w="100" w:type="dxa"/>
            </w:tcMar>
          </w:tcPr>
          <w:p w14:paraId="578408CE" w14:textId="77777777" w:rsidR="005207D6" w:rsidRDefault="00000000">
            <w:pPr>
              <w:widowControl w:val="0"/>
            </w:pPr>
            <w:r>
              <w:t>Excepción 1: Si el usuario selecciona la categoría del gasto como “Servicios Administrativos” el sistema oculta el buscador y omite este Caso de Uso asumiendo el gasto como costo fijo de la empresa.</w:t>
            </w:r>
          </w:p>
        </w:tc>
      </w:tr>
      <w:tr w:rsidR="005207D6" w14:paraId="3A15CB96" w14:textId="77777777">
        <w:tc>
          <w:tcPr>
            <w:tcW w:w="2175" w:type="dxa"/>
            <w:tcMar>
              <w:top w:w="100" w:type="dxa"/>
              <w:left w:w="100" w:type="dxa"/>
              <w:bottom w:w="100" w:type="dxa"/>
              <w:right w:w="100" w:type="dxa"/>
            </w:tcMar>
          </w:tcPr>
          <w:p w14:paraId="202FDB6B" w14:textId="77777777" w:rsidR="005207D6" w:rsidRDefault="00000000">
            <w:pPr>
              <w:widowControl w:val="0"/>
            </w:pPr>
            <w:r>
              <w:t>Postcondiciones</w:t>
            </w:r>
          </w:p>
        </w:tc>
        <w:tc>
          <w:tcPr>
            <w:tcW w:w="7185" w:type="dxa"/>
            <w:tcMar>
              <w:top w:w="100" w:type="dxa"/>
              <w:left w:w="100" w:type="dxa"/>
              <w:bottom w:w="100" w:type="dxa"/>
              <w:right w:w="100" w:type="dxa"/>
            </w:tcMar>
          </w:tcPr>
          <w:p w14:paraId="67015B3B" w14:textId="77777777" w:rsidR="005207D6" w:rsidRDefault="00000000">
            <w:pPr>
              <w:widowControl w:val="0"/>
            </w:pPr>
            <w:r>
              <w:t>El sistema obtiene los datos necesarios para calcular el margen de utilidad de un proyecto vendido.</w:t>
            </w:r>
          </w:p>
        </w:tc>
      </w:tr>
      <w:tr w:rsidR="005207D6" w14:paraId="4697D4AF" w14:textId="77777777">
        <w:tc>
          <w:tcPr>
            <w:tcW w:w="2175" w:type="dxa"/>
            <w:tcMar>
              <w:top w:w="100" w:type="dxa"/>
              <w:left w:w="100" w:type="dxa"/>
              <w:bottom w:w="100" w:type="dxa"/>
              <w:right w:w="100" w:type="dxa"/>
            </w:tcMar>
          </w:tcPr>
          <w:p w14:paraId="71301B92" w14:textId="77777777" w:rsidR="005207D6" w:rsidRDefault="00000000">
            <w:pPr>
              <w:widowControl w:val="0"/>
            </w:pPr>
            <w:r>
              <w:t>Dependencias</w:t>
            </w:r>
          </w:p>
        </w:tc>
        <w:tc>
          <w:tcPr>
            <w:tcW w:w="7185" w:type="dxa"/>
            <w:tcMar>
              <w:top w:w="100" w:type="dxa"/>
              <w:left w:w="100" w:type="dxa"/>
              <w:bottom w:w="100" w:type="dxa"/>
              <w:right w:w="100" w:type="dxa"/>
            </w:tcMar>
          </w:tcPr>
          <w:p w14:paraId="5D9EA753" w14:textId="77777777" w:rsidR="005207D6" w:rsidRDefault="00000000">
            <w:pPr>
              <w:widowControl w:val="0"/>
            </w:pPr>
            <w:r>
              <w:t>CU12 - Transformando cotización a Nota de Venta.</w:t>
            </w:r>
          </w:p>
          <w:p w14:paraId="2A85FB96" w14:textId="77777777" w:rsidR="005207D6" w:rsidRDefault="00000000">
            <w:pPr>
              <w:widowControl w:val="0"/>
            </w:pPr>
            <w:r>
              <w:t>CU13 - Creando Nota de venta independiente.</w:t>
            </w:r>
          </w:p>
          <w:p w14:paraId="71117A90" w14:textId="77777777" w:rsidR="005207D6" w:rsidRDefault="00000000">
            <w:pPr>
              <w:widowControl w:val="0"/>
            </w:pPr>
            <w:r>
              <w:t>CU41 - Categorizando naturaleza del gasto facturado.</w:t>
            </w:r>
          </w:p>
        </w:tc>
      </w:tr>
    </w:tbl>
    <w:p w14:paraId="49C7067B" w14:textId="77777777" w:rsidR="005207D6" w:rsidRDefault="005207D6"/>
    <w:p w14:paraId="73506C68" w14:textId="77777777" w:rsidR="005207D6" w:rsidRDefault="005207D6"/>
    <w:tbl>
      <w:tblPr>
        <w:tblStyle w:val="aff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5207D6" w14:paraId="2E8ED0CA" w14:textId="77777777">
        <w:tc>
          <w:tcPr>
            <w:tcW w:w="2175" w:type="dxa"/>
            <w:tcMar>
              <w:top w:w="100" w:type="dxa"/>
              <w:left w:w="100" w:type="dxa"/>
              <w:bottom w:w="100" w:type="dxa"/>
              <w:right w:w="100" w:type="dxa"/>
            </w:tcMar>
          </w:tcPr>
          <w:p w14:paraId="6F5BB5CF" w14:textId="77777777" w:rsidR="005207D6" w:rsidRDefault="00000000">
            <w:pPr>
              <w:widowControl w:val="0"/>
            </w:pPr>
            <w:r>
              <w:t>Campo</w:t>
            </w:r>
          </w:p>
        </w:tc>
        <w:tc>
          <w:tcPr>
            <w:tcW w:w="7185" w:type="dxa"/>
            <w:tcMar>
              <w:top w:w="100" w:type="dxa"/>
              <w:left w:w="100" w:type="dxa"/>
              <w:bottom w:w="100" w:type="dxa"/>
              <w:right w:w="100" w:type="dxa"/>
            </w:tcMar>
          </w:tcPr>
          <w:p w14:paraId="2C5AB2EC" w14:textId="77777777" w:rsidR="005207D6" w:rsidRDefault="00000000">
            <w:pPr>
              <w:widowControl w:val="0"/>
            </w:pPr>
            <w:r>
              <w:t xml:space="preserve">Descripción </w:t>
            </w:r>
          </w:p>
        </w:tc>
      </w:tr>
      <w:tr w:rsidR="005207D6" w14:paraId="4C954E0D" w14:textId="77777777">
        <w:tc>
          <w:tcPr>
            <w:tcW w:w="2175" w:type="dxa"/>
            <w:tcMar>
              <w:top w:w="100" w:type="dxa"/>
              <w:left w:w="100" w:type="dxa"/>
              <w:bottom w:w="100" w:type="dxa"/>
              <w:right w:w="100" w:type="dxa"/>
            </w:tcMar>
          </w:tcPr>
          <w:p w14:paraId="37ECB30B" w14:textId="77777777" w:rsidR="005207D6" w:rsidRDefault="00000000">
            <w:pPr>
              <w:widowControl w:val="0"/>
            </w:pPr>
            <w:r>
              <w:t>Nombre</w:t>
            </w:r>
          </w:p>
        </w:tc>
        <w:tc>
          <w:tcPr>
            <w:tcW w:w="7185" w:type="dxa"/>
            <w:tcMar>
              <w:top w:w="100" w:type="dxa"/>
              <w:left w:w="100" w:type="dxa"/>
              <w:bottom w:w="100" w:type="dxa"/>
              <w:right w:w="100" w:type="dxa"/>
            </w:tcMar>
          </w:tcPr>
          <w:p w14:paraId="0E9D88C9" w14:textId="77777777" w:rsidR="005207D6" w:rsidRDefault="00000000">
            <w:pPr>
              <w:widowControl w:val="0"/>
            </w:pPr>
            <w:r>
              <w:t>CU43 - Definiendo fecha límite de pago a proveedor.</w:t>
            </w:r>
          </w:p>
        </w:tc>
      </w:tr>
      <w:tr w:rsidR="005207D6" w14:paraId="72455D00" w14:textId="77777777">
        <w:tc>
          <w:tcPr>
            <w:tcW w:w="2175" w:type="dxa"/>
            <w:tcMar>
              <w:top w:w="100" w:type="dxa"/>
              <w:left w:w="100" w:type="dxa"/>
              <w:bottom w:w="100" w:type="dxa"/>
              <w:right w:w="100" w:type="dxa"/>
            </w:tcMar>
          </w:tcPr>
          <w:p w14:paraId="16E02A0F" w14:textId="77777777" w:rsidR="005207D6" w:rsidRDefault="00000000">
            <w:pPr>
              <w:widowControl w:val="0"/>
            </w:pPr>
            <w:r>
              <w:t>Actor(es)</w:t>
            </w:r>
          </w:p>
        </w:tc>
        <w:tc>
          <w:tcPr>
            <w:tcW w:w="7185" w:type="dxa"/>
            <w:tcMar>
              <w:top w:w="100" w:type="dxa"/>
              <w:left w:w="100" w:type="dxa"/>
              <w:bottom w:w="100" w:type="dxa"/>
              <w:right w:w="100" w:type="dxa"/>
            </w:tcMar>
          </w:tcPr>
          <w:p w14:paraId="30BA330E" w14:textId="77777777" w:rsidR="005207D6" w:rsidRDefault="00000000">
            <w:pPr>
              <w:widowControl w:val="0"/>
            </w:pPr>
            <w:r>
              <w:t>Usuario de Gerencia o Secretaria.</w:t>
            </w:r>
          </w:p>
        </w:tc>
      </w:tr>
      <w:tr w:rsidR="005207D6" w14:paraId="7A0FD6F5" w14:textId="77777777">
        <w:tc>
          <w:tcPr>
            <w:tcW w:w="2175" w:type="dxa"/>
            <w:tcMar>
              <w:top w:w="100" w:type="dxa"/>
              <w:left w:w="100" w:type="dxa"/>
              <w:bottom w:w="100" w:type="dxa"/>
              <w:right w:w="100" w:type="dxa"/>
            </w:tcMar>
          </w:tcPr>
          <w:p w14:paraId="6A0DBCB0" w14:textId="77777777" w:rsidR="005207D6" w:rsidRDefault="00000000">
            <w:pPr>
              <w:widowControl w:val="0"/>
            </w:pPr>
            <w:r>
              <w:t>Resumen</w:t>
            </w:r>
          </w:p>
        </w:tc>
        <w:tc>
          <w:tcPr>
            <w:tcW w:w="7185" w:type="dxa"/>
            <w:tcMar>
              <w:top w:w="100" w:type="dxa"/>
              <w:left w:w="100" w:type="dxa"/>
              <w:bottom w:w="100" w:type="dxa"/>
              <w:right w:w="100" w:type="dxa"/>
            </w:tcMar>
          </w:tcPr>
          <w:p w14:paraId="2C0C9729" w14:textId="77777777" w:rsidR="005207D6" w:rsidRDefault="00000000">
            <w:pPr>
              <w:widowControl w:val="0"/>
            </w:pPr>
            <w:r>
              <w:t>El sistema exige estipular mediante un calendario el día exacto de vencimiento de la factura ingresada, permitiendo proyectar el flujo el flujo de caja saliente.</w:t>
            </w:r>
          </w:p>
        </w:tc>
      </w:tr>
      <w:tr w:rsidR="005207D6" w14:paraId="6686A4A3" w14:textId="77777777">
        <w:tc>
          <w:tcPr>
            <w:tcW w:w="2175" w:type="dxa"/>
            <w:tcMar>
              <w:top w:w="100" w:type="dxa"/>
              <w:left w:w="100" w:type="dxa"/>
              <w:bottom w:w="100" w:type="dxa"/>
              <w:right w:w="100" w:type="dxa"/>
            </w:tcMar>
          </w:tcPr>
          <w:p w14:paraId="4CB677C1" w14:textId="77777777" w:rsidR="005207D6" w:rsidRDefault="00000000">
            <w:pPr>
              <w:widowControl w:val="0"/>
            </w:pPr>
            <w:r>
              <w:t>Frecuencia</w:t>
            </w:r>
          </w:p>
        </w:tc>
        <w:tc>
          <w:tcPr>
            <w:tcW w:w="7185" w:type="dxa"/>
            <w:tcMar>
              <w:top w:w="100" w:type="dxa"/>
              <w:left w:w="100" w:type="dxa"/>
              <w:bottom w:w="100" w:type="dxa"/>
              <w:right w:w="100" w:type="dxa"/>
            </w:tcMar>
          </w:tcPr>
          <w:p w14:paraId="0F1CFF9B" w14:textId="77777777" w:rsidR="005207D6" w:rsidRDefault="00000000">
            <w:pPr>
              <w:widowControl w:val="0"/>
            </w:pPr>
            <w:r>
              <w:t>Alta.</w:t>
            </w:r>
          </w:p>
        </w:tc>
      </w:tr>
      <w:tr w:rsidR="005207D6" w14:paraId="23951D43" w14:textId="77777777">
        <w:tc>
          <w:tcPr>
            <w:tcW w:w="2175" w:type="dxa"/>
            <w:tcMar>
              <w:top w:w="100" w:type="dxa"/>
              <w:left w:w="100" w:type="dxa"/>
              <w:bottom w:w="100" w:type="dxa"/>
              <w:right w:w="100" w:type="dxa"/>
            </w:tcMar>
          </w:tcPr>
          <w:p w14:paraId="5666FE6B" w14:textId="77777777" w:rsidR="005207D6" w:rsidRDefault="00000000">
            <w:pPr>
              <w:widowControl w:val="0"/>
            </w:pPr>
            <w:r>
              <w:t>Precondiciones</w:t>
            </w:r>
          </w:p>
        </w:tc>
        <w:tc>
          <w:tcPr>
            <w:tcW w:w="7185" w:type="dxa"/>
            <w:tcMar>
              <w:top w:w="100" w:type="dxa"/>
              <w:left w:w="100" w:type="dxa"/>
              <w:bottom w:w="100" w:type="dxa"/>
              <w:right w:w="100" w:type="dxa"/>
            </w:tcMar>
          </w:tcPr>
          <w:p w14:paraId="483B3CB7" w14:textId="77777777" w:rsidR="005207D6" w:rsidRDefault="00000000">
            <w:pPr>
              <w:widowControl w:val="0"/>
            </w:pPr>
            <w:r>
              <w:t>Formulario de factura de compra en edición.</w:t>
            </w:r>
          </w:p>
        </w:tc>
      </w:tr>
      <w:tr w:rsidR="005207D6" w14:paraId="518264CE" w14:textId="77777777">
        <w:tc>
          <w:tcPr>
            <w:tcW w:w="2175" w:type="dxa"/>
            <w:tcMar>
              <w:top w:w="100" w:type="dxa"/>
              <w:left w:w="100" w:type="dxa"/>
              <w:bottom w:w="100" w:type="dxa"/>
              <w:right w:w="100" w:type="dxa"/>
            </w:tcMar>
          </w:tcPr>
          <w:p w14:paraId="2A905295" w14:textId="77777777" w:rsidR="005207D6" w:rsidRDefault="00000000">
            <w:pPr>
              <w:widowControl w:val="0"/>
            </w:pPr>
            <w:r>
              <w:t>Descripciones</w:t>
            </w:r>
          </w:p>
        </w:tc>
        <w:tc>
          <w:tcPr>
            <w:tcW w:w="7185" w:type="dxa"/>
            <w:tcMar>
              <w:top w:w="100" w:type="dxa"/>
              <w:left w:w="100" w:type="dxa"/>
              <w:bottom w:w="100" w:type="dxa"/>
              <w:right w:w="100" w:type="dxa"/>
            </w:tcMar>
          </w:tcPr>
          <w:p w14:paraId="7DBCDD4A" w14:textId="77777777" w:rsidR="005207D6" w:rsidRDefault="00000000">
            <w:pPr>
              <w:widowControl w:val="0"/>
            </w:pPr>
            <w:r>
              <w:t>El usuario ubica el campo obligatorio “Fecha Límite de Pago” [Excepción 1]. El sistema despliega el calendario interactivo. El usuario selecciona la fecha acordada comercialmente con el proveedor. El sistema asocia esta fecha al pasivo y guarda la captura en la base de datos.</w:t>
            </w:r>
          </w:p>
        </w:tc>
      </w:tr>
      <w:tr w:rsidR="005207D6" w14:paraId="2F40DC96" w14:textId="77777777">
        <w:tc>
          <w:tcPr>
            <w:tcW w:w="2175" w:type="dxa"/>
            <w:tcMar>
              <w:top w:w="100" w:type="dxa"/>
              <w:left w:w="100" w:type="dxa"/>
              <w:bottom w:w="100" w:type="dxa"/>
              <w:right w:w="100" w:type="dxa"/>
            </w:tcMar>
          </w:tcPr>
          <w:p w14:paraId="126215AB" w14:textId="77777777" w:rsidR="005207D6" w:rsidRDefault="00000000">
            <w:pPr>
              <w:widowControl w:val="0"/>
            </w:pPr>
            <w:r>
              <w:t>Excepciones</w:t>
            </w:r>
          </w:p>
        </w:tc>
        <w:tc>
          <w:tcPr>
            <w:tcW w:w="7185" w:type="dxa"/>
            <w:tcMar>
              <w:top w:w="100" w:type="dxa"/>
              <w:left w:w="100" w:type="dxa"/>
              <w:bottom w:w="100" w:type="dxa"/>
              <w:right w:w="100" w:type="dxa"/>
            </w:tcMar>
          </w:tcPr>
          <w:p w14:paraId="57E60B00" w14:textId="77777777" w:rsidR="005207D6" w:rsidRDefault="00000000">
            <w:pPr>
              <w:widowControl w:val="0"/>
            </w:pPr>
            <w:r>
              <w:t xml:space="preserve">Excepción 1: Si el usuario intenta guardar la factura sin seleccionar una fecha, el sistema bloquea el guardado y despliega la alerta </w:t>
            </w:r>
            <w:r>
              <w:lastRenderedPageBreak/>
              <w:t>“Debe ingresar una fecha límite de pago válida”.</w:t>
            </w:r>
          </w:p>
        </w:tc>
      </w:tr>
      <w:tr w:rsidR="005207D6" w14:paraId="5DF619F0" w14:textId="77777777">
        <w:tc>
          <w:tcPr>
            <w:tcW w:w="2175" w:type="dxa"/>
            <w:tcMar>
              <w:top w:w="100" w:type="dxa"/>
              <w:left w:w="100" w:type="dxa"/>
              <w:bottom w:w="100" w:type="dxa"/>
              <w:right w:w="100" w:type="dxa"/>
            </w:tcMar>
          </w:tcPr>
          <w:p w14:paraId="665B3B4F" w14:textId="77777777" w:rsidR="005207D6" w:rsidRDefault="00000000">
            <w:pPr>
              <w:widowControl w:val="0"/>
            </w:pPr>
            <w:r>
              <w:t>Postcondiciones</w:t>
            </w:r>
          </w:p>
        </w:tc>
        <w:tc>
          <w:tcPr>
            <w:tcW w:w="7185" w:type="dxa"/>
            <w:tcMar>
              <w:top w:w="100" w:type="dxa"/>
              <w:left w:w="100" w:type="dxa"/>
              <w:bottom w:w="100" w:type="dxa"/>
              <w:right w:w="100" w:type="dxa"/>
            </w:tcMar>
          </w:tcPr>
          <w:p w14:paraId="54FF3737" w14:textId="77777777" w:rsidR="005207D6" w:rsidRDefault="00000000">
            <w:pPr>
              <w:widowControl w:val="0"/>
            </w:pPr>
            <w:r>
              <w:t>El documento queda formalizado y el Sistema de alertas recibe el parámetro de fecha.</w:t>
            </w:r>
          </w:p>
        </w:tc>
      </w:tr>
      <w:tr w:rsidR="005207D6" w14:paraId="7F176CF6" w14:textId="77777777">
        <w:tc>
          <w:tcPr>
            <w:tcW w:w="2175" w:type="dxa"/>
            <w:tcMar>
              <w:top w:w="100" w:type="dxa"/>
              <w:left w:w="100" w:type="dxa"/>
              <w:bottom w:w="100" w:type="dxa"/>
              <w:right w:w="100" w:type="dxa"/>
            </w:tcMar>
          </w:tcPr>
          <w:p w14:paraId="454DE7AD" w14:textId="77777777" w:rsidR="005207D6" w:rsidRDefault="00000000">
            <w:pPr>
              <w:widowControl w:val="0"/>
            </w:pPr>
            <w:r>
              <w:t>Dependencias</w:t>
            </w:r>
          </w:p>
        </w:tc>
        <w:tc>
          <w:tcPr>
            <w:tcW w:w="7185" w:type="dxa"/>
            <w:tcMar>
              <w:top w:w="100" w:type="dxa"/>
              <w:left w:w="100" w:type="dxa"/>
              <w:bottom w:w="100" w:type="dxa"/>
              <w:right w:w="100" w:type="dxa"/>
            </w:tcMar>
          </w:tcPr>
          <w:p w14:paraId="58BDA95E" w14:textId="77777777" w:rsidR="005207D6" w:rsidRDefault="00000000">
            <w:pPr>
              <w:widowControl w:val="0"/>
            </w:pPr>
            <w:r>
              <w:t>CU40 - Registrando factura de compra.</w:t>
            </w:r>
          </w:p>
        </w:tc>
      </w:tr>
    </w:tbl>
    <w:p w14:paraId="40BC1633" w14:textId="77777777" w:rsidR="005207D6" w:rsidRDefault="005207D6"/>
    <w:p w14:paraId="0AAC6DAF" w14:textId="77777777" w:rsidR="005207D6" w:rsidRDefault="005207D6"/>
    <w:tbl>
      <w:tblPr>
        <w:tblStyle w:val="aff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5207D6" w14:paraId="2FC1B1B2" w14:textId="77777777">
        <w:tc>
          <w:tcPr>
            <w:tcW w:w="2175" w:type="dxa"/>
            <w:tcMar>
              <w:top w:w="100" w:type="dxa"/>
              <w:left w:w="100" w:type="dxa"/>
              <w:bottom w:w="100" w:type="dxa"/>
              <w:right w:w="100" w:type="dxa"/>
            </w:tcMar>
          </w:tcPr>
          <w:p w14:paraId="13F88D2C" w14:textId="77777777" w:rsidR="005207D6" w:rsidRDefault="00000000">
            <w:pPr>
              <w:widowControl w:val="0"/>
            </w:pPr>
            <w:r>
              <w:t>Campo</w:t>
            </w:r>
          </w:p>
        </w:tc>
        <w:tc>
          <w:tcPr>
            <w:tcW w:w="7185" w:type="dxa"/>
            <w:tcMar>
              <w:top w:w="100" w:type="dxa"/>
              <w:left w:w="100" w:type="dxa"/>
              <w:bottom w:w="100" w:type="dxa"/>
              <w:right w:w="100" w:type="dxa"/>
            </w:tcMar>
          </w:tcPr>
          <w:p w14:paraId="414C861C" w14:textId="77777777" w:rsidR="005207D6" w:rsidRDefault="00000000">
            <w:pPr>
              <w:widowControl w:val="0"/>
            </w:pPr>
            <w:r>
              <w:t xml:space="preserve">Descripción </w:t>
            </w:r>
          </w:p>
        </w:tc>
      </w:tr>
      <w:tr w:rsidR="005207D6" w14:paraId="24AA6F27" w14:textId="77777777">
        <w:tc>
          <w:tcPr>
            <w:tcW w:w="2175" w:type="dxa"/>
            <w:tcMar>
              <w:top w:w="100" w:type="dxa"/>
              <w:left w:w="100" w:type="dxa"/>
              <w:bottom w:w="100" w:type="dxa"/>
              <w:right w:w="100" w:type="dxa"/>
            </w:tcMar>
          </w:tcPr>
          <w:p w14:paraId="34CAC51E" w14:textId="77777777" w:rsidR="005207D6" w:rsidRDefault="00000000">
            <w:pPr>
              <w:widowControl w:val="0"/>
            </w:pPr>
            <w:r>
              <w:t>Nombre</w:t>
            </w:r>
          </w:p>
        </w:tc>
        <w:tc>
          <w:tcPr>
            <w:tcW w:w="7185" w:type="dxa"/>
            <w:tcMar>
              <w:top w:w="100" w:type="dxa"/>
              <w:left w:w="100" w:type="dxa"/>
              <w:bottom w:w="100" w:type="dxa"/>
              <w:right w:w="100" w:type="dxa"/>
            </w:tcMar>
          </w:tcPr>
          <w:p w14:paraId="61F8E65D" w14:textId="77777777" w:rsidR="005207D6" w:rsidRDefault="00000000">
            <w:pPr>
              <w:widowControl w:val="0"/>
            </w:pPr>
            <w:r>
              <w:t>CU44 - Alertando vencimiento de pasivos.</w:t>
            </w:r>
          </w:p>
        </w:tc>
      </w:tr>
      <w:tr w:rsidR="005207D6" w14:paraId="66705164" w14:textId="77777777">
        <w:tc>
          <w:tcPr>
            <w:tcW w:w="2175" w:type="dxa"/>
            <w:tcMar>
              <w:top w:w="100" w:type="dxa"/>
              <w:left w:w="100" w:type="dxa"/>
              <w:bottom w:w="100" w:type="dxa"/>
              <w:right w:w="100" w:type="dxa"/>
            </w:tcMar>
          </w:tcPr>
          <w:p w14:paraId="3976FE30" w14:textId="77777777" w:rsidR="005207D6" w:rsidRDefault="00000000">
            <w:pPr>
              <w:widowControl w:val="0"/>
            </w:pPr>
            <w:r>
              <w:t>Actor(es)</w:t>
            </w:r>
          </w:p>
        </w:tc>
        <w:tc>
          <w:tcPr>
            <w:tcW w:w="7185" w:type="dxa"/>
            <w:tcMar>
              <w:top w:w="100" w:type="dxa"/>
              <w:left w:w="100" w:type="dxa"/>
              <w:bottom w:w="100" w:type="dxa"/>
              <w:right w:w="100" w:type="dxa"/>
            </w:tcMar>
          </w:tcPr>
          <w:p w14:paraId="25025B2B" w14:textId="77777777" w:rsidR="005207D6" w:rsidRDefault="00000000">
            <w:pPr>
              <w:widowControl w:val="0"/>
            </w:pPr>
            <w:r>
              <w:t>Sistema Financiero.</w:t>
            </w:r>
          </w:p>
        </w:tc>
      </w:tr>
      <w:tr w:rsidR="005207D6" w14:paraId="253B475F" w14:textId="77777777">
        <w:tc>
          <w:tcPr>
            <w:tcW w:w="2175" w:type="dxa"/>
            <w:tcMar>
              <w:top w:w="100" w:type="dxa"/>
              <w:left w:w="100" w:type="dxa"/>
              <w:bottom w:w="100" w:type="dxa"/>
              <w:right w:w="100" w:type="dxa"/>
            </w:tcMar>
          </w:tcPr>
          <w:p w14:paraId="7DEF622F" w14:textId="77777777" w:rsidR="005207D6" w:rsidRDefault="00000000">
            <w:pPr>
              <w:widowControl w:val="0"/>
            </w:pPr>
            <w:r>
              <w:t>Resumen</w:t>
            </w:r>
          </w:p>
        </w:tc>
        <w:tc>
          <w:tcPr>
            <w:tcW w:w="7185" w:type="dxa"/>
            <w:tcMar>
              <w:top w:w="100" w:type="dxa"/>
              <w:left w:w="100" w:type="dxa"/>
              <w:bottom w:w="100" w:type="dxa"/>
              <w:right w:w="100" w:type="dxa"/>
            </w:tcMar>
          </w:tcPr>
          <w:p w14:paraId="6396A4C0" w14:textId="77777777" w:rsidR="005207D6" w:rsidRDefault="00000000">
            <w:pPr>
              <w:widowControl w:val="0"/>
            </w:pPr>
            <w:r>
              <w:t>El sistema compara a diario las facturas pendientes contra la fecha actual y genera alertas si faltan 5 días o menos para el límite de pago.</w:t>
            </w:r>
          </w:p>
        </w:tc>
      </w:tr>
      <w:tr w:rsidR="005207D6" w14:paraId="50CAEB27" w14:textId="77777777">
        <w:tc>
          <w:tcPr>
            <w:tcW w:w="2175" w:type="dxa"/>
            <w:tcMar>
              <w:top w:w="100" w:type="dxa"/>
              <w:left w:w="100" w:type="dxa"/>
              <w:bottom w:w="100" w:type="dxa"/>
              <w:right w:w="100" w:type="dxa"/>
            </w:tcMar>
          </w:tcPr>
          <w:p w14:paraId="6E2DD762" w14:textId="77777777" w:rsidR="005207D6" w:rsidRDefault="00000000">
            <w:pPr>
              <w:widowControl w:val="0"/>
            </w:pPr>
            <w:r>
              <w:t>Frecuencia</w:t>
            </w:r>
          </w:p>
        </w:tc>
        <w:tc>
          <w:tcPr>
            <w:tcW w:w="7185" w:type="dxa"/>
            <w:tcMar>
              <w:top w:w="100" w:type="dxa"/>
              <w:left w:w="100" w:type="dxa"/>
              <w:bottom w:w="100" w:type="dxa"/>
              <w:right w:w="100" w:type="dxa"/>
            </w:tcMar>
          </w:tcPr>
          <w:p w14:paraId="6FACBC91" w14:textId="77777777" w:rsidR="005207D6" w:rsidRDefault="00000000">
            <w:pPr>
              <w:widowControl w:val="0"/>
            </w:pPr>
            <w:r>
              <w:t>Alta.</w:t>
            </w:r>
          </w:p>
        </w:tc>
      </w:tr>
      <w:tr w:rsidR="005207D6" w14:paraId="68F1A4DC" w14:textId="77777777">
        <w:tc>
          <w:tcPr>
            <w:tcW w:w="2175" w:type="dxa"/>
            <w:tcMar>
              <w:top w:w="100" w:type="dxa"/>
              <w:left w:w="100" w:type="dxa"/>
              <w:bottom w:w="100" w:type="dxa"/>
              <w:right w:w="100" w:type="dxa"/>
            </w:tcMar>
          </w:tcPr>
          <w:p w14:paraId="13AC2757" w14:textId="77777777" w:rsidR="005207D6" w:rsidRDefault="00000000">
            <w:pPr>
              <w:widowControl w:val="0"/>
            </w:pPr>
            <w:r>
              <w:t>Precondiciones</w:t>
            </w:r>
          </w:p>
        </w:tc>
        <w:tc>
          <w:tcPr>
            <w:tcW w:w="7185" w:type="dxa"/>
            <w:tcMar>
              <w:top w:w="100" w:type="dxa"/>
              <w:left w:w="100" w:type="dxa"/>
              <w:bottom w:w="100" w:type="dxa"/>
              <w:right w:w="100" w:type="dxa"/>
            </w:tcMar>
          </w:tcPr>
          <w:p w14:paraId="4E6DE4DC" w14:textId="77777777" w:rsidR="005207D6" w:rsidRDefault="00000000">
            <w:pPr>
              <w:widowControl w:val="0"/>
            </w:pPr>
            <w:r>
              <w:t>Deben existir facturas ingresadas con fecha límite asignada.</w:t>
            </w:r>
          </w:p>
        </w:tc>
      </w:tr>
      <w:tr w:rsidR="005207D6" w14:paraId="488B0DFA" w14:textId="77777777">
        <w:tc>
          <w:tcPr>
            <w:tcW w:w="2175" w:type="dxa"/>
            <w:tcMar>
              <w:top w:w="100" w:type="dxa"/>
              <w:left w:w="100" w:type="dxa"/>
              <w:bottom w:w="100" w:type="dxa"/>
              <w:right w:w="100" w:type="dxa"/>
            </w:tcMar>
          </w:tcPr>
          <w:p w14:paraId="194E7D11" w14:textId="77777777" w:rsidR="005207D6" w:rsidRDefault="00000000">
            <w:pPr>
              <w:widowControl w:val="0"/>
            </w:pPr>
            <w:r>
              <w:t>Descripciones</w:t>
            </w:r>
          </w:p>
        </w:tc>
        <w:tc>
          <w:tcPr>
            <w:tcW w:w="7185" w:type="dxa"/>
            <w:tcMar>
              <w:top w:w="100" w:type="dxa"/>
              <w:left w:w="100" w:type="dxa"/>
              <w:bottom w:w="100" w:type="dxa"/>
              <w:right w:w="100" w:type="dxa"/>
            </w:tcMar>
          </w:tcPr>
          <w:p w14:paraId="7320B34A" w14:textId="77777777" w:rsidR="005207D6" w:rsidRDefault="00000000">
            <w:pPr>
              <w:widowControl w:val="0"/>
            </w:pPr>
            <w:r>
              <w:t xml:space="preserve">El sistema lee la fecha interna del servidor. El sistema recorre las facturas de compra cuyo estado sea “Pendiente” [Excepción 1].    El sistema resta la fecha actual a la “Fecha Límite de Pago”. El sistema identifica si la diferencia es igual o menor a cinco días [Excepción 2]. El sistema proyecta una alarma visual de riesgo en el tablero de usuario. </w:t>
            </w:r>
          </w:p>
        </w:tc>
      </w:tr>
      <w:tr w:rsidR="005207D6" w14:paraId="1FADD854" w14:textId="77777777">
        <w:tc>
          <w:tcPr>
            <w:tcW w:w="2175" w:type="dxa"/>
            <w:tcMar>
              <w:top w:w="100" w:type="dxa"/>
              <w:left w:w="100" w:type="dxa"/>
              <w:bottom w:w="100" w:type="dxa"/>
              <w:right w:w="100" w:type="dxa"/>
            </w:tcMar>
          </w:tcPr>
          <w:p w14:paraId="19A3FF79" w14:textId="77777777" w:rsidR="005207D6" w:rsidRDefault="00000000">
            <w:pPr>
              <w:widowControl w:val="0"/>
            </w:pPr>
            <w:r>
              <w:t>Excepciones</w:t>
            </w:r>
          </w:p>
        </w:tc>
        <w:tc>
          <w:tcPr>
            <w:tcW w:w="7185" w:type="dxa"/>
            <w:tcMar>
              <w:top w:w="100" w:type="dxa"/>
              <w:left w:w="100" w:type="dxa"/>
              <w:bottom w:w="100" w:type="dxa"/>
              <w:right w:w="100" w:type="dxa"/>
            </w:tcMar>
          </w:tcPr>
          <w:p w14:paraId="438C7BA8" w14:textId="77777777" w:rsidR="005207D6" w:rsidRDefault="00000000">
            <w:pPr>
              <w:widowControl w:val="0"/>
            </w:pPr>
            <w:r>
              <w:t>Excepción 1: En caso de que no se registren facturas de compra en el estado “Pendiente” el sistema detiene el proceso.</w:t>
            </w:r>
          </w:p>
          <w:p w14:paraId="7F70A66E" w14:textId="77777777" w:rsidR="005207D6" w:rsidRDefault="00000000">
            <w:pPr>
              <w:widowControl w:val="0"/>
            </w:pPr>
            <w:r>
              <w:t>Excepción 2: En caso de que la diferencia sea mayor a cinco días el sistema no despliega alertas.</w:t>
            </w:r>
          </w:p>
        </w:tc>
      </w:tr>
      <w:tr w:rsidR="005207D6" w14:paraId="427834E5" w14:textId="77777777">
        <w:tc>
          <w:tcPr>
            <w:tcW w:w="2175" w:type="dxa"/>
            <w:tcMar>
              <w:top w:w="100" w:type="dxa"/>
              <w:left w:w="100" w:type="dxa"/>
              <w:bottom w:w="100" w:type="dxa"/>
              <w:right w:w="100" w:type="dxa"/>
            </w:tcMar>
          </w:tcPr>
          <w:p w14:paraId="6B50C67C" w14:textId="77777777" w:rsidR="005207D6" w:rsidRDefault="00000000">
            <w:pPr>
              <w:widowControl w:val="0"/>
            </w:pPr>
            <w:r>
              <w:t>Postcondiciones</w:t>
            </w:r>
          </w:p>
        </w:tc>
        <w:tc>
          <w:tcPr>
            <w:tcW w:w="7185" w:type="dxa"/>
            <w:tcMar>
              <w:top w:w="100" w:type="dxa"/>
              <w:left w:w="100" w:type="dxa"/>
              <w:bottom w:w="100" w:type="dxa"/>
              <w:right w:w="100" w:type="dxa"/>
            </w:tcMar>
          </w:tcPr>
          <w:p w14:paraId="14DB7730" w14:textId="77777777" w:rsidR="005207D6" w:rsidRDefault="00000000">
            <w:pPr>
              <w:widowControl w:val="0"/>
            </w:pPr>
            <w:r>
              <w:t>La administración es notificada a tiempo para evitar mora con proveedores.</w:t>
            </w:r>
          </w:p>
        </w:tc>
      </w:tr>
      <w:tr w:rsidR="005207D6" w14:paraId="5B69120E" w14:textId="77777777">
        <w:tc>
          <w:tcPr>
            <w:tcW w:w="2175" w:type="dxa"/>
            <w:tcMar>
              <w:top w:w="100" w:type="dxa"/>
              <w:left w:w="100" w:type="dxa"/>
              <w:bottom w:w="100" w:type="dxa"/>
              <w:right w:w="100" w:type="dxa"/>
            </w:tcMar>
          </w:tcPr>
          <w:p w14:paraId="18920179" w14:textId="77777777" w:rsidR="005207D6" w:rsidRDefault="00000000">
            <w:pPr>
              <w:widowControl w:val="0"/>
            </w:pPr>
            <w:r>
              <w:t>Dependencias</w:t>
            </w:r>
          </w:p>
        </w:tc>
        <w:tc>
          <w:tcPr>
            <w:tcW w:w="7185" w:type="dxa"/>
            <w:tcMar>
              <w:top w:w="100" w:type="dxa"/>
              <w:left w:w="100" w:type="dxa"/>
              <w:bottom w:w="100" w:type="dxa"/>
              <w:right w:w="100" w:type="dxa"/>
            </w:tcMar>
          </w:tcPr>
          <w:p w14:paraId="344F2EFD" w14:textId="77777777" w:rsidR="005207D6" w:rsidRDefault="00000000">
            <w:pPr>
              <w:widowControl w:val="0"/>
            </w:pPr>
            <w:r>
              <w:t>CU40 - Registrando factura de compra.</w:t>
            </w:r>
          </w:p>
          <w:p w14:paraId="5CCA63F2" w14:textId="77777777" w:rsidR="005207D6" w:rsidRDefault="00000000">
            <w:pPr>
              <w:widowControl w:val="0"/>
            </w:pPr>
            <w:r>
              <w:t>CU43 - Definiendo fecha límite de pago a proveedor.</w:t>
            </w:r>
          </w:p>
        </w:tc>
      </w:tr>
    </w:tbl>
    <w:p w14:paraId="68E68670" w14:textId="77777777" w:rsidR="005207D6" w:rsidRDefault="005207D6"/>
    <w:p w14:paraId="6EC07158" w14:textId="77777777" w:rsidR="005207D6" w:rsidRDefault="005207D6"/>
    <w:tbl>
      <w:tblPr>
        <w:tblStyle w:val="afff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5207D6" w14:paraId="16AE7F0D" w14:textId="77777777">
        <w:tc>
          <w:tcPr>
            <w:tcW w:w="2175" w:type="dxa"/>
            <w:tcMar>
              <w:top w:w="100" w:type="dxa"/>
              <w:left w:w="100" w:type="dxa"/>
              <w:bottom w:w="100" w:type="dxa"/>
              <w:right w:w="100" w:type="dxa"/>
            </w:tcMar>
          </w:tcPr>
          <w:p w14:paraId="67C92411" w14:textId="77777777" w:rsidR="005207D6" w:rsidRDefault="00000000">
            <w:pPr>
              <w:widowControl w:val="0"/>
            </w:pPr>
            <w:r>
              <w:lastRenderedPageBreak/>
              <w:t>Campo</w:t>
            </w:r>
          </w:p>
        </w:tc>
        <w:tc>
          <w:tcPr>
            <w:tcW w:w="7185" w:type="dxa"/>
            <w:tcMar>
              <w:top w:w="100" w:type="dxa"/>
              <w:left w:w="100" w:type="dxa"/>
              <w:bottom w:w="100" w:type="dxa"/>
              <w:right w:w="100" w:type="dxa"/>
            </w:tcMar>
          </w:tcPr>
          <w:p w14:paraId="2A799DFB" w14:textId="77777777" w:rsidR="005207D6" w:rsidRDefault="00000000">
            <w:pPr>
              <w:widowControl w:val="0"/>
            </w:pPr>
            <w:r>
              <w:t xml:space="preserve">Descripción </w:t>
            </w:r>
          </w:p>
        </w:tc>
      </w:tr>
      <w:tr w:rsidR="005207D6" w14:paraId="3DAC5915" w14:textId="77777777">
        <w:tc>
          <w:tcPr>
            <w:tcW w:w="2175" w:type="dxa"/>
            <w:tcMar>
              <w:top w:w="100" w:type="dxa"/>
              <w:left w:w="100" w:type="dxa"/>
              <w:bottom w:w="100" w:type="dxa"/>
              <w:right w:w="100" w:type="dxa"/>
            </w:tcMar>
          </w:tcPr>
          <w:p w14:paraId="3F4CD988" w14:textId="77777777" w:rsidR="005207D6" w:rsidRDefault="00000000">
            <w:pPr>
              <w:widowControl w:val="0"/>
            </w:pPr>
            <w:r>
              <w:t>Nombre</w:t>
            </w:r>
          </w:p>
        </w:tc>
        <w:tc>
          <w:tcPr>
            <w:tcW w:w="7185" w:type="dxa"/>
            <w:tcMar>
              <w:top w:w="100" w:type="dxa"/>
              <w:left w:w="100" w:type="dxa"/>
              <w:bottom w:w="100" w:type="dxa"/>
              <w:right w:w="100" w:type="dxa"/>
            </w:tcMar>
          </w:tcPr>
          <w:p w14:paraId="02421F03" w14:textId="77777777" w:rsidR="005207D6" w:rsidRDefault="00000000">
            <w:pPr>
              <w:widowControl w:val="0"/>
            </w:pPr>
            <w:r>
              <w:t>CU45 - Registrando transferencias a proveedor.</w:t>
            </w:r>
          </w:p>
        </w:tc>
      </w:tr>
      <w:tr w:rsidR="005207D6" w14:paraId="39651F1F" w14:textId="77777777">
        <w:tc>
          <w:tcPr>
            <w:tcW w:w="2175" w:type="dxa"/>
            <w:tcMar>
              <w:top w:w="100" w:type="dxa"/>
              <w:left w:w="100" w:type="dxa"/>
              <w:bottom w:w="100" w:type="dxa"/>
              <w:right w:w="100" w:type="dxa"/>
            </w:tcMar>
          </w:tcPr>
          <w:p w14:paraId="17E24DCE" w14:textId="77777777" w:rsidR="005207D6" w:rsidRDefault="00000000">
            <w:pPr>
              <w:widowControl w:val="0"/>
            </w:pPr>
            <w:r>
              <w:t>Actor(es)</w:t>
            </w:r>
          </w:p>
        </w:tc>
        <w:tc>
          <w:tcPr>
            <w:tcW w:w="7185" w:type="dxa"/>
            <w:tcMar>
              <w:top w:w="100" w:type="dxa"/>
              <w:left w:w="100" w:type="dxa"/>
              <w:bottom w:w="100" w:type="dxa"/>
              <w:right w:w="100" w:type="dxa"/>
            </w:tcMar>
          </w:tcPr>
          <w:p w14:paraId="5FCF93C7" w14:textId="77777777" w:rsidR="005207D6" w:rsidRDefault="00000000">
            <w:pPr>
              <w:widowControl w:val="0"/>
            </w:pPr>
            <w:r>
              <w:t>Usuario de Gerencia o Secretaria.</w:t>
            </w:r>
          </w:p>
        </w:tc>
      </w:tr>
      <w:tr w:rsidR="005207D6" w14:paraId="58D14BC8" w14:textId="77777777">
        <w:tc>
          <w:tcPr>
            <w:tcW w:w="2175" w:type="dxa"/>
            <w:tcMar>
              <w:top w:w="100" w:type="dxa"/>
              <w:left w:w="100" w:type="dxa"/>
              <w:bottom w:w="100" w:type="dxa"/>
              <w:right w:w="100" w:type="dxa"/>
            </w:tcMar>
          </w:tcPr>
          <w:p w14:paraId="7767BC54" w14:textId="77777777" w:rsidR="005207D6" w:rsidRDefault="00000000">
            <w:pPr>
              <w:widowControl w:val="0"/>
            </w:pPr>
            <w:r>
              <w:t>Resumen</w:t>
            </w:r>
          </w:p>
        </w:tc>
        <w:tc>
          <w:tcPr>
            <w:tcW w:w="7185" w:type="dxa"/>
            <w:tcMar>
              <w:top w:w="100" w:type="dxa"/>
              <w:left w:w="100" w:type="dxa"/>
              <w:bottom w:w="100" w:type="dxa"/>
              <w:right w:w="100" w:type="dxa"/>
            </w:tcMar>
          </w:tcPr>
          <w:p w14:paraId="61B0DB13" w14:textId="77777777" w:rsidR="005207D6" w:rsidRDefault="00000000">
            <w:pPr>
              <w:widowControl w:val="0"/>
            </w:pPr>
            <w:r>
              <w:t>El usuario registra la salida de dinero desde el banco de la empresa, asociándose a una fecha para saldar deuda.</w:t>
            </w:r>
          </w:p>
        </w:tc>
      </w:tr>
      <w:tr w:rsidR="005207D6" w14:paraId="5F2BEF8E" w14:textId="77777777">
        <w:tc>
          <w:tcPr>
            <w:tcW w:w="2175" w:type="dxa"/>
            <w:tcMar>
              <w:top w:w="100" w:type="dxa"/>
              <w:left w:w="100" w:type="dxa"/>
              <w:bottom w:w="100" w:type="dxa"/>
              <w:right w:w="100" w:type="dxa"/>
            </w:tcMar>
          </w:tcPr>
          <w:p w14:paraId="7055165D" w14:textId="77777777" w:rsidR="005207D6" w:rsidRDefault="00000000">
            <w:pPr>
              <w:widowControl w:val="0"/>
            </w:pPr>
            <w:r>
              <w:t>Frecuencia</w:t>
            </w:r>
          </w:p>
        </w:tc>
        <w:tc>
          <w:tcPr>
            <w:tcW w:w="7185" w:type="dxa"/>
            <w:tcMar>
              <w:top w:w="100" w:type="dxa"/>
              <w:left w:w="100" w:type="dxa"/>
              <w:bottom w:w="100" w:type="dxa"/>
              <w:right w:w="100" w:type="dxa"/>
            </w:tcMar>
          </w:tcPr>
          <w:p w14:paraId="0B47DE68" w14:textId="77777777" w:rsidR="005207D6" w:rsidRDefault="00000000">
            <w:pPr>
              <w:widowControl w:val="0"/>
            </w:pPr>
            <w:r>
              <w:t>Media.</w:t>
            </w:r>
          </w:p>
        </w:tc>
      </w:tr>
      <w:tr w:rsidR="005207D6" w14:paraId="5D8BB8B3" w14:textId="77777777">
        <w:tc>
          <w:tcPr>
            <w:tcW w:w="2175" w:type="dxa"/>
            <w:tcMar>
              <w:top w:w="100" w:type="dxa"/>
              <w:left w:w="100" w:type="dxa"/>
              <w:bottom w:w="100" w:type="dxa"/>
              <w:right w:w="100" w:type="dxa"/>
            </w:tcMar>
          </w:tcPr>
          <w:p w14:paraId="33920822" w14:textId="77777777" w:rsidR="005207D6" w:rsidRDefault="00000000">
            <w:pPr>
              <w:widowControl w:val="0"/>
            </w:pPr>
            <w:r>
              <w:t>Precondiciones</w:t>
            </w:r>
          </w:p>
        </w:tc>
        <w:tc>
          <w:tcPr>
            <w:tcW w:w="7185" w:type="dxa"/>
            <w:tcMar>
              <w:top w:w="100" w:type="dxa"/>
              <w:left w:w="100" w:type="dxa"/>
              <w:bottom w:w="100" w:type="dxa"/>
              <w:right w:w="100" w:type="dxa"/>
            </w:tcMar>
          </w:tcPr>
          <w:p w14:paraId="044EC943" w14:textId="77777777" w:rsidR="005207D6" w:rsidRDefault="00000000">
            <w:pPr>
              <w:widowControl w:val="0"/>
            </w:pPr>
            <w:r>
              <w:t>La factura debe estar ingresada y validada en el sistema.</w:t>
            </w:r>
          </w:p>
        </w:tc>
      </w:tr>
      <w:tr w:rsidR="005207D6" w14:paraId="7B20064E" w14:textId="77777777">
        <w:tc>
          <w:tcPr>
            <w:tcW w:w="2175" w:type="dxa"/>
            <w:tcMar>
              <w:top w:w="100" w:type="dxa"/>
              <w:left w:w="100" w:type="dxa"/>
              <w:bottom w:w="100" w:type="dxa"/>
              <w:right w:w="100" w:type="dxa"/>
            </w:tcMar>
          </w:tcPr>
          <w:p w14:paraId="54398F0E" w14:textId="77777777" w:rsidR="005207D6" w:rsidRDefault="00000000">
            <w:pPr>
              <w:widowControl w:val="0"/>
            </w:pPr>
            <w:r>
              <w:t>Descripciones</w:t>
            </w:r>
          </w:p>
        </w:tc>
        <w:tc>
          <w:tcPr>
            <w:tcW w:w="7185" w:type="dxa"/>
            <w:tcMar>
              <w:top w:w="100" w:type="dxa"/>
              <w:left w:w="100" w:type="dxa"/>
              <w:bottom w:w="100" w:type="dxa"/>
              <w:right w:w="100" w:type="dxa"/>
            </w:tcMar>
          </w:tcPr>
          <w:p w14:paraId="3F31F8BB" w14:textId="77777777" w:rsidR="005207D6" w:rsidRDefault="00000000">
            <w:pPr>
              <w:widowControl w:val="0"/>
            </w:pPr>
            <w:r>
              <w:t>El usuario selecciona la opción “Registrar Pago a Proveedor”, donde busca y selecciona una factura de compra pendiente e ingresa el monto exacto transferido desde el banco [Excepción 1].  El sistema resta el monto indicado del saldo de esa factura. Si el saldo de la factura llega a cero, y cambia su estado a “Saldada”.</w:t>
            </w:r>
          </w:p>
        </w:tc>
      </w:tr>
      <w:tr w:rsidR="005207D6" w14:paraId="376689CE" w14:textId="77777777">
        <w:tc>
          <w:tcPr>
            <w:tcW w:w="2175" w:type="dxa"/>
            <w:tcMar>
              <w:top w:w="100" w:type="dxa"/>
              <w:left w:w="100" w:type="dxa"/>
              <w:bottom w:w="100" w:type="dxa"/>
              <w:right w:w="100" w:type="dxa"/>
            </w:tcMar>
          </w:tcPr>
          <w:p w14:paraId="169EDF84" w14:textId="77777777" w:rsidR="005207D6" w:rsidRDefault="00000000">
            <w:pPr>
              <w:widowControl w:val="0"/>
            </w:pPr>
            <w:r>
              <w:t>Excepciones</w:t>
            </w:r>
          </w:p>
        </w:tc>
        <w:tc>
          <w:tcPr>
            <w:tcW w:w="7185" w:type="dxa"/>
            <w:tcMar>
              <w:top w:w="100" w:type="dxa"/>
              <w:left w:w="100" w:type="dxa"/>
              <w:bottom w:w="100" w:type="dxa"/>
              <w:right w:w="100" w:type="dxa"/>
            </w:tcMar>
          </w:tcPr>
          <w:p w14:paraId="67F1841F" w14:textId="77777777" w:rsidR="005207D6" w:rsidRDefault="00000000">
            <w:pPr>
              <w:widowControl w:val="0"/>
            </w:pPr>
            <w:r>
              <w:t>Excepción 1: Si el usuario ingresa un pago mayor al total de la factura el sistema se bloquea y despliega una alerta “El pago no puede exceder la deuda”.</w:t>
            </w:r>
          </w:p>
        </w:tc>
      </w:tr>
      <w:tr w:rsidR="005207D6" w14:paraId="72DAB88B" w14:textId="77777777">
        <w:tc>
          <w:tcPr>
            <w:tcW w:w="2175" w:type="dxa"/>
            <w:tcMar>
              <w:top w:w="100" w:type="dxa"/>
              <w:left w:w="100" w:type="dxa"/>
              <w:bottom w:w="100" w:type="dxa"/>
              <w:right w:w="100" w:type="dxa"/>
            </w:tcMar>
          </w:tcPr>
          <w:p w14:paraId="73C176EE" w14:textId="77777777" w:rsidR="005207D6" w:rsidRDefault="00000000">
            <w:pPr>
              <w:widowControl w:val="0"/>
            </w:pPr>
            <w:r>
              <w:t>Postcondiciones</w:t>
            </w:r>
          </w:p>
        </w:tc>
        <w:tc>
          <w:tcPr>
            <w:tcW w:w="7185" w:type="dxa"/>
            <w:tcMar>
              <w:top w:w="100" w:type="dxa"/>
              <w:left w:w="100" w:type="dxa"/>
              <w:bottom w:w="100" w:type="dxa"/>
              <w:right w:w="100" w:type="dxa"/>
            </w:tcMar>
          </w:tcPr>
          <w:p w14:paraId="5FFC7328" w14:textId="77777777" w:rsidR="005207D6" w:rsidRDefault="00000000">
            <w:pPr>
              <w:widowControl w:val="0"/>
            </w:pPr>
            <w:r>
              <w:t>Se concreta el egreso de caja y la obligación legal se ve disminuida.</w:t>
            </w:r>
          </w:p>
        </w:tc>
      </w:tr>
      <w:tr w:rsidR="005207D6" w14:paraId="04709455" w14:textId="77777777">
        <w:tc>
          <w:tcPr>
            <w:tcW w:w="2175" w:type="dxa"/>
            <w:tcMar>
              <w:top w:w="100" w:type="dxa"/>
              <w:left w:w="100" w:type="dxa"/>
              <w:bottom w:w="100" w:type="dxa"/>
              <w:right w:w="100" w:type="dxa"/>
            </w:tcMar>
          </w:tcPr>
          <w:p w14:paraId="4BE6A5BB" w14:textId="77777777" w:rsidR="005207D6" w:rsidRDefault="00000000">
            <w:pPr>
              <w:widowControl w:val="0"/>
            </w:pPr>
            <w:r>
              <w:t>Dependencias</w:t>
            </w:r>
          </w:p>
        </w:tc>
        <w:tc>
          <w:tcPr>
            <w:tcW w:w="7185" w:type="dxa"/>
            <w:tcMar>
              <w:top w:w="100" w:type="dxa"/>
              <w:left w:w="100" w:type="dxa"/>
              <w:bottom w:w="100" w:type="dxa"/>
              <w:right w:w="100" w:type="dxa"/>
            </w:tcMar>
          </w:tcPr>
          <w:p w14:paraId="6A70CCE0" w14:textId="77777777" w:rsidR="005207D6" w:rsidRDefault="00000000">
            <w:pPr>
              <w:widowControl w:val="0"/>
              <w:rPr>
                <w:highlight w:val="yellow"/>
              </w:rPr>
            </w:pPr>
            <w:r>
              <w:t>CU40 - Registrando factura de compra.</w:t>
            </w:r>
          </w:p>
        </w:tc>
      </w:tr>
    </w:tbl>
    <w:p w14:paraId="6DF72405" w14:textId="77777777" w:rsidR="005207D6" w:rsidRDefault="005207D6"/>
    <w:p w14:paraId="3D2DB4ED" w14:textId="77777777" w:rsidR="005207D6" w:rsidRDefault="005207D6"/>
    <w:tbl>
      <w:tblPr>
        <w:tblStyle w:val="afff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5207D6" w14:paraId="791F438C" w14:textId="77777777">
        <w:tc>
          <w:tcPr>
            <w:tcW w:w="2175" w:type="dxa"/>
            <w:tcMar>
              <w:top w:w="100" w:type="dxa"/>
              <w:left w:w="100" w:type="dxa"/>
              <w:bottom w:w="100" w:type="dxa"/>
              <w:right w:w="100" w:type="dxa"/>
            </w:tcMar>
          </w:tcPr>
          <w:p w14:paraId="1D82AB29" w14:textId="77777777" w:rsidR="005207D6" w:rsidRDefault="00000000">
            <w:pPr>
              <w:widowControl w:val="0"/>
            </w:pPr>
            <w:r>
              <w:t>Campo</w:t>
            </w:r>
          </w:p>
        </w:tc>
        <w:tc>
          <w:tcPr>
            <w:tcW w:w="7185" w:type="dxa"/>
            <w:tcMar>
              <w:top w:w="100" w:type="dxa"/>
              <w:left w:w="100" w:type="dxa"/>
              <w:bottom w:w="100" w:type="dxa"/>
              <w:right w:w="100" w:type="dxa"/>
            </w:tcMar>
          </w:tcPr>
          <w:p w14:paraId="38ED0D2D" w14:textId="77777777" w:rsidR="005207D6" w:rsidRDefault="00000000">
            <w:pPr>
              <w:widowControl w:val="0"/>
            </w:pPr>
            <w:r>
              <w:t xml:space="preserve">Descripción </w:t>
            </w:r>
          </w:p>
        </w:tc>
      </w:tr>
      <w:tr w:rsidR="005207D6" w14:paraId="7D864CA1" w14:textId="77777777">
        <w:tc>
          <w:tcPr>
            <w:tcW w:w="2175" w:type="dxa"/>
            <w:tcMar>
              <w:top w:w="100" w:type="dxa"/>
              <w:left w:w="100" w:type="dxa"/>
              <w:bottom w:w="100" w:type="dxa"/>
              <w:right w:w="100" w:type="dxa"/>
            </w:tcMar>
          </w:tcPr>
          <w:p w14:paraId="3F6F47A6" w14:textId="77777777" w:rsidR="005207D6" w:rsidRDefault="00000000">
            <w:pPr>
              <w:widowControl w:val="0"/>
            </w:pPr>
            <w:r>
              <w:t>Nombre</w:t>
            </w:r>
          </w:p>
        </w:tc>
        <w:tc>
          <w:tcPr>
            <w:tcW w:w="7185" w:type="dxa"/>
            <w:tcMar>
              <w:top w:w="100" w:type="dxa"/>
              <w:left w:w="100" w:type="dxa"/>
              <w:bottom w:w="100" w:type="dxa"/>
              <w:right w:w="100" w:type="dxa"/>
            </w:tcMar>
          </w:tcPr>
          <w:p w14:paraId="2B1C7376" w14:textId="77777777" w:rsidR="005207D6" w:rsidRDefault="00000000">
            <w:pPr>
              <w:widowControl w:val="0"/>
            </w:pPr>
            <w:r>
              <w:t>CU46 - Consolidando deuda vigente por proveedor.</w:t>
            </w:r>
          </w:p>
        </w:tc>
      </w:tr>
      <w:tr w:rsidR="005207D6" w14:paraId="5F0B39B1" w14:textId="77777777">
        <w:tc>
          <w:tcPr>
            <w:tcW w:w="2175" w:type="dxa"/>
            <w:tcMar>
              <w:top w:w="100" w:type="dxa"/>
              <w:left w:w="100" w:type="dxa"/>
              <w:bottom w:w="100" w:type="dxa"/>
              <w:right w:w="100" w:type="dxa"/>
            </w:tcMar>
          </w:tcPr>
          <w:p w14:paraId="2436C9BB" w14:textId="77777777" w:rsidR="005207D6" w:rsidRDefault="00000000">
            <w:pPr>
              <w:widowControl w:val="0"/>
            </w:pPr>
            <w:r>
              <w:t>Actor(es)</w:t>
            </w:r>
          </w:p>
        </w:tc>
        <w:tc>
          <w:tcPr>
            <w:tcW w:w="7185" w:type="dxa"/>
            <w:tcMar>
              <w:top w:w="100" w:type="dxa"/>
              <w:left w:w="100" w:type="dxa"/>
              <w:bottom w:w="100" w:type="dxa"/>
              <w:right w:w="100" w:type="dxa"/>
            </w:tcMar>
          </w:tcPr>
          <w:p w14:paraId="64E5CD8B" w14:textId="77777777" w:rsidR="005207D6" w:rsidRDefault="00000000">
            <w:pPr>
              <w:widowControl w:val="0"/>
            </w:pPr>
            <w:r>
              <w:t>Sistema Financiero.</w:t>
            </w:r>
          </w:p>
        </w:tc>
      </w:tr>
      <w:tr w:rsidR="005207D6" w14:paraId="040AF1F6" w14:textId="77777777">
        <w:tc>
          <w:tcPr>
            <w:tcW w:w="2175" w:type="dxa"/>
            <w:tcMar>
              <w:top w:w="100" w:type="dxa"/>
              <w:left w:w="100" w:type="dxa"/>
              <w:bottom w:w="100" w:type="dxa"/>
              <w:right w:w="100" w:type="dxa"/>
            </w:tcMar>
          </w:tcPr>
          <w:p w14:paraId="4CB1203B" w14:textId="77777777" w:rsidR="005207D6" w:rsidRDefault="00000000">
            <w:pPr>
              <w:widowControl w:val="0"/>
            </w:pPr>
            <w:r>
              <w:t>Resumen</w:t>
            </w:r>
          </w:p>
        </w:tc>
        <w:tc>
          <w:tcPr>
            <w:tcW w:w="7185" w:type="dxa"/>
            <w:tcMar>
              <w:top w:w="100" w:type="dxa"/>
              <w:left w:w="100" w:type="dxa"/>
              <w:bottom w:w="100" w:type="dxa"/>
              <w:right w:w="100" w:type="dxa"/>
            </w:tcMar>
          </w:tcPr>
          <w:p w14:paraId="422E449C" w14:textId="77777777" w:rsidR="005207D6" w:rsidRDefault="00000000">
            <w:pPr>
              <w:widowControl w:val="0"/>
            </w:pPr>
            <w:r>
              <w:t>El sistema suma todas las facturas de un proveedor y le resta todos los pagos realizados al mismo, calculando cuánto se le debe al proveedor.</w:t>
            </w:r>
          </w:p>
        </w:tc>
      </w:tr>
      <w:tr w:rsidR="005207D6" w14:paraId="4669A57C" w14:textId="77777777">
        <w:tc>
          <w:tcPr>
            <w:tcW w:w="2175" w:type="dxa"/>
            <w:tcMar>
              <w:top w:w="100" w:type="dxa"/>
              <w:left w:w="100" w:type="dxa"/>
              <w:bottom w:w="100" w:type="dxa"/>
              <w:right w:w="100" w:type="dxa"/>
            </w:tcMar>
          </w:tcPr>
          <w:p w14:paraId="32F12350" w14:textId="77777777" w:rsidR="005207D6" w:rsidRDefault="00000000">
            <w:pPr>
              <w:widowControl w:val="0"/>
            </w:pPr>
            <w:r>
              <w:t>Frecuencia</w:t>
            </w:r>
          </w:p>
        </w:tc>
        <w:tc>
          <w:tcPr>
            <w:tcW w:w="7185" w:type="dxa"/>
            <w:tcMar>
              <w:top w:w="100" w:type="dxa"/>
              <w:left w:w="100" w:type="dxa"/>
              <w:bottom w:w="100" w:type="dxa"/>
              <w:right w:w="100" w:type="dxa"/>
            </w:tcMar>
          </w:tcPr>
          <w:p w14:paraId="67E48FB3" w14:textId="77777777" w:rsidR="005207D6" w:rsidRDefault="00000000">
            <w:pPr>
              <w:widowControl w:val="0"/>
            </w:pPr>
            <w:r>
              <w:t>Alta.</w:t>
            </w:r>
          </w:p>
        </w:tc>
      </w:tr>
      <w:tr w:rsidR="005207D6" w14:paraId="5E784A24" w14:textId="77777777">
        <w:tc>
          <w:tcPr>
            <w:tcW w:w="2175" w:type="dxa"/>
            <w:tcMar>
              <w:top w:w="100" w:type="dxa"/>
              <w:left w:w="100" w:type="dxa"/>
              <w:bottom w:w="100" w:type="dxa"/>
              <w:right w:w="100" w:type="dxa"/>
            </w:tcMar>
          </w:tcPr>
          <w:p w14:paraId="5DFE6F9F" w14:textId="77777777" w:rsidR="005207D6" w:rsidRDefault="00000000">
            <w:pPr>
              <w:widowControl w:val="0"/>
            </w:pPr>
            <w:r>
              <w:t>Precondiciones</w:t>
            </w:r>
          </w:p>
        </w:tc>
        <w:tc>
          <w:tcPr>
            <w:tcW w:w="7185" w:type="dxa"/>
            <w:tcMar>
              <w:top w:w="100" w:type="dxa"/>
              <w:left w:w="100" w:type="dxa"/>
              <w:bottom w:w="100" w:type="dxa"/>
              <w:right w:w="100" w:type="dxa"/>
            </w:tcMar>
          </w:tcPr>
          <w:p w14:paraId="050CFDFB" w14:textId="77777777" w:rsidR="005207D6" w:rsidRDefault="00000000">
            <w:pPr>
              <w:widowControl w:val="0"/>
            </w:pPr>
            <w:r>
              <w:t>Perfil de proveedor existente y con historial transaccional.</w:t>
            </w:r>
          </w:p>
        </w:tc>
      </w:tr>
      <w:tr w:rsidR="005207D6" w14:paraId="63725082" w14:textId="77777777">
        <w:tc>
          <w:tcPr>
            <w:tcW w:w="2175" w:type="dxa"/>
            <w:tcMar>
              <w:top w:w="100" w:type="dxa"/>
              <w:left w:w="100" w:type="dxa"/>
              <w:bottom w:w="100" w:type="dxa"/>
              <w:right w:w="100" w:type="dxa"/>
            </w:tcMar>
          </w:tcPr>
          <w:p w14:paraId="47C13D9D" w14:textId="77777777" w:rsidR="005207D6" w:rsidRDefault="00000000">
            <w:pPr>
              <w:widowControl w:val="0"/>
            </w:pPr>
            <w:r>
              <w:lastRenderedPageBreak/>
              <w:t>Descripciones</w:t>
            </w:r>
          </w:p>
        </w:tc>
        <w:tc>
          <w:tcPr>
            <w:tcW w:w="7185" w:type="dxa"/>
            <w:tcMar>
              <w:top w:w="100" w:type="dxa"/>
              <w:left w:w="100" w:type="dxa"/>
              <w:bottom w:w="100" w:type="dxa"/>
              <w:right w:w="100" w:type="dxa"/>
            </w:tcMar>
          </w:tcPr>
          <w:p w14:paraId="5B659783" w14:textId="77777777" w:rsidR="005207D6" w:rsidRDefault="00000000">
            <w:pPr>
              <w:widowControl w:val="0"/>
            </w:pPr>
            <w:r>
              <w:t xml:space="preserve">El usuario accede al perfil de un proveedor. El Sistema suma el valor de todas las facturas históricas del proveedor y le resta la suma del valor de todas las transferencias realizadas a su </w:t>
            </w:r>
            <w:proofErr w:type="gramStart"/>
            <w:r>
              <w:t>favor ,</w:t>
            </w:r>
            <w:proofErr w:type="gramEnd"/>
            <w:r>
              <w:t xml:space="preserve"> para el posterior despliegue el resultado bajo la etiqueta “Deuda Total Consolidada”.</w:t>
            </w:r>
          </w:p>
        </w:tc>
      </w:tr>
      <w:tr w:rsidR="005207D6" w14:paraId="7B0C1BBA" w14:textId="77777777">
        <w:tc>
          <w:tcPr>
            <w:tcW w:w="2175" w:type="dxa"/>
            <w:tcMar>
              <w:top w:w="100" w:type="dxa"/>
              <w:left w:w="100" w:type="dxa"/>
              <w:bottom w:w="100" w:type="dxa"/>
              <w:right w:w="100" w:type="dxa"/>
            </w:tcMar>
          </w:tcPr>
          <w:p w14:paraId="338775DA" w14:textId="77777777" w:rsidR="005207D6" w:rsidRDefault="00000000">
            <w:pPr>
              <w:widowControl w:val="0"/>
            </w:pPr>
            <w:r>
              <w:t>Excepciones</w:t>
            </w:r>
          </w:p>
        </w:tc>
        <w:tc>
          <w:tcPr>
            <w:tcW w:w="7185" w:type="dxa"/>
            <w:tcMar>
              <w:top w:w="100" w:type="dxa"/>
              <w:left w:w="100" w:type="dxa"/>
              <w:bottom w:w="100" w:type="dxa"/>
              <w:right w:w="100" w:type="dxa"/>
            </w:tcMar>
          </w:tcPr>
          <w:p w14:paraId="6EC0F1E0" w14:textId="77777777" w:rsidR="005207D6" w:rsidRDefault="005207D6">
            <w:pPr>
              <w:widowControl w:val="0"/>
            </w:pPr>
          </w:p>
        </w:tc>
      </w:tr>
      <w:tr w:rsidR="005207D6" w14:paraId="4A3ED68C" w14:textId="77777777">
        <w:tc>
          <w:tcPr>
            <w:tcW w:w="2175" w:type="dxa"/>
            <w:tcMar>
              <w:top w:w="100" w:type="dxa"/>
              <w:left w:w="100" w:type="dxa"/>
              <w:bottom w:w="100" w:type="dxa"/>
              <w:right w:w="100" w:type="dxa"/>
            </w:tcMar>
          </w:tcPr>
          <w:p w14:paraId="1A90AA6E" w14:textId="77777777" w:rsidR="005207D6" w:rsidRDefault="00000000">
            <w:pPr>
              <w:widowControl w:val="0"/>
            </w:pPr>
            <w:r>
              <w:t>Postcondiciones</w:t>
            </w:r>
          </w:p>
        </w:tc>
        <w:tc>
          <w:tcPr>
            <w:tcW w:w="7185" w:type="dxa"/>
            <w:tcMar>
              <w:top w:w="100" w:type="dxa"/>
              <w:left w:w="100" w:type="dxa"/>
              <w:bottom w:w="100" w:type="dxa"/>
              <w:right w:w="100" w:type="dxa"/>
            </w:tcMar>
          </w:tcPr>
          <w:p w14:paraId="3AE6FB2E" w14:textId="77777777" w:rsidR="005207D6" w:rsidRDefault="00000000">
            <w:pPr>
              <w:widowControl w:val="0"/>
            </w:pPr>
            <w:r>
              <w:t>La empresa conoce su pasivo exacto con cada socio comercial.</w:t>
            </w:r>
          </w:p>
        </w:tc>
      </w:tr>
      <w:tr w:rsidR="005207D6" w14:paraId="40453043" w14:textId="77777777">
        <w:tc>
          <w:tcPr>
            <w:tcW w:w="2175" w:type="dxa"/>
            <w:tcMar>
              <w:top w:w="100" w:type="dxa"/>
              <w:left w:w="100" w:type="dxa"/>
              <w:bottom w:w="100" w:type="dxa"/>
              <w:right w:w="100" w:type="dxa"/>
            </w:tcMar>
          </w:tcPr>
          <w:p w14:paraId="67B99398" w14:textId="77777777" w:rsidR="005207D6" w:rsidRDefault="00000000">
            <w:pPr>
              <w:widowControl w:val="0"/>
            </w:pPr>
            <w:r>
              <w:t>Dependencias</w:t>
            </w:r>
          </w:p>
        </w:tc>
        <w:tc>
          <w:tcPr>
            <w:tcW w:w="7185" w:type="dxa"/>
            <w:tcMar>
              <w:top w:w="100" w:type="dxa"/>
              <w:left w:w="100" w:type="dxa"/>
              <w:bottom w:w="100" w:type="dxa"/>
              <w:right w:w="100" w:type="dxa"/>
            </w:tcMar>
          </w:tcPr>
          <w:p w14:paraId="55602D25" w14:textId="77777777" w:rsidR="005207D6" w:rsidRDefault="00000000">
            <w:pPr>
              <w:widowControl w:val="0"/>
            </w:pPr>
            <w:r>
              <w:t>CU38 - Creando perfil de entidad proveedora.</w:t>
            </w:r>
          </w:p>
          <w:p w14:paraId="65B0D91A" w14:textId="77777777" w:rsidR="005207D6" w:rsidRDefault="00000000">
            <w:pPr>
              <w:widowControl w:val="0"/>
            </w:pPr>
            <w:r>
              <w:t>CU40 - Registrando factura de compra.</w:t>
            </w:r>
          </w:p>
          <w:p w14:paraId="4C85B387" w14:textId="77777777" w:rsidR="005207D6" w:rsidRDefault="00000000">
            <w:pPr>
              <w:widowControl w:val="0"/>
            </w:pPr>
            <w:r>
              <w:t>CU45 - Registrando transferencias a proveedor.</w:t>
            </w:r>
          </w:p>
        </w:tc>
      </w:tr>
    </w:tbl>
    <w:p w14:paraId="39595B99" w14:textId="77777777" w:rsidR="005207D6" w:rsidRDefault="005207D6"/>
    <w:p w14:paraId="341BCD95" w14:textId="77777777" w:rsidR="005207D6" w:rsidRDefault="005207D6"/>
    <w:tbl>
      <w:tblPr>
        <w:tblStyle w:val="aff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5207D6" w14:paraId="6013D3C8" w14:textId="77777777">
        <w:tc>
          <w:tcPr>
            <w:tcW w:w="2175" w:type="dxa"/>
            <w:tcMar>
              <w:top w:w="100" w:type="dxa"/>
              <w:left w:w="100" w:type="dxa"/>
              <w:bottom w:w="100" w:type="dxa"/>
              <w:right w:w="100" w:type="dxa"/>
            </w:tcMar>
          </w:tcPr>
          <w:p w14:paraId="29AA8E2B" w14:textId="77777777" w:rsidR="005207D6" w:rsidRDefault="00000000">
            <w:pPr>
              <w:widowControl w:val="0"/>
            </w:pPr>
            <w:r>
              <w:t>Campo</w:t>
            </w:r>
          </w:p>
        </w:tc>
        <w:tc>
          <w:tcPr>
            <w:tcW w:w="7185" w:type="dxa"/>
            <w:tcMar>
              <w:top w:w="100" w:type="dxa"/>
              <w:left w:w="100" w:type="dxa"/>
              <w:bottom w:w="100" w:type="dxa"/>
              <w:right w:w="100" w:type="dxa"/>
            </w:tcMar>
          </w:tcPr>
          <w:p w14:paraId="0F1CD493" w14:textId="77777777" w:rsidR="005207D6" w:rsidRDefault="00000000">
            <w:pPr>
              <w:widowControl w:val="0"/>
            </w:pPr>
            <w:r>
              <w:t xml:space="preserve">Descripción </w:t>
            </w:r>
          </w:p>
        </w:tc>
      </w:tr>
      <w:tr w:rsidR="005207D6" w14:paraId="1B4E2692" w14:textId="77777777">
        <w:tc>
          <w:tcPr>
            <w:tcW w:w="2175" w:type="dxa"/>
            <w:tcMar>
              <w:top w:w="100" w:type="dxa"/>
              <w:left w:w="100" w:type="dxa"/>
              <w:bottom w:w="100" w:type="dxa"/>
              <w:right w:w="100" w:type="dxa"/>
            </w:tcMar>
          </w:tcPr>
          <w:p w14:paraId="73B08B53" w14:textId="77777777" w:rsidR="005207D6" w:rsidRDefault="00000000">
            <w:pPr>
              <w:widowControl w:val="0"/>
            </w:pPr>
            <w:r>
              <w:t>Nombre</w:t>
            </w:r>
          </w:p>
        </w:tc>
        <w:tc>
          <w:tcPr>
            <w:tcW w:w="7185" w:type="dxa"/>
            <w:tcMar>
              <w:top w:w="100" w:type="dxa"/>
              <w:left w:w="100" w:type="dxa"/>
              <w:bottom w:w="100" w:type="dxa"/>
              <w:right w:w="100" w:type="dxa"/>
            </w:tcMar>
          </w:tcPr>
          <w:p w14:paraId="56DDF007" w14:textId="77777777" w:rsidR="005207D6" w:rsidRDefault="00000000">
            <w:pPr>
              <w:widowControl w:val="0"/>
            </w:pPr>
            <w:r>
              <w:t xml:space="preserve">CU47 - Extrayendo retención fiscal por boleta de honorario. </w:t>
            </w:r>
          </w:p>
        </w:tc>
      </w:tr>
      <w:tr w:rsidR="005207D6" w14:paraId="3359E750" w14:textId="77777777">
        <w:tc>
          <w:tcPr>
            <w:tcW w:w="2175" w:type="dxa"/>
            <w:tcMar>
              <w:top w:w="100" w:type="dxa"/>
              <w:left w:w="100" w:type="dxa"/>
              <w:bottom w:w="100" w:type="dxa"/>
              <w:right w:w="100" w:type="dxa"/>
            </w:tcMar>
          </w:tcPr>
          <w:p w14:paraId="202A6357" w14:textId="77777777" w:rsidR="005207D6" w:rsidRDefault="00000000">
            <w:pPr>
              <w:widowControl w:val="0"/>
            </w:pPr>
            <w:r>
              <w:t>Actor(es)</w:t>
            </w:r>
          </w:p>
        </w:tc>
        <w:tc>
          <w:tcPr>
            <w:tcW w:w="7185" w:type="dxa"/>
            <w:tcMar>
              <w:top w:w="100" w:type="dxa"/>
              <w:left w:w="100" w:type="dxa"/>
              <w:bottom w:w="100" w:type="dxa"/>
              <w:right w:w="100" w:type="dxa"/>
            </w:tcMar>
          </w:tcPr>
          <w:p w14:paraId="1531D235" w14:textId="77777777" w:rsidR="005207D6" w:rsidRDefault="00000000">
            <w:pPr>
              <w:widowControl w:val="0"/>
            </w:pPr>
            <w:r>
              <w:t>Sistema Financiero.</w:t>
            </w:r>
          </w:p>
        </w:tc>
      </w:tr>
      <w:tr w:rsidR="005207D6" w14:paraId="5B0EF92D" w14:textId="77777777">
        <w:tc>
          <w:tcPr>
            <w:tcW w:w="2175" w:type="dxa"/>
            <w:tcMar>
              <w:top w:w="100" w:type="dxa"/>
              <w:left w:w="100" w:type="dxa"/>
              <w:bottom w:w="100" w:type="dxa"/>
              <w:right w:w="100" w:type="dxa"/>
            </w:tcMar>
          </w:tcPr>
          <w:p w14:paraId="1B0BBA69" w14:textId="77777777" w:rsidR="005207D6" w:rsidRDefault="00000000">
            <w:pPr>
              <w:widowControl w:val="0"/>
            </w:pPr>
            <w:r>
              <w:t>Resumen</w:t>
            </w:r>
          </w:p>
        </w:tc>
        <w:tc>
          <w:tcPr>
            <w:tcW w:w="7185" w:type="dxa"/>
            <w:tcMar>
              <w:top w:w="100" w:type="dxa"/>
              <w:left w:w="100" w:type="dxa"/>
              <w:bottom w:w="100" w:type="dxa"/>
              <w:right w:w="100" w:type="dxa"/>
            </w:tcMar>
          </w:tcPr>
          <w:p w14:paraId="2BFB1986" w14:textId="77777777" w:rsidR="005207D6" w:rsidRDefault="00000000">
            <w:pPr>
              <w:widowControl w:val="0"/>
            </w:pPr>
            <w:r>
              <w:t>Si el documento es de un prestador de servicios, el sistema retiene el porcentaje de impuesto legal separándolo del pago líquido.</w:t>
            </w:r>
          </w:p>
        </w:tc>
      </w:tr>
      <w:tr w:rsidR="005207D6" w14:paraId="33B3F938" w14:textId="77777777">
        <w:tc>
          <w:tcPr>
            <w:tcW w:w="2175" w:type="dxa"/>
            <w:tcMar>
              <w:top w:w="100" w:type="dxa"/>
              <w:left w:w="100" w:type="dxa"/>
              <w:bottom w:w="100" w:type="dxa"/>
              <w:right w:w="100" w:type="dxa"/>
            </w:tcMar>
          </w:tcPr>
          <w:p w14:paraId="687A28D5" w14:textId="77777777" w:rsidR="005207D6" w:rsidRDefault="00000000">
            <w:pPr>
              <w:widowControl w:val="0"/>
            </w:pPr>
            <w:r>
              <w:t>Frecuencia</w:t>
            </w:r>
          </w:p>
        </w:tc>
        <w:tc>
          <w:tcPr>
            <w:tcW w:w="7185" w:type="dxa"/>
            <w:tcMar>
              <w:top w:w="100" w:type="dxa"/>
              <w:left w:w="100" w:type="dxa"/>
              <w:bottom w:w="100" w:type="dxa"/>
              <w:right w:w="100" w:type="dxa"/>
            </w:tcMar>
          </w:tcPr>
          <w:p w14:paraId="317D6C64" w14:textId="77777777" w:rsidR="005207D6" w:rsidRDefault="00000000">
            <w:pPr>
              <w:widowControl w:val="0"/>
            </w:pPr>
            <w:r>
              <w:t>Baja.</w:t>
            </w:r>
          </w:p>
        </w:tc>
      </w:tr>
      <w:tr w:rsidR="005207D6" w14:paraId="3A0FDAEB" w14:textId="77777777">
        <w:tc>
          <w:tcPr>
            <w:tcW w:w="2175" w:type="dxa"/>
            <w:tcMar>
              <w:top w:w="100" w:type="dxa"/>
              <w:left w:w="100" w:type="dxa"/>
              <w:bottom w:w="100" w:type="dxa"/>
              <w:right w:w="100" w:type="dxa"/>
            </w:tcMar>
          </w:tcPr>
          <w:p w14:paraId="1A6C985C" w14:textId="77777777" w:rsidR="005207D6" w:rsidRDefault="00000000">
            <w:pPr>
              <w:widowControl w:val="0"/>
            </w:pPr>
            <w:r>
              <w:t>Precondiciones</w:t>
            </w:r>
          </w:p>
        </w:tc>
        <w:tc>
          <w:tcPr>
            <w:tcW w:w="7185" w:type="dxa"/>
            <w:tcMar>
              <w:top w:w="100" w:type="dxa"/>
              <w:left w:w="100" w:type="dxa"/>
              <w:bottom w:w="100" w:type="dxa"/>
              <w:right w:w="100" w:type="dxa"/>
            </w:tcMar>
          </w:tcPr>
          <w:p w14:paraId="531DD20B" w14:textId="77777777" w:rsidR="005207D6" w:rsidRDefault="00000000">
            <w:pPr>
              <w:widowControl w:val="0"/>
            </w:pPr>
            <w:r>
              <w:t>El usuario categoriza el ingreso del documento de cobro como “Boleta de Honorarios”.</w:t>
            </w:r>
          </w:p>
        </w:tc>
      </w:tr>
      <w:tr w:rsidR="005207D6" w14:paraId="2184CB03" w14:textId="77777777">
        <w:tc>
          <w:tcPr>
            <w:tcW w:w="2175" w:type="dxa"/>
            <w:tcMar>
              <w:top w:w="100" w:type="dxa"/>
              <w:left w:w="100" w:type="dxa"/>
              <w:bottom w:w="100" w:type="dxa"/>
              <w:right w:w="100" w:type="dxa"/>
            </w:tcMar>
          </w:tcPr>
          <w:p w14:paraId="0D4E4AEE" w14:textId="77777777" w:rsidR="005207D6" w:rsidRDefault="00000000">
            <w:pPr>
              <w:widowControl w:val="0"/>
            </w:pPr>
            <w:r>
              <w:t>Descripciones</w:t>
            </w:r>
          </w:p>
        </w:tc>
        <w:tc>
          <w:tcPr>
            <w:tcW w:w="7185" w:type="dxa"/>
            <w:tcMar>
              <w:top w:w="100" w:type="dxa"/>
              <w:left w:w="100" w:type="dxa"/>
              <w:bottom w:w="100" w:type="dxa"/>
              <w:right w:w="100" w:type="dxa"/>
            </w:tcMar>
          </w:tcPr>
          <w:p w14:paraId="0F9D52F9" w14:textId="77777777" w:rsidR="005207D6" w:rsidRDefault="00000000">
            <w:pPr>
              <w:widowControl w:val="0"/>
            </w:pPr>
            <w:r>
              <w:t xml:space="preserve">El sistema detecta el ingreso de un monto bruto bajo la modalidad honorarios. El sistema aplica el factor impositivo legal de retención vigente. El sistema extrae el valor del monto bruto. El sistema almacena la retención en un asiento contable separado de impuestos por pagar. El </w:t>
            </w:r>
            <w:proofErr w:type="gramStart"/>
            <w:r>
              <w:t>sistema habilita</w:t>
            </w:r>
            <w:proofErr w:type="gramEnd"/>
            <w:r>
              <w:t xml:space="preserve"> solo el saldo líquido restante para ser pagado.</w:t>
            </w:r>
          </w:p>
        </w:tc>
      </w:tr>
      <w:tr w:rsidR="005207D6" w14:paraId="2E04C183" w14:textId="77777777">
        <w:tc>
          <w:tcPr>
            <w:tcW w:w="2175" w:type="dxa"/>
            <w:tcMar>
              <w:top w:w="100" w:type="dxa"/>
              <w:left w:w="100" w:type="dxa"/>
              <w:bottom w:w="100" w:type="dxa"/>
              <w:right w:w="100" w:type="dxa"/>
            </w:tcMar>
          </w:tcPr>
          <w:p w14:paraId="7E6D0089" w14:textId="77777777" w:rsidR="005207D6" w:rsidRDefault="00000000">
            <w:pPr>
              <w:widowControl w:val="0"/>
            </w:pPr>
            <w:r>
              <w:t>Excepciones</w:t>
            </w:r>
          </w:p>
        </w:tc>
        <w:tc>
          <w:tcPr>
            <w:tcW w:w="7185" w:type="dxa"/>
            <w:tcMar>
              <w:top w:w="100" w:type="dxa"/>
              <w:left w:w="100" w:type="dxa"/>
              <w:bottom w:w="100" w:type="dxa"/>
              <w:right w:w="100" w:type="dxa"/>
            </w:tcMar>
          </w:tcPr>
          <w:p w14:paraId="36BA8ECB" w14:textId="77777777" w:rsidR="005207D6" w:rsidRDefault="005207D6">
            <w:pPr>
              <w:widowControl w:val="0"/>
            </w:pPr>
          </w:p>
        </w:tc>
      </w:tr>
      <w:tr w:rsidR="005207D6" w14:paraId="10B7AEF8" w14:textId="77777777">
        <w:tc>
          <w:tcPr>
            <w:tcW w:w="2175" w:type="dxa"/>
            <w:tcMar>
              <w:top w:w="100" w:type="dxa"/>
              <w:left w:w="100" w:type="dxa"/>
              <w:bottom w:w="100" w:type="dxa"/>
              <w:right w:w="100" w:type="dxa"/>
            </w:tcMar>
          </w:tcPr>
          <w:p w14:paraId="0780882C" w14:textId="77777777" w:rsidR="005207D6" w:rsidRDefault="00000000">
            <w:pPr>
              <w:widowControl w:val="0"/>
            </w:pPr>
            <w:r>
              <w:t>Postcondiciones</w:t>
            </w:r>
          </w:p>
        </w:tc>
        <w:tc>
          <w:tcPr>
            <w:tcW w:w="7185" w:type="dxa"/>
            <w:tcMar>
              <w:top w:w="100" w:type="dxa"/>
              <w:left w:w="100" w:type="dxa"/>
              <w:bottom w:w="100" w:type="dxa"/>
              <w:right w:w="100" w:type="dxa"/>
            </w:tcMar>
          </w:tcPr>
          <w:p w14:paraId="68F4C1B2" w14:textId="77777777" w:rsidR="005207D6" w:rsidRDefault="00000000">
            <w:pPr>
              <w:widowControl w:val="0"/>
            </w:pPr>
            <w:r>
              <w:t>La empresa cumple con la retención exigida por el Estado.</w:t>
            </w:r>
          </w:p>
        </w:tc>
      </w:tr>
      <w:tr w:rsidR="005207D6" w14:paraId="696F244A" w14:textId="77777777">
        <w:tc>
          <w:tcPr>
            <w:tcW w:w="2175" w:type="dxa"/>
            <w:tcMar>
              <w:top w:w="100" w:type="dxa"/>
              <w:left w:w="100" w:type="dxa"/>
              <w:bottom w:w="100" w:type="dxa"/>
              <w:right w:w="100" w:type="dxa"/>
            </w:tcMar>
          </w:tcPr>
          <w:p w14:paraId="71C029BF" w14:textId="77777777" w:rsidR="005207D6" w:rsidRDefault="00000000">
            <w:pPr>
              <w:widowControl w:val="0"/>
            </w:pPr>
            <w:r>
              <w:t>Dependencias</w:t>
            </w:r>
          </w:p>
        </w:tc>
        <w:tc>
          <w:tcPr>
            <w:tcW w:w="7185" w:type="dxa"/>
            <w:tcMar>
              <w:top w:w="100" w:type="dxa"/>
              <w:left w:w="100" w:type="dxa"/>
              <w:bottom w:w="100" w:type="dxa"/>
              <w:right w:w="100" w:type="dxa"/>
            </w:tcMar>
          </w:tcPr>
          <w:p w14:paraId="740E736D" w14:textId="77777777" w:rsidR="005207D6" w:rsidRDefault="00000000">
            <w:pPr>
              <w:widowControl w:val="0"/>
            </w:pPr>
            <w:r>
              <w:t>CU41 - Categorizando naturaleza del gasto facturado.</w:t>
            </w:r>
          </w:p>
        </w:tc>
      </w:tr>
    </w:tbl>
    <w:p w14:paraId="67D02949" w14:textId="77777777" w:rsidR="005207D6" w:rsidRDefault="005207D6"/>
    <w:p w14:paraId="37CCBFC5" w14:textId="77777777" w:rsidR="005207D6" w:rsidRDefault="005207D6"/>
    <w:tbl>
      <w:tblPr>
        <w:tblStyle w:val="aff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5207D6" w14:paraId="014924CF" w14:textId="77777777">
        <w:tc>
          <w:tcPr>
            <w:tcW w:w="2175" w:type="dxa"/>
            <w:tcMar>
              <w:top w:w="100" w:type="dxa"/>
              <w:left w:w="100" w:type="dxa"/>
              <w:bottom w:w="100" w:type="dxa"/>
              <w:right w:w="100" w:type="dxa"/>
            </w:tcMar>
          </w:tcPr>
          <w:p w14:paraId="44E5B1C5" w14:textId="77777777" w:rsidR="005207D6" w:rsidRDefault="00000000">
            <w:pPr>
              <w:widowControl w:val="0"/>
            </w:pPr>
            <w:r>
              <w:t>Campo</w:t>
            </w:r>
          </w:p>
        </w:tc>
        <w:tc>
          <w:tcPr>
            <w:tcW w:w="7185" w:type="dxa"/>
            <w:tcMar>
              <w:top w:w="100" w:type="dxa"/>
              <w:left w:w="100" w:type="dxa"/>
              <w:bottom w:w="100" w:type="dxa"/>
              <w:right w:w="100" w:type="dxa"/>
            </w:tcMar>
          </w:tcPr>
          <w:p w14:paraId="3AE1BE2A" w14:textId="77777777" w:rsidR="005207D6" w:rsidRDefault="00000000">
            <w:pPr>
              <w:widowControl w:val="0"/>
            </w:pPr>
            <w:r>
              <w:t xml:space="preserve">Descripción </w:t>
            </w:r>
          </w:p>
        </w:tc>
      </w:tr>
      <w:tr w:rsidR="005207D6" w14:paraId="22D755AC" w14:textId="77777777">
        <w:tc>
          <w:tcPr>
            <w:tcW w:w="2175" w:type="dxa"/>
            <w:tcMar>
              <w:top w:w="100" w:type="dxa"/>
              <w:left w:w="100" w:type="dxa"/>
              <w:bottom w:w="100" w:type="dxa"/>
              <w:right w:w="100" w:type="dxa"/>
            </w:tcMar>
          </w:tcPr>
          <w:p w14:paraId="6E15BA9D" w14:textId="77777777" w:rsidR="005207D6" w:rsidRDefault="00000000">
            <w:pPr>
              <w:widowControl w:val="0"/>
            </w:pPr>
            <w:r>
              <w:t>Nombre</w:t>
            </w:r>
          </w:p>
        </w:tc>
        <w:tc>
          <w:tcPr>
            <w:tcW w:w="7185" w:type="dxa"/>
            <w:tcMar>
              <w:top w:w="100" w:type="dxa"/>
              <w:left w:w="100" w:type="dxa"/>
              <w:bottom w:w="100" w:type="dxa"/>
              <w:right w:w="100" w:type="dxa"/>
            </w:tcMar>
          </w:tcPr>
          <w:p w14:paraId="52A519B0" w14:textId="77777777" w:rsidR="005207D6" w:rsidRDefault="00000000">
            <w:pPr>
              <w:widowControl w:val="0"/>
            </w:pPr>
            <w:r>
              <w:t>CU48 - Registrando gasto menor.</w:t>
            </w:r>
          </w:p>
        </w:tc>
      </w:tr>
      <w:tr w:rsidR="005207D6" w14:paraId="2B5F1025" w14:textId="77777777">
        <w:tc>
          <w:tcPr>
            <w:tcW w:w="2175" w:type="dxa"/>
            <w:tcMar>
              <w:top w:w="100" w:type="dxa"/>
              <w:left w:w="100" w:type="dxa"/>
              <w:bottom w:w="100" w:type="dxa"/>
              <w:right w:w="100" w:type="dxa"/>
            </w:tcMar>
          </w:tcPr>
          <w:p w14:paraId="39FE6E11" w14:textId="77777777" w:rsidR="005207D6" w:rsidRDefault="00000000">
            <w:pPr>
              <w:widowControl w:val="0"/>
            </w:pPr>
            <w:r>
              <w:t>Actor(es)</w:t>
            </w:r>
          </w:p>
        </w:tc>
        <w:tc>
          <w:tcPr>
            <w:tcW w:w="7185" w:type="dxa"/>
            <w:tcMar>
              <w:top w:w="100" w:type="dxa"/>
              <w:left w:w="100" w:type="dxa"/>
              <w:bottom w:w="100" w:type="dxa"/>
              <w:right w:w="100" w:type="dxa"/>
            </w:tcMar>
          </w:tcPr>
          <w:p w14:paraId="70D1600F" w14:textId="77777777" w:rsidR="005207D6" w:rsidRDefault="00000000">
            <w:pPr>
              <w:widowControl w:val="0"/>
            </w:pPr>
            <w:r>
              <w:t>Usuario de Gerencia o Secretaria.</w:t>
            </w:r>
          </w:p>
        </w:tc>
      </w:tr>
      <w:tr w:rsidR="005207D6" w14:paraId="3FB3780A" w14:textId="77777777">
        <w:tc>
          <w:tcPr>
            <w:tcW w:w="2175" w:type="dxa"/>
            <w:tcMar>
              <w:top w:w="100" w:type="dxa"/>
              <w:left w:w="100" w:type="dxa"/>
              <w:bottom w:w="100" w:type="dxa"/>
              <w:right w:w="100" w:type="dxa"/>
            </w:tcMar>
          </w:tcPr>
          <w:p w14:paraId="78FB161B" w14:textId="77777777" w:rsidR="005207D6" w:rsidRDefault="00000000">
            <w:pPr>
              <w:widowControl w:val="0"/>
            </w:pPr>
            <w:r>
              <w:t>Resumen</w:t>
            </w:r>
          </w:p>
        </w:tc>
        <w:tc>
          <w:tcPr>
            <w:tcW w:w="7185" w:type="dxa"/>
            <w:tcMar>
              <w:top w:w="100" w:type="dxa"/>
              <w:left w:w="100" w:type="dxa"/>
              <w:bottom w:w="100" w:type="dxa"/>
              <w:right w:w="100" w:type="dxa"/>
            </w:tcMar>
          </w:tcPr>
          <w:p w14:paraId="538C12A0" w14:textId="77777777" w:rsidR="005207D6" w:rsidRDefault="00000000">
            <w:pPr>
              <w:widowControl w:val="0"/>
            </w:pPr>
            <w:r>
              <w:t>El usuario ingresa fugas menores de dinero de forma rápida sin necesidad de crear un perfil de proveedor.</w:t>
            </w:r>
          </w:p>
        </w:tc>
      </w:tr>
      <w:tr w:rsidR="005207D6" w14:paraId="38690FFD" w14:textId="77777777">
        <w:tc>
          <w:tcPr>
            <w:tcW w:w="2175" w:type="dxa"/>
            <w:tcMar>
              <w:top w:w="100" w:type="dxa"/>
              <w:left w:w="100" w:type="dxa"/>
              <w:bottom w:w="100" w:type="dxa"/>
              <w:right w:w="100" w:type="dxa"/>
            </w:tcMar>
          </w:tcPr>
          <w:p w14:paraId="6310F165" w14:textId="77777777" w:rsidR="005207D6" w:rsidRDefault="00000000">
            <w:pPr>
              <w:widowControl w:val="0"/>
            </w:pPr>
            <w:r>
              <w:t>Frecuencia</w:t>
            </w:r>
          </w:p>
        </w:tc>
        <w:tc>
          <w:tcPr>
            <w:tcW w:w="7185" w:type="dxa"/>
            <w:tcMar>
              <w:top w:w="100" w:type="dxa"/>
              <w:left w:w="100" w:type="dxa"/>
              <w:bottom w:w="100" w:type="dxa"/>
              <w:right w:w="100" w:type="dxa"/>
            </w:tcMar>
          </w:tcPr>
          <w:p w14:paraId="1C09A0C3" w14:textId="77777777" w:rsidR="005207D6" w:rsidRDefault="00000000">
            <w:pPr>
              <w:widowControl w:val="0"/>
            </w:pPr>
            <w:r>
              <w:t>Alta.</w:t>
            </w:r>
          </w:p>
        </w:tc>
      </w:tr>
      <w:tr w:rsidR="005207D6" w14:paraId="16381B1F" w14:textId="77777777">
        <w:tc>
          <w:tcPr>
            <w:tcW w:w="2175" w:type="dxa"/>
            <w:tcMar>
              <w:top w:w="100" w:type="dxa"/>
              <w:left w:w="100" w:type="dxa"/>
              <w:bottom w:w="100" w:type="dxa"/>
              <w:right w:w="100" w:type="dxa"/>
            </w:tcMar>
          </w:tcPr>
          <w:p w14:paraId="31972AC3" w14:textId="77777777" w:rsidR="005207D6" w:rsidRDefault="00000000">
            <w:pPr>
              <w:widowControl w:val="0"/>
            </w:pPr>
            <w:r>
              <w:t>Precondiciones</w:t>
            </w:r>
          </w:p>
        </w:tc>
        <w:tc>
          <w:tcPr>
            <w:tcW w:w="7185" w:type="dxa"/>
            <w:tcMar>
              <w:top w:w="100" w:type="dxa"/>
              <w:left w:w="100" w:type="dxa"/>
              <w:bottom w:w="100" w:type="dxa"/>
              <w:right w:w="100" w:type="dxa"/>
            </w:tcMar>
          </w:tcPr>
          <w:p w14:paraId="0F504A1E" w14:textId="77777777" w:rsidR="005207D6" w:rsidRDefault="00000000">
            <w:pPr>
              <w:widowControl w:val="0"/>
            </w:pPr>
            <w:r>
              <w:t>El usuario debe estar autenticado y en el módulo de Caja Chica.</w:t>
            </w:r>
          </w:p>
        </w:tc>
      </w:tr>
      <w:tr w:rsidR="005207D6" w14:paraId="0924D3BB" w14:textId="77777777">
        <w:tc>
          <w:tcPr>
            <w:tcW w:w="2175" w:type="dxa"/>
            <w:tcMar>
              <w:top w:w="100" w:type="dxa"/>
              <w:left w:w="100" w:type="dxa"/>
              <w:bottom w:w="100" w:type="dxa"/>
              <w:right w:w="100" w:type="dxa"/>
            </w:tcMar>
          </w:tcPr>
          <w:p w14:paraId="01752CE9" w14:textId="77777777" w:rsidR="005207D6" w:rsidRDefault="00000000">
            <w:pPr>
              <w:widowControl w:val="0"/>
            </w:pPr>
            <w:r>
              <w:t>Descripciones</w:t>
            </w:r>
          </w:p>
        </w:tc>
        <w:tc>
          <w:tcPr>
            <w:tcW w:w="7185" w:type="dxa"/>
            <w:tcMar>
              <w:top w:w="100" w:type="dxa"/>
              <w:left w:w="100" w:type="dxa"/>
              <w:bottom w:w="100" w:type="dxa"/>
              <w:right w:w="100" w:type="dxa"/>
            </w:tcMar>
          </w:tcPr>
          <w:p w14:paraId="0748A66A" w14:textId="77777777" w:rsidR="005207D6" w:rsidRDefault="00000000">
            <w:pPr>
              <w:widowControl w:val="0"/>
            </w:pPr>
            <w:r>
              <w:t>El usuario selecciona “Nuevo Gasto de Caja Chica”. El usuario digita el monto numérico del desembolso [Excepción 1]. El usuario ingresa una breve descripción en texto libre. El usuario ingresa un archivo adjunto a modo de evidencia [Excepción 2]. El usuario presiona el botón para guardar gatillando la verificación de respaldo del sistema.</w:t>
            </w:r>
          </w:p>
        </w:tc>
      </w:tr>
      <w:tr w:rsidR="005207D6" w14:paraId="2896EB8D" w14:textId="77777777">
        <w:tc>
          <w:tcPr>
            <w:tcW w:w="2175" w:type="dxa"/>
            <w:tcMar>
              <w:top w:w="100" w:type="dxa"/>
              <w:left w:w="100" w:type="dxa"/>
              <w:bottom w:w="100" w:type="dxa"/>
              <w:right w:w="100" w:type="dxa"/>
            </w:tcMar>
          </w:tcPr>
          <w:p w14:paraId="64DB53C8" w14:textId="77777777" w:rsidR="005207D6" w:rsidRDefault="00000000">
            <w:pPr>
              <w:widowControl w:val="0"/>
            </w:pPr>
            <w:r>
              <w:t>Excepciones</w:t>
            </w:r>
          </w:p>
        </w:tc>
        <w:tc>
          <w:tcPr>
            <w:tcW w:w="7185" w:type="dxa"/>
            <w:tcMar>
              <w:top w:w="100" w:type="dxa"/>
              <w:left w:w="100" w:type="dxa"/>
              <w:bottom w:w="100" w:type="dxa"/>
              <w:right w:w="100" w:type="dxa"/>
            </w:tcMar>
          </w:tcPr>
          <w:p w14:paraId="4D2A139B" w14:textId="77777777" w:rsidR="005207D6" w:rsidRDefault="00000000">
            <w:pPr>
              <w:widowControl w:val="0"/>
            </w:pPr>
            <w:r>
              <w:t>Excepción 1: Si el usuario ingresa un monto igual o menor de cero el sistema bloquea el avance y despliega la alerta “Monto invalido”.</w:t>
            </w:r>
          </w:p>
          <w:p w14:paraId="623F11B3" w14:textId="77777777" w:rsidR="005207D6" w:rsidRDefault="00000000">
            <w:pPr>
              <w:widowControl w:val="0"/>
            </w:pPr>
            <w:r>
              <w:t>Excepción 2: Si el usuario presiona el botón para guardar sin haber adjuntado una evidencia el sistema bloquea el avance y despliega la alerta “Debe adjuntar un archivo asociado al gasto”.</w:t>
            </w:r>
          </w:p>
        </w:tc>
      </w:tr>
      <w:tr w:rsidR="005207D6" w14:paraId="7FA8DCC9" w14:textId="77777777">
        <w:tc>
          <w:tcPr>
            <w:tcW w:w="2175" w:type="dxa"/>
            <w:tcMar>
              <w:top w:w="100" w:type="dxa"/>
              <w:left w:w="100" w:type="dxa"/>
              <w:bottom w:w="100" w:type="dxa"/>
              <w:right w:w="100" w:type="dxa"/>
            </w:tcMar>
          </w:tcPr>
          <w:p w14:paraId="40D74CCD" w14:textId="77777777" w:rsidR="005207D6" w:rsidRDefault="00000000">
            <w:pPr>
              <w:widowControl w:val="0"/>
            </w:pPr>
            <w:r>
              <w:t>Postcondiciones</w:t>
            </w:r>
          </w:p>
        </w:tc>
        <w:tc>
          <w:tcPr>
            <w:tcW w:w="7185" w:type="dxa"/>
            <w:tcMar>
              <w:top w:w="100" w:type="dxa"/>
              <w:left w:w="100" w:type="dxa"/>
              <w:bottom w:w="100" w:type="dxa"/>
              <w:right w:w="100" w:type="dxa"/>
            </w:tcMar>
          </w:tcPr>
          <w:p w14:paraId="1EAA2061" w14:textId="77777777" w:rsidR="005207D6" w:rsidRDefault="00000000">
            <w:pPr>
              <w:widowControl w:val="0"/>
            </w:pPr>
            <w:r>
              <w:t>Se asienta un egreso que afectará el flujo de caja diario que queda a la espera de validación.</w:t>
            </w:r>
          </w:p>
        </w:tc>
      </w:tr>
      <w:tr w:rsidR="005207D6" w14:paraId="430CB33F" w14:textId="77777777">
        <w:tc>
          <w:tcPr>
            <w:tcW w:w="2175" w:type="dxa"/>
            <w:tcMar>
              <w:top w:w="100" w:type="dxa"/>
              <w:left w:w="100" w:type="dxa"/>
              <w:bottom w:w="100" w:type="dxa"/>
              <w:right w:w="100" w:type="dxa"/>
            </w:tcMar>
          </w:tcPr>
          <w:p w14:paraId="0C2B0A07" w14:textId="77777777" w:rsidR="005207D6" w:rsidRDefault="00000000">
            <w:pPr>
              <w:widowControl w:val="0"/>
            </w:pPr>
            <w:r>
              <w:t>Dependencias</w:t>
            </w:r>
          </w:p>
        </w:tc>
        <w:tc>
          <w:tcPr>
            <w:tcW w:w="7185" w:type="dxa"/>
            <w:tcMar>
              <w:top w:w="100" w:type="dxa"/>
              <w:left w:w="100" w:type="dxa"/>
              <w:bottom w:w="100" w:type="dxa"/>
              <w:right w:w="100" w:type="dxa"/>
            </w:tcMar>
          </w:tcPr>
          <w:p w14:paraId="6A2C5D85" w14:textId="77777777" w:rsidR="005207D6" w:rsidRDefault="00000000">
            <w:pPr>
              <w:widowControl w:val="0"/>
              <w:rPr>
                <w:highlight w:val="yellow"/>
              </w:rPr>
            </w:pPr>
            <w:r>
              <w:t>CU49 - Validando respaldo digital de Caja Chica.</w:t>
            </w:r>
          </w:p>
        </w:tc>
      </w:tr>
    </w:tbl>
    <w:p w14:paraId="5945625C" w14:textId="77777777" w:rsidR="005207D6" w:rsidRDefault="005207D6"/>
    <w:p w14:paraId="55DB4188" w14:textId="77777777" w:rsidR="005207D6" w:rsidRDefault="005207D6"/>
    <w:tbl>
      <w:tblPr>
        <w:tblStyle w:val="afff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5207D6" w14:paraId="2988A178" w14:textId="77777777">
        <w:tc>
          <w:tcPr>
            <w:tcW w:w="2175" w:type="dxa"/>
            <w:tcMar>
              <w:top w:w="100" w:type="dxa"/>
              <w:left w:w="100" w:type="dxa"/>
              <w:bottom w:w="100" w:type="dxa"/>
              <w:right w:w="100" w:type="dxa"/>
            </w:tcMar>
          </w:tcPr>
          <w:p w14:paraId="576DDDA4" w14:textId="77777777" w:rsidR="005207D6" w:rsidRDefault="00000000">
            <w:pPr>
              <w:widowControl w:val="0"/>
            </w:pPr>
            <w:r>
              <w:t>Campo</w:t>
            </w:r>
          </w:p>
        </w:tc>
        <w:tc>
          <w:tcPr>
            <w:tcW w:w="7185" w:type="dxa"/>
            <w:tcMar>
              <w:top w:w="100" w:type="dxa"/>
              <w:left w:w="100" w:type="dxa"/>
              <w:bottom w:w="100" w:type="dxa"/>
              <w:right w:w="100" w:type="dxa"/>
            </w:tcMar>
          </w:tcPr>
          <w:p w14:paraId="2CDCB140" w14:textId="77777777" w:rsidR="005207D6" w:rsidRDefault="00000000">
            <w:pPr>
              <w:widowControl w:val="0"/>
            </w:pPr>
            <w:r>
              <w:t xml:space="preserve">Descripción </w:t>
            </w:r>
          </w:p>
        </w:tc>
      </w:tr>
      <w:tr w:rsidR="005207D6" w14:paraId="4F703CAB" w14:textId="77777777">
        <w:tc>
          <w:tcPr>
            <w:tcW w:w="2175" w:type="dxa"/>
            <w:tcMar>
              <w:top w:w="100" w:type="dxa"/>
              <w:left w:w="100" w:type="dxa"/>
              <w:bottom w:w="100" w:type="dxa"/>
              <w:right w:w="100" w:type="dxa"/>
            </w:tcMar>
          </w:tcPr>
          <w:p w14:paraId="79A73B6D" w14:textId="77777777" w:rsidR="005207D6" w:rsidRDefault="00000000">
            <w:pPr>
              <w:widowControl w:val="0"/>
            </w:pPr>
            <w:r>
              <w:t>Nombre</w:t>
            </w:r>
          </w:p>
        </w:tc>
        <w:tc>
          <w:tcPr>
            <w:tcW w:w="7185" w:type="dxa"/>
            <w:tcMar>
              <w:top w:w="100" w:type="dxa"/>
              <w:left w:w="100" w:type="dxa"/>
              <w:bottom w:w="100" w:type="dxa"/>
              <w:right w:w="100" w:type="dxa"/>
            </w:tcMar>
          </w:tcPr>
          <w:p w14:paraId="1F9FC5B4" w14:textId="77777777" w:rsidR="005207D6" w:rsidRDefault="00000000">
            <w:pPr>
              <w:widowControl w:val="0"/>
            </w:pPr>
            <w:r>
              <w:t>CU49 - Validando respaldo digital de Caja Chica.</w:t>
            </w:r>
          </w:p>
        </w:tc>
      </w:tr>
      <w:tr w:rsidR="005207D6" w14:paraId="44E8DDB1" w14:textId="77777777">
        <w:tc>
          <w:tcPr>
            <w:tcW w:w="2175" w:type="dxa"/>
            <w:tcMar>
              <w:top w:w="100" w:type="dxa"/>
              <w:left w:w="100" w:type="dxa"/>
              <w:bottom w:w="100" w:type="dxa"/>
              <w:right w:w="100" w:type="dxa"/>
            </w:tcMar>
          </w:tcPr>
          <w:p w14:paraId="1FD44164" w14:textId="77777777" w:rsidR="005207D6" w:rsidRDefault="00000000">
            <w:pPr>
              <w:widowControl w:val="0"/>
            </w:pPr>
            <w:r>
              <w:t>Actor(es)</w:t>
            </w:r>
          </w:p>
        </w:tc>
        <w:tc>
          <w:tcPr>
            <w:tcW w:w="7185" w:type="dxa"/>
            <w:tcMar>
              <w:top w:w="100" w:type="dxa"/>
              <w:left w:w="100" w:type="dxa"/>
              <w:bottom w:w="100" w:type="dxa"/>
              <w:right w:w="100" w:type="dxa"/>
            </w:tcMar>
          </w:tcPr>
          <w:p w14:paraId="2CDD67EE" w14:textId="77777777" w:rsidR="005207D6" w:rsidRDefault="00000000">
            <w:pPr>
              <w:widowControl w:val="0"/>
            </w:pPr>
            <w:r>
              <w:t>Sistema Financiero.</w:t>
            </w:r>
          </w:p>
        </w:tc>
      </w:tr>
      <w:tr w:rsidR="005207D6" w14:paraId="7B177073" w14:textId="77777777">
        <w:tc>
          <w:tcPr>
            <w:tcW w:w="2175" w:type="dxa"/>
            <w:tcMar>
              <w:top w:w="100" w:type="dxa"/>
              <w:left w:w="100" w:type="dxa"/>
              <w:bottom w:w="100" w:type="dxa"/>
              <w:right w:w="100" w:type="dxa"/>
            </w:tcMar>
          </w:tcPr>
          <w:p w14:paraId="348DAD09" w14:textId="77777777" w:rsidR="005207D6" w:rsidRDefault="00000000">
            <w:pPr>
              <w:widowControl w:val="0"/>
            </w:pPr>
            <w:r>
              <w:t>Resumen</w:t>
            </w:r>
          </w:p>
        </w:tc>
        <w:tc>
          <w:tcPr>
            <w:tcW w:w="7185" w:type="dxa"/>
            <w:tcMar>
              <w:top w:w="100" w:type="dxa"/>
              <w:left w:w="100" w:type="dxa"/>
              <w:bottom w:w="100" w:type="dxa"/>
              <w:right w:w="100" w:type="dxa"/>
            </w:tcMar>
          </w:tcPr>
          <w:p w14:paraId="3A341507" w14:textId="77777777" w:rsidR="005207D6" w:rsidRDefault="00000000">
            <w:pPr>
              <w:widowControl w:val="0"/>
            </w:pPr>
            <w:r>
              <w:t>El sistema debe respaldar la existencia de un documento adjunto a cada gasto menor.</w:t>
            </w:r>
          </w:p>
        </w:tc>
      </w:tr>
      <w:tr w:rsidR="005207D6" w14:paraId="5BF59277" w14:textId="77777777">
        <w:tc>
          <w:tcPr>
            <w:tcW w:w="2175" w:type="dxa"/>
            <w:tcMar>
              <w:top w:w="100" w:type="dxa"/>
              <w:left w:w="100" w:type="dxa"/>
              <w:bottom w:w="100" w:type="dxa"/>
              <w:right w:w="100" w:type="dxa"/>
            </w:tcMar>
          </w:tcPr>
          <w:p w14:paraId="4D41F3D9" w14:textId="77777777" w:rsidR="005207D6" w:rsidRDefault="00000000">
            <w:pPr>
              <w:widowControl w:val="0"/>
            </w:pPr>
            <w:r>
              <w:t>Frecuencia</w:t>
            </w:r>
          </w:p>
        </w:tc>
        <w:tc>
          <w:tcPr>
            <w:tcW w:w="7185" w:type="dxa"/>
            <w:tcMar>
              <w:top w:w="100" w:type="dxa"/>
              <w:left w:w="100" w:type="dxa"/>
              <w:bottom w:w="100" w:type="dxa"/>
              <w:right w:w="100" w:type="dxa"/>
            </w:tcMar>
          </w:tcPr>
          <w:p w14:paraId="7634A046" w14:textId="77777777" w:rsidR="005207D6" w:rsidRDefault="00000000">
            <w:pPr>
              <w:widowControl w:val="0"/>
            </w:pPr>
            <w:r>
              <w:t>Alta.</w:t>
            </w:r>
          </w:p>
        </w:tc>
      </w:tr>
      <w:tr w:rsidR="005207D6" w14:paraId="7AC8057B" w14:textId="77777777">
        <w:tc>
          <w:tcPr>
            <w:tcW w:w="2175" w:type="dxa"/>
            <w:tcMar>
              <w:top w:w="100" w:type="dxa"/>
              <w:left w:w="100" w:type="dxa"/>
              <w:bottom w:w="100" w:type="dxa"/>
              <w:right w:w="100" w:type="dxa"/>
            </w:tcMar>
          </w:tcPr>
          <w:p w14:paraId="7700D4F1" w14:textId="77777777" w:rsidR="005207D6" w:rsidRDefault="00000000">
            <w:pPr>
              <w:widowControl w:val="0"/>
            </w:pPr>
            <w:r>
              <w:lastRenderedPageBreak/>
              <w:t>Precondiciones</w:t>
            </w:r>
          </w:p>
        </w:tc>
        <w:tc>
          <w:tcPr>
            <w:tcW w:w="7185" w:type="dxa"/>
            <w:tcMar>
              <w:top w:w="100" w:type="dxa"/>
              <w:left w:w="100" w:type="dxa"/>
              <w:bottom w:w="100" w:type="dxa"/>
              <w:right w:w="100" w:type="dxa"/>
            </w:tcMar>
          </w:tcPr>
          <w:p w14:paraId="75F60919" w14:textId="77777777" w:rsidR="005207D6" w:rsidRDefault="00000000">
            <w:pPr>
              <w:widowControl w:val="0"/>
            </w:pPr>
            <w:r>
              <w:t>Intento de guardado de un formulario de gasto menor.</w:t>
            </w:r>
          </w:p>
        </w:tc>
      </w:tr>
      <w:tr w:rsidR="005207D6" w14:paraId="16A7A609" w14:textId="77777777">
        <w:tc>
          <w:tcPr>
            <w:tcW w:w="2175" w:type="dxa"/>
            <w:tcMar>
              <w:top w:w="100" w:type="dxa"/>
              <w:left w:w="100" w:type="dxa"/>
              <w:bottom w:w="100" w:type="dxa"/>
              <w:right w:w="100" w:type="dxa"/>
            </w:tcMar>
          </w:tcPr>
          <w:p w14:paraId="66873432" w14:textId="77777777" w:rsidR="005207D6" w:rsidRDefault="00000000">
            <w:pPr>
              <w:widowControl w:val="0"/>
            </w:pPr>
            <w:r>
              <w:t>Descripciones</w:t>
            </w:r>
          </w:p>
        </w:tc>
        <w:tc>
          <w:tcPr>
            <w:tcW w:w="7185" w:type="dxa"/>
            <w:tcMar>
              <w:top w:w="100" w:type="dxa"/>
              <w:left w:w="100" w:type="dxa"/>
              <w:bottom w:w="100" w:type="dxa"/>
              <w:right w:w="100" w:type="dxa"/>
            </w:tcMar>
          </w:tcPr>
          <w:p w14:paraId="6BEA4D62" w14:textId="77777777" w:rsidR="005207D6" w:rsidRDefault="00000000">
            <w:pPr>
              <w:widowControl w:val="0"/>
            </w:pPr>
            <w:r>
              <w:t>El sistema intercepta el comando “Guardar Gasto”. El sistema verifica la existencia de un archivo adjunto en la variable de respaldo, al confirmar la existencia del archivo el sistema aprueba la transacción. El sistema guarda el registro en la base de datos junto al archivo digital.</w:t>
            </w:r>
          </w:p>
        </w:tc>
      </w:tr>
      <w:tr w:rsidR="005207D6" w14:paraId="6FA3B3E6" w14:textId="77777777">
        <w:tc>
          <w:tcPr>
            <w:tcW w:w="2175" w:type="dxa"/>
            <w:tcMar>
              <w:top w:w="100" w:type="dxa"/>
              <w:left w:w="100" w:type="dxa"/>
              <w:bottom w:w="100" w:type="dxa"/>
              <w:right w:w="100" w:type="dxa"/>
            </w:tcMar>
          </w:tcPr>
          <w:p w14:paraId="38995D72" w14:textId="77777777" w:rsidR="005207D6" w:rsidRDefault="00000000">
            <w:pPr>
              <w:widowControl w:val="0"/>
            </w:pPr>
            <w:r>
              <w:t>Excepciones</w:t>
            </w:r>
          </w:p>
        </w:tc>
        <w:tc>
          <w:tcPr>
            <w:tcW w:w="7185" w:type="dxa"/>
            <w:tcMar>
              <w:top w:w="100" w:type="dxa"/>
              <w:left w:w="100" w:type="dxa"/>
              <w:bottom w:w="100" w:type="dxa"/>
              <w:right w:w="100" w:type="dxa"/>
            </w:tcMar>
          </w:tcPr>
          <w:p w14:paraId="6EA29E66" w14:textId="77777777" w:rsidR="005207D6" w:rsidRDefault="005207D6">
            <w:pPr>
              <w:widowControl w:val="0"/>
            </w:pPr>
          </w:p>
        </w:tc>
      </w:tr>
      <w:tr w:rsidR="005207D6" w14:paraId="2B75EE4C" w14:textId="77777777">
        <w:tc>
          <w:tcPr>
            <w:tcW w:w="2175" w:type="dxa"/>
            <w:tcMar>
              <w:top w:w="100" w:type="dxa"/>
              <w:left w:w="100" w:type="dxa"/>
              <w:bottom w:w="100" w:type="dxa"/>
              <w:right w:w="100" w:type="dxa"/>
            </w:tcMar>
          </w:tcPr>
          <w:p w14:paraId="763980B4" w14:textId="77777777" w:rsidR="005207D6" w:rsidRDefault="00000000">
            <w:pPr>
              <w:widowControl w:val="0"/>
            </w:pPr>
            <w:r>
              <w:t>Postcondiciones</w:t>
            </w:r>
          </w:p>
        </w:tc>
        <w:tc>
          <w:tcPr>
            <w:tcW w:w="7185" w:type="dxa"/>
            <w:tcMar>
              <w:top w:w="100" w:type="dxa"/>
              <w:left w:w="100" w:type="dxa"/>
              <w:bottom w:w="100" w:type="dxa"/>
              <w:right w:w="100" w:type="dxa"/>
            </w:tcMar>
          </w:tcPr>
          <w:p w14:paraId="170B66DD" w14:textId="77777777" w:rsidR="005207D6" w:rsidRDefault="00000000">
            <w:pPr>
              <w:widowControl w:val="0"/>
            </w:pPr>
            <w:r>
              <w:t>El gasto menor queda formalizado y respaldado para auditoría.</w:t>
            </w:r>
          </w:p>
        </w:tc>
      </w:tr>
      <w:tr w:rsidR="005207D6" w14:paraId="57D8B9BF" w14:textId="77777777">
        <w:tc>
          <w:tcPr>
            <w:tcW w:w="2175" w:type="dxa"/>
            <w:tcMar>
              <w:top w:w="100" w:type="dxa"/>
              <w:left w:w="100" w:type="dxa"/>
              <w:bottom w:w="100" w:type="dxa"/>
              <w:right w:w="100" w:type="dxa"/>
            </w:tcMar>
          </w:tcPr>
          <w:p w14:paraId="6643B46C" w14:textId="77777777" w:rsidR="005207D6" w:rsidRDefault="00000000">
            <w:pPr>
              <w:widowControl w:val="0"/>
            </w:pPr>
            <w:r>
              <w:t>Dependencias</w:t>
            </w:r>
          </w:p>
        </w:tc>
        <w:tc>
          <w:tcPr>
            <w:tcW w:w="7185" w:type="dxa"/>
            <w:tcMar>
              <w:top w:w="100" w:type="dxa"/>
              <w:left w:w="100" w:type="dxa"/>
              <w:bottom w:w="100" w:type="dxa"/>
              <w:right w:w="100" w:type="dxa"/>
            </w:tcMar>
          </w:tcPr>
          <w:p w14:paraId="4E6D72C4" w14:textId="77777777" w:rsidR="005207D6" w:rsidRDefault="00000000">
            <w:pPr>
              <w:widowControl w:val="0"/>
            </w:pPr>
            <w:r>
              <w:t>CU48 - Registrando gasto menor.</w:t>
            </w:r>
          </w:p>
        </w:tc>
      </w:tr>
    </w:tbl>
    <w:p w14:paraId="305AA77C" w14:textId="77777777" w:rsidR="005207D6" w:rsidRDefault="005207D6"/>
    <w:tbl>
      <w:tblPr>
        <w:tblStyle w:val="afff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5207D6" w14:paraId="4909C07C" w14:textId="77777777">
        <w:tc>
          <w:tcPr>
            <w:tcW w:w="2175" w:type="dxa"/>
            <w:tcMar>
              <w:top w:w="100" w:type="dxa"/>
              <w:left w:w="100" w:type="dxa"/>
              <w:bottom w:w="100" w:type="dxa"/>
              <w:right w:w="100" w:type="dxa"/>
            </w:tcMar>
          </w:tcPr>
          <w:p w14:paraId="20D80462" w14:textId="77777777" w:rsidR="005207D6" w:rsidRDefault="00000000">
            <w:pPr>
              <w:widowControl w:val="0"/>
            </w:pPr>
            <w:r>
              <w:t>Campo</w:t>
            </w:r>
          </w:p>
        </w:tc>
        <w:tc>
          <w:tcPr>
            <w:tcW w:w="7185" w:type="dxa"/>
            <w:tcMar>
              <w:top w:w="100" w:type="dxa"/>
              <w:left w:w="100" w:type="dxa"/>
              <w:bottom w:w="100" w:type="dxa"/>
              <w:right w:w="100" w:type="dxa"/>
            </w:tcMar>
          </w:tcPr>
          <w:p w14:paraId="1A2CF041" w14:textId="77777777" w:rsidR="005207D6" w:rsidRDefault="00000000">
            <w:pPr>
              <w:widowControl w:val="0"/>
            </w:pPr>
            <w:r>
              <w:t xml:space="preserve">Descripción </w:t>
            </w:r>
          </w:p>
        </w:tc>
      </w:tr>
      <w:tr w:rsidR="005207D6" w14:paraId="09139E03" w14:textId="77777777">
        <w:tc>
          <w:tcPr>
            <w:tcW w:w="2175" w:type="dxa"/>
            <w:tcMar>
              <w:top w:w="100" w:type="dxa"/>
              <w:left w:w="100" w:type="dxa"/>
              <w:bottom w:w="100" w:type="dxa"/>
              <w:right w:w="100" w:type="dxa"/>
            </w:tcMar>
          </w:tcPr>
          <w:p w14:paraId="162A2AD8" w14:textId="77777777" w:rsidR="005207D6" w:rsidRDefault="00000000">
            <w:pPr>
              <w:widowControl w:val="0"/>
            </w:pPr>
            <w:r>
              <w:t>Nombre</w:t>
            </w:r>
          </w:p>
        </w:tc>
        <w:tc>
          <w:tcPr>
            <w:tcW w:w="7185" w:type="dxa"/>
            <w:tcMar>
              <w:top w:w="100" w:type="dxa"/>
              <w:left w:w="100" w:type="dxa"/>
              <w:bottom w:w="100" w:type="dxa"/>
              <w:right w:w="100" w:type="dxa"/>
            </w:tcMar>
          </w:tcPr>
          <w:p w14:paraId="6ABA531E" w14:textId="77777777" w:rsidR="005207D6" w:rsidRDefault="00000000">
            <w:pPr>
              <w:widowControl w:val="0"/>
            </w:pPr>
            <w:r>
              <w:t>CU50 - Creando perfil laboral de operario.</w:t>
            </w:r>
          </w:p>
        </w:tc>
      </w:tr>
      <w:tr w:rsidR="005207D6" w14:paraId="188FF436" w14:textId="77777777">
        <w:tc>
          <w:tcPr>
            <w:tcW w:w="2175" w:type="dxa"/>
            <w:tcMar>
              <w:top w:w="100" w:type="dxa"/>
              <w:left w:w="100" w:type="dxa"/>
              <w:bottom w:w="100" w:type="dxa"/>
              <w:right w:w="100" w:type="dxa"/>
            </w:tcMar>
          </w:tcPr>
          <w:p w14:paraId="50A19315" w14:textId="77777777" w:rsidR="005207D6" w:rsidRDefault="00000000">
            <w:pPr>
              <w:widowControl w:val="0"/>
            </w:pPr>
            <w:r>
              <w:t>Actor(es)</w:t>
            </w:r>
          </w:p>
        </w:tc>
        <w:tc>
          <w:tcPr>
            <w:tcW w:w="7185" w:type="dxa"/>
            <w:tcMar>
              <w:top w:w="100" w:type="dxa"/>
              <w:left w:w="100" w:type="dxa"/>
              <w:bottom w:w="100" w:type="dxa"/>
              <w:right w:w="100" w:type="dxa"/>
            </w:tcMar>
          </w:tcPr>
          <w:p w14:paraId="61947D18" w14:textId="77777777" w:rsidR="005207D6" w:rsidRDefault="00000000">
            <w:pPr>
              <w:widowControl w:val="0"/>
            </w:pPr>
            <w:r>
              <w:t>Usuario de Gerencia.</w:t>
            </w:r>
          </w:p>
        </w:tc>
      </w:tr>
      <w:tr w:rsidR="005207D6" w14:paraId="1C74501B" w14:textId="77777777">
        <w:tc>
          <w:tcPr>
            <w:tcW w:w="2175" w:type="dxa"/>
            <w:tcMar>
              <w:top w:w="100" w:type="dxa"/>
              <w:left w:w="100" w:type="dxa"/>
              <w:bottom w:w="100" w:type="dxa"/>
              <w:right w:w="100" w:type="dxa"/>
            </w:tcMar>
          </w:tcPr>
          <w:p w14:paraId="65988412" w14:textId="77777777" w:rsidR="005207D6" w:rsidRDefault="00000000">
            <w:pPr>
              <w:widowControl w:val="0"/>
            </w:pPr>
            <w:r>
              <w:t>Resumen</w:t>
            </w:r>
          </w:p>
        </w:tc>
        <w:tc>
          <w:tcPr>
            <w:tcW w:w="7185" w:type="dxa"/>
            <w:tcMar>
              <w:top w:w="100" w:type="dxa"/>
              <w:left w:w="100" w:type="dxa"/>
              <w:bottom w:w="100" w:type="dxa"/>
              <w:right w:w="100" w:type="dxa"/>
            </w:tcMar>
          </w:tcPr>
          <w:p w14:paraId="270F992E" w14:textId="77777777" w:rsidR="005207D6" w:rsidRDefault="00000000">
            <w:pPr>
              <w:widowControl w:val="0"/>
            </w:pPr>
            <w:r>
              <w:t>El usuario registra la identidad civil y el cargo del trabajador de planta para habilitar su participación en el cálculo de nóminas.</w:t>
            </w:r>
          </w:p>
        </w:tc>
      </w:tr>
      <w:tr w:rsidR="005207D6" w14:paraId="27399C07" w14:textId="77777777">
        <w:tc>
          <w:tcPr>
            <w:tcW w:w="2175" w:type="dxa"/>
            <w:tcMar>
              <w:top w:w="100" w:type="dxa"/>
              <w:left w:w="100" w:type="dxa"/>
              <w:bottom w:w="100" w:type="dxa"/>
              <w:right w:w="100" w:type="dxa"/>
            </w:tcMar>
          </w:tcPr>
          <w:p w14:paraId="3531DFD8" w14:textId="77777777" w:rsidR="005207D6" w:rsidRDefault="00000000">
            <w:pPr>
              <w:widowControl w:val="0"/>
            </w:pPr>
            <w:r>
              <w:t>Frecuencia</w:t>
            </w:r>
          </w:p>
        </w:tc>
        <w:tc>
          <w:tcPr>
            <w:tcW w:w="7185" w:type="dxa"/>
            <w:tcMar>
              <w:top w:w="100" w:type="dxa"/>
              <w:left w:w="100" w:type="dxa"/>
              <w:bottom w:w="100" w:type="dxa"/>
              <w:right w:w="100" w:type="dxa"/>
            </w:tcMar>
          </w:tcPr>
          <w:p w14:paraId="5565389C" w14:textId="77777777" w:rsidR="005207D6" w:rsidRDefault="00000000">
            <w:pPr>
              <w:widowControl w:val="0"/>
            </w:pPr>
            <w:r>
              <w:t>Baja.</w:t>
            </w:r>
          </w:p>
        </w:tc>
      </w:tr>
      <w:tr w:rsidR="005207D6" w14:paraId="1D9839EA" w14:textId="77777777">
        <w:tc>
          <w:tcPr>
            <w:tcW w:w="2175" w:type="dxa"/>
            <w:tcMar>
              <w:top w:w="100" w:type="dxa"/>
              <w:left w:w="100" w:type="dxa"/>
              <w:bottom w:w="100" w:type="dxa"/>
              <w:right w:w="100" w:type="dxa"/>
            </w:tcMar>
          </w:tcPr>
          <w:p w14:paraId="68238CD6" w14:textId="77777777" w:rsidR="005207D6" w:rsidRDefault="00000000">
            <w:pPr>
              <w:widowControl w:val="0"/>
            </w:pPr>
            <w:r>
              <w:t>Precondiciones</w:t>
            </w:r>
          </w:p>
        </w:tc>
        <w:tc>
          <w:tcPr>
            <w:tcW w:w="7185" w:type="dxa"/>
            <w:tcMar>
              <w:top w:w="100" w:type="dxa"/>
              <w:left w:w="100" w:type="dxa"/>
              <w:bottom w:w="100" w:type="dxa"/>
              <w:right w:w="100" w:type="dxa"/>
            </w:tcMar>
          </w:tcPr>
          <w:p w14:paraId="36DED4D8" w14:textId="77777777" w:rsidR="005207D6" w:rsidRDefault="00000000">
            <w:pPr>
              <w:widowControl w:val="0"/>
            </w:pPr>
            <w:r>
              <w:t>El usuario debe estar autenticado y contar con los permisos necesarios.</w:t>
            </w:r>
          </w:p>
        </w:tc>
      </w:tr>
      <w:tr w:rsidR="005207D6" w14:paraId="58D71ABA" w14:textId="77777777">
        <w:tc>
          <w:tcPr>
            <w:tcW w:w="2175" w:type="dxa"/>
            <w:tcMar>
              <w:top w:w="100" w:type="dxa"/>
              <w:left w:w="100" w:type="dxa"/>
              <w:bottom w:w="100" w:type="dxa"/>
              <w:right w:w="100" w:type="dxa"/>
            </w:tcMar>
          </w:tcPr>
          <w:p w14:paraId="73F27882" w14:textId="77777777" w:rsidR="005207D6" w:rsidRDefault="00000000">
            <w:pPr>
              <w:widowControl w:val="0"/>
            </w:pPr>
            <w:r>
              <w:t>Descripciones</w:t>
            </w:r>
          </w:p>
        </w:tc>
        <w:tc>
          <w:tcPr>
            <w:tcW w:w="7185" w:type="dxa"/>
            <w:tcMar>
              <w:top w:w="100" w:type="dxa"/>
              <w:left w:w="100" w:type="dxa"/>
              <w:bottom w:w="100" w:type="dxa"/>
              <w:right w:w="100" w:type="dxa"/>
            </w:tcMar>
          </w:tcPr>
          <w:p w14:paraId="3805FD67" w14:textId="77777777" w:rsidR="005207D6" w:rsidRDefault="00000000">
            <w:pPr>
              <w:widowControl w:val="0"/>
            </w:pPr>
            <w:r>
              <w:t>El usuario selecciona la opción “Nuevo Operario”. El sistema despliega el formulario de registro. El usuario ingresa el RUT, Nombre completo y Cargo del trabajador. El sistema valida que el RUT no se encuentre duplicado [Excepción 1]. El sistema guarda los datos y crea el perfil del empleado.</w:t>
            </w:r>
          </w:p>
        </w:tc>
      </w:tr>
      <w:tr w:rsidR="005207D6" w14:paraId="2A706739" w14:textId="77777777">
        <w:tc>
          <w:tcPr>
            <w:tcW w:w="2175" w:type="dxa"/>
            <w:tcMar>
              <w:top w:w="100" w:type="dxa"/>
              <w:left w:w="100" w:type="dxa"/>
              <w:bottom w:w="100" w:type="dxa"/>
              <w:right w:w="100" w:type="dxa"/>
            </w:tcMar>
          </w:tcPr>
          <w:p w14:paraId="4F294842" w14:textId="77777777" w:rsidR="005207D6" w:rsidRDefault="00000000">
            <w:pPr>
              <w:widowControl w:val="0"/>
            </w:pPr>
            <w:r>
              <w:t>Excepciones</w:t>
            </w:r>
          </w:p>
        </w:tc>
        <w:tc>
          <w:tcPr>
            <w:tcW w:w="7185" w:type="dxa"/>
            <w:tcMar>
              <w:top w:w="100" w:type="dxa"/>
              <w:left w:w="100" w:type="dxa"/>
              <w:bottom w:w="100" w:type="dxa"/>
              <w:right w:w="100" w:type="dxa"/>
            </w:tcMar>
          </w:tcPr>
          <w:p w14:paraId="7DC5DB06" w14:textId="77777777" w:rsidR="005207D6" w:rsidRDefault="00000000">
            <w:pPr>
              <w:widowControl w:val="0"/>
            </w:pPr>
            <w:r>
              <w:t>Excepción 1: Si el RUT ya existe en la base de datos el sistema bloquea el guardado y despliega la alerta “El operario ya se encuentra registrado en el sistema”.</w:t>
            </w:r>
          </w:p>
        </w:tc>
      </w:tr>
      <w:tr w:rsidR="005207D6" w14:paraId="4B0FB3F9" w14:textId="77777777">
        <w:tc>
          <w:tcPr>
            <w:tcW w:w="2175" w:type="dxa"/>
            <w:tcMar>
              <w:top w:w="100" w:type="dxa"/>
              <w:left w:w="100" w:type="dxa"/>
              <w:bottom w:w="100" w:type="dxa"/>
              <w:right w:w="100" w:type="dxa"/>
            </w:tcMar>
          </w:tcPr>
          <w:p w14:paraId="3534BADE" w14:textId="77777777" w:rsidR="005207D6" w:rsidRDefault="00000000">
            <w:pPr>
              <w:widowControl w:val="0"/>
            </w:pPr>
            <w:r>
              <w:t>Postcondiciones</w:t>
            </w:r>
          </w:p>
        </w:tc>
        <w:tc>
          <w:tcPr>
            <w:tcW w:w="7185" w:type="dxa"/>
            <w:tcMar>
              <w:top w:w="100" w:type="dxa"/>
              <w:left w:w="100" w:type="dxa"/>
              <w:bottom w:w="100" w:type="dxa"/>
              <w:right w:w="100" w:type="dxa"/>
            </w:tcMar>
          </w:tcPr>
          <w:p w14:paraId="42F1A33A" w14:textId="77777777" w:rsidR="005207D6" w:rsidRDefault="00000000">
            <w:pPr>
              <w:widowControl w:val="0"/>
            </w:pPr>
            <w:r>
              <w:t>El empleado existe en el sistema quedando habilitado para asociar tareas productivas.</w:t>
            </w:r>
          </w:p>
        </w:tc>
      </w:tr>
      <w:tr w:rsidR="005207D6" w14:paraId="7692C76F" w14:textId="77777777">
        <w:tc>
          <w:tcPr>
            <w:tcW w:w="2175" w:type="dxa"/>
            <w:tcMar>
              <w:top w:w="100" w:type="dxa"/>
              <w:left w:w="100" w:type="dxa"/>
              <w:bottom w:w="100" w:type="dxa"/>
              <w:right w:w="100" w:type="dxa"/>
            </w:tcMar>
          </w:tcPr>
          <w:p w14:paraId="3478315F" w14:textId="77777777" w:rsidR="005207D6" w:rsidRDefault="00000000">
            <w:pPr>
              <w:widowControl w:val="0"/>
            </w:pPr>
            <w:r>
              <w:t>Dependencias</w:t>
            </w:r>
          </w:p>
        </w:tc>
        <w:tc>
          <w:tcPr>
            <w:tcW w:w="7185" w:type="dxa"/>
            <w:tcMar>
              <w:top w:w="100" w:type="dxa"/>
              <w:left w:w="100" w:type="dxa"/>
              <w:bottom w:w="100" w:type="dxa"/>
              <w:right w:w="100" w:type="dxa"/>
            </w:tcMar>
          </w:tcPr>
          <w:p w14:paraId="020AE228" w14:textId="77777777" w:rsidR="005207D6" w:rsidRDefault="005207D6">
            <w:pPr>
              <w:widowControl w:val="0"/>
            </w:pPr>
          </w:p>
        </w:tc>
      </w:tr>
    </w:tbl>
    <w:p w14:paraId="77F9E249" w14:textId="77777777" w:rsidR="005207D6" w:rsidRDefault="005207D6"/>
    <w:p w14:paraId="486B101E" w14:textId="77777777" w:rsidR="005207D6" w:rsidRDefault="005207D6"/>
    <w:tbl>
      <w:tblPr>
        <w:tblStyle w:val="afff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5207D6" w14:paraId="3EDCF1B4" w14:textId="77777777">
        <w:tc>
          <w:tcPr>
            <w:tcW w:w="2175" w:type="dxa"/>
            <w:tcMar>
              <w:top w:w="100" w:type="dxa"/>
              <w:left w:w="100" w:type="dxa"/>
              <w:bottom w:w="100" w:type="dxa"/>
              <w:right w:w="100" w:type="dxa"/>
            </w:tcMar>
          </w:tcPr>
          <w:p w14:paraId="4E5623A4" w14:textId="77777777" w:rsidR="005207D6" w:rsidRDefault="00000000">
            <w:pPr>
              <w:widowControl w:val="0"/>
            </w:pPr>
            <w:r>
              <w:t>Campo</w:t>
            </w:r>
          </w:p>
        </w:tc>
        <w:tc>
          <w:tcPr>
            <w:tcW w:w="7185" w:type="dxa"/>
            <w:tcMar>
              <w:top w:w="100" w:type="dxa"/>
              <w:left w:w="100" w:type="dxa"/>
              <w:bottom w:w="100" w:type="dxa"/>
              <w:right w:w="100" w:type="dxa"/>
            </w:tcMar>
          </w:tcPr>
          <w:p w14:paraId="59A23520" w14:textId="77777777" w:rsidR="005207D6" w:rsidRDefault="00000000">
            <w:pPr>
              <w:widowControl w:val="0"/>
            </w:pPr>
            <w:r>
              <w:t xml:space="preserve">Descripción </w:t>
            </w:r>
          </w:p>
        </w:tc>
      </w:tr>
      <w:tr w:rsidR="005207D6" w14:paraId="1B56B258" w14:textId="77777777">
        <w:tc>
          <w:tcPr>
            <w:tcW w:w="2175" w:type="dxa"/>
            <w:tcMar>
              <w:top w:w="100" w:type="dxa"/>
              <w:left w:w="100" w:type="dxa"/>
              <w:bottom w:w="100" w:type="dxa"/>
              <w:right w:w="100" w:type="dxa"/>
            </w:tcMar>
          </w:tcPr>
          <w:p w14:paraId="3D316181" w14:textId="77777777" w:rsidR="005207D6" w:rsidRDefault="00000000">
            <w:pPr>
              <w:widowControl w:val="0"/>
            </w:pPr>
            <w:r>
              <w:t>Nombre</w:t>
            </w:r>
          </w:p>
        </w:tc>
        <w:tc>
          <w:tcPr>
            <w:tcW w:w="7185" w:type="dxa"/>
            <w:tcMar>
              <w:top w:w="100" w:type="dxa"/>
              <w:left w:w="100" w:type="dxa"/>
              <w:bottom w:w="100" w:type="dxa"/>
              <w:right w:w="100" w:type="dxa"/>
            </w:tcMar>
          </w:tcPr>
          <w:p w14:paraId="2A7666E9" w14:textId="77777777" w:rsidR="005207D6" w:rsidRDefault="00000000">
            <w:pPr>
              <w:widowControl w:val="0"/>
            </w:pPr>
            <w:r>
              <w:t>CU51 - Fijando matriz salarial base por empleado.</w:t>
            </w:r>
          </w:p>
        </w:tc>
      </w:tr>
      <w:tr w:rsidR="005207D6" w14:paraId="78A1D108" w14:textId="77777777">
        <w:tc>
          <w:tcPr>
            <w:tcW w:w="2175" w:type="dxa"/>
            <w:tcMar>
              <w:top w:w="100" w:type="dxa"/>
              <w:left w:w="100" w:type="dxa"/>
              <w:bottom w:w="100" w:type="dxa"/>
              <w:right w:w="100" w:type="dxa"/>
            </w:tcMar>
          </w:tcPr>
          <w:p w14:paraId="68048833" w14:textId="77777777" w:rsidR="005207D6" w:rsidRDefault="00000000">
            <w:pPr>
              <w:widowControl w:val="0"/>
            </w:pPr>
            <w:r>
              <w:t>Actor(es)</w:t>
            </w:r>
          </w:p>
        </w:tc>
        <w:tc>
          <w:tcPr>
            <w:tcW w:w="7185" w:type="dxa"/>
            <w:tcMar>
              <w:top w:w="100" w:type="dxa"/>
              <w:left w:w="100" w:type="dxa"/>
              <w:bottom w:w="100" w:type="dxa"/>
              <w:right w:w="100" w:type="dxa"/>
            </w:tcMar>
          </w:tcPr>
          <w:p w14:paraId="10E9E924" w14:textId="77777777" w:rsidR="005207D6" w:rsidRDefault="00000000">
            <w:pPr>
              <w:widowControl w:val="0"/>
            </w:pPr>
            <w:r>
              <w:t>Usuario de Gerencia o Secretaria.</w:t>
            </w:r>
          </w:p>
        </w:tc>
      </w:tr>
      <w:tr w:rsidR="005207D6" w14:paraId="4AFE13E9" w14:textId="77777777">
        <w:tc>
          <w:tcPr>
            <w:tcW w:w="2175" w:type="dxa"/>
            <w:tcMar>
              <w:top w:w="100" w:type="dxa"/>
              <w:left w:w="100" w:type="dxa"/>
              <w:bottom w:w="100" w:type="dxa"/>
              <w:right w:w="100" w:type="dxa"/>
            </w:tcMar>
          </w:tcPr>
          <w:p w14:paraId="72DD20A1" w14:textId="77777777" w:rsidR="005207D6" w:rsidRDefault="00000000">
            <w:pPr>
              <w:widowControl w:val="0"/>
            </w:pPr>
            <w:r>
              <w:t>Resumen</w:t>
            </w:r>
          </w:p>
        </w:tc>
        <w:tc>
          <w:tcPr>
            <w:tcW w:w="7185" w:type="dxa"/>
            <w:tcMar>
              <w:top w:w="100" w:type="dxa"/>
              <w:left w:w="100" w:type="dxa"/>
              <w:bottom w:w="100" w:type="dxa"/>
              <w:right w:w="100" w:type="dxa"/>
            </w:tcMar>
          </w:tcPr>
          <w:p w14:paraId="2839C317" w14:textId="77777777" w:rsidR="005207D6" w:rsidRDefault="00000000">
            <w:pPr>
              <w:widowControl w:val="0"/>
            </w:pPr>
            <w:r>
              <w:t>Se asocia una cantidad monetaria fija y garantizada al perfil del operario, la cual servirá como base para la liquidación mensual.</w:t>
            </w:r>
          </w:p>
        </w:tc>
      </w:tr>
      <w:tr w:rsidR="005207D6" w14:paraId="12091237" w14:textId="77777777">
        <w:tc>
          <w:tcPr>
            <w:tcW w:w="2175" w:type="dxa"/>
            <w:tcMar>
              <w:top w:w="100" w:type="dxa"/>
              <w:left w:w="100" w:type="dxa"/>
              <w:bottom w:w="100" w:type="dxa"/>
              <w:right w:w="100" w:type="dxa"/>
            </w:tcMar>
          </w:tcPr>
          <w:p w14:paraId="104EA139" w14:textId="77777777" w:rsidR="005207D6" w:rsidRDefault="00000000">
            <w:pPr>
              <w:widowControl w:val="0"/>
            </w:pPr>
            <w:r>
              <w:t>Frecuencia</w:t>
            </w:r>
          </w:p>
        </w:tc>
        <w:tc>
          <w:tcPr>
            <w:tcW w:w="7185" w:type="dxa"/>
            <w:tcMar>
              <w:top w:w="100" w:type="dxa"/>
              <w:left w:w="100" w:type="dxa"/>
              <w:bottom w:w="100" w:type="dxa"/>
              <w:right w:w="100" w:type="dxa"/>
            </w:tcMar>
          </w:tcPr>
          <w:p w14:paraId="338BB770" w14:textId="77777777" w:rsidR="005207D6" w:rsidRDefault="00000000">
            <w:pPr>
              <w:widowControl w:val="0"/>
            </w:pPr>
            <w:r>
              <w:t>Baja.</w:t>
            </w:r>
          </w:p>
        </w:tc>
      </w:tr>
      <w:tr w:rsidR="005207D6" w14:paraId="07ADF8A0" w14:textId="77777777">
        <w:tc>
          <w:tcPr>
            <w:tcW w:w="2175" w:type="dxa"/>
            <w:tcMar>
              <w:top w:w="100" w:type="dxa"/>
              <w:left w:w="100" w:type="dxa"/>
              <w:bottom w:w="100" w:type="dxa"/>
              <w:right w:w="100" w:type="dxa"/>
            </w:tcMar>
          </w:tcPr>
          <w:p w14:paraId="010C893F" w14:textId="77777777" w:rsidR="005207D6" w:rsidRDefault="00000000">
            <w:pPr>
              <w:widowControl w:val="0"/>
            </w:pPr>
            <w:r>
              <w:t>Precondiciones</w:t>
            </w:r>
          </w:p>
        </w:tc>
        <w:tc>
          <w:tcPr>
            <w:tcW w:w="7185" w:type="dxa"/>
            <w:tcMar>
              <w:top w:w="100" w:type="dxa"/>
              <w:left w:w="100" w:type="dxa"/>
              <w:bottom w:w="100" w:type="dxa"/>
              <w:right w:w="100" w:type="dxa"/>
            </w:tcMar>
          </w:tcPr>
          <w:p w14:paraId="58F9F161" w14:textId="77777777" w:rsidR="005207D6" w:rsidRDefault="00000000">
            <w:pPr>
              <w:widowControl w:val="0"/>
            </w:pPr>
            <w:r>
              <w:t>El perfil del operario debe estar creado y activo.</w:t>
            </w:r>
          </w:p>
        </w:tc>
      </w:tr>
      <w:tr w:rsidR="005207D6" w14:paraId="10AF8C61" w14:textId="77777777">
        <w:tc>
          <w:tcPr>
            <w:tcW w:w="2175" w:type="dxa"/>
            <w:tcMar>
              <w:top w:w="100" w:type="dxa"/>
              <w:left w:w="100" w:type="dxa"/>
              <w:bottom w:w="100" w:type="dxa"/>
              <w:right w:w="100" w:type="dxa"/>
            </w:tcMar>
          </w:tcPr>
          <w:p w14:paraId="3827BDA9" w14:textId="77777777" w:rsidR="005207D6" w:rsidRDefault="00000000">
            <w:pPr>
              <w:widowControl w:val="0"/>
            </w:pPr>
            <w:r>
              <w:t>Descripciones</w:t>
            </w:r>
          </w:p>
        </w:tc>
        <w:tc>
          <w:tcPr>
            <w:tcW w:w="7185" w:type="dxa"/>
            <w:tcMar>
              <w:top w:w="100" w:type="dxa"/>
              <w:left w:w="100" w:type="dxa"/>
              <w:bottom w:w="100" w:type="dxa"/>
              <w:right w:w="100" w:type="dxa"/>
            </w:tcMar>
          </w:tcPr>
          <w:p w14:paraId="67A3C453" w14:textId="77777777" w:rsidR="005207D6" w:rsidRDefault="00000000">
            <w:pPr>
              <w:widowControl w:val="0"/>
            </w:pPr>
            <w:r>
              <w:t xml:space="preserve">El usuario accede a la pestaña salarial de un operario </w:t>
            </w:r>
            <w:proofErr w:type="gramStart"/>
            <w:r>
              <w:t>específico,  digita</w:t>
            </w:r>
            <w:proofErr w:type="gramEnd"/>
            <w:r>
              <w:t xml:space="preserve"> el monto en el campo “Sueldo Base Mensual” [Excepción 1]. El sistema almacena y bloquea este valor para ser utilizado en el cálculo final de la nómina.</w:t>
            </w:r>
          </w:p>
        </w:tc>
      </w:tr>
      <w:tr w:rsidR="005207D6" w14:paraId="7D9F487D" w14:textId="77777777">
        <w:tc>
          <w:tcPr>
            <w:tcW w:w="2175" w:type="dxa"/>
            <w:tcMar>
              <w:top w:w="100" w:type="dxa"/>
              <w:left w:w="100" w:type="dxa"/>
              <w:bottom w:w="100" w:type="dxa"/>
              <w:right w:w="100" w:type="dxa"/>
            </w:tcMar>
          </w:tcPr>
          <w:p w14:paraId="39A9321E" w14:textId="77777777" w:rsidR="005207D6" w:rsidRDefault="00000000">
            <w:pPr>
              <w:widowControl w:val="0"/>
            </w:pPr>
            <w:r>
              <w:t>Excepciones</w:t>
            </w:r>
          </w:p>
        </w:tc>
        <w:tc>
          <w:tcPr>
            <w:tcW w:w="7185" w:type="dxa"/>
            <w:tcMar>
              <w:top w:w="100" w:type="dxa"/>
              <w:left w:w="100" w:type="dxa"/>
              <w:bottom w:w="100" w:type="dxa"/>
              <w:right w:w="100" w:type="dxa"/>
            </w:tcMar>
          </w:tcPr>
          <w:p w14:paraId="2AF46A50" w14:textId="77777777" w:rsidR="005207D6" w:rsidRDefault="00000000">
            <w:pPr>
              <w:widowControl w:val="0"/>
            </w:pPr>
            <w:r>
              <w:t>Excepción 1: Si el monto ingresado es menor a cero o contiene caracteres no válidos el sistema despliega una alerta “Debe ingresar un monto válido”.</w:t>
            </w:r>
          </w:p>
        </w:tc>
      </w:tr>
      <w:tr w:rsidR="005207D6" w14:paraId="0FDDB394" w14:textId="77777777">
        <w:tc>
          <w:tcPr>
            <w:tcW w:w="2175" w:type="dxa"/>
            <w:tcMar>
              <w:top w:w="100" w:type="dxa"/>
              <w:left w:w="100" w:type="dxa"/>
              <w:bottom w:w="100" w:type="dxa"/>
              <w:right w:w="100" w:type="dxa"/>
            </w:tcMar>
          </w:tcPr>
          <w:p w14:paraId="62ACE3E9" w14:textId="77777777" w:rsidR="005207D6" w:rsidRDefault="00000000">
            <w:pPr>
              <w:widowControl w:val="0"/>
            </w:pPr>
            <w:r>
              <w:t>Postcondiciones</w:t>
            </w:r>
          </w:p>
        </w:tc>
        <w:tc>
          <w:tcPr>
            <w:tcW w:w="7185" w:type="dxa"/>
            <w:tcMar>
              <w:top w:w="100" w:type="dxa"/>
              <w:left w:w="100" w:type="dxa"/>
              <w:bottom w:w="100" w:type="dxa"/>
              <w:right w:w="100" w:type="dxa"/>
            </w:tcMar>
          </w:tcPr>
          <w:p w14:paraId="1DB04F44" w14:textId="77777777" w:rsidR="005207D6" w:rsidRDefault="00000000">
            <w:pPr>
              <w:widowControl w:val="0"/>
            </w:pPr>
            <w:r>
              <w:t>El empleado posee su renta fija estructurada en la base de datos.</w:t>
            </w:r>
          </w:p>
        </w:tc>
      </w:tr>
      <w:tr w:rsidR="005207D6" w14:paraId="6881DC58" w14:textId="77777777">
        <w:tc>
          <w:tcPr>
            <w:tcW w:w="2175" w:type="dxa"/>
            <w:tcMar>
              <w:top w:w="100" w:type="dxa"/>
              <w:left w:w="100" w:type="dxa"/>
              <w:bottom w:w="100" w:type="dxa"/>
              <w:right w:w="100" w:type="dxa"/>
            </w:tcMar>
          </w:tcPr>
          <w:p w14:paraId="473F005E" w14:textId="77777777" w:rsidR="005207D6" w:rsidRDefault="00000000">
            <w:pPr>
              <w:widowControl w:val="0"/>
            </w:pPr>
            <w:r>
              <w:t>Dependencias</w:t>
            </w:r>
          </w:p>
        </w:tc>
        <w:tc>
          <w:tcPr>
            <w:tcW w:w="7185" w:type="dxa"/>
            <w:tcMar>
              <w:top w:w="100" w:type="dxa"/>
              <w:left w:w="100" w:type="dxa"/>
              <w:bottom w:w="100" w:type="dxa"/>
              <w:right w:w="100" w:type="dxa"/>
            </w:tcMar>
          </w:tcPr>
          <w:p w14:paraId="56FDFA8D" w14:textId="77777777" w:rsidR="005207D6" w:rsidRDefault="00000000">
            <w:pPr>
              <w:widowControl w:val="0"/>
            </w:pPr>
            <w:r>
              <w:t>CU50 - Creando perfil laboral de operario.</w:t>
            </w:r>
          </w:p>
        </w:tc>
      </w:tr>
    </w:tbl>
    <w:p w14:paraId="58EF161A" w14:textId="77777777" w:rsidR="005207D6" w:rsidRDefault="005207D6"/>
    <w:p w14:paraId="672FC021" w14:textId="77777777" w:rsidR="005207D6" w:rsidRDefault="005207D6"/>
    <w:tbl>
      <w:tblPr>
        <w:tblStyle w:val="afff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5207D6" w14:paraId="127BDDBC" w14:textId="77777777">
        <w:tc>
          <w:tcPr>
            <w:tcW w:w="2175" w:type="dxa"/>
            <w:tcMar>
              <w:top w:w="100" w:type="dxa"/>
              <w:left w:w="100" w:type="dxa"/>
              <w:bottom w:w="100" w:type="dxa"/>
              <w:right w:w="100" w:type="dxa"/>
            </w:tcMar>
          </w:tcPr>
          <w:p w14:paraId="2DEAA647" w14:textId="77777777" w:rsidR="005207D6" w:rsidRDefault="00000000">
            <w:pPr>
              <w:widowControl w:val="0"/>
            </w:pPr>
            <w:r>
              <w:t>Campo</w:t>
            </w:r>
          </w:p>
        </w:tc>
        <w:tc>
          <w:tcPr>
            <w:tcW w:w="7185" w:type="dxa"/>
            <w:tcMar>
              <w:top w:w="100" w:type="dxa"/>
              <w:left w:w="100" w:type="dxa"/>
              <w:bottom w:w="100" w:type="dxa"/>
              <w:right w:w="100" w:type="dxa"/>
            </w:tcMar>
          </w:tcPr>
          <w:p w14:paraId="1DF9C80A" w14:textId="77777777" w:rsidR="005207D6" w:rsidRDefault="00000000">
            <w:pPr>
              <w:widowControl w:val="0"/>
            </w:pPr>
            <w:r>
              <w:t xml:space="preserve">Descripción </w:t>
            </w:r>
          </w:p>
        </w:tc>
      </w:tr>
      <w:tr w:rsidR="005207D6" w14:paraId="51495A3E" w14:textId="77777777">
        <w:tc>
          <w:tcPr>
            <w:tcW w:w="2175" w:type="dxa"/>
            <w:tcMar>
              <w:top w:w="100" w:type="dxa"/>
              <w:left w:w="100" w:type="dxa"/>
              <w:bottom w:w="100" w:type="dxa"/>
              <w:right w:w="100" w:type="dxa"/>
            </w:tcMar>
          </w:tcPr>
          <w:p w14:paraId="34F62E51" w14:textId="77777777" w:rsidR="005207D6" w:rsidRDefault="00000000">
            <w:pPr>
              <w:widowControl w:val="0"/>
            </w:pPr>
            <w:r>
              <w:t>Nombre</w:t>
            </w:r>
          </w:p>
        </w:tc>
        <w:tc>
          <w:tcPr>
            <w:tcW w:w="7185" w:type="dxa"/>
            <w:tcMar>
              <w:top w:w="100" w:type="dxa"/>
              <w:left w:w="100" w:type="dxa"/>
              <w:bottom w:w="100" w:type="dxa"/>
              <w:right w:w="100" w:type="dxa"/>
            </w:tcMar>
          </w:tcPr>
          <w:p w14:paraId="635BBC08" w14:textId="77777777" w:rsidR="005207D6" w:rsidRDefault="00000000">
            <w:pPr>
              <w:widowControl w:val="0"/>
            </w:pPr>
            <w:r>
              <w:t>CU52 - Creando tarea en catálogo de manufactura.</w:t>
            </w:r>
          </w:p>
        </w:tc>
      </w:tr>
      <w:tr w:rsidR="005207D6" w14:paraId="15547364" w14:textId="77777777">
        <w:tc>
          <w:tcPr>
            <w:tcW w:w="2175" w:type="dxa"/>
            <w:tcMar>
              <w:top w:w="100" w:type="dxa"/>
              <w:left w:w="100" w:type="dxa"/>
              <w:bottom w:w="100" w:type="dxa"/>
              <w:right w:w="100" w:type="dxa"/>
            </w:tcMar>
          </w:tcPr>
          <w:p w14:paraId="0617E67A" w14:textId="77777777" w:rsidR="005207D6" w:rsidRDefault="00000000">
            <w:pPr>
              <w:widowControl w:val="0"/>
            </w:pPr>
            <w:r>
              <w:t>Actor(es)</w:t>
            </w:r>
          </w:p>
        </w:tc>
        <w:tc>
          <w:tcPr>
            <w:tcW w:w="7185" w:type="dxa"/>
            <w:tcMar>
              <w:top w:w="100" w:type="dxa"/>
              <w:left w:w="100" w:type="dxa"/>
              <w:bottom w:w="100" w:type="dxa"/>
              <w:right w:w="100" w:type="dxa"/>
            </w:tcMar>
          </w:tcPr>
          <w:p w14:paraId="5DF183A7" w14:textId="77777777" w:rsidR="005207D6" w:rsidRDefault="00000000">
            <w:pPr>
              <w:widowControl w:val="0"/>
            </w:pPr>
            <w:r>
              <w:t>Usuario de Gerencia o Secretaria.</w:t>
            </w:r>
          </w:p>
        </w:tc>
      </w:tr>
      <w:tr w:rsidR="005207D6" w14:paraId="20F1E5FD" w14:textId="77777777">
        <w:tc>
          <w:tcPr>
            <w:tcW w:w="2175" w:type="dxa"/>
            <w:tcMar>
              <w:top w:w="100" w:type="dxa"/>
              <w:left w:w="100" w:type="dxa"/>
              <w:bottom w:w="100" w:type="dxa"/>
              <w:right w:w="100" w:type="dxa"/>
            </w:tcMar>
          </w:tcPr>
          <w:p w14:paraId="63DB6F02" w14:textId="77777777" w:rsidR="005207D6" w:rsidRDefault="00000000">
            <w:pPr>
              <w:widowControl w:val="0"/>
            </w:pPr>
            <w:r>
              <w:t>Resumen</w:t>
            </w:r>
          </w:p>
        </w:tc>
        <w:tc>
          <w:tcPr>
            <w:tcW w:w="7185" w:type="dxa"/>
            <w:tcMar>
              <w:top w:w="100" w:type="dxa"/>
              <w:left w:w="100" w:type="dxa"/>
              <w:bottom w:w="100" w:type="dxa"/>
              <w:right w:w="100" w:type="dxa"/>
            </w:tcMar>
          </w:tcPr>
          <w:p w14:paraId="743E9BF4" w14:textId="77777777" w:rsidR="005207D6" w:rsidRDefault="00000000">
            <w:pPr>
              <w:widowControl w:val="0"/>
            </w:pPr>
            <w:r>
              <w:t>El usuario crea un listado estandarizado de los procedimientos que ocurren en el taller y que están asociados a un incentivo o bono económico.</w:t>
            </w:r>
          </w:p>
        </w:tc>
      </w:tr>
      <w:tr w:rsidR="005207D6" w14:paraId="0D877557" w14:textId="77777777">
        <w:tc>
          <w:tcPr>
            <w:tcW w:w="2175" w:type="dxa"/>
            <w:tcMar>
              <w:top w:w="100" w:type="dxa"/>
              <w:left w:w="100" w:type="dxa"/>
              <w:bottom w:w="100" w:type="dxa"/>
              <w:right w:w="100" w:type="dxa"/>
            </w:tcMar>
          </w:tcPr>
          <w:p w14:paraId="7B10E89C" w14:textId="77777777" w:rsidR="005207D6" w:rsidRDefault="00000000">
            <w:pPr>
              <w:widowControl w:val="0"/>
            </w:pPr>
            <w:r>
              <w:t>Frecuencia</w:t>
            </w:r>
          </w:p>
        </w:tc>
        <w:tc>
          <w:tcPr>
            <w:tcW w:w="7185" w:type="dxa"/>
            <w:tcMar>
              <w:top w:w="100" w:type="dxa"/>
              <w:left w:w="100" w:type="dxa"/>
              <w:bottom w:w="100" w:type="dxa"/>
              <w:right w:w="100" w:type="dxa"/>
            </w:tcMar>
          </w:tcPr>
          <w:p w14:paraId="52B8905F" w14:textId="77777777" w:rsidR="005207D6" w:rsidRDefault="00000000">
            <w:pPr>
              <w:widowControl w:val="0"/>
            </w:pPr>
            <w:r>
              <w:t>Baja.</w:t>
            </w:r>
          </w:p>
        </w:tc>
      </w:tr>
      <w:tr w:rsidR="005207D6" w14:paraId="099533EA" w14:textId="77777777">
        <w:tc>
          <w:tcPr>
            <w:tcW w:w="2175" w:type="dxa"/>
            <w:tcMar>
              <w:top w:w="100" w:type="dxa"/>
              <w:left w:w="100" w:type="dxa"/>
              <w:bottom w:w="100" w:type="dxa"/>
              <w:right w:w="100" w:type="dxa"/>
            </w:tcMar>
          </w:tcPr>
          <w:p w14:paraId="20AD4281" w14:textId="77777777" w:rsidR="005207D6" w:rsidRDefault="00000000">
            <w:pPr>
              <w:widowControl w:val="0"/>
            </w:pPr>
            <w:r>
              <w:t>Precondiciones</w:t>
            </w:r>
          </w:p>
        </w:tc>
        <w:tc>
          <w:tcPr>
            <w:tcW w:w="7185" w:type="dxa"/>
            <w:tcMar>
              <w:top w:w="100" w:type="dxa"/>
              <w:left w:w="100" w:type="dxa"/>
              <w:bottom w:w="100" w:type="dxa"/>
              <w:right w:w="100" w:type="dxa"/>
            </w:tcMar>
          </w:tcPr>
          <w:p w14:paraId="31DD15AC" w14:textId="77777777" w:rsidR="005207D6" w:rsidRDefault="00000000">
            <w:pPr>
              <w:widowControl w:val="0"/>
            </w:pPr>
            <w:r>
              <w:t>El usuario debe tener acceso al Catálogo de tareas y contar con los permisos necesarios.</w:t>
            </w:r>
          </w:p>
        </w:tc>
      </w:tr>
      <w:tr w:rsidR="005207D6" w14:paraId="0E2D45EE" w14:textId="77777777">
        <w:tc>
          <w:tcPr>
            <w:tcW w:w="2175" w:type="dxa"/>
            <w:tcMar>
              <w:top w:w="100" w:type="dxa"/>
              <w:left w:w="100" w:type="dxa"/>
              <w:bottom w:w="100" w:type="dxa"/>
              <w:right w:w="100" w:type="dxa"/>
            </w:tcMar>
          </w:tcPr>
          <w:p w14:paraId="3BF555F9" w14:textId="77777777" w:rsidR="005207D6" w:rsidRDefault="00000000">
            <w:pPr>
              <w:widowControl w:val="0"/>
            </w:pPr>
            <w:r>
              <w:lastRenderedPageBreak/>
              <w:t>Descripciones</w:t>
            </w:r>
          </w:p>
        </w:tc>
        <w:tc>
          <w:tcPr>
            <w:tcW w:w="7185" w:type="dxa"/>
            <w:tcMar>
              <w:top w:w="100" w:type="dxa"/>
              <w:left w:w="100" w:type="dxa"/>
              <w:bottom w:w="100" w:type="dxa"/>
              <w:right w:w="100" w:type="dxa"/>
            </w:tcMar>
          </w:tcPr>
          <w:p w14:paraId="4DF0139D" w14:textId="77777777" w:rsidR="005207D6" w:rsidRDefault="00000000">
            <w:pPr>
              <w:widowControl w:val="0"/>
            </w:pPr>
            <w:r>
              <w:t>El usuario selecciona “Nueva Tarea”. El sistema despliega un campo de texto. El usuario ingresa el nombre descriptivo de la tarea de manufactura. El sistema guarda la tarea y la deja disponible para su valoración.</w:t>
            </w:r>
          </w:p>
        </w:tc>
      </w:tr>
      <w:tr w:rsidR="005207D6" w14:paraId="65167DC7" w14:textId="77777777">
        <w:tc>
          <w:tcPr>
            <w:tcW w:w="2175" w:type="dxa"/>
            <w:tcMar>
              <w:top w:w="100" w:type="dxa"/>
              <w:left w:w="100" w:type="dxa"/>
              <w:bottom w:w="100" w:type="dxa"/>
              <w:right w:w="100" w:type="dxa"/>
            </w:tcMar>
          </w:tcPr>
          <w:p w14:paraId="79E07168" w14:textId="77777777" w:rsidR="005207D6" w:rsidRDefault="00000000">
            <w:pPr>
              <w:widowControl w:val="0"/>
            </w:pPr>
            <w:r>
              <w:t>Excepciones</w:t>
            </w:r>
          </w:p>
        </w:tc>
        <w:tc>
          <w:tcPr>
            <w:tcW w:w="7185" w:type="dxa"/>
            <w:tcMar>
              <w:top w:w="100" w:type="dxa"/>
              <w:left w:w="100" w:type="dxa"/>
              <w:bottom w:w="100" w:type="dxa"/>
              <w:right w:w="100" w:type="dxa"/>
            </w:tcMar>
          </w:tcPr>
          <w:p w14:paraId="326B9A98" w14:textId="77777777" w:rsidR="005207D6" w:rsidRDefault="005207D6">
            <w:pPr>
              <w:widowControl w:val="0"/>
            </w:pPr>
          </w:p>
        </w:tc>
      </w:tr>
      <w:tr w:rsidR="005207D6" w14:paraId="3335D94F" w14:textId="77777777">
        <w:tc>
          <w:tcPr>
            <w:tcW w:w="2175" w:type="dxa"/>
            <w:tcMar>
              <w:top w:w="100" w:type="dxa"/>
              <w:left w:w="100" w:type="dxa"/>
              <w:bottom w:w="100" w:type="dxa"/>
              <w:right w:w="100" w:type="dxa"/>
            </w:tcMar>
          </w:tcPr>
          <w:p w14:paraId="2AE41CDA" w14:textId="77777777" w:rsidR="005207D6" w:rsidRDefault="00000000">
            <w:pPr>
              <w:widowControl w:val="0"/>
            </w:pPr>
            <w:r>
              <w:t>Postcondiciones</w:t>
            </w:r>
          </w:p>
        </w:tc>
        <w:tc>
          <w:tcPr>
            <w:tcW w:w="7185" w:type="dxa"/>
            <w:tcMar>
              <w:top w:w="100" w:type="dxa"/>
              <w:left w:w="100" w:type="dxa"/>
              <w:bottom w:w="100" w:type="dxa"/>
              <w:right w:w="100" w:type="dxa"/>
            </w:tcMar>
          </w:tcPr>
          <w:p w14:paraId="0C339DB5" w14:textId="77777777" w:rsidR="005207D6" w:rsidRDefault="00000000">
            <w:pPr>
              <w:widowControl w:val="0"/>
            </w:pPr>
            <w:r>
              <w:t>La labor productiva queda estandarizada como un concepto cuantificable dentro del sistema.</w:t>
            </w:r>
          </w:p>
        </w:tc>
      </w:tr>
      <w:tr w:rsidR="005207D6" w14:paraId="324968D9" w14:textId="77777777">
        <w:tc>
          <w:tcPr>
            <w:tcW w:w="2175" w:type="dxa"/>
            <w:tcMar>
              <w:top w:w="100" w:type="dxa"/>
              <w:left w:w="100" w:type="dxa"/>
              <w:bottom w:w="100" w:type="dxa"/>
              <w:right w:w="100" w:type="dxa"/>
            </w:tcMar>
          </w:tcPr>
          <w:p w14:paraId="33DE7A26" w14:textId="77777777" w:rsidR="005207D6" w:rsidRDefault="00000000">
            <w:pPr>
              <w:widowControl w:val="0"/>
            </w:pPr>
            <w:r>
              <w:t>Dependencias</w:t>
            </w:r>
          </w:p>
        </w:tc>
        <w:tc>
          <w:tcPr>
            <w:tcW w:w="7185" w:type="dxa"/>
            <w:tcMar>
              <w:top w:w="100" w:type="dxa"/>
              <w:left w:w="100" w:type="dxa"/>
              <w:bottom w:w="100" w:type="dxa"/>
              <w:right w:w="100" w:type="dxa"/>
            </w:tcMar>
          </w:tcPr>
          <w:p w14:paraId="7900E476" w14:textId="77777777" w:rsidR="005207D6" w:rsidRDefault="005207D6">
            <w:pPr>
              <w:widowControl w:val="0"/>
            </w:pPr>
          </w:p>
        </w:tc>
      </w:tr>
    </w:tbl>
    <w:p w14:paraId="4548088D" w14:textId="77777777" w:rsidR="005207D6" w:rsidRDefault="005207D6"/>
    <w:p w14:paraId="777CDA24" w14:textId="77777777" w:rsidR="005207D6" w:rsidRDefault="005207D6"/>
    <w:tbl>
      <w:tblPr>
        <w:tblStyle w:val="afff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5207D6" w14:paraId="1ABBC2A8" w14:textId="77777777">
        <w:tc>
          <w:tcPr>
            <w:tcW w:w="2175" w:type="dxa"/>
            <w:tcMar>
              <w:top w:w="100" w:type="dxa"/>
              <w:left w:w="100" w:type="dxa"/>
              <w:bottom w:w="100" w:type="dxa"/>
              <w:right w:w="100" w:type="dxa"/>
            </w:tcMar>
          </w:tcPr>
          <w:p w14:paraId="0BC99DE1" w14:textId="77777777" w:rsidR="005207D6" w:rsidRDefault="00000000">
            <w:pPr>
              <w:widowControl w:val="0"/>
            </w:pPr>
            <w:r>
              <w:t>Campo</w:t>
            </w:r>
          </w:p>
        </w:tc>
        <w:tc>
          <w:tcPr>
            <w:tcW w:w="7185" w:type="dxa"/>
            <w:tcMar>
              <w:top w:w="100" w:type="dxa"/>
              <w:left w:w="100" w:type="dxa"/>
              <w:bottom w:w="100" w:type="dxa"/>
              <w:right w:w="100" w:type="dxa"/>
            </w:tcMar>
          </w:tcPr>
          <w:p w14:paraId="50BA6B86" w14:textId="77777777" w:rsidR="005207D6" w:rsidRDefault="00000000">
            <w:pPr>
              <w:widowControl w:val="0"/>
            </w:pPr>
            <w:r>
              <w:t xml:space="preserve">Descripción </w:t>
            </w:r>
          </w:p>
        </w:tc>
      </w:tr>
      <w:tr w:rsidR="005207D6" w14:paraId="56CDB9CC" w14:textId="77777777">
        <w:tc>
          <w:tcPr>
            <w:tcW w:w="2175" w:type="dxa"/>
            <w:tcMar>
              <w:top w:w="100" w:type="dxa"/>
              <w:left w:w="100" w:type="dxa"/>
              <w:bottom w:w="100" w:type="dxa"/>
              <w:right w:w="100" w:type="dxa"/>
            </w:tcMar>
          </w:tcPr>
          <w:p w14:paraId="30276BBE" w14:textId="77777777" w:rsidR="005207D6" w:rsidRDefault="00000000">
            <w:pPr>
              <w:widowControl w:val="0"/>
            </w:pPr>
            <w:r>
              <w:t>Nombre</w:t>
            </w:r>
          </w:p>
        </w:tc>
        <w:tc>
          <w:tcPr>
            <w:tcW w:w="7185" w:type="dxa"/>
            <w:tcMar>
              <w:top w:w="100" w:type="dxa"/>
              <w:left w:w="100" w:type="dxa"/>
              <w:bottom w:w="100" w:type="dxa"/>
              <w:right w:w="100" w:type="dxa"/>
            </w:tcMar>
          </w:tcPr>
          <w:p w14:paraId="735D2127" w14:textId="77777777" w:rsidR="005207D6" w:rsidRDefault="00000000">
            <w:pPr>
              <w:widowControl w:val="0"/>
            </w:pPr>
            <w:r>
              <w:t>CU53 - Asignando tarifa económica a tarea catalogada.</w:t>
            </w:r>
          </w:p>
        </w:tc>
      </w:tr>
      <w:tr w:rsidR="005207D6" w14:paraId="58C4BDBA" w14:textId="77777777">
        <w:tc>
          <w:tcPr>
            <w:tcW w:w="2175" w:type="dxa"/>
            <w:tcMar>
              <w:top w:w="100" w:type="dxa"/>
              <w:left w:w="100" w:type="dxa"/>
              <w:bottom w:w="100" w:type="dxa"/>
              <w:right w:w="100" w:type="dxa"/>
            </w:tcMar>
          </w:tcPr>
          <w:p w14:paraId="2D5D9EDA" w14:textId="77777777" w:rsidR="005207D6" w:rsidRDefault="00000000">
            <w:pPr>
              <w:widowControl w:val="0"/>
            </w:pPr>
            <w:r>
              <w:t>Actor(es)</w:t>
            </w:r>
          </w:p>
        </w:tc>
        <w:tc>
          <w:tcPr>
            <w:tcW w:w="7185" w:type="dxa"/>
            <w:tcMar>
              <w:top w:w="100" w:type="dxa"/>
              <w:left w:w="100" w:type="dxa"/>
              <w:bottom w:w="100" w:type="dxa"/>
              <w:right w:w="100" w:type="dxa"/>
            </w:tcMar>
          </w:tcPr>
          <w:p w14:paraId="7BA3DF91" w14:textId="77777777" w:rsidR="005207D6" w:rsidRDefault="00000000">
            <w:pPr>
              <w:widowControl w:val="0"/>
            </w:pPr>
            <w:r>
              <w:t>Usuario de Gerencia.</w:t>
            </w:r>
          </w:p>
        </w:tc>
      </w:tr>
      <w:tr w:rsidR="005207D6" w14:paraId="3A7D827B" w14:textId="77777777">
        <w:tc>
          <w:tcPr>
            <w:tcW w:w="2175" w:type="dxa"/>
            <w:tcMar>
              <w:top w:w="100" w:type="dxa"/>
              <w:left w:w="100" w:type="dxa"/>
              <w:bottom w:w="100" w:type="dxa"/>
              <w:right w:w="100" w:type="dxa"/>
            </w:tcMar>
          </w:tcPr>
          <w:p w14:paraId="0EAF72BF" w14:textId="77777777" w:rsidR="005207D6" w:rsidRDefault="00000000">
            <w:pPr>
              <w:widowControl w:val="0"/>
            </w:pPr>
            <w:r>
              <w:t>Resumen</w:t>
            </w:r>
          </w:p>
        </w:tc>
        <w:tc>
          <w:tcPr>
            <w:tcW w:w="7185" w:type="dxa"/>
            <w:tcMar>
              <w:top w:w="100" w:type="dxa"/>
              <w:left w:w="100" w:type="dxa"/>
              <w:bottom w:w="100" w:type="dxa"/>
              <w:right w:w="100" w:type="dxa"/>
            </w:tcMar>
          </w:tcPr>
          <w:p w14:paraId="7BD1CB9F" w14:textId="77777777" w:rsidR="005207D6" w:rsidRDefault="00000000">
            <w:pPr>
              <w:widowControl w:val="0"/>
            </w:pPr>
            <w:r>
              <w:t>Se le otorga un valor monetario a la tarea creada, definiendo cuánto gana un operario cada vez que ejecuta la misma.</w:t>
            </w:r>
          </w:p>
        </w:tc>
      </w:tr>
      <w:tr w:rsidR="005207D6" w14:paraId="63B88FDB" w14:textId="77777777">
        <w:tc>
          <w:tcPr>
            <w:tcW w:w="2175" w:type="dxa"/>
            <w:tcMar>
              <w:top w:w="100" w:type="dxa"/>
              <w:left w:w="100" w:type="dxa"/>
              <w:bottom w:w="100" w:type="dxa"/>
              <w:right w:w="100" w:type="dxa"/>
            </w:tcMar>
          </w:tcPr>
          <w:p w14:paraId="7C037BED" w14:textId="77777777" w:rsidR="005207D6" w:rsidRDefault="00000000">
            <w:pPr>
              <w:widowControl w:val="0"/>
            </w:pPr>
            <w:r>
              <w:t>Frecuencia</w:t>
            </w:r>
          </w:p>
        </w:tc>
        <w:tc>
          <w:tcPr>
            <w:tcW w:w="7185" w:type="dxa"/>
            <w:tcMar>
              <w:top w:w="100" w:type="dxa"/>
              <w:left w:w="100" w:type="dxa"/>
              <w:bottom w:w="100" w:type="dxa"/>
              <w:right w:w="100" w:type="dxa"/>
            </w:tcMar>
          </w:tcPr>
          <w:p w14:paraId="2CB62BBC" w14:textId="77777777" w:rsidR="005207D6" w:rsidRDefault="00000000">
            <w:pPr>
              <w:widowControl w:val="0"/>
            </w:pPr>
            <w:r>
              <w:t>Baja.</w:t>
            </w:r>
          </w:p>
        </w:tc>
      </w:tr>
      <w:tr w:rsidR="005207D6" w14:paraId="20FBD3B3" w14:textId="77777777">
        <w:tc>
          <w:tcPr>
            <w:tcW w:w="2175" w:type="dxa"/>
            <w:tcMar>
              <w:top w:w="100" w:type="dxa"/>
              <w:left w:w="100" w:type="dxa"/>
              <w:bottom w:w="100" w:type="dxa"/>
              <w:right w:w="100" w:type="dxa"/>
            </w:tcMar>
          </w:tcPr>
          <w:p w14:paraId="3A73A61E" w14:textId="77777777" w:rsidR="005207D6" w:rsidRDefault="00000000">
            <w:pPr>
              <w:widowControl w:val="0"/>
            </w:pPr>
            <w:r>
              <w:t>Precondiciones</w:t>
            </w:r>
          </w:p>
        </w:tc>
        <w:tc>
          <w:tcPr>
            <w:tcW w:w="7185" w:type="dxa"/>
            <w:tcMar>
              <w:top w:w="100" w:type="dxa"/>
              <w:left w:w="100" w:type="dxa"/>
              <w:bottom w:w="100" w:type="dxa"/>
              <w:right w:w="100" w:type="dxa"/>
            </w:tcMar>
          </w:tcPr>
          <w:p w14:paraId="01B89369" w14:textId="77777777" w:rsidR="005207D6" w:rsidRDefault="00000000">
            <w:pPr>
              <w:widowControl w:val="0"/>
            </w:pPr>
            <w:r>
              <w:t>La tarea debe estar creada previamente en el catálogo y el usuario debe estar autenticado y contar con los permisos correspondientes.</w:t>
            </w:r>
          </w:p>
        </w:tc>
      </w:tr>
      <w:tr w:rsidR="005207D6" w14:paraId="16A3E52C" w14:textId="77777777">
        <w:tc>
          <w:tcPr>
            <w:tcW w:w="2175" w:type="dxa"/>
            <w:tcMar>
              <w:top w:w="100" w:type="dxa"/>
              <w:left w:w="100" w:type="dxa"/>
              <w:bottom w:w="100" w:type="dxa"/>
              <w:right w:w="100" w:type="dxa"/>
            </w:tcMar>
          </w:tcPr>
          <w:p w14:paraId="77F5487A" w14:textId="77777777" w:rsidR="005207D6" w:rsidRDefault="00000000">
            <w:pPr>
              <w:widowControl w:val="0"/>
            </w:pPr>
            <w:r>
              <w:t>Descripciones</w:t>
            </w:r>
          </w:p>
        </w:tc>
        <w:tc>
          <w:tcPr>
            <w:tcW w:w="7185" w:type="dxa"/>
            <w:tcMar>
              <w:top w:w="100" w:type="dxa"/>
              <w:left w:w="100" w:type="dxa"/>
              <w:bottom w:w="100" w:type="dxa"/>
              <w:right w:w="100" w:type="dxa"/>
            </w:tcMar>
          </w:tcPr>
          <w:p w14:paraId="17EA67FC" w14:textId="77777777" w:rsidR="005207D6" w:rsidRDefault="00000000">
            <w:pPr>
              <w:widowControl w:val="0"/>
            </w:pPr>
            <w:r>
              <w:t>El usuario edita una labor específica del catálogo y digita el valor monetario en el campo “Tarifa por Unidad”. El sistema guarda el monto que será utilizado como multiplicador en los algoritmos de incentivos.</w:t>
            </w:r>
          </w:p>
        </w:tc>
      </w:tr>
      <w:tr w:rsidR="005207D6" w14:paraId="6D6C7E3B" w14:textId="77777777">
        <w:tc>
          <w:tcPr>
            <w:tcW w:w="2175" w:type="dxa"/>
            <w:tcMar>
              <w:top w:w="100" w:type="dxa"/>
              <w:left w:w="100" w:type="dxa"/>
              <w:bottom w:w="100" w:type="dxa"/>
              <w:right w:w="100" w:type="dxa"/>
            </w:tcMar>
          </w:tcPr>
          <w:p w14:paraId="289B8C6C" w14:textId="77777777" w:rsidR="005207D6" w:rsidRDefault="00000000">
            <w:pPr>
              <w:widowControl w:val="0"/>
            </w:pPr>
            <w:r>
              <w:t>Excepciones</w:t>
            </w:r>
          </w:p>
        </w:tc>
        <w:tc>
          <w:tcPr>
            <w:tcW w:w="7185" w:type="dxa"/>
            <w:tcMar>
              <w:top w:w="100" w:type="dxa"/>
              <w:left w:w="100" w:type="dxa"/>
              <w:bottom w:w="100" w:type="dxa"/>
              <w:right w:w="100" w:type="dxa"/>
            </w:tcMar>
          </w:tcPr>
          <w:p w14:paraId="7266D0FD" w14:textId="77777777" w:rsidR="005207D6" w:rsidRDefault="005207D6">
            <w:pPr>
              <w:widowControl w:val="0"/>
            </w:pPr>
          </w:p>
        </w:tc>
      </w:tr>
      <w:tr w:rsidR="005207D6" w14:paraId="4C8E350C" w14:textId="77777777">
        <w:tc>
          <w:tcPr>
            <w:tcW w:w="2175" w:type="dxa"/>
            <w:tcMar>
              <w:top w:w="100" w:type="dxa"/>
              <w:left w:w="100" w:type="dxa"/>
              <w:bottom w:w="100" w:type="dxa"/>
              <w:right w:w="100" w:type="dxa"/>
            </w:tcMar>
          </w:tcPr>
          <w:p w14:paraId="7633953E" w14:textId="77777777" w:rsidR="005207D6" w:rsidRDefault="00000000">
            <w:pPr>
              <w:widowControl w:val="0"/>
            </w:pPr>
            <w:r>
              <w:t>Postcondiciones</w:t>
            </w:r>
          </w:p>
        </w:tc>
        <w:tc>
          <w:tcPr>
            <w:tcW w:w="7185" w:type="dxa"/>
            <w:tcMar>
              <w:top w:w="100" w:type="dxa"/>
              <w:left w:w="100" w:type="dxa"/>
              <w:bottom w:w="100" w:type="dxa"/>
              <w:right w:w="100" w:type="dxa"/>
            </w:tcMar>
          </w:tcPr>
          <w:p w14:paraId="33F15672" w14:textId="77777777" w:rsidR="005207D6" w:rsidRDefault="00000000">
            <w:pPr>
              <w:widowControl w:val="0"/>
            </w:pPr>
            <w:r>
              <w:t>El catálogo de tareas queda valorizado económicamente para el cálculo de bonos.</w:t>
            </w:r>
          </w:p>
        </w:tc>
      </w:tr>
      <w:tr w:rsidR="005207D6" w14:paraId="17E27AF6" w14:textId="77777777">
        <w:tc>
          <w:tcPr>
            <w:tcW w:w="2175" w:type="dxa"/>
            <w:tcMar>
              <w:top w:w="100" w:type="dxa"/>
              <w:left w:w="100" w:type="dxa"/>
              <w:bottom w:w="100" w:type="dxa"/>
              <w:right w:w="100" w:type="dxa"/>
            </w:tcMar>
          </w:tcPr>
          <w:p w14:paraId="0695DAD7" w14:textId="77777777" w:rsidR="005207D6" w:rsidRDefault="00000000">
            <w:pPr>
              <w:widowControl w:val="0"/>
            </w:pPr>
            <w:r>
              <w:t>Dependencias</w:t>
            </w:r>
          </w:p>
        </w:tc>
        <w:tc>
          <w:tcPr>
            <w:tcW w:w="7185" w:type="dxa"/>
            <w:tcMar>
              <w:top w:w="100" w:type="dxa"/>
              <w:left w:w="100" w:type="dxa"/>
              <w:bottom w:w="100" w:type="dxa"/>
              <w:right w:w="100" w:type="dxa"/>
            </w:tcMar>
          </w:tcPr>
          <w:p w14:paraId="3DF9168A" w14:textId="77777777" w:rsidR="005207D6" w:rsidRDefault="00000000">
            <w:pPr>
              <w:widowControl w:val="0"/>
            </w:pPr>
            <w:r>
              <w:t>CU52 - Creando tarea en catálogo de manufactura.</w:t>
            </w:r>
          </w:p>
        </w:tc>
      </w:tr>
    </w:tbl>
    <w:p w14:paraId="6693E623" w14:textId="77777777" w:rsidR="005207D6" w:rsidRDefault="005207D6"/>
    <w:p w14:paraId="52F0C473" w14:textId="77777777" w:rsidR="005207D6" w:rsidRDefault="005207D6"/>
    <w:tbl>
      <w:tblPr>
        <w:tblStyle w:val="afff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5207D6" w14:paraId="09FA6D48" w14:textId="77777777">
        <w:tc>
          <w:tcPr>
            <w:tcW w:w="2175" w:type="dxa"/>
            <w:tcMar>
              <w:top w:w="100" w:type="dxa"/>
              <w:left w:w="100" w:type="dxa"/>
              <w:bottom w:w="100" w:type="dxa"/>
              <w:right w:w="100" w:type="dxa"/>
            </w:tcMar>
          </w:tcPr>
          <w:p w14:paraId="79AD53A7" w14:textId="77777777" w:rsidR="005207D6" w:rsidRDefault="00000000">
            <w:pPr>
              <w:widowControl w:val="0"/>
            </w:pPr>
            <w:r>
              <w:lastRenderedPageBreak/>
              <w:t>Campo</w:t>
            </w:r>
          </w:p>
        </w:tc>
        <w:tc>
          <w:tcPr>
            <w:tcW w:w="7185" w:type="dxa"/>
            <w:tcMar>
              <w:top w:w="100" w:type="dxa"/>
              <w:left w:w="100" w:type="dxa"/>
              <w:bottom w:w="100" w:type="dxa"/>
              <w:right w:w="100" w:type="dxa"/>
            </w:tcMar>
          </w:tcPr>
          <w:p w14:paraId="096F32BF" w14:textId="77777777" w:rsidR="005207D6" w:rsidRDefault="00000000">
            <w:pPr>
              <w:widowControl w:val="0"/>
            </w:pPr>
            <w:r>
              <w:t xml:space="preserve">Descripción </w:t>
            </w:r>
          </w:p>
        </w:tc>
      </w:tr>
      <w:tr w:rsidR="005207D6" w14:paraId="51C429BE" w14:textId="77777777">
        <w:tc>
          <w:tcPr>
            <w:tcW w:w="2175" w:type="dxa"/>
            <w:tcMar>
              <w:top w:w="100" w:type="dxa"/>
              <w:left w:w="100" w:type="dxa"/>
              <w:bottom w:w="100" w:type="dxa"/>
              <w:right w:w="100" w:type="dxa"/>
            </w:tcMar>
          </w:tcPr>
          <w:p w14:paraId="673F16DB" w14:textId="77777777" w:rsidR="005207D6" w:rsidRDefault="00000000">
            <w:pPr>
              <w:widowControl w:val="0"/>
            </w:pPr>
            <w:r>
              <w:t>Nombre</w:t>
            </w:r>
          </w:p>
        </w:tc>
        <w:tc>
          <w:tcPr>
            <w:tcW w:w="7185" w:type="dxa"/>
            <w:tcMar>
              <w:top w:w="100" w:type="dxa"/>
              <w:left w:w="100" w:type="dxa"/>
              <w:bottom w:w="100" w:type="dxa"/>
              <w:right w:w="100" w:type="dxa"/>
            </w:tcMar>
          </w:tcPr>
          <w:p w14:paraId="7A5CB622" w14:textId="77777777" w:rsidR="005207D6" w:rsidRDefault="00000000">
            <w:pPr>
              <w:widowControl w:val="0"/>
            </w:pPr>
            <w:r>
              <w:t>CU54 - Registrando repeticiones de tareas efectuadas.</w:t>
            </w:r>
          </w:p>
        </w:tc>
      </w:tr>
      <w:tr w:rsidR="005207D6" w14:paraId="24B1A9DA" w14:textId="77777777">
        <w:tc>
          <w:tcPr>
            <w:tcW w:w="2175" w:type="dxa"/>
            <w:tcMar>
              <w:top w:w="100" w:type="dxa"/>
              <w:left w:w="100" w:type="dxa"/>
              <w:bottom w:w="100" w:type="dxa"/>
              <w:right w:w="100" w:type="dxa"/>
            </w:tcMar>
          </w:tcPr>
          <w:p w14:paraId="6D822D5F" w14:textId="77777777" w:rsidR="005207D6" w:rsidRDefault="00000000">
            <w:pPr>
              <w:widowControl w:val="0"/>
            </w:pPr>
            <w:r>
              <w:t>Actor(es)</w:t>
            </w:r>
          </w:p>
        </w:tc>
        <w:tc>
          <w:tcPr>
            <w:tcW w:w="7185" w:type="dxa"/>
            <w:tcMar>
              <w:top w:w="100" w:type="dxa"/>
              <w:left w:w="100" w:type="dxa"/>
              <w:bottom w:w="100" w:type="dxa"/>
              <w:right w:w="100" w:type="dxa"/>
            </w:tcMar>
          </w:tcPr>
          <w:p w14:paraId="36137D10" w14:textId="77777777" w:rsidR="005207D6" w:rsidRDefault="00000000">
            <w:pPr>
              <w:widowControl w:val="0"/>
            </w:pPr>
            <w:r>
              <w:t>Usuario de Gerencia o Secretaria.</w:t>
            </w:r>
          </w:p>
        </w:tc>
      </w:tr>
      <w:tr w:rsidR="005207D6" w14:paraId="63D2021B" w14:textId="77777777">
        <w:tc>
          <w:tcPr>
            <w:tcW w:w="2175" w:type="dxa"/>
            <w:tcMar>
              <w:top w:w="100" w:type="dxa"/>
              <w:left w:w="100" w:type="dxa"/>
              <w:bottom w:w="100" w:type="dxa"/>
              <w:right w:w="100" w:type="dxa"/>
            </w:tcMar>
          </w:tcPr>
          <w:p w14:paraId="4ECDDE45" w14:textId="77777777" w:rsidR="005207D6" w:rsidRDefault="00000000">
            <w:pPr>
              <w:widowControl w:val="0"/>
            </w:pPr>
            <w:r>
              <w:t>Resumen</w:t>
            </w:r>
          </w:p>
        </w:tc>
        <w:tc>
          <w:tcPr>
            <w:tcW w:w="7185" w:type="dxa"/>
            <w:tcMar>
              <w:top w:w="100" w:type="dxa"/>
              <w:left w:w="100" w:type="dxa"/>
              <w:bottom w:w="100" w:type="dxa"/>
              <w:right w:w="100" w:type="dxa"/>
            </w:tcMar>
          </w:tcPr>
          <w:p w14:paraId="4AD4E13F" w14:textId="77777777" w:rsidR="005207D6" w:rsidRDefault="00000000">
            <w:pPr>
              <w:widowControl w:val="0"/>
            </w:pPr>
            <w:r>
              <w:t>Se registra la cantidad de veces que un operario ejecuta una tarea específica para ir sumando tareas de manufactura a su mes.</w:t>
            </w:r>
          </w:p>
        </w:tc>
      </w:tr>
      <w:tr w:rsidR="005207D6" w14:paraId="7E433306" w14:textId="77777777">
        <w:tc>
          <w:tcPr>
            <w:tcW w:w="2175" w:type="dxa"/>
            <w:tcMar>
              <w:top w:w="100" w:type="dxa"/>
              <w:left w:w="100" w:type="dxa"/>
              <w:bottom w:w="100" w:type="dxa"/>
              <w:right w:w="100" w:type="dxa"/>
            </w:tcMar>
          </w:tcPr>
          <w:p w14:paraId="0AA7A5F2" w14:textId="77777777" w:rsidR="005207D6" w:rsidRDefault="00000000">
            <w:pPr>
              <w:widowControl w:val="0"/>
            </w:pPr>
            <w:r>
              <w:t>Frecuencia</w:t>
            </w:r>
          </w:p>
        </w:tc>
        <w:tc>
          <w:tcPr>
            <w:tcW w:w="7185" w:type="dxa"/>
            <w:tcMar>
              <w:top w:w="100" w:type="dxa"/>
              <w:left w:w="100" w:type="dxa"/>
              <w:bottom w:w="100" w:type="dxa"/>
              <w:right w:w="100" w:type="dxa"/>
            </w:tcMar>
          </w:tcPr>
          <w:p w14:paraId="5C95EA1D" w14:textId="77777777" w:rsidR="005207D6" w:rsidRDefault="00000000">
            <w:pPr>
              <w:widowControl w:val="0"/>
            </w:pPr>
            <w:r>
              <w:t>Alta.</w:t>
            </w:r>
          </w:p>
        </w:tc>
      </w:tr>
      <w:tr w:rsidR="005207D6" w14:paraId="3E2A9DE7" w14:textId="77777777">
        <w:tc>
          <w:tcPr>
            <w:tcW w:w="2175" w:type="dxa"/>
            <w:tcMar>
              <w:top w:w="100" w:type="dxa"/>
              <w:left w:w="100" w:type="dxa"/>
              <w:bottom w:w="100" w:type="dxa"/>
              <w:right w:w="100" w:type="dxa"/>
            </w:tcMar>
          </w:tcPr>
          <w:p w14:paraId="73095ADF" w14:textId="77777777" w:rsidR="005207D6" w:rsidRDefault="00000000">
            <w:pPr>
              <w:widowControl w:val="0"/>
            </w:pPr>
            <w:r>
              <w:t>Precondiciones</w:t>
            </w:r>
          </w:p>
        </w:tc>
        <w:tc>
          <w:tcPr>
            <w:tcW w:w="7185" w:type="dxa"/>
            <w:tcMar>
              <w:top w:w="100" w:type="dxa"/>
              <w:left w:w="100" w:type="dxa"/>
              <w:bottom w:w="100" w:type="dxa"/>
              <w:right w:w="100" w:type="dxa"/>
            </w:tcMar>
          </w:tcPr>
          <w:p w14:paraId="48F01A37" w14:textId="77777777" w:rsidR="005207D6" w:rsidRDefault="00000000">
            <w:pPr>
              <w:widowControl w:val="0"/>
            </w:pPr>
            <w:r>
              <w:t>Operario existente y catálogo de tareas valorizado.</w:t>
            </w:r>
          </w:p>
        </w:tc>
      </w:tr>
      <w:tr w:rsidR="005207D6" w14:paraId="2CA7F30B" w14:textId="77777777">
        <w:tc>
          <w:tcPr>
            <w:tcW w:w="2175" w:type="dxa"/>
            <w:tcMar>
              <w:top w:w="100" w:type="dxa"/>
              <w:left w:w="100" w:type="dxa"/>
              <w:bottom w:w="100" w:type="dxa"/>
              <w:right w:w="100" w:type="dxa"/>
            </w:tcMar>
          </w:tcPr>
          <w:p w14:paraId="03F86C4E" w14:textId="77777777" w:rsidR="005207D6" w:rsidRDefault="00000000">
            <w:pPr>
              <w:widowControl w:val="0"/>
            </w:pPr>
            <w:r>
              <w:t>Descripciones</w:t>
            </w:r>
          </w:p>
        </w:tc>
        <w:tc>
          <w:tcPr>
            <w:tcW w:w="7185" w:type="dxa"/>
            <w:tcMar>
              <w:top w:w="100" w:type="dxa"/>
              <w:left w:w="100" w:type="dxa"/>
              <w:bottom w:w="100" w:type="dxa"/>
              <w:right w:w="100" w:type="dxa"/>
            </w:tcMar>
          </w:tcPr>
          <w:p w14:paraId="6C5FA774" w14:textId="77777777" w:rsidR="005207D6" w:rsidRDefault="00000000">
            <w:pPr>
              <w:widowControl w:val="0"/>
            </w:pPr>
            <w:r>
              <w:t>El usuario ingresa a la interfaz de “Registrar Productividad”. El usuario selecciona a un operario de la lista, escoge una labor específica del catálogo de tareas y digita la cantidad expresada en un número entero [Excepción 1], al presionar guardar lo que gatilla la validación de asociación a producto terminado.</w:t>
            </w:r>
          </w:p>
        </w:tc>
      </w:tr>
      <w:tr w:rsidR="005207D6" w14:paraId="19C84727" w14:textId="77777777">
        <w:tc>
          <w:tcPr>
            <w:tcW w:w="2175" w:type="dxa"/>
            <w:tcMar>
              <w:top w:w="100" w:type="dxa"/>
              <w:left w:w="100" w:type="dxa"/>
              <w:bottom w:w="100" w:type="dxa"/>
              <w:right w:w="100" w:type="dxa"/>
            </w:tcMar>
          </w:tcPr>
          <w:p w14:paraId="4223C809" w14:textId="77777777" w:rsidR="005207D6" w:rsidRDefault="00000000">
            <w:pPr>
              <w:widowControl w:val="0"/>
            </w:pPr>
            <w:r>
              <w:t>Excepciones</w:t>
            </w:r>
          </w:p>
        </w:tc>
        <w:tc>
          <w:tcPr>
            <w:tcW w:w="7185" w:type="dxa"/>
            <w:tcMar>
              <w:top w:w="100" w:type="dxa"/>
              <w:left w:w="100" w:type="dxa"/>
              <w:bottom w:w="100" w:type="dxa"/>
              <w:right w:w="100" w:type="dxa"/>
            </w:tcMar>
          </w:tcPr>
          <w:p w14:paraId="71BDCF58" w14:textId="77777777" w:rsidR="005207D6" w:rsidRDefault="00000000">
            <w:pPr>
              <w:widowControl w:val="0"/>
            </w:pPr>
            <w:r>
              <w:t>Excepción 1: Si el usuario ingresa valores decimales o negativos en esta sección el sistema borra ese campo y solicita un número entero válido.</w:t>
            </w:r>
          </w:p>
        </w:tc>
      </w:tr>
      <w:tr w:rsidR="005207D6" w14:paraId="4E9EC984" w14:textId="77777777">
        <w:tc>
          <w:tcPr>
            <w:tcW w:w="2175" w:type="dxa"/>
            <w:tcMar>
              <w:top w:w="100" w:type="dxa"/>
              <w:left w:w="100" w:type="dxa"/>
              <w:bottom w:w="100" w:type="dxa"/>
              <w:right w:w="100" w:type="dxa"/>
            </w:tcMar>
          </w:tcPr>
          <w:p w14:paraId="335E511A" w14:textId="77777777" w:rsidR="005207D6" w:rsidRDefault="00000000">
            <w:pPr>
              <w:widowControl w:val="0"/>
            </w:pPr>
            <w:r>
              <w:t>Postcondiciones</w:t>
            </w:r>
          </w:p>
        </w:tc>
        <w:tc>
          <w:tcPr>
            <w:tcW w:w="7185" w:type="dxa"/>
            <w:tcMar>
              <w:top w:w="100" w:type="dxa"/>
              <w:left w:w="100" w:type="dxa"/>
              <w:bottom w:w="100" w:type="dxa"/>
              <w:right w:w="100" w:type="dxa"/>
            </w:tcMar>
          </w:tcPr>
          <w:p w14:paraId="445A132F" w14:textId="77777777" w:rsidR="005207D6" w:rsidRDefault="00000000">
            <w:pPr>
              <w:widowControl w:val="0"/>
            </w:pPr>
            <w:r>
              <w:t>El sistema captura el conteo de las tareas para ser procesado.</w:t>
            </w:r>
          </w:p>
        </w:tc>
      </w:tr>
      <w:tr w:rsidR="005207D6" w14:paraId="422902EE" w14:textId="77777777">
        <w:tc>
          <w:tcPr>
            <w:tcW w:w="2175" w:type="dxa"/>
            <w:tcMar>
              <w:top w:w="100" w:type="dxa"/>
              <w:left w:w="100" w:type="dxa"/>
              <w:bottom w:w="100" w:type="dxa"/>
              <w:right w:w="100" w:type="dxa"/>
            </w:tcMar>
          </w:tcPr>
          <w:p w14:paraId="3CA5A5D2" w14:textId="77777777" w:rsidR="005207D6" w:rsidRDefault="00000000">
            <w:pPr>
              <w:widowControl w:val="0"/>
            </w:pPr>
            <w:r>
              <w:t>Dependencias</w:t>
            </w:r>
          </w:p>
        </w:tc>
        <w:tc>
          <w:tcPr>
            <w:tcW w:w="7185" w:type="dxa"/>
            <w:tcMar>
              <w:top w:w="100" w:type="dxa"/>
              <w:left w:w="100" w:type="dxa"/>
              <w:bottom w:w="100" w:type="dxa"/>
              <w:right w:w="100" w:type="dxa"/>
            </w:tcMar>
          </w:tcPr>
          <w:p w14:paraId="39D72D1A" w14:textId="77777777" w:rsidR="005207D6" w:rsidRDefault="00000000">
            <w:pPr>
              <w:widowControl w:val="0"/>
            </w:pPr>
            <w:r>
              <w:t>CU50 - Creando perfil laboral de operario.</w:t>
            </w:r>
          </w:p>
          <w:p w14:paraId="0EEA00AF" w14:textId="77777777" w:rsidR="005207D6" w:rsidRDefault="00000000">
            <w:pPr>
              <w:widowControl w:val="0"/>
            </w:pPr>
            <w:r>
              <w:t>CU52 - Creando tarea en catálogo de manufactura.</w:t>
            </w:r>
          </w:p>
        </w:tc>
      </w:tr>
    </w:tbl>
    <w:p w14:paraId="3A6237A2" w14:textId="77777777" w:rsidR="005207D6" w:rsidRDefault="005207D6"/>
    <w:p w14:paraId="64FD0D27" w14:textId="77777777" w:rsidR="005207D6" w:rsidRDefault="005207D6"/>
    <w:tbl>
      <w:tblPr>
        <w:tblStyle w:val="afff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5207D6" w14:paraId="2BCF46B9" w14:textId="77777777">
        <w:tc>
          <w:tcPr>
            <w:tcW w:w="2175" w:type="dxa"/>
            <w:tcMar>
              <w:top w:w="100" w:type="dxa"/>
              <w:left w:w="100" w:type="dxa"/>
              <w:bottom w:w="100" w:type="dxa"/>
              <w:right w:w="100" w:type="dxa"/>
            </w:tcMar>
          </w:tcPr>
          <w:p w14:paraId="5AEE800F" w14:textId="77777777" w:rsidR="005207D6" w:rsidRDefault="00000000">
            <w:pPr>
              <w:widowControl w:val="0"/>
            </w:pPr>
            <w:r>
              <w:t>Campo</w:t>
            </w:r>
          </w:p>
        </w:tc>
        <w:tc>
          <w:tcPr>
            <w:tcW w:w="7185" w:type="dxa"/>
            <w:tcMar>
              <w:top w:w="100" w:type="dxa"/>
              <w:left w:w="100" w:type="dxa"/>
              <w:bottom w:w="100" w:type="dxa"/>
              <w:right w:w="100" w:type="dxa"/>
            </w:tcMar>
          </w:tcPr>
          <w:p w14:paraId="0AB3B910" w14:textId="77777777" w:rsidR="005207D6" w:rsidRDefault="00000000">
            <w:pPr>
              <w:widowControl w:val="0"/>
            </w:pPr>
            <w:r>
              <w:t xml:space="preserve">Descripción </w:t>
            </w:r>
          </w:p>
        </w:tc>
      </w:tr>
      <w:tr w:rsidR="005207D6" w14:paraId="5845EE91" w14:textId="77777777">
        <w:tc>
          <w:tcPr>
            <w:tcW w:w="2175" w:type="dxa"/>
            <w:tcMar>
              <w:top w:w="100" w:type="dxa"/>
              <w:left w:w="100" w:type="dxa"/>
              <w:bottom w:w="100" w:type="dxa"/>
              <w:right w:w="100" w:type="dxa"/>
            </w:tcMar>
          </w:tcPr>
          <w:p w14:paraId="49D8EB9E" w14:textId="77777777" w:rsidR="005207D6" w:rsidRDefault="00000000">
            <w:pPr>
              <w:widowControl w:val="0"/>
            </w:pPr>
            <w:r>
              <w:t>Nombre</w:t>
            </w:r>
          </w:p>
        </w:tc>
        <w:tc>
          <w:tcPr>
            <w:tcW w:w="7185" w:type="dxa"/>
            <w:tcMar>
              <w:top w:w="100" w:type="dxa"/>
              <w:left w:w="100" w:type="dxa"/>
              <w:bottom w:w="100" w:type="dxa"/>
              <w:right w:w="100" w:type="dxa"/>
            </w:tcMar>
          </w:tcPr>
          <w:p w14:paraId="21D3E005" w14:textId="77777777" w:rsidR="005207D6" w:rsidRDefault="00000000">
            <w:pPr>
              <w:widowControl w:val="0"/>
            </w:pPr>
            <w:r>
              <w:t>CU55 - Validando asociación de tarea a producto terminado.</w:t>
            </w:r>
          </w:p>
        </w:tc>
      </w:tr>
      <w:tr w:rsidR="005207D6" w14:paraId="77EFFDDE" w14:textId="77777777">
        <w:tc>
          <w:tcPr>
            <w:tcW w:w="2175" w:type="dxa"/>
            <w:tcMar>
              <w:top w:w="100" w:type="dxa"/>
              <w:left w:w="100" w:type="dxa"/>
              <w:bottom w:w="100" w:type="dxa"/>
              <w:right w:w="100" w:type="dxa"/>
            </w:tcMar>
          </w:tcPr>
          <w:p w14:paraId="0DDE06D9" w14:textId="77777777" w:rsidR="005207D6" w:rsidRDefault="00000000">
            <w:pPr>
              <w:widowControl w:val="0"/>
            </w:pPr>
            <w:r>
              <w:t>Actor(es)</w:t>
            </w:r>
          </w:p>
        </w:tc>
        <w:tc>
          <w:tcPr>
            <w:tcW w:w="7185" w:type="dxa"/>
            <w:tcMar>
              <w:top w:w="100" w:type="dxa"/>
              <w:left w:w="100" w:type="dxa"/>
              <w:bottom w:w="100" w:type="dxa"/>
              <w:right w:w="100" w:type="dxa"/>
            </w:tcMar>
          </w:tcPr>
          <w:p w14:paraId="19B961F7" w14:textId="77777777" w:rsidR="005207D6" w:rsidRDefault="00000000">
            <w:pPr>
              <w:widowControl w:val="0"/>
            </w:pPr>
            <w:r>
              <w:t>Sistema Financiero.</w:t>
            </w:r>
          </w:p>
        </w:tc>
      </w:tr>
      <w:tr w:rsidR="005207D6" w14:paraId="11CCB2AA" w14:textId="77777777">
        <w:tc>
          <w:tcPr>
            <w:tcW w:w="2175" w:type="dxa"/>
            <w:tcMar>
              <w:top w:w="100" w:type="dxa"/>
              <w:left w:w="100" w:type="dxa"/>
              <w:bottom w:w="100" w:type="dxa"/>
              <w:right w:w="100" w:type="dxa"/>
            </w:tcMar>
          </w:tcPr>
          <w:p w14:paraId="4CEB363E" w14:textId="77777777" w:rsidR="005207D6" w:rsidRDefault="00000000">
            <w:pPr>
              <w:widowControl w:val="0"/>
            </w:pPr>
            <w:r>
              <w:t>Resumen</w:t>
            </w:r>
          </w:p>
        </w:tc>
        <w:tc>
          <w:tcPr>
            <w:tcW w:w="7185" w:type="dxa"/>
            <w:tcMar>
              <w:top w:w="100" w:type="dxa"/>
              <w:left w:w="100" w:type="dxa"/>
              <w:bottom w:w="100" w:type="dxa"/>
              <w:right w:w="100" w:type="dxa"/>
            </w:tcMar>
          </w:tcPr>
          <w:p w14:paraId="768CC774" w14:textId="77777777" w:rsidR="005207D6" w:rsidRDefault="00000000">
            <w:pPr>
              <w:widowControl w:val="0"/>
            </w:pPr>
            <w:r>
              <w:t>El sistema intercepta el registro de productividad y exige que dichas tareas se asocien al identificador de un producto terminado.</w:t>
            </w:r>
          </w:p>
        </w:tc>
      </w:tr>
      <w:tr w:rsidR="005207D6" w14:paraId="5CD870A5" w14:textId="77777777">
        <w:tc>
          <w:tcPr>
            <w:tcW w:w="2175" w:type="dxa"/>
            <w:tcMar>
              <w:top w:w="100" w:type="dxa"/>
              <w:left w:w="100" w:type="dxa"/>
              <w:bottom w:w="100" w:type="dxa"/>
              <w:right w:w="100" w:type="dxa"/>
            </w:tcMar>
          </w:tcPr>
          <w:p w14:paraId="74EEF19B" w14:textId="77777777" w:rsidR="005207D6" w:rsidRDefault="00000000">
            <w:pPr>
              <w:widowControl w:val="0"/>
            </w:pPr>
            <w:r>
              <w:t>Frecuencia</w:t>
            </w:r>
          </w:p>
        </w:tc>
        <w:tc>
          <w:tcPr>
            <w:tcW w:w="7185" w:type="dxa"/>
            <w:tcMar>
              <w:top w:w="100" w:type="dxa"/>
              <w:left w:w="100" w:type="dxa"/>
              <w:bottom w:w="100" w:type="dxa"/>
              <w:right w:w="100" w:type="dxa"/>
            </w:tcMar>
          </w:tcPr>
          <w:p w14:paraId="0DB7BCF3" w14:textId="77777777" w:rsidR="005207D6" w:rsidRDefault="00000000">
            <w:pPr>
              <w:widowControl w:val="0"/>
            </w:pPr>
            <w:r>
              <w:t>Alta.</w:t>
            </w:r>
          </w:p>
        </w:tc>
      </w:tr>
      <w:tr w:rsidR="005207D6" w14:paraId="1E85E71A" w14:textId="77777777">
        <w:tc>
          <w:tcPr>
            <w:tcW w:w="2175" w:type="dxa"/>
            <w:tcMar>
              <w:top w:w="100" w:type="dxa"/>
              <w:left w:w="100" w:type="dxa"/>
              <w:bottom w:w="100" w:type="dxa"/>
              <w:right w:w="100" w:type="dxa"/>
            </w:tcMar>
          </w:tcPr>
          <w:p w14:paraId="766656E2" w14:textId="77777777" w:rsidR="005207D6" w:rsidRDefault="00000000">
            <w:pPr>
              <w:widowControl w:val="0"/>
            </w:pPr>
            <w:r>
              <w:t>Precondiciones</w:t>
            </w:r>
          </w:p>
        </w:tc>
        <w:tc>
          <w:tcPr>
            <w:tcW w:w="7185" w:type="dxa"/>
            <w:tcMar>
              <w:top w:w="100" w:type="dxa"/>
              <w:left w:w="100" w:type="dxa"/>
              <w:bottom w:w="100" w:type="dxa"/>
              <w:right w:w="100" w:type="dxa"/>
            </w:tcMar>
          </w:tcPr>
          <w:p w14:paraId="4F202059" w14:textId="77777777" w:rsidR="005207D6" w:rsidRDefault="00000000">
            <w:pPr>
              <w:widowControl w:val="0"/>
            </w:pPr>
            <w:r>
              <w:t>Intento de guardado de una tarea efectuada por un empleado y conexión con la base de datos de operaciones.</w:t>
            </w:r>
          </w:p>
        </w:tc>
      </w:tr>
      <w:tr w:rsidR="005207D6" w14:paraId="0EE88A82" w14:textId="77777777">
        <w:tc>
          <w:tcPr>
            <w:tcW w:w="2175" w:type="dxa"/>
            <w:tcMar>
              <w:top w:w="100" w:type="dxa"/>
              <w:left w:w="100" w:type="dxa"/>
              <w:bottom w:w="100" w:type="dxa"/>
              <w:right w:w="100" w:type="dxa"/>
            </w:tcMar>
          </w:tcPr>
          <w:p w14:paraId="11FF9216" w14:textId="77777777" w:rsidR="005207D6" w:rsidRDefault="00000000">
            <w:pPr>
              <w:widowControl w:val="0"/>
            </w:pPr>
            <w:r>
              <w:lastRenderedPageBreak/>
              <w:t>Descripciones</w:t>
            </w:r>
          </w:p>
        </w:tc>
        <w:tc>
          <w:tcPr>
            <w:tcW w:w="7185" w:type="dxa"/>
            <w:tcMar>
              <w:top w:w="100" w:type="dxa"/>
              <w:left w:w="100" w:type="dxa"/>
              <w:bottom w:w="100" w:type="dxa"/>
              <w:right w:w="100" w:type="dxa"/>
            </w:tcMar>
          </w:tcPr>
          <w:p w14:paraId="14940DF7" w14:textId="77777777" w:rsidR="005207D6" w:rsidRDefault="00000000">
            <w:pPr>
              <w:widowControl w:val="0"/>
            </w:pPr>
            <w:r>
              <w:t>El sistema detiene el guardado de las tareas del operario, consulta la base de datos, despliega los identificadores de productos con estado “Finalizado” y exige al usuario seleccionar el identificador del producto correspondiente. El usuario selecciona el producto [Excepción 1]. El sistema vincula la tarea al producto y guarda el registro de productividad.</w:t>
            </w:r>
          </w:p>
        </w:tc>
      </w:tr>
      <w:tr w:rsidR="005207D6" w14:paraId="35B1CBCF" w14:textId="77777777">
        <w:tc>
          <w:tcPr>
            <w:tcW w:w="2175" w:type="dxa"/>
            <w:tcMar>
              <w:top w:w="100" w:type="dxa"/>
              <w:left w:w="100" w:type="dxa"/>
              <w:bottom w:w="100" w:type="dxa"/>
              <w:right w:w="100" w:type="dxa"/>
            </w:tcMar>
          </w:tcPr>
          <w:p w14:paraId="0A166589" w14:textId="77777777" w:rsidR="005207D6" w:rsidRDefault="00000000">
            <w:pPr>
              <w:widowControl w:val="0"/>
            </w:pPr>
            <w:r>
              <w:t>Excepciones</w:t>
            </w:r>
          </w:p>
        </w:tc>
        <w:tc>
          <w:tcPr>
            <w:tcW w:w="7185" w:type="dxa"/>
            <w:tcMar>
              <w:top w:w="100" w:type="dxa"/>
              <w:left w:w="100" w:type="dxa"/>
              <w:bottom w:w="100" w:type="dxa"/>
              <w:right w:w="100" w:type="dxa"/>
            </w:tcMar>
          </w:tcPr>
          <w:p w14:paraId="1841F71D" w14:textId="77777777" w:rsidR="005207D6" w:rsidRDefault="00000000">
            <w:pPr>
              <w:widowControl w:val="0"/>
            </w:pPr>
            <w:r>
              <w:t>Excepción 1: Si el usuario intenta guardar sin seleccionar un producto finalizado y validado, el sistema bloquea y arroja la alerta: “No se pueden registrar tareas sin asociarlas a un producto finalizado”.</w:t>
            </w:r>
          </w:p>
        </w:tc>
      </w:tr>
      <w:tr w:rsidR="005207D6" w14:paraId="44AD83A3" w14:textId="77777777">
        <w:tc>
          <w:tcPr>
            <w:tcW w:w="2175" w:type="dxa"/>
            <w:tcMar>
              <w:top w:w="100" w:type="dxa"/>
              <w:left w:w="100" w:type="dxa"/>
              <w:bottom w:w="100" w:type="dxa"/>
              <w:right w:w="100" w:type="dxa"/>
            </w:tcMar>
          </w:tcPr>
          <w:p w14:paraId="00E4877D" w14:textId="77777777" w:rsidR="005207D6" w:rsidRDefault="00000000">
            <w:pPr>
              <w:widowControl w:val="0"/>
            </w:pPr>
            <w:r>
              <w:t>Postcondiciones</w:t>
            </w:r>
          </w:p>
        </w:tc>
        <w:tc>
          <w:tcPr>
            <w:tcW w:w="7185" w:type="dxa"/>
            <w:tcMar>
              <w:top w:w="100" w:type="dxa"/>
              <w:left w:w="100" w:type="dxa"/>
              <w:bottom w:w="100" w:type="dxa"/>
              <w:right w:w="100" w:type="dxa"/>
            </w:tcMar>
          </w:tcPr>
          <w:p w14:paraId="5A2E7E3B" w14:textId="77777777" w:rsidR="005207D6" w:rsidRDefault="00000000">
            <w:pPr>
              <w:widowControl w:val="0"/>
            </w:pPr>
            <w:r>
              <w:t>El trabajador acumula de tareas asociadas a un valor monetario validadas que se reflejaran en su sueldo mensual.</w:t>
            </w:r>
          </w:p>
        </w:tc>
      </w:tr>
      <w:tr w:rsidR="005207D6" w14:paraId="51B63AB2" w14:textId="77777777">
        <w:tc>
          <w:tcPr>
            <w:tcW w:w="2175" w:type="dxa"/>
            <w:tcMar>
              <w:top w:w="100" w:type="dxa"/>
              <w:left w:w="100" w:type="dxa"/>
              <w:bottom w:w="100" w:type="dxa"/>
              <w:right w:w="100" w:type="dxa"/>
            </w:tcMar>
          </w:tcPr>
          <w:p w14:paraId="4F9FE03A" w14:textId="77777777" w:rsidR="005207D6" w:rsidRDefault="00000000">
            <w:pPr>
              <w:widowControl w:val="0"/>
            </w:pPr>
            <w:r>
              <w:t>Dependencias</w:t>
            </w:r>
          </w:p>
        </w:tc>
        <w:tc>
          <w:tcPr>
            <w:tcW w:w="7185" w:type="dxa"/>
            <w:tcMar>
              <w:top w:w="100" w:type="dxa"/>
              <w:left w:w="100" w:type="dxa"/>
              <w:bottom w:w="100" w:type="dxa"/>
              <w:right w:w="100" w:type="dxa"/>
            </w:tcMar>
          </w:tcPr>
          <w:p w14:paraId="4369ED02" w14:textId="77777777" w:rsidR="005207D6" w:rsidRDefault="00000000">
            <w:pPr>
              <w:widowControl w:val="0"/>
            </w:pPr>
            <w:r>
              <w:t>CU54 - Registrando repeticiones de tareas efectuadas.</w:t>
            </w:r>
          </w:p>
        </w:tc>
      </w:tr>
    </w:tbl>
    <w:p w14:paraId="56F697C1" w14:textId="77777777" w:rsidR="005207D6" w:rsidRDefault="005207D6"/>
    <w:p w14:paraId="4D289FD4" w14:textId="77777777" w:rsidR="005207D6" w:rsidRDefault="005207D6"/>
    <w:tbl>
      <w:tblPr>
        <w:tblStyle w:val="afff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5207D6" w14:paraId="7D5A4D52" w14:textId="77777777">
        <w:tc>
          <w:tcPr>
            <w:tcW w:w="2175" w:type="dxa"/>
            <w:tcMar>
              <w:top w:w="100" w:type="dxa"/>
              <w:left w:w="100" w:type="dxa"/>
              <w:bottom w:w="100" w:type="dxa"/>
              <w:right w:w="100" w:type="dxa"/>
            </w:tcMar>
          </w:tcPr>
          <w:p w14:paraId="2A886441" w14:textId="77777777" w:rsidR="005207D6" w:rsidRDefault="00000000">
            <w:pPr>
              <w:widowControl w:val="0"/>
            </w:pPr>
            <w:r>
              <w:t>Campo</w:t>
            </w:r>
          </w:p>
        </w:tc>
        <w:tc>
          <w:tcPr>
            <w:tcW w:w="7185" w:type="dxa"/>
            <w:tcMar>
              <w:top w:w="100" w:type="dxa"/>
              <w:left w:w="100" w:type="dxa"/>
              <w:bottom w:w="100" w:type="dxa"/>
              <w:right w:w="100" w:type="dxa"/>
            </w:tcMar>
          </w:tcPr>
          <w:p w14:paraId="4D7ADC17" w14:textId="77777777" w:rsidR="005207D6" w:rsidRDefault="00000000">
            <w:pPr>
              <w:widowControl w:val="0"/>
            </w:pPr>
            <w:r>
              <w:t xml:space="preserve">Descripción </w:t>
            </w:r>
          </w:p>
        </w:tc>
      </w:tr>
      <w:tr w:rsidR="005207D6" w14:paraId="101DBDC3" w14:textId="77777777">
        <w:tc>
          <w:tcPr>
            <w:tcW w:w="2175" w:type="dxa"/>
            <w:tcMar>
              <w:top w:w="100" w:type="dxa"/>
              <w:left w:w="100" w:type="dxa"/>
              <w:bottom w:w="100" w:type="dxa"/>
              <w:right w:w="100" w:type="dxa"/>
            </w:tcMar>
          </w:tcPr>
          <w:p w14:paraId="0C55435F" w14:textId="77777777" w:rsidR="005207D6" w:rsidRDefault="00000000">
            <w:pPr>
              <w:widowControl w:val="0"/>
            </w:pPr>
            <w:r>
              <w:t>Nombre</w:t>
            </w:r>
          </w:p>
        </w:tc>
        <w:tc>
          <w:tcPr>
            <w:tcW w:w="7185" w:type="dxa"/>
            <w:tcMar>
              <w:top w:w="100" w:type="dxa"/>
              <w:left w:w="100" w:type="dxa"/>
              <w:bottom w:w="100" w:type="dxa"/>
              <w:right w:w="100" w:type="dxa"/>
            </w:tcMar>
          </w:tcPr>
          <w:p w14:paraId="3E063B4D" w14:textId="77777777" w:rsidR="005207D6" w:rsidRDefault="00000000">
            <w:pPr>
              <w:widowControl w:val="0"/>
            </w:pPr>
            <w:r>
              <w:t>CU56 - Calculando ingresos variables.</w:t>
            </w:r>
          </w:p>
        </w:tc>
      </w:tr>
      <w:tr w:rsidR="005207D6" w14:paraId="5620D0AF" w14:textId="77777777">
        <w:tc>
          <w:tcPr>
            <w:tcW w:w="2175" w:type="dxa"/>
            <w:tcMar>
              <w:top w:w="100" w:type="dxa"/>
              <w:left w:w="100" w:type="dxa"/>
              <w:bottom w:w="100" w:type="dxa"/>
              <w:right w:w="100" w:type="dxa"/>
            </w:tcMar>
          </w:tcPr>
          <w:p w14:paraId="60058B93" w14:textId="77777777" w:rsidR="005207D6" w:rsidRDefault="00000000">
            <w:pPr>
              <w:widowControl w:val="0"/>
            </w:pPr>
            <w:r>
              <w:t>Actor(es)</w:t>
            </w:r>
          </w:p>
        </w:tc>
        <w:tc>
          <w:tcPr>
            <w:tcW w:w="7185" w:type="dxa"/>
            <w:tcMar>
              <w:top w:w="100" w:type="dxa"/>
              <w:left w:w="100" w:type="dxa"/>
              <w:bottom w:w="100" w:type="dxa"/>
              <w:right w:w="100" w:type="dxa"/>
            </w:tcMar>
          </w:tcPr>
          <w:p w14:paraId="4FC866E9" w14:textId="77777777" w:rsidR="005207D6" w:rsidRDefault="00000000">
            <w:pPr>
              <w:widowControl w:val="0"/>
            </w:pPr>
            <w:r>
              <w:t>Sistema Financiero.</w:t>
            </w:r>
          </w:p>
        </w:tc>
      </w:tr>
      <w:tr w:rsidR="005207D6" w14:paraId="264EB328" w14:textId="77777777">
        <w:tc>
          <w:tcPr>
            <w:tcW w:w="2175" w:type="dxa"/>
            <w:tcMar>
              <w:top w:w="100" w:type="dxa"/>
              <w:left w:w="100" w:type="dxa"/>
              <w:bottom w:w="100" w:type="dxa"/>
              <w:right w:w="100" w:type="dxa"/>
            </w:tcMar>
          </w:tcPr>
          <w:p w14:paraId="43F2B3D3" w14:textId="77777777" w:rsidR="005207D6" w:rsidRDefault="00000000">
            <w:pPr>
              <w:widowControl w:val="0"/>
            </w:pPr>
            <w:r>
              <w:t>Resumen</w:t>
            </w:r>
          </w:p>
        </w:tc>
        <w:tc>
          <w:tcPr>
            <w:tcW w:w="7185" w:type="dxa"/>
            <w:tcMar>
              <w:top w:w="100" w:type="dxa"/>
              <w:left w:w="100" w:type="dxa"/>
              <w:bottom w:w="100" w:type="dxa"/>
              <w:right w:w="100" w:type="dxa"/>
            </w:tcMar>
          </w:tcPr>
          <w:p w14:paraId="50E96EDB" w14:textId="77777777" w:rsidR="005207D6" w:rsidRDefault="00000000">
            <w:pPr>
              <w:widowControl w:val="0"/>
            </w:pPr>
            <w:r>
              <w:t>Al llegar la fecha de nómina el sistema del sistema multiplica todas las tareas validadas por su tarifa correspondiente y suma el total del bono ganado.</w:t>
            </w:r>
          </w:p>
        </w:tc>
      </w:tr>
      <w:tr w:rsidR="005207D6" w14:paraId="608652A5" w14:textId="77777777">
        <w:tc>
          <w:tcPr>
            <w:tcW w:w="2175" w:type="dxa"/>
            <w:tcMar>
              <w:top w:w="100" w:type="dxa"/>
              <w:left w:w="100" w:type="dxa"/>
              <w:bottom w:w="100" w:type="dxa"/>
              <w:right w:w="100" w:type="dxa"/>
            </w:tcMar>
          </w:tcPr>
          <w:p w14:paraId="343BD914" w14:textId="77777777" w:rsidR="005207D6" w:rsidRDefault="00000000">
            <w:pPr>
              <w:widowControl w:val="0"/>
            </w:pPr>
            <w:r>
              <w:t>Frecuencia</w:t>
            </w:r>
          </w:p>
        </w:tc>
        <w:tc>
          <w:tcPr>
            <w:tcW w:w="7185" w:type="dxa"/>
            <w:tcMar>
              <w:top w:w="100" w:type="dxa"/>
              <w:left w:w="100" w:type="dxa"/>
              <w:bottom w:w="100" w:type="dxa"/>
              <w:right w:w="100" w:type="dxa"/>
            </w:tcMar>
          </w:tcPr>
          <w:p w14:paraId="77039C0B" w14:textId="77777777" w:rsidR="005207D6" w:rsidRDefault="00000000">
            <w:pPr>
              <w:widowControl w:val="0"/>
            </w:pPr>
            <w:r>
              <w:t>Mensual.</w:t>
            </w:r>
          </w:p>
        </w:tc>
      </w:tr>
      <w:tr w:rsidR="005207D6" w14:paraId="4F1DF9B4" w14:textId="77777777">
        <w:tc>
          <w:tcPr>
            <w:tcW w:w="2175" w:type="dxa"/>
            <w:tcMar>
              <w:top w:w="100" w:type="dxa"/>
              <w:left w:w="100" w:type="dxa"/>
              <w:bottom w:w="100" w:type="dxa"/>
              <w:right w:w="100" w:type="dxa"/>
            </w:tcMar>
          </w:tcPr>
          <w:p w14:paraId="1C1D7F80" w14:textId="77777777" w:rsidR="005207D6" w:rsidRDefault="00000000">
            <w:pPr>
              <w:widowControl w:val="0"/>
            </w:pPr>
            <w:r>
              <w:t>Precondiciones</w:t>
            </w:r>
          </w:p>
        </w:tc>
        <w:tc>
          <w:tcPr>
            <w:tcW w:w="7185" w:type="dxa"/>
            <w:tcMar>
              <w:top w:w="100" w:type="dxa"/>
              <w:left w:w="100" w:type="dxa"/>
              <w:bottom w:w="100" w:type="dxa"/>
              <w:right w:w="100" w:type="dxa"/>
            </w:tcMar>
          </w:tcPr>
          <w:p w14:paraId="32B11922" w14:textId="77777777" w:rsidR="005207D6" w:rsidRDefault="00000000">
            <w:pPr>
              <w:widowControl w:val="0"/>
            </w:pPr>
            <w:r>
              <w:t>Tareas validadas y guardadas en el mes para un operario.</w:t>
            </w:r>
          </w:p>
        </w:tc>
      </w:tr>
      <w:tr w:rsidR="005207D6" w14:paraId="3F1C430F" w14:textId="77777777">
        <w:tc>
          <w:tcPr>
            <w:tcW w:w="2175" w:type="dxa"/>
            <w:tcMar>
              <w:top w:w="100" w:type="dxa"/>
              <w:left w:w="100" w:type="dxa"/>
              <w:bottom w:w="100" w:type="dxa"/>
              <w:right w:w="100" w:type="dxa"/>
            </w:tcMar>
          </w:tcPr>
          <w:p w14:paraId="4C014BC0" w14:textId="77777777" w:rsidR="005207D6" w:rsidRDefault="00000000">
            <w:pPr>
              <w:widowControl w:val="0"/>
            </w:pPr>
            <w:r>
              <w:t>Descripciones</w:t>
            </w:r>
          </w:p>
        </w:tc>
        <w:tc>
          <w:tcPr>
            <w:tcW w:w="7185" w:type="dxa"/>
            <w:tcMar>
              <w:top w:w="100" w:type="dxa"/>
              <w:left w:w="100" w:type="dxa"/>
              <w:bottom w:w="100" w:type="dxa"/>
              <w:right w:w="100" w:type="dxa"/>
            </w:tcMar>
          </w:tcPr>
          <w:p w14:paraId="68C3EB06" w14:textId="77777777" w:rsidR="005207D6" w:rsidRDefault="00000000">
            <w:pPr>
              <w:widowControl w:val="0"/>
            </w:pPr>
            <w:r>
              <w:t>El sistema solicita el cálculo de nómina del mes. El sistema compila todas las cantidades de tareas registradas a nombre del empleado. El sistema multiplica cada repetición de cada tarea por la tarifa asignada en el catálogo. El sistema suma todos los subtotales obtenidos. El sistema consolida un único valor como “Total Bono Variable”.</w:t>
            </w:r>
          </w:p>
        </w:tc>
      </w:tr>
      <w:tr w:rsidR="005207D6" w14:paraId="0977703B" w14:textId="77777777">
        <w:tc>
          <w:tcPr>
            <w:tcW w:w="2175" w:type="dxa"/>
            <w:tcMar>
              <w:top w:w="100" w:type="dxa"/>
              <w:left w:w="100" w:type="dxa"/>
              <w:bottom w:w="100" w:type="dxa"/>
              <w:right w:w="100" w:type="dxa"/>
            </w:tcMar>
          </w:tcPr>
          <w:p w14:paraId="3A457648" w14:textId="77777777" w:rsidR="005207D6" w:rsidRDefault="00000000">
            <w:pPr>
              <w:widowControl w:val="0"/>
            </w:pPr>
            <w:r>
              <w:t>Excepciones</w:t>
            </w:r>
          </w:p>
        </w:tc>
        <w:tc>
          <w:tcPr>
            <w:tcW w:w="7185" w:type="dxa"/>
            <w:tcMar>
              <w:top w:w="100" w:type="dxa"/>
              <w:left w:w="100" w:type="dxa"/>
              <w:bottom w:w="100" w:type="dxa"/>
              <w:right w:w="100" w:type="dxa"/>
            </w:tcMar>
          </w:tcPr>
          <w:p w14:paraId="15D78E36" w14:textId="77777777" w:rsidR="005207D6" w:rsidRDefault="005207D6">
            <w:pPr>
              <w:widowControl w:val="0"/>
            </w:pPr>
          </w:p>
        </w:tc>
      </w:tr>
      <w:tr w:rsidR="005207D6" w14:paraId="0A5C2A08" w14:textId="77777777">
        <w:tc>
          <w:tcPr>
            <w:tcW w:w="2175" w:type="dxa"/>
            <w:tcMar>
              <w:top w:w="100" w:type="dxa"/>
              <w:left w:w="100" w:type="dxa"/>
              <w:bottom w:w="100" w:type="dxa"/>
              <w:right w:w="100" w:type="dxa"/>
            </w:tcMar>
          </w:tcPr>
          <w:p w14:paraId="46194D44" w14:textId="77777777" w:rsidR="005207D6" w:rsidRDefault="00000000">
            <w:pPr>
              <w:widowControl w:val="0"/>
            </w:pPr>
            <w:r>
              <w:t>Postcondiciones</w:t>
            </w:r>
          </w:p>
        </w:tc>
        <w:tc>
          <w:tcPr>
            <w:tcW w:w="7185" w:type="dxa"/>
            <w:tcMar>
              <w:top w:w="100" w:type="dxa"/>
              <w:left w:w="100" w:type="dxa"/>
              <w:bottom w:w="100" w:type="dxa"/>
              <w:right w:w="100" w:type="dxa"/>
            </w:tcMar>
          </w:tcPr>
          <w:p w14:paraId="53B60EA1" w14:textId="77777777" w:rsidR="005207D6" w:rsidRDefault="00000000">
            <w:pPr>
              <w:widowControl w:val="0"/>
            </w:pPr>
            <w:r>
              <w:t>El sistema obtiene la porción variable del sueldo del operario.</w:t>
            </w:r>
          </w:p>
        </w:tc>
      </w:tr>
      <w:tr w:rsidR="005207D6" w14:paraId="160FFED9" w14:textId="77777777">
        <w:tc>
          <w:tcPr>
            <w:tcW w:w="2175" w:type="dxa"/>
            <w:tcMar>
              <w:top w:w="100" w:type="dxa"/>
              <w:left w:w="100" w:type="dxa"/>
              <w:bottom w:w="100" w:type="dxa"/>
              <w:right w:w="100" w:type="dxa"/>
            </w:tcMar>
          </w:tcPr>
          <w:p w14:paraId="0CC52BD5" w14:textId="77777777" w:rsidR="005207D6" w:rsidRDefault="00000000">
            <w:pPr>
              <w:widowControl w:val="0"/>
            </w:pPr>
            <w:r>
              <w:lastRenderedPageBreak/>
              <w:t>Dependencias</w:t>
            </w:r>
          </w:p>
        </w:tc>
        <w:tc>
          <w:tcPr>
            <w:tcW w:w="7185" w:type="dxa"/>
            <w:tcMar>
              <w:top w:w="100" w:type="dxa"/>
              <w:left w:w="100" w:type="dxa"/>
              <w:bottom w:w="100" w:type="dxa"/>
              <w:right w:w="100" w:type="dxa"/>
            </w:tcMar>
          </w:tcPr>
          <w:p w14:paraId="032F4354" w14:textId="77777777" w:rsidR="005207D6" w:rsidRDefault="00000000">
            <w:pPr>
              <w:widowControl w:val="0"/>
            </w:pPr>
            <w:r>
              <w:t>CU53 - Asignando tarifa económica a tarea catalogada.</w:t>
            </w:r>
          </w:p>
          <w:p w14:paraId="4736A2CA" w14:textId="77777777" w:rsidR="005207D6" w:rsidRDefault="00000000">
            <w:pPr>
              <w:widowControl w:val="0"/>
            </w:pPr>
            <w:r>
              <w:t>CU55 - Validando asociación de tarea a producto terminado.</w:t>
            </w:r>
          </w:p>
        </w:tc>
      </w:tr>
    </w:tbl>
    <w:p w14:paraId="7EB07EAE" w14:textId="77777777" w:rsidR="005207D6" w:rsidRDefault="005207D6"/>
    <w:p w14:paraId="53F8CDB9" w14:textId="77777777" w:rsidR="005207D6" w:rsidRDefault="005207D6"/>
    <w:tbl>
      <w:tblPr>
        <w:tblStyle w:val="afff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5207D6" w14:paraId="7A07D4ED" w14:textId="77777777">
        <w:tc>
          <w:tcPr>
            <w:tcW w:w="2175" w:type="dxa"/>
            <w:tcMar>
              <w:top w:w="100" w:type="dxa"/>
              <w:left w:w="100" w:type="dxa"/>
              <w:bottom w:w="100" w:type="dxa"/>
              <w:right w:w="100" w:type="dxa"/>
            </w:tcMar>
          </w:tcPr>
          <w:p w14:paraId="0AF91D6F" w14:textId="77777777" w:rsidR="005207D6" w:rsidRDefault="00000000">
            <w:pPr>
              <w:widowControl w:val="0"/>
            </w:pPr>
            <w:r>
              <w:t>Campo</w:t>
            </w:r>
          </w:p>
        </w:tc>
        <w:tc>
          <w:tcPr>
            <w:tcW w:w="7185" w:type="dxa"/>
            <w:tcMar>
              <w:top w:w="100" w:type="dxa"/>
              <w:left w:w="100" w:type="dxa"/>
              <w:bottom w:w="100" w:type="dxa"/>
              <w:right w:w="100" w:type="dxa"/>
            </w:tcMar>
          </w:tcPr>
          <w:p w14:paraId="11EADC08" w14:textId="77777777" w:rsidR="005207D6" w:rsidRDefault="00000000">
            <w:pPr>
              <w:widowControl w:val="0"/>
            </w:pPr>
            <w:r>
              <w:t xml:space="preserve">Descripción </w:t>
            </w:r>
          </w:p>
        </w:tc>
      </w:tr>
      <w:tr w:rsidR="005207D6" w14:paraId="43998E69" w14:textId="77777777">
        <w:tc>
          <w:tcPr>
            <w:tcW w:w="2175" w:type="dxa"/>
            <w:tcMar>
              <w:top w:w="100" w:type="dxa"/>
              <w:left w:w="100" w:type="dxa"/>
              <w:bottom w:w="100" w:type="dxa"/>
              <w:right w:w="100" w:type="dxa"/>
            </w:tcMar>
          </w:tcPr>
          <w:p w14:paraId="198086E1" w14:textId="77777777" w:rsidR="005207D6" w:rsidRDefault="00000000">
            <w:pPr>
              <w:widowControl w:val="0"/>
            </w:pPr>
            <w:r>
              <w:t>Nombre</w:t>
            </w:r>
          </w:p>
        </w:tc>
        <w:tc>
          <w:tcPr>
            <w:tcW w:w="7185" w:type="dxa"/>
            <w:tcMar>
              <w:top w:w="100" w:type="dxa"/>
              <w:left w:w="100" w:type="dxa"/>
              <w:bottom w:w="100" w:type="dxa"/>
              <w:right w:w="100" w:type="dxa"/>
            </w:tcMar>
          </w:tcPr>
          <w:p w14:paraId="72C32619" w14:textId="77777777" w:rsidR="005207D6" w:rsidRDefault="00000000">
            <w:pPr>
              <w:widowControl w:val="0"/>
            </w:pPr>
            <w:r>
              <w:t>CU57 - Registrando sustracciones por merma.</w:t>
            </w:r>
          </w:p>
        </w:tc>
      </w:tr>
      <w:tr w:rsidR="005207D6" w14:paraId="0BBE8D01" w14:textId="77777777">
        <w:tc>
          <w:tcPr>
            <w:tcW w:w="2175" w:type="dxa"/>
            <w:tcMar>
              <w:top w:w="100" w:type="dxa"/>
              <w:left w:w="100" w:type="dxa"/>
              <w:bottom w:w="100" w:type="dxa"/>
              <w:right w:w="100" w:type="dxa"/>
            </w:tcMar>
          </w:tcPr>
          <w:p w14:paraId="74F91966" w14:textId="77777777" w:rsidR="005207D6" w:rsidRDefault="00000000">
            <w:pPr>
              <w:widowControl w:val="0"/>
            </w:pPr>
            <w:r>
              <w:t>Actor(es)</w:t>
            </w:r>
          </w:p>
        </w:tc>
        <w:tc>
          <w:tcPr>
            <w:tcW w:w="7185" w:type="dxa"/>
            <w:tcMar>
              <w:top w:w="100" w:type="dxa"/>
              <w:left w:w="100" w:type="dxa"/>
              <w:bottom w:w="100" w:type="dxa"/>
              <w:right w:w="100" w:type="dxa"/>
            </w:tcMar>
          </w:tcPr>
          <w:p w14:paraId="1350544B" w14:textId="77777777" w:rsidR="005207D6" w:rsidRDefault="00000000">
            <w:pPr>
              <w:widowControl w:val="0"/>
            </w:pPr>
            <w:r>
              <w:t>Usuario de Gerencia.</w:t>
            </w:r>
          </w:p>
        </w:tc>
      </w:tr>
      <w:tr w:rsidR="005207D6" w14:paraId="69268CE8" w14:textId="77777777">
        <w:tc>
          <w:tcPr>
            <w:tcW w:w="2175" w:type="dxa"/>
            <w:tcMar>
              <w:top w:w="100" w:type="dxa"/>
              <w:left w:w="100" w:type="dxa"/>
              <w:bottom w:w="100" w:type="dxa"/>
              <w:right w:w="100" w:type="dxa"/>
            </w:tcMar>
          </w:tcPr>
          <w:p w14:paraId="283404FB" w14:textId="77777777" w:rsidR="005207D6" w:rsidRDefault="00000000">
            <w:pPr>
              <w:widowControl w:val="0"/>
            </w:pPr>
            <w:r>
              <w:t>Resumen</w:t>
            </w:r>
          </w:p>
        </w:tc>
        <w:tc>
          <w:tcPr>
            <w:tcW w:w="7185" w:type="dxa"/>
            <w:tcMar>
              <w:top w:w="100" w:type="dxa"/>
              <w:left w:w="100" w:type="dxa"/>
              <w:bottom w:w="100" w:type="dxa"/>
              <w:right w:w="100" w:type="dxa"/>
            </w:tcMar>
          </w:tcPr>
          <w:p w14:paraId="6EAFCBB3" w14:textId="77777777" w:rsidR="005207D6" w:rsidRDefault="00000000">
            <w:pPr>
              <w:widowControl w:val="0"/>
            </w:pPr>
            <w:r>
              <w:t>Se ingresa un valor negativo en la cuenta mensual del trabajador por concepto de pérdida de material o negligencia.</w:t>
            </w:r>
          </w:p>
        </w:tc>
      </w:tr>
      <w:tr w:rsidR="005207D6" w14:paraId="66A2F05B" w14:textId="77777777">
        <w:tc>
          <w:tcPr>
            <w:tcW w:w="2175" w:type="dxa"/>
            <w:tcMar>
              <w:top w:w="100" w:type="dxa"/>
              <w:left w:w="100" w:type="dxa"/>
              <w:bottom w:w="100" w:type="dxa"/>
              <w:right w:w="100" w:type="dxa"/>
            </w:tcMar>
          </w:tcPr>
          <w:p w14:paraId="06F89C4B" w14:textId="77777777" w:rsidR="005207D6" w:rsidRDefault="00000000">
            <w:pPr>
              <w:widowControl w:val="0"/>
            </w:pPr>
            <w:r>
              <w:t>Frecuencia</w:t>
            </w:r>
          </w:p>
        </w:tc>
        <w:tc>
          <w:tcPr>
            <w:tcW w:w="7185" w:type="dxa"/>
            <w:tcMar>
              <w:top w:w="100" w:type="dxa"/>
              <w:left w:w="100" w:type="dxa"/>
              <w:bottom w:w="100" w:type="dxa"/>
              <w:right w:w="100" w:type="dxa"/>
            </w:tcMar>
          </w:tcPr>
          <w:p w14:paraId="0A908DF7" w14:textId="77777777" w:rsidR="005207D6" w:rsidRDefault="00000000">
            <w:pPr>
              <w:widowControl w:val="0"/>
            </w:pPr>
            <w:r>
              <w:t>Baja.</w:t>
            </w:r>
          </w:p>
        </w:tc>
      </w:tr>
      <w:tr w:rsidR="005207D6" w14:paraId="214CF50B" w14:textId="77777777">
        <w:tc>
          <w:tcPr>
            <w:tcW w:w="2175" w:type="dxa"/>
            <w:tcMar>
              <w:top w:w="100" w:type="dxa"/>
              <w:left w:w="100" w:type="dxa"/>
              <w:bottom w:w="100" w:type="dxa"/>
              <w:right w:w="100" w:type="dxa"/>
            </w:tcMar>
          </w:tcPr>
          <w:p w14:paraId="13EBB2AC" w14:textId="77777777" w:rsidR="005207D6" w:rsidRDefault="00000000">
            <w:pPr>
              <w:widowControl w:val="0"/>
            </w:pPr>
            <w:r>
              <w:t>Precondiciones</w:t>
            </w:r>
          </w:p>
        </w:tc>
        <w:tc>
          <w:tcPr>
            <w:tcW w:w="7185" w:type="dxa"/>
            <w:tcMar>
              <w:top w:w="100" w:type="dxa"/>
              <w:left w:w="100" w:type="dxa"/>
              <w:bottom w:w="100" w:type="dxa"/>
              <w:right w:w="100" w:type="dxa"/>
            </w:tcMar>
          </w:tcPr>
          <w:p w14:paraId="54321B44" w14:textId="77777777" w:rsidR="005207D6" w:rsidRDefault="00000000">
            <w:pPr>
              <w:widowControl w:val="0"/>
            </w:pPr>
            <w:r>
              <w:t>El trabajador debe estar registrado en el sistema.</w:t>
            </w:r>
          </w:p>
        </w:tc>
      </w:tr>
      <w:tr w:rsidR="005207D6" w14:paraId="129A0DBC" w14:textId="77777777">
        <w:tc>
          <w:tcPr>
            <w:tcW w:w="2175" w:type="dxa"/>
            <w:tcMar>
              <w:top w:w="100" w:type="dxa"/>
              <w:left w:w="100" w:type="dxa"/>
              <w:bottom w:w="100" w:type="dxa"/>
              <w:right w:w="100" w:type="dxa"/>
            </w:tcMar>
          </w:tcPr>
          <w:p w14:paraId="20616BB5" w14:textId="77777777" w:rsidR="005207D6" w:rsidRDefault="00000000">
            <w:pPr>
              <w:widowControl w:val="0"/>
            </w:pPr>
            <w:r>
              <w:t>Descripciones</w:t>
            </w:r>
          </w:p>
        </w:tc>
        <w:tc>
          <w:tcPr>
            <w:tcW w:w="7185" w:type="dxa"/>
            <w:tcMar>
              <w:top w:w="100" w:type="dxa"/>
              <w:left w:w="100" w:type="dxa"/>
              <w:bottom w:w="100" w:type="dxa"/>
              <w:right w:w="100" w:type="dxa"/>
            </w:tcMar>
          </w:tcPr>
          <w:p w14:paraId="546DC7E2" w14:textId="77777777" w:rsidR="005207D6" w:rsidRDefault="00000000">
            <w:pPr>
              <w:widowControl w:val="0"/>
            </w:pPr>
            <w:r>
              <w:t>El usuario ingresa a la sección “Descuentos y Mermas”, selecciona al operativo involucrado y digita el monto a descontar e ingresa la justificación del descuento. El sistema guarda el registro como un valor negativo asociado al mes en curso del empleado.</w:t>
            </w:r>
          </w:p>
        </w:tc>
      </w:tr>
      <w:tr w:rsidR="005207D6" w14:paraId="190BAF82" w14:textId="77777777">
        <w:tc>
          <w:tcPr>
            <w:tcW w:w="2175" w:type="dxa"/>
            <w:tcMar>
              <w:top w:w="100" w:type="dxa"/>
              <w:left w:w="100" w:type="dxa"/>
              <w:bottom w:w="100" w:type="dxa"/>
              <w:right w:w="100" w:type="dxa"/>
            </w:tcMar>
          </w:tcPr>
          <w:p w14:paraId="3B0D969A" w14:textId="77777777" w:rsidR="005207D6" w:rsidRDefault="00000000">
            <w:pPr>
              <w:widowControl w:val="0"/>
            </w:pPr>
            <w:r>
              <w:t>Excepciones</w:t>
            </w:r>
          </w:p>
        </w:tc>
        <w:tc>
          <w:tcPr>
            <w:tcW w:w="7185" w:type="dxa"/>
            <w:tcMar>
              <w:top w:w="100" w:type="dxa"/>
              <w:left w:w="100" w:type="dxa"/>
              <w:bottom w:w="100" w:type="dxa"/>
              <w:right w:w="100" w:type="dxa"/>
            </w:tcMar>
          </w:tcPr>
          <w:p w14:paraId="1357595B" w14:textId="77777777" w:rsidR="005207D6" w:rsidRDefault="005207D6">
            <w:pPr>
              <w:widowControl w:val="0"/>
            </w:pPr>
          </w:p>
        </w:tc>
      </w:tr>
      <w:tr w:rsidR="005207D6" w14:paraId="6E22382B" w14:textId="77777777">
        <w:tc>
          <w:tcPr>
            <w:tcW w:w="2175" w:type="dxa"/>
            <w:tcMar>
              <w:top w:w="100" w:type="dxa"/>
              <w:left w:w="100" w:type="dxa"/>
              <w:bottom w:w="100" w:type="dxa"/>
              <w:right w:w="100" w:type="dxa"/>
            </w:tcMar>
          </w:tcPr>
          <w:p w14:paraId="7058D196" w14:textId="77777777" w:rsidR="005207D6" w:rsidRDefault="00000000">
            <w:pPr>
              <w:widowControl w:val="0"/>
            </w:pPr>
            <w:r>
              <w:t>Postcondiciones</w:t>
            </w:r>
          </w:p>
        </w:tc>
        <w:tc>
          <w:tcPr>
            <w:tcW w:w="7185" w:type="dxa"/>
            <w:tcMar>
              <w:top w:w="100" w:type="dxa"/>
              <w:left w:w="100" w:type="dxa"/>
              <w:bottom w:w="100" w:type="dxa"/>
              <w:right w:w="100" w:type="dxa"/>
            </w:tcMar>
          </w:tcPr>
          <w:p w14:paraId="1A6D4CA6" w14:textId="77777777" w:rsidR="005207D6" w:rsidRDefault="00000000">
            <w:pPr>
              <w:widowControl w:val="0"/>
            </w:pPr>
            <w:r>
              <w:t>El empleado posee un descuento financiero que afectara su liquidación del mes en curso.</w:t>
            </w:r>
          </w:p>
        </w:tc>
      </w:tr>
      <w:tr w:rsidR="005207D6" w14:paraId="656D40F5" w14:textId="77777777">
        <w:tc>
          <w:tcPr>
            <w:tcW w:w="2175" w:type="dxa"/>
            <w:tcMar>
              <w:top w:w="100" w:type="dxa"/>
              <w:left w:w="100" w:type="dxa"/>
              <w:bottom w:w="100" w:type="dxa"/>
              <w:right w:w="100" w:type="dxa"/>
            </w:tcMar>
          </w:tcPr>
          <w:p w14:paraId="31D1CED8" w14:textId="77777777" w:rsidR="005207D6" w:rsidRDefault="00000000">
            <w:pPr>
              <w:widowControl w:val="0"/>
            </w:pPr>
            <w:r>
              <w:t>Dependencias</w:t>
            </w:r>
          </w:p>
        </w:tc>
        <w:tc>
          <w:tcPr>
            <w:tcW w:w="7185" w:type="dxa"/>
            <w:tcMar>
              <w:top w:w="100" w:type="dxa"/>
              <w:left w:w="100" w:type="dxa"/>
              <w:bottom w:w="100" w:type="dxa"/>
              <w:right w:w="100" w:type="dxa"/>
            </w:tcMar>
          </w:tcPr>
          <w:p w14:paraId="58F90CCF" w14:textId="77777777" w:rsidR="005207D6" w:rsidRDefault="00000000">
            <w:pPr>
              <w:widowControl w:val="0"/>
            </w:pPr>
            <w:r>
              <w:t>CU50 - Creando perfil laboral de operario.</w:t>
            </w:r>
          </w:p>
        </w:tc>
      </w:tr>
    </w:tbl>
    <w:p w14:paraId="2B61D617" w14:textId="77777777" w:rsidR="005207D6" w:rsidRDefault="005207D6"/>
    <w:p w14:paraId="635EF716" w14:textId="77777777" w:rsidR="005207D6" w:rsidRDefault="005207D6"/>
    <w:tbl>
      <w:tblPr>
        <w:tblStyle w:val="afff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5207D6" w14:paraId="7D319ADE" w14:textId="77777777">
        <w:tc>
          <w:tcPr>
            <w:tcW w:w="2175" w:type="dxa"/>
            <w:tcMar>
              <w:top w:w="100" w:type="dxa"/>
              <w:left w:w="100" w:type="dxa"/>
              <w:bottom w:w="100" w:type="dxa"/>
              <w:right w:w="100" w:type="dxa"/>
            </w:tcMar>
          </w:tcPr>
          <w:p w14:paraId="4D39F2D0" w14:textId="77777777" w:rsidR="005207D6" w:rsidRDefault="00000000">
            <w:pPr>
              <w:widowControl w:val="0"/>
            </w:pPr>
            <w:r>
              <w:t>Campo</w:t>
            </w:r>
          </w:p>
        </w:tc>
        <w:tc>
          <w:tcPr>
            <w:tcW w:w="7185" w:type="dxa"/>
            <w:tcMar>
              <w:top w:w="100" w:type="dxa"/>
              <w:left w:w="100" w:type="dxa"/>
              <w:bottom w:w="100" w:type="dxa"/>
              <w:right w:w="100" w:type="dxa"/>
            </w:tcMar>
          </w:tcPr>
          <w:p w14:paraId="4324FE03" w14:textId="77777777" w:rsidR="005207D6" w:rsidRDefault="00000000">
            <w:pPr>
              <w:widowControl w:val="0"/>
            </w:pPr>
            <w:r>
              <w:t xml:space="preserve">Descripción </w:t>
            </w:r>
          </w:p>
        </w:tc>
      </w:tr>
      <w:tr w:rsidR="005207D6" w14:paraId="22B23FD2" w14:textId="77777777">
        <w:tc>
          <w:tcPr>
            <w:tcW w:w="2175" w:type="dxa"/>
            <w:tcMar>
              <w:top w:w="100" w:type="dxa"/>
              <w:left w:w="100" w:type="dxa"/>
              <w:bottom w:w="100" w:type="dxa"/>
              <w:right w:w="100" w:type="dxa"/>
            </w:tcMar>
          </w:tcPr>
          <w:p w14:paraId="730F386C" w14:textId="77777777" w:rsidR="005207D6" w:rsidRDefault="00000000">
            <w:pPr>
              <w:widowControl w:val="0"/>
            </w:pPr>
            <w:r>
              <w:t>Nombre</w:t>
            </w:r>
          </w:p>
        </w:tc>
        <w:tc>
          <w:tcPr>
            <w:tcW w:w="7185" w:type="dxa"/>
            <w:tcMar>
              <w:top w:w="100" w:type="dxa"/>
              <w:left w:w="100" w:type="dxa"/>
              <w:bottom w:w="100" w:type="dxa"/>
              <w:right w:w="100" w:type="dxa"/>
            </w:tcMar>
          </w:tcPr>
          <w:p w14:paraId="29F47827" w14:textId="77777777" w:rsidR="005207D6" w:rsidRDefault="00000000">
            <w:pPr>
              <w:widowControl w:val="0"/>
            </w:pPr>
            <w:r>
              <w:t>CU58 - Agregando haberes brutos por empleado.</w:t>
            </w:r>
          </w:p>
        </w:tc>
      </w:tr>
      <w:tr w:rsidR="005207D6" w14:paraId="2495A211" w14:textId="77777777">
        <w:tc>
          <w:tcPr>
            <w:tcW w:w="2175" w:type="dxa"/>
            <w:tcMar>
              <w:top w:w="100" w:type="dxa"/>
              <w:left w:w="100" w:type="dxa"/>
              <w:bottom w:w="100" w:type="dxa"/>
              <w:right w:w="100" w:type="dxa"/>
            </w:tcMar>
          </w:tcPr>
          <w:p w14:paraId="2B4711FD" w14:textId="77777777" w:rsidR="005207D6" w:rsidRDefault="00000000">
            <w:pPr>
              <w:widowControl w:val="0"/>
            </w:pPr>
            <w:r>
              <w:t>Actor(es)</w:t>
            </w:r>
          </w:p>
        </w:tc>
        <w:tc>
          <w:tcPr>
            <w:tcW w:w="7185" w:type="dxa"/>
            <w:tcMar>
              <w:top w:w="100" w:type="dxa"/>
              <w:left w:w="100" w:type="dxa"/>
              <w:bottom w:w="100" w:type="dxa"/>
              <w:right w:w="100" w:type="dxa"/>
            </w:tcMar>
          </w:tcPr>
          <w:p w14:paraId="6089E150" w14:textId="77777777" w:rsidR="005207D6" w:rsidRDefault="00000000">
            <w:pPr>
              <w:widowControl w:val="0"/>
            </w:pPr>
            <w:r>
              <w:t>Sistema Financiero.</w:t>
            </w:r>
          </w:p>
        </w:tc>
      </w:tr>
      <w:tr w:rsidR="005207D6" w14:paraId="1361CD70" w14:textId="77777777">
        <w:tc>
          <w:tcPr>
            <w:tcW w:w="2175" w:type="dxa"/>
            <w:tcMar>
              <w:top w:w="100" w:type="dxa"/>
              <w:left w:w="100" w:type="dxa"/>
              <w:bottom w:w="100" w:type="dxa"/>
              <w:right w:w="100" w:type="dxa"/>
            </w:tcMar>
          </w:tcPr>
          <w:p w14:paraId="1B771E26" w14:textId="77777777" w:rsidR="005207D6" w:rsidRDefault="00000000">
            <w:pPr>
              <w:widowControl w:val="0"/>
            </w:pPr>
            <w:r>
              <w:t>Resumen</w:t>
            </w:r>
          </w:p>
        </w:tc>
        <w:tc>
          <w:tcPr>
            <w:tcW w:w="7185" w:type="dxa"/>
            <w:tcMar>
              <w:top w:w="100" w:type="dxa"/>
              <w:left w:w="100" w:type="dxa"/>
              <w:bottom w:w="100" w:type="dxa"/>
              <w:right w:w="100" w:type="dxa"/>
            </w:tcMar>
          </w:tcPr>
          <w:p w14:paraId="43CC6595" w14:textId="77777777" w:rsidR="005207D6" w:rsidRDefault="00000000">
            <w:pPr>
              <w:widowControl w:val="0"/>
            </w:pPr>
            <w:r>
              <w:t>El sistema consolida la ecuación mensual sumando el sueldo base, adicionando los bonos de producción y restando los descuentos por merma.</w:t>
            </w:r>
          </w:p>
        </w:tc>
      </w:tr>
      <w:tr w:rsidR="005207D6" w14:paraId="0FEF0700" w14:textId="77777777">
        <w:tc>
          <w:tcPr>
            <w:tcW w:w="2175" w:type="dxa"/>
            <w:tcMar>
              <w:top w:w="100" w:type="dxa"/>
              <w:left w:w="100" w:type="dxa"/>
              <w:bottom w:w="100" w:type="dxa"/>
              <w:right w:w="100" w:type="dxa"/>
            </w:tcMar>
          </w:tcPr>
          <w:p w14:paraId="2A130008" w14:textId="77777777" w:rsidR="005207D6" w:rsidRDefault="00000000">
            <w:pPr>
              <w:widowControl w:val="0"/>
            </w:pPr>
            <w:r>
              <w:t>Frecuencia</w:t>
            </w:r>
          </w:p>
        </w:tc>
        <w:tc>
          <w:tcPr>
            <w:tcW w:w="7185" w:type="dxa"/>
            <w:tcMar>
              <w:top w:w="100" w:type="dxa"/>
              <w:left w:w="100" w:type="dxa"/>
              <w:bottom w:w="100" w:type="dxa"/>
              <w:right w:w="100" w:type="dxa"/>
            </w:tcMar>
          </w:tcPr>
          <w:p w14:paraId="35F4EB2E" w14:textId="77777777" w:rsidR="005207D6" w:rsidRDefault="00000000">
            <w:pPr>
              <w:widowControl w:val="0"/>
            </w:pPr>
            <w:r>
              <w:t>Mensual.</w:t>
            </w:r>
          </w:p>
        </w:tc>
      </w:tr>
      <w:tr w:rsidR="005207D6" w14:paraId="0B6BAA53" w14:textId="77777777">
        <w:tc>
          <w:tcPr>
            <w:tcW w:w="2175" w:type="dxa"/>
            <w:tcMar>
              <w:top w:w="100" w:type="dxa"/>
              <w:left w:w="100" w:type="dxa"/>
              <w:bottom w:w="100" w:type="dxa"/>
              <w:right w:w="100" w:type="dxa"/>
            </w:tcMar>
          </w:tcPr>
          <w:p w14:paraId="5FEC42D2" w14:textId="77777777" w:rsidR="005207D6" w:rsidRDefault="00000000">
            <w:pPr>
              <w:widowControl w:val="0"/>
            </w:pPr>
            <w:r>
              <w:lastRenderedPageBreak/>
              <w:t>Precondiciones</w:t>
            </w:r>
          </w:p>
        </w:tc>
        <w:tc>
          <w:tcPr>
            <w:tcW w:w="7185" w:type="dxa"/>
            <w:tcMar>
              <w:top w:w="100" w:type="dxa"/>
              <w:left w:w="100" w:type="dxa"/>
              <w:bottom w:w="100" w:type="dxa"/>
              <w:right w:w="100" w:type="dxa"/>
            </w:tcMar>
          </w:tcPr>
          <w:p w14:paraId="05CC587F" w14:textId="77777777" w:rsidR="005207D6" w:rsidRDefault="00000000">
            <w:pPr>
              <w:widowControl w:val="0"/>
            </w:pPr>
            <w:r>
              <w:t xml:space="preserve">Empleado registrado en el sistema y activo, sueldo base fijado, bonos calculados y validados, mermar registradas. </w:t>
            </w:r>
          </w:p>
        </w:tc>
      </w:tr>
      <w:tr w:rsidR="005207D6" w14:paraId="010A8C87" w14:textId="77777777">
        <w:tc>
          <w:tcPr>
            <w:tcW w:w="2175" w:type="dxa"/>
            <w:tcMar>
              <w:top w:w="100" w:type="dxa"/>
              <w:left w:w="100" w:type="dxa"/>
              <w:bottom w:w="100" w:type="dxa"/>
              <w:right w:w="100" w:type="dxa"/>
            </w:tcMar>
          </w:tcPr>
          <w:p w14:paraId="3C71EFBE" w14:textId="77777777" w:rsidR="005207D6" w:rsidRDefault="00000000">
            <w:pPr>
              <w:widowControl w:val="0"/>
            </w:pPr>
            <w:r>
              <w:t>Descripciones</w:t>
            </w:r>
          </w:p>
        </w:tc>
        <w:tc>
          <w:tcPr>
            <w:tcW w:w="7185" w:type="dxa"/>
            <w:tcMar>
              <w:top w:w="100" w:type="dxa"/>
              <w:left w:w="100" w:type="dxa"/>
              <w:bottom w:w="100" w:type="dxa"/>
              <w:right w:w="100" w:type="dxa"/>
            </w:tcMar>
          </w:tcPr>
          <w:p w14:paraId="7A0731B3" w14:textId="77777777" w:rsidR="005207D6" w:rsidRDefault="00000000">
            <w:pPr>
              <w:widowControl w:val="0"/>
            </w:pPr>
            <w:r>
              <w:t>El sistema extrae el “Sueldo Base Mensual”. El sistema adiciona el resultado del “Total Bono Variable”. El sistema resta el valor total de los “Descuentos Punitivos”. El sistema ejecuta la operación de consolidación. El sistema almacena el resultado final como “Haber Bruto Total”.</w:t>
            </w:r>
          </w:p>
        </w:tc>
      </w:tr>
      <w:tr w:rsidR="005207D6" w14:paraId="19CB1AEE" w14:textId="77777777">
        <w:tc>
          <w:tcPr>
            <w:tcW w:w="2175" w:type="dxa"/>
            <w:tcMar>
              <w:top w:w="100" w:type="dxa"/>
              <w:left w:w="100" w:type="dxa"/>
              <w:bottom w:w="100" w:type="dxa"/>
              <w:right w:w="100" w:type="dxa"/>
            </w:tcMar>
          </w:tcPr>
          <w:p w14:paraId="0CBDCB1F" w14:textId="77777777" w:rsidR="005207D6" w:rsidRDefault="00000000">
            <w:pPr>
              <w:widowControl w:val="0"/>
            </w:pPr>
            <w:r>
              <w:t>Excepciones</w:t>
            </w:r>
          </w:p>
        </w:tc>
        <w:tc>
          <w:tcPr>
            <w:tcW w:w="7185" w:type="dxa"/>
            <w:tcMar>
              <w:top w:w="100" w:type="dxa"/>
              <w:left w:w="100" w:type="dxa"/>
              <w:bottom w:w="100" w:type="dxa"/>
              <w:right w:w="100" w:type="dxa"/>
            </w:tcMar>
          </w:tcPr>
          <w:p w14:paraId="682620F4" w14:textId="77777777" w:rsidR="005207D6" w:rsidRDefault="005207D6">
            <w:pPr>
              <w:widowControl w:val="0"/>
            </w:pPr>
          </w:p>
        </w:tc>
      </w:tr>
      <w:tr w:rsidR="005207D6" w14:paraId="29C78175" w14:textId="77777777">
        <w:tc>
          <w:tcPr>
            <w:tcW w:w="2175" w:type="dxa"/>
            <w:tcMar>
              <w:top w:w="100" w:type="dxa"/>
              <w:left w:w="100" w:type="dxa"/>
              <w:bottom w:w="100" w:type="dxa"/>
              <w:right w:w="100" w:type="dxa"/>
            </w:tcMar>
          </w:tcPr>
          <w:p w14:paraId="1FD4D602" w14:textId="77777777" w:rsidR="005207D6" w:rsidRDefault="00000000">
            <w:pPr>
              <w:widowControl w:val="0"/>
            </w:pPr>
            <w:r>
              <w:t>Postcondiciones</w:t>
            </w:r>
          </w:p>
        </w:tc>
        <w:tc>
          <w:tcPr>
            <w:tcW w:w="7185" w:type="dxa"/>
            <w:tcMar>
              <w:top w:w="100" w:type="dxa"/>
              <w:left w:w="100" w:type="dxa"/>
              <w:bottom w:w="100" w:type="dxa"/>
              <w:right w:w="100" w:type="dxa"/>
            </w:tcMar>
          </w:tcPr>
          <w:p w14:paraId="4322D162" w14:textId="77777777" w:rsidR="005207D6" w:rsidRDefault="00000000">
            <w:pPr>
              <w:widowControl w:val="0"/>
            </w:pPr>
            <w:r>
              <w:t>El sistema obtiene la cifra salarial exacta a pagar antes de los descuentos legales.</w:t>
            </w:r>
          </w:p>
        </w:tc>
      </w:tr>
      <w:tr w:rsidR="005207D6" w14:paraId="4A8602DD" w14:textId="77777777">
        <w:tc>
          <w:tcPr>
            <w:tcW w:w="2175" w:type="dxa"/>
            <w:tcMar>
              <w:top w:w="100" w:type="dxa"/>
              <w:left w:w="100" w:type="dxa"/>
              <w:bottom w:w="100" w:type="dxa"/>
              <w:right w:w="100" w:type="dxa"/>
            </w:tcMar>
          </w:tcPr>
          <w:p w14:paraId="65BE2BB6" w14:textId="77777777" w:rsidR="005207D6" w:rsidRDefault="00000000">
            <w:pPr>
              <w:widowControl w:val="0"/>
            </w:pPr>
            <w:r>
              <w:t>Dependencias</w:t>
            </w:r>
          </w:p>
        </w:tc>
        <w:tc>
          <w:tcPr>
            <w:tcW w:w="7185" w:type="dxa"/>
            <w:tcMar>
              <w:top w:w="100" w:type="dxa"/>
              <w:left w:w="100" w:type="dxa"/>
              <w:bottom w:w="100" w:type="dxa"/>
              <w:right w:w="100" w:type="dxa"/>
            </w:tcMar>
          </w:tcPr>
          <w:p w14:paraId="4B9FC686" w14:textId="77777777" w:rsidR="005207D6" w:rsidRDefault="00000000">
            <w:pPr>
              <w:widowControl w:val="0"/>
            </w:pPr>
            <w:r>
              <w:t>CU51 - Fijando matriz salarial base por empleado.</w:t>
            </w:r>
          </w:p>
          <w:p w14:paraId="4B8FE19D" w14:textId="77777777" w:rsidR="005207D6" w:rsidRDefault="00000000">
            <w:pPr>
              <w:widowControl w:val="0"/>
            </w:pPr>
            <w:r>
              <w:t>CU56 - Calculando ingresos variables.</w:t>
            </w:r>
          </w:p>
          <w:p w14:paraId="69CF2331" w14:textId="77777777" w:rsidR="005207D6" w:rsidRDefault="00000000">
            <w:pPr>
              <w:widowControl w:val="0"/>
            </w:pPr>
            <w:r>
              <w:t>CU57 - Registrando sustracciones por merma.</w:t>
            </w:r>
          </w:p>
        </w:tc>
      </w:tr>
    </w:tbl>
    <w:p w14:paraId="1228BFFD" w14:textId="77777777" w:rsidR="005207D6" w:rsidRDefault="005207D6"/>
    <w:p w14:paraId="405A0F5F" w14:textId="77777777" w:rsidR="005207D6" w:rsidRDefault="005207D6"/>
    <w:tbl>
      <w:tblPr>
        <w:tblStyle w:val="afff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5207D6" w14:paraId="71743E16" w14:textId="77777777">
        <w:tc>
          <w:tcPr>
            <w:tcW w:w="2175" w:type="dxa"/>
            <w:tcMar>
              <w:top w:w="100" w:type="dxa"/>
              <w:left w:w="100" w:type="dxa"/>
              <w:bottom w:w="100" w:type="dxa"/>
              <w:right w:w="100" w:type="dxa"/>
            </w:tcMar>
          </w:tcPr>
          <w:p w14:paraId="5A0C8DC5" w14:textId="77777777" w:rsidR="005207D6" w:rsidRDefault="00000000">
            <w:pPr>
              <w:widowControl w:val="0"/>
            </w:pPr>
            <w:r>
              <w:t>Campo</w:t>
            </w:r>
          </w:p>
        </w:tc>
        <w:tc>
          <w:tcPr>
            <w:tcW w:w="7185" w:type="dxa"/>
            <w:tcMar>
              <w:top w:w="100" w:type="dxa"/>
              <w:left w:w="100" w:type="dxa"/>
              <w:bottom w:w="100" w:type="dxa"/>
              <w:right w:w="100" w:type="dxa"/>
            </w:tcMar>
          </w:tcPr>
          <w:p w14:paraId="2EA7ABBD" w14:textId="77777777" w:rsidR="005207D6" w:rsidRDefault="00000000">
            <w:pPr>
              <w:widowControl w:val="0"/>
            </w:pPr>
            <w:r>
              <w:t xml:space="preserve">Descripción </w:t>
            </w:r>
          </w:p>
        </w:tc>
      </w:tr>
      <w:tr w:rsidR="005207D6" w14:paraId="549580AD" w14:textId="77777777">
        <w:tc>
          <w:tcPr>
            <w:tcW w:w="2175" w:type="dxa"/>
            <w:tcMar>
              <w:top w:w="100" w:type="dxa"/>
              <w:left w:w="100" w:type="dxa"/>
              <w:bottom w:w="100" w:type="dxa"/>
              <w:right w:w="100" w:type="dxa"/>
            </w:tcMar>
          </w:tcPr>
          <w:p w14:paraId="137EB653" w14:textId="77777777" w:rsidR="005207D6" w:rsidRDefault="00000000">
            <w:pPr>
              <w:widowControl w:val="0"/>
            </w:pPr>
            <w:r>
              <w:t>Nombre</w:t>
            </w:r>
          </w:p>
        </w:tc>
        <w:tc>
          <w:tcPr>
            <w:tcW w:w="7185" w:type="dxa"/>
            <w:tcMar>
              <w:top w:w="100" w:type="dxa"/>
              <w:left w:w="100" w:type="dxa"/>
              <w:bottom w:w="100" w:type="dxa"/>
              <w:right w:w="100" w:type="dxa"/>
            </w:tcMar>
          </w:tcPr>
          <w:p w14:paraId="7F254A04" w14:textId="77777777" w:rsidR="005207D6" w:rsidRDefault="00000000">
            <w:pPr>
              <w:widowControl w:val="0"/>
            </w:pPr>
            <w:r>
              <w:t xml:space="preserve">CU59 - Compilando salida de documento </w:t>
            </w:r>
            <w:proofErr w:type="spellStart"/>
            <w:r>
              <w:t>pre-liquidación</w:t>
            </w:r>
            <w:proofErr w:type="spellEnd"/>
            <w:r>
              <w:t>.</w:t>
            </w:r>
          </w:p>
        </w:tc>
      </w:tr>
      <w:tr w:rsidR="005207D6" w14:paraId="4AB1B73F" w14:textId="77777777">
        <w:tc>
          <w:tcPr>
            <w:tcW w:w="2175" w:type="dxa"/>
            <w:tcMar>
              <w:top w:w="100" w:type="dxa"/>
              <w:left w:w="100" w:type="dxa"/>
              <w:bottom w:w="100" w:type="dxa"/>
              <w:right w:w="100" w:type="dxa"/>
            </w:tcMar>
          </w:tcPr>
          <w:p w14:paraId="06764531" w14:textId="77777777" w:rsidR="005207D6" w:rsidRDefault="00000000">
            <w:pPr>
              <w:widowControl w:val="0"/>
            </w:pPr>
            <w:r>
              <w:t>Actor(es)</w:t>
            </w:r>
          </w:p>
        </w:tc>
        <w:tc>
          <w:tcPr>
            <w:tcW w:w="7185" w:type="dxa"/>
            <w:tcMar>
              <w:top w:w="100" w:type="dxa"/>
              <w:left w:w="100" w:type="dxa"/>
              <w:bottom w:w="100" w:type="dxa"/>
              <w:right w:w="100" w:type="dxa"/>
            </w:tcMar>
          </w:tcPr>
          <w:p w14:paraId="02492233" w14:textId="77777777" w:rsidR="005207D6" w:rsidRDefault="00000000">
            <w:pPr>
              <w:widowControl w:val="0"/>
            </w:pPr>
            <w:r>
              <w:t>Usuario de Gerencia o Secretaria.</w:t>
            </w:r>
          </w:p>
        </w:tc>
      </w:tr>
      <w:tr w:rsidR="005207D6" w14:paraId="4BD9E41C" w14:textId="77777777">
        <w:tc>
          <w:tcPr>
            <w:tcW w:w="2175" w:type="dxa"/>
            <w:tcMar>
              <w:top w:w="100" w:type="dxa"/>
              <w:left w:w="100" w:type="dxa"/>
              <w:bottom w:w="100" w:type="dxa"/>
              <w:right w:w="100" w:type="dxa"/>
            </w:tcMar>
          </w:tcPr>
          <w:p w14:paraId="1ECFD8FD" w14:textId="77777777" w:rsidR="005207D6" w:rsidRDefault="00000000">
            <w:pPr>
              <w:widowControl w:val="0"/>
            </w:pPr>
            <w:r>
              <w:t>Resumen</w:t>
            </w:r>
          </w:p>
        </w:tc>
        <w:tc>
          <w:tcPr>
            <w:tcW w:w="7185" w:type="dxa"/>
            <w:tcMar>
              <w:top w:w="100" w:type="dxa"/>
              <w:left w:w="100" w:type="dxa"/>
              <w:bottom w:w="100" w:type="dxa"/>
              <w:right w:w="100" w:type="dxa"/>
            </w:tcMar>
          </w:tcPr>
          <w:p w14:paraId="26C41803" w14:textId="77777777" w:rsidR="005207D6" w:rsidRDefault="00000000">
            <w:pPr>
              <w:widowControl w:val="0"/>
            </w:pPr>
            <w:r>
              <w:t>El sistema realiza los cálculos de haberes en un documento digital desglosando los montos para respaldo.</w:t>
            </w:r>
          </w:p>
        </w:tc>
      </w:tr>
      <w:tr w:rsidR="005207D6" w14:paraId="38E20B70" w14:textId="77777777">
        <w:tc>
          <w:tcPr>
            <w:tcW w:w="2175" w:type="dxa"/>
            <w:tcMar>
              <w:top w:w="100" w:type="dxa"/>
              <w:left w:w="100" w:type="dxa"/>
              <w:bottom w:w="100" w:type="dxa"/>
              <w:right w:w="100" w:type="dxa"/>
            </w:tcMar>
          </w:tcPr>
          <w:p w14:paraId="0110E8C8" w14:textId="77777777" w:rsidR="005207D6" w:rsidRDefault="00000000">
            <w:pPr>
              <w:widowControl w:val="0"/>
            </w:pPr>
            <w:r>
              <w:t>Frecuencia</w:t>
            </w:r>
          </w:p>
        </w:tc>
        <w:tc>
          <w:tcPr>
            <w:tcW w:w="7185" w:type="dxa"/>
            <w:tcMar>
              <w:top w:w="100" w:type="dxa"/>
              <w:left w:w="100" w:type="dxa"/>
              <w:bottom w:w="100" w:type="dxa"/>
              <w:right w:w="100" w:type="dxa"/>
            </w:tcMar>
          </w:tcPr>
          <w:p w14:paraId="00BEF5A2" w14:textId="77777777" w:rsidR="005207D6" w:rsidRDefault="00000000">
            <w:pPr>
              <w:widowControl w:val="0"/>
            </w:pPr>
            <w:r>
              <w:t>Mensual.</w:t>
            </w:r>
          </w:p>
        </w:tc>
      </w:tr>
      <w:tr w:rsidR="005207D6" w14:paraId="760B95B0" w14:textId="77777777">
        <w:tc>
          <w:tcPr>
            <w:tcW w:w="2175" w:type="dxa"/>
            <w:tcMar>
              <w:top w:w="100" w:type="dxa"/>
              <w:left w:w="100" w:type="dxa"/>
              <w:bottom w:w="100" w:type="dxa"/>
              <w:right w:w="100" w:type="dxa"/>
            </w:tcMar>
          </w:tcPr>
          <w:p w14:paraId="52DDA6E1" w14:textId="77777777" w:rsidR="005207D6" w:rsidRDefault="00000000">
            <w:pPr>
              <w:widowControl w:val="0"/>
            </w:pPr>
            <w:r>
              <w:t>Precondiciones</w:t>
            </w:r>
          </w:p>
        </w:tc>
        <w:tc>
          <w:tcPr>
            <w:tcW w:w="7185" w:type="dxa"/>
            <w:tcMar>
              <w:top w:w="100" w:type="dxa"/>
              <w:left w:w="100" w:type="dxa"/>
              <w:bottom w:w="100" w:type="dxa"/>
              <w:right w:w="100" w:type="dxa"/>
            </w:tcMar>
          </w:tcPr>
          <w:p w14:paraId="1C57F981" w14:textId="77777777" w:rsidR="005207D6" w:rsidRDefault="00000000">
            <w:pPr>
              <w:widowControl w:val="0"/>
            </w:pPr>
            <w:r>
              <w:t>Ecuación de haberes brutos calculada y finalizada.</w:t>
            </w:r>
          </w:p>
        </w:tc>
      </w:tr>
      <w:tr w:rsidR="005207D6" w14:paraId="30EC5812" w14:textId="77777777">
        <w:tc>
          <w:tcPr>
            <w:tcW w:w="2175" w:type="dxa"/>
            <w:tcMar>
              <w:top w:w="100" w:type="dxa"/>
              <w:left w:w="100" w:type="dxa"/>
              <w:bottom w:w="100" w:type="dxa"/>
              <w:right w:w="100" w:type="dxa"/>
            </w:tcMar>
          </w:tcPr>
          <w:p w14:paraId="357A7A3F" w14:textId="77777777" w:rsidR="005207D6" w:rsidRDefault="00000000">
            <w:pPr>
              <w:widowControl w:val="0"/>
            </w:pPr>
            <w:r>
              <w:t>Descripciones</w:t>
            </w:r>
          </w:p>
        </w:tc>
        <w:tc>
          <w:tcPr>
            <w:tcW w:w="7185" w:type="dxa"/>
            <w:tcMar>
              <w:top w:w="100" w:type="dxa"/>
              <w:left w:w="100" w:type="dxa"/>
              <w:bottom w:w="100" w:type="dxa"/>
              <w:right w:w="100" w:type="dxa"/>
            </w:tcMar>
          </w:tcPr>
          <w:p w14:paraId="36B09FB9" w14:textId="77777777" w:rsidR="005207D6" w:rsidRDefault="00000000">
            <w:pPr>
              <w:widowControl w:val="0"/>
            </w:pPr>
            <w:r>
              <w:t>El usuario selecciona la opción “Generar Pre-Liquidación”. El sistema exporta todos los montos desglosados junto a los datos civiles del empleado, inyecta esta información en una plantilla estandarizada para compilar y genera un documento en formato PDF. El archivo queda disponible para su descarga.</w:t>
            </w:r>
          </w:p>
        </w:tc>
      </w:tr>
      <w:tr w:rsidR="005207D6" w14:paraId="42F4BF4F" w14:textId="77777777">
        <w:tc>
          <w:tcPr>
            <w:tcW w:w="2175" w:type="dxa"/>
            <w:tcMar>
              <w:top w:w="100" w:type="dxa"/>
              <w:left w:w="100" w:type="dxa"/>
              <w:bottom w:w="100" w:type="dxa"/>
              <w:right w:w="100" w:type="dxa"/>
            </w:tcMar>
          </w:tcPr>
          <w:p w14:paraId="75FB7889" w14:textId="77777777" w:rsidR="005207D6" w:rsidRDefault="00000000">
            <w:pPr>
              <w:widowControl w:val="0"/>
            </w:pPr>
            <w:r>
              <w:t>Excepciones</w:t>
            </w:r>
          </w:p>
        </w:tc>
        <w:tc>
          <w:tcPr>
            <w:tcW w:w="7185" w:type="dxa"/>
            <w:tcMar>
              <w:top w:w="100" w:type="dxa"/>
              <w:left w:w="100" w:type="dxa"/>
              <w:bottom w:w="100" w:type="dxa"/>
              <w:right w:w="100" w:type="dxa"/>
            </w:tcMar>
          </w:tcPr>
          <w:p w14:paraId="4B4C2358" w14:textId="77777777" w:rsidR="005207D6" w:rsidRDefault="005207D6">
            <w:pPr>
              <w:widowControl w:val="0"/>
            </w:pPr>
          </w:p>
        </w:tc>
      </w:tr>
      <w:tr w:rsidR="005207D6" w14:paraId="383D7397" w14:textId="77777777">
        <w:tc>
          <w:tcPr>
            <w:tcW w:w="2175" w:type="dxa"/>
            <w:tcMar>
              <w:top w:w="100" w:type="dxa"/>
              <w:left w:w="100" w:type="dxa"/>
              <w:bottom w:w="100" w:type="dxa"/>
              <w:right w:w="100" w:type="dxa"/>
            </w:tcMar>
          </w:tcPr>
          <w:p w14:paraId="425C1975" w14:textId="77777777" w:rsidR="005207D6" w:rsidRDefault="00000000">
            <w:pPr>
              <w:widowControl w:val="0"/>
            </w:pPr>
            <w:r>
              <w:t>Postcondiciones</w:t>
            </w:r>
          </w:p>
        </w:tc>
        <w:tc>
          <w:tcPr>
            <w:tcW w:w="7185" w:type="dxa"/>
            <w:tcMar>
              <w:top w:w="100" w:type="dxa"/>
              <w:left w:w="100" w:type="dxa"/>
              <w:bottom w:w="100" w:type="dxa"/>
              <w:right w:w="100" w:type="dxa"/>
            </w:tcMar>
          </w:tcPr>
          <w:p w14:paraId="62497C96" w14:textId="77777777" w:rsidR="005207D6" w:rsidRDefault="00000000">
            <w:pPr>
              <w:widowControl w:val="0"/>
            </w:pPr>
            <w:r>
              <w:t>La gerencia obtiene un comprobante verificable para proceder con el pago a fin de mes.</w:t>
            </w:r>
          </w:p>
        </w:tc>
      </w:tr>
      <w:tr w:rsidR="005207D6" w14:paraId="144E0960" w14:textId="77777777">
        <w:tc>
          <w:tcPr>
            <w:tcW w:w="2175" w:type="dxa"/>
            <w:tcMar>
              <w:top w:w="100" w:type="dxa"/>
              <w:left w:w="100" w:type="dxa"/>
              <w:bottom w:w="100" w:type="dxa"/>
              <w:right w:w="100" w:type="dxa"/>
            </w:tcMar>
          </w:tcPr>
          <w:p w14:paraId="28882D51" w14:textId="77777777" w:rsidR="005207D6" w:rsidRDefault="00000000">
            <w:pPr>
              <w:widowControl w:val="0"/>
            </w:pPr>
            <w:r>
              <w:lastRenderedPageBreak/>
              <w:t>Dependencias</w:t>
            </w:r>
          </w:p>
        </w:tc>
        <w:tc>
          <w:tcPr>
            <w:tcW w:w="7185" w:type="dxa"/>
            <w:tcMar>
              <w:top w:w="100" w:type="dxa"/>
              <w:left w:w="100" w:type="dxa"/>
              <w:bottom w:w="100" w:type="dxa"/>
              <w:right w:w="100" w:type="dxa"/>
            </w:tcMar>
          </w:tcPr>
          <w:p w14:paraId="0B3F3E84" w14:textId="77777777" w:rsidR="005207D6" w:rsidRDefault="00000000">
            <w:pPr>
              <w:widowControl w:val="0"/>
            </w:pPr>
            <w:r>
              <w:t>CU58 - Agregando haberes brutos por empleado.</w:t>
            </w:r>
          </w:p>
        </w:tc>
      </w:tr>
    </w:tbl>
    <w:p w14:paraId="10CA5CED" w14:textId="77777777" w:rsidR="005207D6" w:rsidRDefault="005207D6"/>
    <w:p w14:paraId="3E5BBAA7" w14:textId="77777777" w:rsidR="005207D6" w:rsidRDefault="005207D6"/>
    <w:tbl>
      <w:tblPr>
        <w:tblStyle w:val="afff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5207D6" w14:paraId="53BBC3EC" w14:textId="77777777">
        <w:tc>
          <w:tcPr>
            <w:tcW w:w="2175" w:type="dxa"/>
            <w:tcMar>
              <w:top w:w="100" w:type="dxa"/>
              <w:left w:w="100" w:type="dxa"/>
              <w:bottom w:w="100" w:type="dxa"/>
              <w:right w:w="100" w:type="dxa"/>
            </w:tcMar>
          </w:tcPr>
          <w:p w14:paraId="6014683D" w14:textId="77777777" w:rsidR="005207D6" w:rsidRDefault="00000000">
            <w:pPr>
              <w:widowControl w:val="0"/>
            </w:pPr>
            <w:r>
              <w:t>Campo</w:t>
            </w:r>
          </w:p>
        </w:tc>
        <w:tc>
          <w:tcPr>
            <w:tcW w:w="7185" w:type="dxa"/>
            <w:tcMar>
              <w:top w:w="100" w:type="dxa"/>
              <w:left w:w="100" w:type="dxa"/>
              <w:bottom w:w="100" w:type="dxa"/>
              <w:right w:w="100" w:type="dxa"/>
            </w:tcMar>
          </w:tcPr>
          <w:p w14:paraId="09EFE89F" w14:textId="77777777" w:rsidR="005207D6" w:rsidRDefault="00000000">
            <w:pPr>
              <w:widowControl w:val="0"/>
            </w:pPr>
            <w:r>
              <w:t xml:space="preserve">Descripción </w:t>
            </w:r>
          </w:p>
        </w:tc>
      </w:tr>
      <w:tr w:rsidR="005207D6" w14:paraId="6C03A12C" w14:textId="77777777">
        <w:tc>
          <w:tcPr>
            <w:tcW w:w="2175" w:type="dxa"/>
            <w:tcMar>
              <w:top w:w="100" w:type="dxa"/>
              <w:left w:w="100" w:type="dxa"/>
              <w:bottom w:w="100" w:type="dxa"/>
              <w:right w:w="100" w:type="dxa"/>
            </w:tcMar>
          </w:tcPr>
          <w:p w14:paraId="65581C5C" w14:textId="77777777" w:rsidR="005207D6" w:rsidRDefault="00000000">
            <w:pPr>
              <w:widowControl w:val="0"/>
            </w:pPr>
            <w:r>
              <w:t>Nombre</w:t>
            </w:r>
          </w:p>
        </w:tc>
        <w:tc>
          <w:tcPr>
            <w:tcW w:w="7185" w:type="dxa"/>
            <w:tcMar>
              <w:top w:w="100" w:type="dxa"/>
              <w:left w:w="100" w:type="dxa"/>
              <w:bottom w:w="100" w:type="dxa"/>
              <w:right w:w="100" w:type="dxa"/>
            </w:tcMar>
          </w:tcPr>
          <w:p w14:paraId="0044D748" w14:textId="77777777" w:rsidR="005207D6" w:rsidRDefault="00000000">
            <w:pPr>
              <w:widowControl w:val="0"/>
            </w:pPr>
            <w:r>
              <w:t>CU60 - Explorando historial de liquidaciones por empleado.</w:t>
            </w:r>
          </w:p>
        </w:tc>
      </w:tr>
      <w:tr w:rsidR="005207D6" w14:paraId="2127650D" w14:textId="77777777">
        <w:tc>
          <w:tcPr>
            <w:tcW w:w="2175" w:type="dxa"/>
            <w:tcMar>
              <w:top w:w="100" w:type="dxa"/>
              <w:left w:w="100" w:type="dxa"/>
              <w:bottom w:w="100" w:type="dxa"/>
              <w:right w:w="100" w:type="dxa"/>
            </w:tcMar>
          </w:tcPr>
          <w:p w14:paraId="624B01C8" w14:textId="77777777" w:rsidR="005207D6" w:rsidRDefault="00000000">
            <w:pPr>
              <w:widowControl w:val="0"/>
            </w:pPr>
            <w:r>
              <w:t>Actor(es)</w:t>
            </w:r>
          </w:p>
        </w:tc>
        <w:tc>
          <w:tcPr>
            <w:tcW w:w="7185" w:type="dxa"/>
            <w:tcMar>
              <w:top w:w="100" w:type="dxa"/>
              <w:left w:w="100" w:type="dxa"/>
              <w:bottom w:w="100" w:type="dxa"/>
              <w:right w:w="100" w:type="dxa"/>
            </w:tcMar>
          </w:tcPr>
          <w:p w14:paraId="729033FD" w14:textId="77777777" w:rsidR="005207D6" w:rsidRDefault="00000000">
            <w:pPr>
              <w:widowControl w:val="0"/>
            </w:pPr>
            <w:r>
              <w:t>Usuario de Gerencia o Secretaria.</w:t>
            </w:r>
          </w:p>
        </w:tc>
      </w:tr>
      <w:tr w:rsidR="005207D6" w14:paraId="2CC67C74" w14:textId="77777777">
        <w:tc>
          <w:tcPr>
            <w:tcW w:w="2175" w:type="dxa"/>
            <w:tcMar>
              <w:top w:w="100" w:type="dxa"/>
              <w:left w:w="100" w:type="dxa"/>
              <w:bottom w:w="100" w:type="dxa"/>
              <w:right w:w="100" w:type="dxa"/>
            </w:tcMar>
          </w:tcPr>
          <w:p w14:paraId="7F5C6C2D" w14:textId="77777777" w:rsidR="005207D6" w:rsidRDefault="00000000">
            <w:pPr>
              <w:widowControl w:val="0"/>
            </w:pPr>
            <w:r>
              <w:t>Resumen</w:t>
            </w:r>
          </w:p>
        </w:tc>
        <w:tc>
          <w:tcPr>
            <w:tcW w:w="7185" w:type="dxa"/>
            <w:tcMar>
              <w:top w:w="100" w:type="dxa"/>
              <w:left w:w="100" w:type="dxa"/>
              <w:bottom w:w="100" w:type="dxa"/>
              <w:right w:w="100" w:type="dxa"/>
            </w:tcMar>
          </w:tcPr>
          <w:p w14:paraId="17AEECFE" w14:textId="77777777" w:rsidR="005207D6" w:rsidRDefault="00000000">
            <w:pPr>
              <w:widowControl w:val="0"/>
            </w:pPr>
            <w:r>
              <w:t>Permite buscar y filtrar liquidaciones pasadas de un empleado específico utilizando su RUT, evaluando su comportamiento salarial.</w:t>
            </w:r>
          </w:p>
        </w:tc>
      </w:tr>
      <w:tr w:rsidR="005207D6" w14:paraId="03FDF16F" w14:textId="77777777">
        <w:tc>
          <w:tcPr>
            <w:tcW w:w="2175" w:type="dxa"/>
            <w:tcMar>
              <w:top w:w="100" w:type="dxa"/>
              <w:left w:w="100" w:type="dxa"/>
              <w:bottom w:w="100" w:type="dxa"/>
              <w:right w:w="100" w:type="dxa"/>
            </w:tcMar>
          </w:tcPr>
          <w:p w14:paraId="55A1401C" w14:textId="77777777" w:rsidR="005207D6" w:rsidRDefault="00000000">
            <w:pPr>
              <w:widowControl w:val="0"/>
            </w:pPr>
            <w:r>
              <w:t>Frecuencia</w:t>
            </w:r>
          </w:p>
        </w:tc>
        <w:tc>
          <w:tcPr>
            <w:tcW w:w="7185" w:type="dxa"/>
            <w:tcMar>
              <w:top w:w="100" w:type="dxa"/>
              <w:left w:w="100" w:type="dxa"/>
              <w:bottom w:w="100" w:type="dxa"/>
              <w:right w:w="100" w:type="dxa"/>
            </w:tcMar>
          </w:tcPr>
          <w:p w14:paraId="26256770" w14:textId="77777777" w:rsidR="005207D6" w:rsidRDefault="00000000">
            <w:pPr>
              <w:widowControl w:val="0"/>
            </w:pPr>
            <w:r>
              <w:t>Baja.</w:t>
            </w:r>
          </w:p>
        </w:tc>
      </w:tr>
      <w:tr w:rsidR="005207D6" w14:paraId="0A307B34" w14:textId="77777777">
        <w:tc>
          <w:tcPr>
            <w:tcW w:w="2175" w:type="dxa"/>
            <w:tcMar>
              <w:top w:w="100" w:type="dxa"/>
              <w:left w:w="100" w:type="dxa"/>
              <w:bottom w:w="100" w:type="dxa"/>
              <w:right w:w="100" w:type="dxa"/>
            </w:tcMar>
          </w:tcPr>
          <w:p w14:paraId="4023D636" w14:textId="77777777" w:rsidR="005207D6" w:rsidRDefault="00000000">
            <w:pPr>
              <w:widowControl w:val="0"/>
            </w:pPr>
            <w:r>
              <w:t>Precondiciones</w:t>
            </w:r>
          </w:p>
        </w:tc>
        <w:tc>
          <w:tcPr>
            <w:tcW w:w="7185" w:type="dxa"/>
            <w:tcMar>
              <w:top w:w="100" w:type="dxa"/>
              <w:left w:w="100" w:type="dxa"/>
              <w:bottom w:w="100" w:type="dxa"/>
              <w:right w:w="100" w:type="dxa"/>
            </w:tcMar>
          </w:tcPr>
          <w:p w14:paraId="39DDB9DF" w14:textId="77777777" w:rsidR="005207D6" w:rsidRDefault="00000000">
            <w:pPr>
              <w:widowControl w:val="0"/>
            </w:pPr>
            <w:r>
              <w:t>Deben existir preliquidaciones generadas en meses anteriores.</w:t>
            </w:r>
          </w:p>
        </w:tc>
      </w:tr>
      <w:tr w:rsidR="005207D6" w14:paraId="4A5D9082" w14:textId="77777777">
        <w:tc>
          <w:tcPr>
            <w:tcW w:w="2175" w:type="dxa"/>
            <w:tcMar>
              <w:top w:w="100" w:type="dxa"/>
              <w:left w:w="100" w:type="dxa"/>
              <w:bottom w:w="100" w:type="dxa"/>
              <w:right w:w="100" w:type="dxa"/>
            </w:tcMar>
          </w:tcPr>
          <w:p w14:paraId="00F32F8B" w14:textId="77777777" w:rsidR="005207D6" w:rsidRDefault="00000000">
            <w:pPr>
              <w:widowControl w:val="0"/>
            </w:pPr>
            <w:r>
              <w:t>Descripciones</w:t>
            </w:r>
          </w:p>
        </w:tc>
        <w:tc>
          <w:tcPr>
            <w:tcW w:w="7185" w:type="dxa"/>
            <w:tcMar>
              <w:top w:w="100" w:type="dxa"/>
              <w:left w:w="100" w:type="dxa"/>
              <w:bottom w:w="100" w:type="dxa"/>
              <w:right w:w="100" w:type="dxa"/>
            </w:tcMar>
          </w:tcPr>
          <w:p w14:paraId="0C739D13" w14:textId="77777777" w:rsidR="005207D6" w:rsidRDefault="00000000">
            <w:pPr>
              <w:widowControl w:val="0"/>
            </w:pPr>
            <w:r>
              <w:t>El usuario accede al visor de “Historial Salarial” y digita el RUT de un empleado. El sistema filtra y oculta los registros que no coinciden para mostrar en pantalla la lista cronológica de las liquidaciones pasadas de dicho empleado [Excepción 1].</w:t>
            </w:r>
          </w:p>
        </w:tc>
      </w:tr>
      <w:tr w:rsidR="005207D6" w14:paraId="5A817F78" w14:textId="77777777">
        <w:tc>
          <w:tcPr>
            <w:tcW w:w="2175" w:type="dxa"/>
            <w:tcMar>
              <w:top w:w="100" w:type="dxa"/>
              <w:left w:w="100" w:type="dxa"/>
              <w:bottom w:w="100" w:type="dxa"/>
              <w:right w:w="100" w:type="dxa"/>
            </w:tcMar>
          </w:tcPr>
          <w:p w14:paraId="027DAFD2" w14:textId="77777777" w:rsidR="005207D6" w:rsidRDefault="00000000">
            <w:pPr>
              <w:widowControl w:val="0"/>
            </w:pPr>
            <w:r>
              <w:t>Excepciones</w:t>
            </w:r>
          </w:p>
        </w:tc>
        <w:tc>
          <w:tcPr>
            <w:tcW w:w="7185" w:type="dxa"/>
            <w:tcMar>
              <w:top w:w="100" w:type="dxa"/>
              <w:left w:w="100" w:type="dxa"/>
              <w:bottom w:w="100" w:type="dxa"/>
              <w:right w:w="100" w:type="dxa"/>
            </w:tcMar>
          </w:tcPr>
          <w:p w14:paraId="2ACECC54" w14:textId="77777777" w:rsidR="005207D6" w:rsidRDefault="00000000">
            <w:pPr>
              <w:widowControl w:val="0"/>
            </w:pPr>
            <w:r>
              <w:t>Excepción 1: Si el empleado no tiene historial o el RUT no coincide con ningún registro el sistema despliega la alerta “No se registran operaciones salariales pasadas para el RUT ingresado”.</w:t>
            </w:r>
          </w:p>
        </w:tc>
      </w:tr>
      <w:tr w:rsidR="005207D6" w14:paraId="4A882AEF" w14:textId="77777777">
        <w:tc>
          <w:tcPr>
            <w:tcW w:w="2175" w:type="dxa"/>
            <w:tcMar>
              <w:top w:w="100" w:type="dxa"/>
              <w:left w:w="100" w:type="dxa"/>
              <w:bottom w:w="100" w:type="dxa"/>
              <w:right w:w="100" w:type="dxa"/>
            </w:tcMar>
          </w:tcPr>
          <w:p w14:paraId="3503FDFA" w14:textId="77777777" w:rsidR="005207D6" w:rsidRDefault="00000000">
            <w:pPr>
              <w:widowControl w:val="0"/>
            </w:pPr>
            <w:r>
              <w:t>Postcondiciones</w:t>
            </w:r>
          </w:p>
        </w:tc>
        <w:tc>
          <w:tcPr>
            <w:tcW w:w="7185" w:type="dxa"/>
            <w:tcMar>
              <w:top w:w="100" w:type="dxa"/>
              <w:left w:w="100" w:type="dxa"/>
              <w:bottom w:w="100" w:type="dxa"/>
              <w:right w:w="100" w:type="dxa"/>
            </w:tcMar>
          </w:tcPr>
          <w:p w14:paraId="7533426C" w14:textId="77777777" w:rsidR="005207D6" w:rsidRDefault="00000000">
            <w:pPr>
              <w:widowControl w:val="0"/>
            </w:pPr>
            <w:r>
              <w:t>El usuario obtiene trazabilidad histórica del gasto en remuneraciones sin buscar en archivos físicos.</w:t>
            </w:r>
          </w:p>
        </w:tc>
      </w:tr>
      <w:tr w:rsidR="005207D6" w14:paraId="42C238BC" w14:textId="77777777">
        <w:tc>
          <w:tcPr>
            <w:tcW w:w="2175" w:type="dxa"/>
            <w:tcMar>
              <w:top w:w="100" w:type="dxa"/>
              <w:left w:w="100" w:type="dxa"/>
              <w:bottom w:w="100" w:type="dxa"/>
              <w:right w:w="100" w:type="dxa"/>
            </w:tcMar>
          </w:tcPr>
          <w:p w14:paraId="64E3FCD9" w14:textId="77777777" w:rsidR="005207D6" w:rsidRDefault="00000000">
            <w:pPr>
              <w:widowControl w:val="0"/>
            </w:pPr>
            <w:r>
              <w:t>Dependencias</w:t>
            </w:r>
          </w:p>
        </w:tc>
        <w:tc>
          <w:tcPr>
            <w:tcW w:w="7185" w:type="dxa"/>
            <w:tcMar>
              <w:top w:w="100" w:type="dxa"/>
              <w:left w:w="100" w:type="dxa"/>
              <w:bottom w:w="100" w:type="dxa"/>
              <w:right w:w="100" w:type="dxa"/>
            </w:tcMar>
          </w:tcPr>
          <w:p w14:paraId="1967EB7F" w14:textId="77777777" w:rsidR="005207D6" w:rsidRDefault="00000000">
            <w:pPr>
              <w:widowControl w:val="0"/>
              <w:rPr>
                <w:highlight w:val="yellow"/>
              </w:rPr>
            </w:pPr>
            <w:r>
              <w:t xml:space="preserve">CU59 - Compilando salida de documento </w:t>
            </w:r>
            <w:proofErr w:type="spellStart"/>
            <w:r>
              <w:t>pre-liquidación</w:t>
            </w:r>
            <w:proofErr w:type="spellEnd"/>
            <w:r>
              <w:t>.</w:t>
            </w:r>
          </w:p>
        </w:tc>
      </w:tr>
    </w:tbl>
    <w:p w14:paraId="300756B8" w14:textId="77777777" w:rsidR="005207D6" w:rsidRDefault="005207D6"/>
    <w:p w14:paraId="2496A331" w14:textId="77777777" w:rsidR="005207D6" w:rsidRDefault="005207D6"/>
    <w:tbl>
      <w:tblPr>
        <w:tblStyle w:val="affff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5207D6" w14:paraId="5AE4F4BD" w14:textId="77777777">
        <w:tc>
          <w:tcPr>
            <w:tcW w:w="2175" w:type="dxa"/>
            <w:tcMar>
              <w:top w:w="100" w:type="dxa"/>
              <w:left w:w="100" w:type="dxa"/>
              <w:bottom w:w="100" w:type="dxa"/>
              <w:right w:w="100" w:type="dxa"/>
            </w:tcMar>
          </w:tcPr>
          <w:p w14:paraId="41FF5A2E" w14:textId="77777777" w:rsidR="005207D6" w:rsidRDefault="00000000">
            <w:pPr>
              <w:widowControl w:val="0"/>
            </w:pPr>
            <w:r>
              <w:t>Campo</w:t>
            </w:r>
          </w:p>
        </w:tc>
        <w:tc>
          <w:tcPr>
            <w:tcW w:w="7185" w:type="dxa"/>
            <w:tcMar>
              <w:top w:w="100" w:type="dxa"/>
              <w:left w:w="100" w:type="dxa"/>
              <w:bottom w:w="100" w:type="dxa"/>
              <w:right w:w="100" w:type="dxa"/>
            </w:tcMar>
          </w:tcPr>
          <w:p w14:paraId="7C336635" w14:textId="77777777" w:rsidR="005207D6" w:rsidRDefault="00000000">
            <w:pPr>
              <w:widowControl w:val="0"/>
            </w:pPr>
            <w:r>
              <w:t xml:space="preserve">Descripción </w:t>
            </w:r>
          </w:p>
        </w:tc>
      </w:tr>
      <w:tr w:rsidR="005207D6" w14:paraId="3607D3E4" w14:textId="77777777">
        <w:tc>
          <w:tcPr>
            <w:tcW w:w="2175" w:type="dxa"/>
            <w:tcMar>
              <w:top w:w="100" w:type="dxa"/>
              <w:left w:w="100" w:type="dxa"/>
              <w:bottom w:w="100" w:type="dxa"/>
              <w:right w:w="100" w:type="dxa"/>
            </w:tcMar>
          </w:tcPr>
          <w:p w14:paraId="1C8DEFAC" w14:textId="77777777" w:rsidR="005207D6" w:rsidRDefault="00000000">
            <w:pPr>
              <w:widowControl w:val="0"/>
            </w:pPr>
            <w:r>
              <w:t>Nombre</w:t>
            </w:r>
          </w:p>
        </w:tc>
        <w:tc>
          <w:tcPr>
            <w:tcW w:w="7185" w:type="dxa"/>
            <w:tcMar>
              <w:top w:w="100" w:type="dxa"/>
              <w:left w:w="100" w:type="dxa"/>
              <w:bottom w:w="100" w:type="dxa"/>
              <w:right w:w="100" w:type="dxa"/>
            </w:tcMar>
          </w:tcPr>
          <w:p w14:paraId="0C305A60" w14:textId="77777777" w:rsidR="005207D6" w:rsidRDefault="00000000">
            <w:pPr>
              <w:widowControl w:val="0"/>
            </w:pPr>
            <w:r>
              <w:t>CU61 - Calculando total consolidado de cuentas por cobrar.</w:t>
            </w:r>
          </w:p>
        </w:tc>
      </w:tr>
      <w:tr w:rsidR="005207D6" w14:paraId="4EF0B495" w14:textId="77777777">
        <w:tc>
          <w:tcPr>
            <w:tcW w:w="2175" w:type="dxa"/>
            <w:tcMar>
              <w:top w:w="100" w:type="dxa"/>
              <w:left w:w="100" w:type="dxa"/>
              <w:bottom w:w="100" w:type="dxa"/>
              <w:right w:w="100" w:type="dxa"/>
            </w:tcMar>
          </w:tcPr>
          <w:p w14:paraId="6558A273" w14:textId="77777777" w:rsidR="005207D6" w:rsidRDefault="00000000">
            <w:pPr>
              <w:widowControl w:val="0"/>
            </w:pPr>
            <w:r>
              <w:t>Actor(es)</w:t>
            </w:r>
          </w:p>
        </w:tc>
        <w:tc>
          <w:tcPr>
            <w:tcW w:w="7185" w:type="dxa"/>
            <w:tcMar>
              <w:top w:w="100" w:type="dxa"/>
              <w:left w:w="100" w:type="dxa"/>
              <w:bottom w:w="100" w:type="dxa"/>
              <w:right w:w="100" w:type="dxa"/>
            </w:tcMar>
          </w:tcPr>
          <w:p w14:paraId="145D00B4" w14:textId="77777777" w:rsidR="005207D6" w:rsidRDefault="00000000">
            <w:pPr>
              <w:widowControl w:val="0"/>
            </w:pPr>
            <w:r>
              <w:t>Usuario de Gerencia.</w:t>
            </w:r>
          </w:p>
        </w:tc>
      </w:tr>
      <w:tr w:rsidR="005207D6" w14:paraId="1E9C50D3" w14:textId="77777777">
        <w:tc>
          <w:tcPr>
            <w:tcW w:w="2175" w:type="dxa"/>
            <w:tcMar>
              <w:top w:w="100" w:type="dxa"/>
              <w:left w:w="100" w:type="dxa"/>
              <w:bottom w:w="100" w:type="dxa"/>
              <w:right w:w="100" w:type="dxa"/>
            </w:tcMar>
          </w:tcPr>
          <w:p w14:paraId="034CA501" w14:textId="77777777" w:rsidR="005207D6" w:rsidRDefault="00000000">
            <w:pPr>
              <w:widowControl w:val="0"/>
            </w:pPr>
            <w:r>
              <w:t>Resumen</w:t>
            </w:r>
          </w:p>
        </w:tc>
        <w:tc>
          <w:tcPr>
            <w:tcW w:w="7185" w:type="dxa"/>
            <w:tcMar>
              <w:top w:w="100" w:type="dxa"/>
              <w:left w:w="100" w:type="dxa"/>
              <w:bottom w:w="100" w:type="dxa"/>
              <w:right w:w="100" w:type="dxa"/>
            </w:tcMar>
          </w:tcPr>
          <w:p w14:paraId="2E62C7EB" w14:textId="77777777" w:rsidR="005207D6" w:rsidRDefault="00000000">
            <w:pPr>
              <w:widowControl w:val="0"/>
            </w:pPr>
            <w:r>
              <w:t>El sistema procesa y suma el total del dinero que los clientes adeudan a la empresa, proyectándose en tiempo real en el tablero gerencial.</w:t>
            </w:r>
          </w:p>
        </w:tc>
      </w:tr>
      <w:tr w:rsidR="005207D6" w14:paraId="68E89644" w14:textId="77777777">
        <w:tc>
          <w:tcPr>
            <w:tcW w:w="2175" w:type="dxa"/>
            <w:tcMar>
              <w:top w:w="100" w:type="dxa"/>
              <w:left w:w="100" w:type="dxa"/>
              <w:bottom w:w="100" w:type="dxa"/>
              <w:right w:w="100" w:type="dxa"/>
            </w:tcMar>
          </w:tcPr>
          <w:p w14:paraId="6DD57FF2" w14:textId="77777777" w:rsidR="005207D6" w:rsidRDefault="00000000">
            <w:pPr>
              <w:widowControl w:val="0"/>
            </w:pPr>
            <w:r>
              <w:lastRenderedPageBreak/>
              <w:t>Frecuencia</w:t>
            </w:r>
          </w:p>
        </w:tc>
        <w:tc>
          <w:tcPr>
            <w:tcW w:w="7185" w:type="dxa"/>
            <w:tcMar>
              <w:top w:w="100" w:type="dxa"/>
              <w:left w:w="100" w:type="dxa"/>
              <w:bottom w:w="100" w:type="dxa"/>
              <w:right w:w="100" w:type="dxa"/>
            </w:tcMar>
          </w:tcPr>
          <w:p w14:paraId="329A6A31" w14:textId="77777777" w:rsidR="005207D6" w:rsidRDefault="00000000">
            <w:pPr>
              <w:widowControl w:val="0"/>
            </w:pPr>
            <w:r>
              <w:t>Continua.</w:t>
            </w:r>
          </w:p>
        </w:tc>
      </w:tr>
      <w:tr w:rsidR="005207D6" w14:paraId="62620E51" w14:textId="77777777">
        <w:tc>
          <w:tcPr>
            <w:tcW w:w="2175" w:type="dxa"/>
            <w:tcMar>
              <w:top w:w="100" w:type="dxa"/>
              <w:left w:w="100" w:type="dxa"/>
              <w:bottom w:w="100" w:type="dxa"/>
              <w:right w:w="100" w:type="dxa"/>
            </w:tcMar>
          </w:tcPr>
          <w:p w14:paraId="3DD99EF2" w14:textId="77777777" w:rsidR="005207D6" w:rsidRDefault="00000000">
            <w:pPr>
              <w:widowControl w:val="0"/>
            </w:pPr>
            <w:r>
              <w:t>Precondiciones</w:t>
            </w:r>
          </w:p>
        </w:tc>
        <w:tc>
          <w:tcPr>
            <w:tcW w:w="7185" w:type="dxa"/>
            <w:tcMar>
              <w:top w:w="100" w:type="dxa"/>
              <w:left w:w="100" w:type="dxa"/>
              <w:bottom w:w="100" w:type="dxa"/>
              <w:right w:w="100" w:type="dxa"/>
            </w:tcMar>
          </w:tcPr>
          <w:p w14:paraId="60B3877F" w14:textId="77777777" w:rsidR="005207D6" w:rsidRDefault="00000000">
            <w:pPr>
              <w:widowControl w:val="0"/>
            </w:pPr>
            <w:r>
              <w:t>Deben existir Notas de Venta vigentes con saldos mayores a cero en la base de datos.</w:t>
            </w:r>
          </w:p>
        </w:tc>
      </w:tr>
      <w:tr w:rsidR="005207D6" w14:paraId="08EF96B8" w14:textId="77777777">
        <w:tc>
          <w:tcPr>
            <w:tcW w:w="2175" w:type="dxa"/>
            <w:tcMar>
              <w:top w:w="100" w:type="dxa"/>
              <w:left w:w="100" w:type="dxa"/>
              <w:bottom w:w="100" w:type="dxa"/>
              <w:right w:w="100" w:type="dxa"/>
            </w:tcMar>
          </w:tcPr>
          <w:p w14:paraId="66CC2AF1" w14:textId="77777777" w:rsidR="005207D6" w:rsidRDefault="00000000">
            <w:pPr>
              <w:widowControl w:val="0"/>
            </w:pPr>
            <w:r>
              <w:t>Descripciones</w:t>
            </w:r>
          </w:p>
        </w:tc>
        <w:tc>
          <w:tcPr>
            <w:tcW w:w="7185" w:type="dxa"/>
            <w:tcMar>
              <w:top w:w="100" w:type="dxa"/>
              <w:left w:w="100" w:type="dxa"/>
              <w:bottom w:w="100" w:type="dxa"/>
              <w:right w:w="100" w:type="dxa"/>
            </w:tcMar>
          </w:tcPr>
          <w:p w14:paraId="41984082" w14:textId="77777777" w:rsidR="005207D6" w:rsidRDefault="00000000">
            <w:pPr>
              <w:widowControl w:val="0"/>
            </w:pPr>
            <w:r>
              <w:t xml:space="preserve">El usuario de gerencia accede al </w:t>
            </w:r>
            <w:proofErr w:type="spellStart"/>
            <w:r>
              <w:t>Dashboard</w:t>
            </w:r>
            <w:proofErr w:type="spellEnd"/>
            <w:r>
              <w:t xml:space="preserve"> principal. El Sistema del sistema extrae el campo “Saldo Deudor” de todas las Notas de Venta no anuladas. El sistema ejecuta una suma masiva de todos los saldos y proyecta la cifra resultante en un indicador numérico destacado.</w:t>
            </w:r>
          </w:p>
        </w:tc>
      </w:tr>
      <w:tr w:rsidR="005207D6" w14:paraId="20E25165" w14:textId="77777777">
        <w:tc>
          <w:tcPr>
            <w:tcW w:w="2175" w:type="dxa"/>
            <w:tcMar>
              <w:top w:w="100" w:type="dxa"/>
              <w:left w:w="100" w:type="dxa"/>
              <w:bottom w:w="100" w:type="dxa"/>
              <w:right w:w="100" w:type="dxa"/>
            </w:tcMar>
          </w:tcPr>
          <w:p w14:paraId="6A75BC00" w14:textId="77777777" w:rsidR="005207D6" w:rsidRDefault="00000000">
            <w:pPr>
              <w:widowControl w:val="0"/>
            </w:pPr>
            <w:r>
              <w:t>Excepciones</w:t>
            </w:r>
          </w:p>
        </w:tc>
        <w:tc>
          <w:tcPr>
            <w:tcW w:w="7185" w:type="dxa"/>
            <w:tcMar>
              <w:top w:w="100" w:type="dxa"/>
              <w:left w:w="100" w:type="dxa"/>
              <w:bottom w:w="100" w:type="dxa"/>
              <w:right w:w="100" w:type="dxa"/>
            </w:tcMar>
          </w:tcPr>
          <w:p w14:paraId="41BA3DD1" w14:textId="77777777" w:rsidR="005207D6" w:rsidRDefault="005207D6">
            <w:pPr>
              <w:widowControl w:val="0"/>
            </w:pPr>
          </w:p>
        </w:tc>
      </w:tr>
      <w:tr w:rsidR="005207D6" w14:paraId="45F3EA4E" w14:textId="77777777">
        <w:tc>
          <w:tcPr>
            <w:tcW w:w="2175" w:type="dxa"/>
            <w:tcMar>
              <w:top w:w="100" w:type="dxa"/>
              <w:left w:w="100" w:type="dxa"/>
              <w:bottom w:w="100" w:type="dxa"/>
              <w:right w:w="100" w:type="dxa"/>
            </w:tcMar>
          </w:tcPr>
          <w:p w14:paraId="25595AB2" w14:textId="77777777" w:rsidR="005207D6" w:rsidRDefault="00000000">
            <w:pPr>
              <w:widowControl w:val="0"/>
            </w:pPr>
            <w:r>
              <w:t>Postcondiciones</w:t>
            </w:r>
          </w:p>
        </w:tc>
        <w:tc>
          <w:tcPr>
            <w:tcW w:w="7185" w:type="dxa"/>
            <w:tcMar>
              <w:top w:w="100" w:type="dxa"/>
              <w:left w:w="100" w:type="dxa"/>
              <w:bottom w:w="100" w:type="dxa"/>
              <w:right w:w="100" w:type="dxa"/>
            </w:tcMar>
          </w:tcPr>
          <w:p w14:paraId="6FF931AF" w14:textId="77777777" w:rsidR="005207D6" w:rsidRDefault="00000000">
            <w:pPr>
              <w:widowControl w:val="0"/>
            </w:pPr>
            <w:r>
              <w:t>La gerencia obtiene una vista macro del capital por recaudar.</w:t>
            </w:r>
          </w:p>
        </w:tc>
      </w:tr>
      <w:tr w:rsidR="005207D6" w14:paraId="7C348825" w14:textId="77777777">
        <w:tc>
          <w:tcPr>
            <w:tcW w:w="2175" w:type="dxa"/>
            <w:tcMar>
              <w:top w:w="100" w:type="dxa"/>
              <w:left w:w="100" w:type="dxa"/>
              <w:bottom w:w="100" w:type="dxa"/>
              <w:right w:w="100" w:type="dxa"/>
            </w:tcMar>
          </w:tcPr>
          <w:p w14:paraId="3970832F" w14:textId="77777777" w:rsidR="005207D6" w:rsidRDefault="00000000">
            <w:pPr>
              <w:widowControl w:val="0"/>
            </w:pPr>
            <w:r>
              <w:t>Dependencias</w:t>
            </w:r>
          </w:p>
        </w:tc>
        <w:tc>
          <w:tcPr>
            <w:tcW w:w="7185" w:type="dxa"/>
            <w:tcMar>
              <w:top w:w="100" w:type="dxa"/>
              <w:left w:w="100" w:type="dxa"/>
              <w:bottom w:w="100" w:type="dxa"/>
              <w:right w:w="100" w:type="dxa"/>
            </w:tcMar>
          </w:tcPr>
          <w:p w14:paraId="2C657B8A" w14:textId="77777777" w:rsidR="005207D6" w:rsidRDefault="00000000">
            <w:pPr>
              <w:widowControl w:val="0"/>
            </w:pPr>
            <w:r>
              <w:t>CU12 - Transformando cotización a Nota de Venta.</w:t>
            </w:r>
          </w:p>
          <w:p w14:paraId="4C413253" w14:textId="77777777" w:rsidR="005207D6" w:rsidRDefault="00000000">
            <w:pPr>
              <w:widowControl w:val="0"/>
            </w:pPr>
            <w:r>
              <w:t>CU30 - Disminuyendo saldo deudor.</w:t>
            </w:r>
          </w:p>
        </w:tc>
      </w:tr>
    </w:tbl>
    <w:p w14:paraId="0657E629" w14:textId="77777777" w:rsidR="005207D6" w:rsidRDefault="005207D6"/>
    <w:p w14:paraId="752569F7" w14:textId="77777777" w:rsidR="005207D6" w:rsidRDefault="005207D6"/>
    <w:tbl>
      <w:tblPr>
        <w:tblStyle w:val="affff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5207D6" w14:paraId="4A843CEE" w14:textId="77777777">
        <w:tc>
          <w:tcPr>
            <w:tcW w:w="2175" w:type="dxa"/>
            <w:tcMar>
              <w:top w:w="100" w:type="dxa"/>
              <w:left w:w="100" w:type="dxa"/>
              <w:bottom w:w="100" w:type="dxa"/>
              <w:right w:w="100" w:type="dxa"/>
            </w:tcMar>
          </w:tcPr>
          <w:p w14:paraId="375F15FA" w14:textId="77777777" w:rsidR="005207D6" w:rsidRDefault="00000000">
            <w:pPr>
              <w:widowControl w:val="0"/>
            </w:pPr>
            <w:r>
              <w:t>Campo</w:t>
            </w:r>
          </w:p>
        </w:tc>
        <w:tc>
          <w:tcPr>
            <w:tcW w:w="7185" w:type="dxa"/>
            <w:tcMar>
              <w:top w:w="100" w:type="dxa"/>
              <w:left w:w="100" w:type="dxa"/>
              <w:bottom w:w="100" w:type="dxa"/>
              <w:right w:w="100" w:type="dxa"/>
            </w:tcMar>
          </w:tcPr>
          <w:p w14:paraId="55DAEB5D" w14:textId="77777777" w:rsidR="005207D6" w:rsidRDefault="00000000">
            <w:pPr>
              <w:widowControl w:val="0"/>
            </w:pPr>
            <w:r>
              <w:t xml:space="preserve">Descripción </w:t>
            </w:r>
          </w:p>
        </w:tc>
      </w:tr>
      <w:tr w:rsidR="005207D6" w14:paraId="0427EDAE" w14:textId="77777777">
        <w:tc>
          <w:tcPr>
            <w:tcW w:w="2175" w:type="dxa"/>
            <w:tcMar>
              <w:top w:w="100" w:type="dxa"/>
              <w:left w:w="100" w:type="dxa"/>
              <w:bottom w:w="100" w:type="dxa"/>
              <w:right w:w="100" w:type="dxa"/>
            </w:tcMar>
          </w:tcPr>
          <w:p w14:paraId="4E2250C0" w14:textId="77777777" w:rsidR="005207D6" w:rsidRDefault="00000000">
            <w:pPr>
              <w:widowControl w:val="0"/>
            </w:pPr>
            <w:r>
              <w:t>Nombre</w:t>
            </w:r>
          </w:p>
        </w:tc>
        <w:tc>
          <w:tcPr>
            <w:tcW w:w="7185" w:type="dxa"/>
            <w:tcMar>
              <w:top w:w="100" w:type="dxa"/>
              <w:left w:w="100" w:type="dxa"/>
              <w:bottom w:w="100" w:type="dxa"/>
              <w:right w:w="100" w:type="dxa"/>
            </w:tcMar>
          </w:tcPr>
          <w:p w14:paraId="1580AADF" w14:textId="77777777" w:rsidR="005207D6" w:rsidRDefault="00000000">
            <w:pPr>
              <w:widowControl w:val="0"/>
            </w:pPr>
            <w:r>
              <w:t>CU62 - Calculando total consolidado del pasivo.</w:t>
            </w:r>
          </w:p>
        </w:tc>
      </w:tr>
      <w:tr w:rsidR="005207D6" w14:paraId="39D469BB" w14:textId="77777777">
        <w:tc>
          <w:tcPr>
            <w:tcW w:w="2175" w:type="dxa"/>
            <w:tcMar>
              <w:top w:w="100" w:type="dxa"/>
              <w:left w:w="100" w:type="dxa"/>
              <w:bottom w:w="100" w:type="dxa"/>
              <w:right w:w="100" w:type="dxa"/>
            </w:tcMar>
          </w:tcPr>
          <w:p w14:paraId="0AD5D653" w14:textId="77777777" w:rsidR="005207D6" w:rsidRDefault="00000000">
            <w:pPr>
              <w:widowControl w:val="0"/>
            </w:pPr>
            <w:r>
              <w:t>Actor(es)</w:t>
            </w:r>
          </w:p>
        </w:tc>
        <w:tc>
          <w:tcPr>
            <w:tcW w:w="7185" w:type="dxa"/>
            <w:tcMar>
              <w:top w:w="100" w:type="dxa"/>
              <w:left w:w="100" w:type="dxa"/>
              <w:bottom w:w="100" w:type="dxa"/>
              <w:right w:w="100" w:type="dxa"/>
            </w:tcMar>
          </w:tcPr>
          <w:p w14:paraId="488BE4C6" w14:textId="77777777" w:rsidR="005207D6" w:rsidRDefault="00000000">
            <w:pPr>
              <w:widowControl w:val="0"/>
            </w:pPr>
            <w:r>
              <w:t>Sistema Financiero.</w:t>
            </w:r>
          </w:p>
        </w:tc>
      </w:tr>
      <w:tr w:rsidR="005207D6" w14:paraId="55529FA3" w14:textId="77777777">
        <w:tc>
          <w:tcPr>
            <w:tcW w:w="2175" w:type="dxa"/>
            <w:tcMar>
              <w:top w:w="100" w:type="dxa"/>
              <w:left w:w="100" w:type="dxa"/>
              <w:bottom w:w="100" w:type="dxa"/>
              <w:right w:w="100" w:type="dxa"/>
            </w:tcMar>
          </w:tcPr>
          <w:p w14:paraId="24E8F0B2" w14:textId="77777777" w:rsidR="005207D6" w:rsidRDefault="00000000">
            <w:pPr>
              <w:widowControl w:val="0"/>
            </w:pPr>
            <w:r>
              <w:t>Resumen</w:t>
            </w:r>
          </w:p>
        </w:tc>
        <w:tc>
          <w:tcPr>
            <w:tcW w:w="7185" w:type="dxa"/>
            <w:tcMar>
              <w:top w:w="100" w:type="dxa"/>
              <w:left w:w="100" w:type="dxa"/>
              <w:bottom w:w="100" w:type="dxa"/>
              <w:right w:w="100" w:type="dxa"/>
            </w:tcMar>
          </w:tcPr>
          <w:p w14:paraId="17669443" w14:textId="77777777" w:rsidR="005207D6" w:rsidRDefault="00000000">
            <w:pPr>
              <w:widowControl w:val="0"/>
            </w:pPr>
            <w:r>
              <w:t>El sistema compila y suma todas las deudas vigentes con proveedores para entregar la cifra de pasivos de la empresa a corto plazo.</w:t>
            </w:r>
          </w:p>
        </w:tc>
      </w:tr>
      <w:tr w:rsidR="005207D6" w14:paraId="621CBD62" w14:textId="77777777">
        <w:tc>
          <w:tcPr>
            <w:tcW w:w="2175" w:type="dxa"/>
            <w:tcMar>
              <w:top w:w="100" w:type="dxa"/>
              <w:left w:w="100" w:type="dxa"/>
              <w:bottom w:w="100" w:type="dxa"/>
              <w:right w:w="100" w:type="dxa"/>
            </w:tcMar>
          </w:tcPr>
          <w:p w14:paraId="5DC30D20" w14:textId="77777777" w:rsidR="005207D6" w:rsidRDefault="00000000">
            <w:pPr>
              <w:widowControl w:val="0"/>
            </w:pPr>
            <w:r>
              <w:t>Frecuencia</w:t>
            </w:r>
          </w:p>
        </w:tc>
        <w:tc>
          <w:tcPr>
            <w:tcW w:w="7185" w:type="dxa"/>
            <w:tcMar>
              <w:top w:w="100" w:type="dxa"/>
              <w:left w:w="100" w:type="dxa"/>
              <w:bottom w:w="100" w:type="dxa"/>
              <w:right w:w="100" w:type="dxa"/>
            </w:tcMar>
          </w:tcPr>
          <w:p w14:paraId="1EDB6775" w14:textId="77777777" w:rsidR="005207D6" w:rsidRDefault="00000000">
            <w:pPr>
              <w:widowControl w:val="0"/>
            </w:pPr>
            <w:r>
              <w:t>Continua.</w:t>
            </w:r>
          </w:p>
        </w:tc>
      </w:tr>
      <w:tr w:rsidR="005207D6" w14:paraId="62334321" w14:textId="77777777">
        <w:tc>
          <w:tcPr>
            <w:tcW w:w="2175" w:type="dxa"/>
            <w:tcMar>
              <w:top w:w="100" w:type="dxa"/>
              <w:left w:w="100" w:type="dxa"/>
              <w:bottom w:w="100" w:type="dxa"/>
              <w:right w:w="100" w:type="dxa"/>
            </w:tcMar>
          </w:tcPr>
          <w:p w14:paraId="039A3631" w14:textId="77777777" w:rsidR="005207D6" w:rsidRDefault="00000000">
            <w:pPr>
              <w:widowControl w:val="0"/>
            </w:pPr>
            <w:r>
              <w:t>Precondiciones</w:t>
            </w:r>
          </w:p>
        </w:tc>
        <w:tc>
          <w:tcPr>
            <w:tcW w:w="7185" w:type="dxa"/>
            <w:tcMar>
              <w:top w:w="100" w:type="dxa"/>
              <w:left w:w="100" w:type="dxa"/>
              <w:bottom w:w="100" w:type="dxa"/>
              <w:right w:w="100" w:type="dxa"/>
            </w:tcMar>
          </w:tcPr>
          <w:p w14:paraId="4E1DA441" w14:textId="77777777" w:rsidR="005207D6" w:rsidRDefault="00000000">
            <w:pPr>
              <w:widowControl w:val="0"/>
            </w:pPr>
            <w:r>
              <w:t>Deben existir facturas de compra ingresadas y con saldo pendiente.</w:t>
            </w:r>
          </w:p>
        </w:tc>
      </w:tr>
      <w:tr w:rsidR="005207D6" w14:paraId="0DEEB4F1" w14:textId="77777777">
        <w:tc>
          <w:tcPr>
            <w:tcW w:w="2175" w:type="dxa"/>
            <w:tcMar>
              <w:top w:w="100" w:type="dxa"/>
              <w:left w:w="100" w:type="dxa"/>
              <w:bottom w:w="100" w:type="dxa"/>
              <w:right w:w="100" w:type="dxa"/>
            </w:tcMar>
          </w:tcPr>
          <w:p w14:paraId="63A329F2" w14:textId="77777777" w:rsidR="005207D6" w:rsidRDefault="00000000">
            <w:pPr>
              <w:widowControl w:val="0"/>
            </w:pPr>
            <w:r>
              <w:t>Descripciones</w:t>
            </w:r>
          </w:p>
        </w:tc>
        <w:tc>
          <w:tcPr>
            <w:tcW w:w="7185" w:type="dxa"/>
            <w:tcMar>
              <w:top w:w="100" w:type="dxa"/>
              <w:left w:w="100" w:type="dxa"/>
              <w:bottom w:w="100" w:type="dxa"/>
              <w:right w:w="100" w:type="dxa"/>
            </w:tcMar>
          </w:tcPr>
          <w:p w14:paraId="058D0468" w14:textId="77777777" w:rsidR="005207D6" w:rsidRDefault="00000000">
            <w:pPr>
              <w:widowControl w:val="0"/>
            </w:pPr>
            <w:r>
              <w:t>El sistema accede a los registros del mantenedor de proveedores. El sistema extrae los datos de saldos adeudados de las cuentas de cada proveedor activo. El sistema ejecuta la suma global de las obligaciones financieras. El sistema proyecta la cifra resultante en el indicador de “Egresos Pendientes”.</w:t>
            </w:r>
          </w:p>
        </w:tc>
      </w:tr>
      <w:tr w:rsidR="005207D6" w14:paraId="4701B762" w14:textId="77777777">
        <w:tc>
          <w:tcPr>
            <w:tcW w:w="2175" w:type="dxa"/>
            <w:tcMar>
              <w:top w:w="100" w:type="dxa"/>
              <w:left w:w="100" w:type="dxa"/>
              <w:bottom w:w="100" w:type="dxa"/>
              <w:right w:w="100" w:type="dxa"/>
            </w:tcMar>
          </w:tcPr>
          <w:p w14:paraId="19A04D02" w14:textId="77777777" w:rsidR="005207D6" w:rsidRDefault="00000000">
            <w:pPr>
              <w:widowControl w:val="0"/>
            </w:pPr>
            <w:r>
              <w:t>Excepciones</w:t>
            </w:r>
          </w:p>
        </w:tc>
        <w:tc>
          <w:tcPr>
            <w:tcW w:w="7185" w:type="dxa"/>
            <w:tcMar>
              <w:top w:w="100" w:type="dxa"/>
              <w:left w:w="100" w:type="dxa"/>
              <w:bottom w:w="100" w:type="dxa"/>
              <w:right w:w="100" w:type="dxa"/>
            </w:tcMar>
          </w:tcPr>
          <w:p w14:paraId="35B6F5D5" w14:textId="77777777" w:rsidR="005207D6" w:rsidRDefault="005207D6">
            <w:pPr>
              <w:widowControl w:val="0"/>
            </w:pPr>
          </w:p>
        </w:tc>
      </w:tr>
      <w:tr w:rsidR="005207D6" w14:paraId="0F33D28D" w14:textId="77777777">
        <w:tc>
          <w:tcPr>
            <w:tcW w:w="2175" w:type="dxa"/>
            <w:tcMar>
              <w:top w:w="100" w:type="dxa"/>
              <w:left w:w="100" w:type="dxa"/>
              <w:bottom w:w="100" w:type="dxa"/>
              <w:right w:w="100" w:type="dxa"/>
            </w:tcMar>
          </w:tcPr>
          <w:p w14:paraId="27E4FDA0" w14:textId="77777777" w:rsidR="005207D6" w:rsidRDefault="00000000">
            <w:pPr>
              <w:widowControl w:val="0"/>
            </w:pPr>
            <w:r>
              <w:t>Postcondiciones</w:t>
            </w:r>
          </w:p>
        </w:tc>
        <w:tc>
          <w:tcPr>
            <w:tcW w:w="7185" w:type="dxa"/>
            <w:tcMar>
              <w:top w:w="100" w:type="dxa"/>
              <w:left w:w="100" w:type="dxa"/>
              <w:bottom w:w="100" w:type="dxa"/>
              <w:right w:w="100" w:type="dxa"/>
            </w:tcMar>
          </w:tcPr>
          <w:p w14:paraId="16E2A07E" w14:textId="77777777" w:rsidR="005207D6" w:rsidRDefault="00000000">
            <w:pPr>
              <w:widowControl w:val="0"/>
            </w:pPr>
            <w:r>
              <w:t>La gerencia visualiza su nivel de endeudamiento corporativo.</w:t>
            </w:r>
          </w:p>
        </w:tc>
      </w:tr>
      <w:tr w:rsidR="005207D6" w14:paraId="3F20F93A" w14:textId="77777777">
        <w:tc>
          <w:tcPr>
            <w:tcW w:w="2175" w:type="dxa"/>
            <w:tcMar>
              <w:top w:w="100" w:type="dxa"/>
              <w:left w:w="100" w:type="dxa"/>
              <w:bottom w:w="100" w:type="dxa"/>
              <w:right w:w="100" w:type="dxa"/>
            </w:tcMar>
          </w:tcPr>
          <w:p w14:paraId="5221175B" w14:textId="77777777" w:rsidR="005207D6" w:rsidRDefault="00000000">
            <w:pPr>
              <w:widowControl w:val="0"/>
            </w:pPr>
            <w:r>
              <w:lastRenderedPageBreak/>
              <w:t>Dependencias</w:t>
            </w:r>
          </w:p>
        </w:tc>
        <w:tc>
          <w:tcPr>
            <w:tcW w:w="7185" w:type="dxa"/>
            <w:tcMar>
              <w:top w:w="100" w:type="dxa"/>
              <w:left w:w="100" w:type="dxa"/>
              <w:bottom w:w="100" w:type="dxa"/>
              <w:right w:w="100" w:type="dxa"/>
            </w:tcMar>
          </w:tcPr>
          <w:p w14:paraId="5A89D75F" w14:textId="77777777" w:rsidR="005207D6" w:rsidRDefault="00000000">
            <w:pPr>
              <w:widowControl w:val="0"/>
            </w:pPr>
            <w:r>
              <w:t>CU41 - Registrando factura de compra (Pasivo).</w:t>
            </w:r>
          </w:p>
          <w:p w14:paraId="75184521" w14:textId="77777777" w:rsidR="005207D6" w:rsidRDefault="00000000">
            <w:pPr>
              <w:widowControl w:val="0"/>
            </w:pPr>
            <w:r>
              <w:t>CU46 - Consolidando deuda vigente por proveedor.</w:t>
            </w:r>
          </w:p>
        </w:tc>
      </w:tr>
    </w:tbl>
    <w:p w14:paraId="6F05F1D2" w14:textId="77777777" w:rsidR="005207D6" w:rsidRDefault="005207D6"/>
    <w:p w14:paraId="521AF7A1" w14:textId="77777777" w:rsidR="005207D6" w:rsidRDefault="005207D6"/>
    <w:tbl>
      <w:tblPr>
        <w:tblStyle w:val="afff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5207D6" w14:paraId="763FA57A" w14:textId="77777777">
        <w:tc>
          <w:tcPr>
            <w:tcW w:w="2175" w:type="dxa"/>
            <w:tcMar>
              <w:top w:w="100" w:type="dxa"/>
              <w:left w:w="100" w:type="dxa"/>
              <w:bottom w:w="100" w:type="dxa"/>
              <w:right w:w="100" w:type="dxa"/>
            </w:tcMar>
          </w:tcPr>
          <w:p w14:paraId="6F9ABC85" w14:textId="77777777" w:rsidR="005207D6" w:rsidRDefault="00000000">
            <w:pPr>
              <w:widowControl w:val="0"/>
            </w:pPr>
            <w:r>
              <w:t>Campo</w:t>
            </w:r>
          </w:p>
        </w:tc>
        <w:tc>
          <w:tcPr>
            <w:tcW w:w="7185" w:type="dxa"/>
            <w:tcMar>
              <w:top w:w="100" w:type="dxa"/>
              <w:left w:w="100" w:type="dxa"/>
              <w:bottom w:w="100" w:type="dxa"/>
              <w:right w:w="100" w:type="dxa"/>
            </w:tcMar>
          </w:tcPr>
          <w:p w14:paraId="1E3F1CC6" w14:textId="77777777" w:rsidR="005207D6" w:rsidRDefault="00000000">
            <w:pPr>
              <w:widowControl w:val="0"/>
            </w:pPr>
            <w:r>
              <w:t xml:space="preserve">Descripción </w:t>
            </w:r>
          </w:p>
        </w:tc>
      </w:tr>
      <w:tr w:rsidR="005207D6" w14:paraId="0CCEFAF1" w14:textId="77777777">
        <w:tc>
          <w:tcPr>
            <w:tcW w:w="2175" w:type="dxa"/>
            <w:tcMar>
              <w:top w:w="100" w:type="dxa"/>
              <w:left w:w="100" w:type="dxa"/>
              <w:bottom w:w="100" w:type="dxa"/>
              <w:right w:w="100" w:type="dxa"/>
            </w:tcMar>
          </w:tcPr>
          <w:p w14:paraId="02BC3974" w14:textId="77777777" w:rsidR="005207D6" w:rsidRDefault="00000000">
            <w:pPr>
              <w:widowControl w:val="0"/>
            </w:pPr>
            <w:r>
              <w:t>Nombre</w:t>
            </w:r>
          </w:p>
        </w:tc>
        <w:tc>
          <w:tcPr>
            <w:tcW w:w="7185" w:type="dxa"/>
            <w:tcMar>
              <w:top w:w="100" w:type="dxa"/>
              <w:left w:w="100" w:type="dxa"/>
              <w:bottom w:w="100" w:type="dxa"/>
              <w:right w:w="100" w:type="dxa"/>
            </w:tcMar>
          </w:tcPr>
          <w:p w14:paraId="09F4BBA2" w14:textId="77777777" w:rsidR="005207D6" w:rsidRDefault="00000000">
            <w:pPr>
              <w:widowControl w:val="0"/>
            </w:pPr>
            <w:r>
              <w:t>CU63 - Segmentando cartera morosa por rango de antigüedad.</w:t>
            </w:r>
          </w:p>
        </w:tc>
      </w:tr>
      <w:tr w:rsidR="005207D6" w14:paraId="34733919" w14:textId="77777777">
        <w:tc>
          <w:tcPr>
            <w:tcW w:w="2175" w:type="dxa"/>
            <w:tcMar>
              <w:top w:w="100" w:type="dxa"/>
              <w:left w:w="100" w:type="dxa"/>
              <w:bottom w:w="100" w:type="dxa"/>
              <w:right w:w="100" w:type="dxa"/>
            </w:tcMar>
          </w:tcPr>
          <w:p w14:paraId="7B7DA5C9" w14:textId="77777777" w:rsidR="005207D6" w:rsidRDefault="00000000">
            <w:pPr>
              <w:widowControl w:val="0"/>
            </w:pPr>
            <w:r>
              <w:t>Actor(es)</w:t>
            </w:r>
          </w:p>
        </w:tc>
        <w:tc>
          <w:tcPr>
            <w:tcW w:w="7185" w:type="dxa"/>
            <w:tcMar>
              <w:top w:w="100" w:type="dxa"/>
              <w:left w:w="100" w:type="dxa"/>
              <w:bottom w:w="100" w:type="dxa"/>
              <w:right w:w="100" w:type="dxa"/>
            </w:tcMar>
          </w:tcPr>
          <w:p w14:paraId="1E4E1473" w14:textId="77777777" w:rsidR="005207D6" w:rsidRDefault="00000000">
            <w:pPr>
              <w:widowControl w:val="0"/>
            </w:pPr>
            <w:r>
              <w:t>Sistema Financiero.</w:t>
            </w:r>
          </w:p>
        </w:tc>
      </w:tr>
      <w:tr w:rsidR="005207D6" w14:paraId="284B73B0" w14:textId="77777777">
        <w:tc>
          <w:tcPr>
            <w:tcW w:w="2175" w:type="dxa"/>
            <w:tcMar>
              <w:top w:w="100" w:type="dxa"/>
              <w:left w:w="100" w:type="dxa"/>
              <w:bottom w:w="100" w:type="dxa"/>
              <w:right w:w="100" w:type="dxa"/>
            </w:tcMar>
          </w:tcPr>
          <w:p w14:paraId="43624C33" w14:textId="77777777" w:rsidR="005207D6" w:rsidRDefault="00000000">
            <w:pPr>
              <w:widowControl w:val="0"/>
            </w:pPr>
            <w:r>
              <w:t>Resumen</w:t>
            </w:r>
          </w:p>
        </w:tc>
        <w:tc>
          <w:tcPr>
            <w:tcW w:w="7185" w:type="dxa"/>
            <w:tcMar>
              <w:top w:w="100" w:type="dxa"/>
              <w:left w:w="100" w:type="dxa"/>
              <w:bottom w:w="100" w:type="dxa"/>
              <w:right w:w="100" w:type="dxa"/>
            </w:tcMar>
          </w:tcPr>
          <w:p w14:paraId="2D120B62" w14:textId="77777777" w:rsidR="005207D6" w:rsidRDefault="00000000">
            <w:pPr>
              <w:widowControl w:val="0"/>
            </w:pPr>
            <w:r>
              <w:t>El sistema clasifica las deudas de los clientes distribuyéndolas en tres columnas según su nivel de atraso.</w:t>
            </w:r>
          </w:p>
        </w:tc>
      </w:tr>
      <w:tr w:rsidR="005207D6" w14:paraId="51CF65A4" w14:textId="77777777">
        <w:tc>
          <w:tcPr>
            <w:tcW w:w="2175" w:type="dxa"/>
            <w:tcMar>
              <w:top w:w="100" w:type="dxa"/>
              <w:left w:w="100" w:type="dxa"/>
              <w:bottom w:w="100" w:type="dxa"/>
              <w:right w:w="100" w:type="dxa"/>
            </w:tcMar>
          </w:tcPr>
          <w:p w14:paraId="71A1EC8B" w14:textId="77777777" w:rsidR="005207D6" w:rsidRDefault="00000000">
            <w:pPr>
              <w:widowControl w:val="0"/>
            </w:pPr>
            <w:r>
              <w:t>Frecuencia</w:t>
            </w:r>
          </w:p>
        </w:tc>
        <w:tc>
          <w:tcPr>
            <w:tcW w:w="7185" w:type="dxa"/>
            <w:tcMar>
              <w:top w:w="100" w:type="dxa"/>
              <w:left w:w="100" w:type="dxa"/>
              <w:bottom w:w="100" w:type="dxa"/>
              <w:right w:w="100" w:type="dxa"/>
            </w:tcMar>
          </w:tcPr>
          <w:p w14:paraId="6BFC86E1" w14:textId="77777777" w:rsidR="005207D6" w:rsidRDefault="00000000">
            <w:pPr>
              <w:widowControl w:val="0"/>
            </w:pPr>
            <w:r>
              <w:t>Alta.</w:t>
            </w:r>
          </w:p>
        </w:tc>
      </w:tr>
      <w:tr w:rsidR="005207D6" w14:paraId="2996AA63" w14:textId="77777777">
        <w:tc>
          <w:tcPr>
            <w:tcW w:w="2175" w:type="dxa"/>
            <w:tcMar>
              <w:top w:w="100" w:type="dxa"/>
              <w:left w:w="100" w:type="dxa"/>
              <w:bottom w:w="100" w:type="dxa"/>
              <w:right w:w="100" w:type="dxa"/>
            </w:tcMar>
          </w:tcPr>
          <w:p w14:paraId="1C7B20D1" w14:textId="77777777" w:rsidR="005207D6" w:rsidRDefault="00000000">
            <w:pPr>
              <w:widowControl w:val="0"/>
            </w:pPr>
            <w:r>
              <w:t>Precondiciones</w:t>
            </w:r>
          </w:p>
        </w:tc>
        <w:tc>
          <w:tcPr>
            <w:tcW w:w="7185" w:type="dxa"/>
            <w:tcMar>
              <w:top w:w="100" w:type="dxa"/>
              <w:left w:w="100" w:type="dxa"/>
              <w:bottom w:w="100" w:type="dxa"/>
              <w:right w:w="100" w:type="dxa"/>
            </w:tcMar>
          </w:tcPr>
          <w:p w14:paraId="3AA6BC68" w14:textId="77777777" w:rsidR="005207D6" w:rsidRDefault="00000000">
            <w:pPr>
              <w:widowControl w:val="0"/>
            </w:pPr>
            <w:r>
              <w:t>El total de cuentas por cobrar debe estar calculado y con fechas de vencimiento.</w:t>
            </w:r>
          </w:p>
        </w:tc>
      </w:tr>
      <w:tr w:rsidR="005207D6" w14:paraId="0A300F13" w14:textId="77777777">
        <w:tc>
          <w:tcPr>
            <w:tcW w:w="2175" w:type="dxa"/>
            <w:tcMar>
              <w:top w:w="100" w:type="dxa"/>
              <w:left w:w="100" w:type="dxa"/>
              <w:bottom w:w="100" w:type="dxa"/>
              <w:right w:w="100" w:type="dxa"/>
            </w:tcMar>
          </w:tcPr>
          <w:p w14:paraId="1413722E" w14:textId="77777777" w:rsidR="005207D6" w:rsidRDefault="00000000">
            <w:pPr>
              <w:widowControl w:val="0"/>
            </w:pPr>
            <w:r>
              <w:t>Descripciones</w:t>
            </w:r>
          </w:p>
        </w:tc>
        <w:tc>
          <w:tcPr>
            <w:tcW w:w="7185" w:type="dxa"/>
            <w:tcMar>
              <w:top w:w="100" w:type="dxa"/>
              <w:left w:w="100" w:type="dxa"/>
              <w:bottom w:w="100" w:type="dxa"/>
              <w:right w:w="100" w:type="dxa"/>
            </w:tcMar>
          </w:tcPr>
          <w:p w14:paraId="49101CDC" w14:textId="77777777" w:rsidR="005207D6" w:rsidRDefault="00000000">
            <w:pPr>
              <w:widowControl w:val="0"/>
            </w:pPr>
            <w:r>
              <w:t>El sistema lee el consolidado de cuentas por cobrar vigentes. El sistema compara la fecha de vencimiento de cada saldo contra la fecha actual. El sistema agrupa los montos dentro del rango de cero a treinta días en la columna de “Recientes”. El sistema agrupa los montos dentro del rango de treinta y un días a sesenta días en la columna de “Atrasados”. El sistema agrupa los montos cuya fecha excede los sesenta días en la columna de “Mora Severa”. El sistema renderiza las 3 tablas en el módulo analítico.</w:t>
            </w:r>
          </w:p>
        </w:tc>
      </w:tr>
      <w:tr w:rsidR="005207D6" w14:paraId="4CF2E73F" w14:textId="77777777">
        <w:tc>
          <w:tcPr>
            <w:tcW w:w="2175" w:type="dxa"/>
            <w:tcMar>
              <w:top w:w="100" w:type="dxa"/>
              <w:left w:w="100" w:type="dxa"/>
              <w:bottom w:w="100" w:type="dxa"/>
              <w:right w:w="100" w:type="dxa"/>
            </w:tcMar>
          </w:tcPr>
          <w:p w14:paraId="70BEF5A2" w14:textId="77777777" w:rsidR="005207D6" w:rsidRDefault="00000000">
            <w:pPr>
              <w:widowControl w:val="0"/>
            </w:pPr>
            <w:r>
              <w:t>Excepciones</w:t>
            </w:r>
          </w:p>
        </w:tc>
        <w:tc>
          <w:tcPr>
            <w:tcW w:w="7185" w:type="dxa"/>
            <w:tcMar>
              <w:top w:w="100" w:type="dxa"/>
              <w:left w:w="100" w:type="dxa"/>
              <w:bottom w:w="100" w:type="dxa"/>
              <w:right w:w="100" w:type="dxa"/>
            </w:tcMar>
          </w:tcPr>
          <w:p w14:paraId="68E24EB8" w14:textId="77777777" w:rsidR="005207D6" w:rsidRDefault="005207D6">
            <w:pPr>
              <w:widowControl w:val="0"/>
            </w:pPr>
          </w:p>
        </w:tc>
      </w:tr>
      <w:tr w:rsidR="005207D6" w14:paraId="72B9A3F7" w14:textId="77777777">
        <w:tc>
          <w:tcPr>
            <w:tcW w:w="2175" w:type="dxa"/>
            <w:tcMar>
              <w:top w:w="100" w:type="dxa"/>
              <w:left w:w="100" w:type="dxa"/>
              <w:bottom w:w="100" w:type="dxa"/>
              <w:right w:w="100" w:type="dxa"/>
            </w:tcMar>
          </w:tcPr>
          <w:p w14:paraId="1D9E4623" w14:textId="77777777" w:rsidR="005207D6" w:rsidRDefault="00000000">
            <w:pPr>
              <w:widowControl w:val="0"/>
            </w:pPr>
            <w:r>
              <w:t>Postcondiciones</w:t>
            </w:r>
          </w:p>
        </w:tc>
        <w:tc>
          <w:tcPr>
            <w:tcW w:w="7185" w:type="dxa"/>
            <w:tcMar>
              <w:top w:w="100" w:type="dxa"/>
              <w:left w:w="100" w:type="dxa"/>
              <w:bottom w:w="100" w:type="dxa"/>
              <w:right w:w="100" w:type="dxa"/>
            </w:tcMar>
          </w:tcPr>
          <w:p w14:paraId="5BF575EB" w14:textId="77777777" w:rsidR="005207D6" w:rsidRDefault="00000000">
            <w:pPr>
              <w:widowControl w:val="0"/>
            </w:pPr>
            <w:r>
              <w:t>La empresa identifica qué tipo de cobranza priorizar según gravedad.</w:t>
            </w:r>
          </w:p>
        </w:tc>
      </w:tr>
      <w:tr w:rsidR="005207D6" w14:paraId="76963320" w14:textId="77777777">
        <w:tc>
          <w:tcPr>
            <w:tcW w:w="2175" w:type="dxa"/>
            <w:tcMar>
              <w:top w:w="100" w:type="dxa"/>
              <w:left w:w="100" w:type="dxa"/>
              <w:bottom w:w="100" w:type="dxa"/>
              <w:right w:w="100" w:type="dxa"/>
            </w:tcMar>
          </w:tcPr>
          <w:p w14:paraId="56D434A3" w14:textId="77777777" w:rsidR="005207D6" w:rsidRDefault="00000000">
            <w:pPr>
              <w:widowControl w:val="0"/>
            </w:pPr>
            <w:r>
              <w:t>Dependencias</w:t>
            </w:r>
          </w:p>
        </w:tc>
        <w:tc>
          <w:tcPr>
            <w:tcW w:w="7185" w:type="dxa"/>
            <w:tcMar>
              <w:top w:w="100" w:type="dxa"/>
              <w:left w:w="100" w:type="dxa"/>
              <w:bottom w:w="100" w:type="dxa"/>
              <w:right w:w="100" w:type="dxa"/>
            </w:tcMar>
          </w:tcPr>
          <w:p w14:paraId="25F43F70" w14:textId="77777777" w:rsidR="005207D6" w:rsidRDefault="00000000">
            <w:pPr>
              <w:widowControl w:val="0"/>
            </w:pPr>
            <w:r>
              <w:t>CU29 - Asignando fecha futura de cobro.</w:t>
            </w:r>
          </w:p>
          <w:p w14:paraId="26326695" w14:textId="77777777" w:rsidR="005207D6" w:rsidRDefault="00000000">
            <w:pPr>
              <w:widowControl w:val="0"/>
            </w:pPr>
            <w:r>
              <w:t>CU61 - Calculando total consolidado de cuentas por cobrar.</w:t>
            </w:r>
          </w:p>
        </w:tc>
      </w:tr>
    </w:tbl>
    <w:p w14:paraId="7B343A06" w14:textId="77777777" w:rsidR="005207D6" w:rsidRDefault="005207D6"/>
    <w:p w14:paraId="1DA2EB7F" w14:textId="77777777" w:rsidR="005207D6" w:rsidRDefault="005207D6"/>
    <w:tbl>
      <w:tblPr>
        <w:tblStyle w:val="afff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5207D6" w14:paraId="442F2C87" w14:textId="77777777">
        <w:tc>
          <w:tcPr>
            <w:tcW w:w="2175" w:type="dxa"/>
            <w:tcMar>
              <w:top w:w="100" w:type="dxa"/>
              <w:left w:w="100" w:type="dxa"/>
              <w:bottom w:w="100" w:type="dxa"/>
              <w:right w:w="100" w:type="dxa"/>
            </w:tcMar>
          </w:tcPr>
          <w:p w14:paraId="0E312F99" w14:textId="77777777" w:rsidR="005207D6" w:rsidRDefault="00000000">
            <w:pPr>
              <w:widowControl w:val="0"/>
            </w:pPr>
            <w:r>
              <w:t>Campo</w:t>
            </w:r>
          </w:p>
        </w:tc>
        <w:tc>
          <w:tcPr>
            <w:tcW w:w="7185" w:type="dxa"/>
            <w:tcMar>
              <w:top w:w="100" w:type="dxa"/>
              <w:left w:w="100" w:type="dxa"/>
              <w:bottom w:w="100" w:type="dxa"/>
              <w:right w:w="100" w:type="dxa"/>
            </w:tcMar>
          </w:tcPr>
          <w:p w14:paraId="0FFBA680" w14:textId="77777777" w:rsidR="005207D6" w:rsidRDefault="00000000">
            <w:pPr>
              <w:widowControl w:val="0"/>
            </w:pPr>
            <w:r>
              <w:t xml:space="preserve">Descripción </w:t>
            </w:r>
          </w:p>
        </w:tc>
      </w:tr>
      <w:tr w:rsidR="005207D6" w14:paraId="33EC1228" w14:textId="77777777">
        <w:tc>
          <w:tcPr>
            <w:tcW w:w="2175" w:type="dxa"/>
            <w:tcMar>
              <w:top w:w="100" w:type="dxa"/>
              <w:left w:w="100" w:type="dxa"/>
              <w:bottom w:w="100" w:type="dxa"/>
              <w:right w:w="100" w:type="dxa"/>
            </w:tcMar>
          </w:tcPr>
          <w:p w14:paraId="60CC2171" w14:textId="77777777" w:rsidR="005207D6" w:rsidRDefault="00000000">
            <w:pPr>
              <w:widowControl w:val="0"/>
            </w:pPr>
            <w:r>
              <w:t>Nombre</w:t>
            </w:r>
          </w:p>
        </w:tc>
        <w:tc>
          <w:tcPr>
            <w:tcW w:w="7185" w:type="dxa"/>
            <w:tcMar>
              <w:top w:w="100" w:type="dxa"/>
              <w:left w:w="100" w:type="dxa"/>
              <w:bottom w:w="100" w:type="dxa"/>
              <w:right w:w="100" w:type="dxa"/>
            </w:tcMar>
          </w:tcPr>
          <w:p w14:paraId="122BC332" w14:textId="77777777" w:rsidR="005207D6" w:rsidRDefault="00000000">
            <w:pPr>
              <w:widowControl w:val="0"/>
            </w:pPr>
            <w:r>
              <w:t>CU64 - Generando histórico de liquidez y flujo de caja.</w:t>
            </w:r>
          </w:p>
        </w:tc>
      </w:tr>
      <w:tr w:rsidR="005207D6" w14:paraId="3291508F" w14:textId="77777777">
        <w:tc>
          <w:tcPr>
            <w:tcW w:w="2175" w:type="dxa"/>
            <w:tcMar>
              <w:top w:w="100" w:type="dxa"/>
              <w:left w:w="100" w:type="dxa"/>
              <w:bottom w:w="100" w:type="dxa"/>
              <w:right w:w="100" w:type="dxa"/>
            </w:tcMar>
          </w:tcPr>
          <w:p w14:paraId="02815CD4" w14:textId="77777777" w:rsidR="005207D6" w:rsidRDefault="00000000">
            <w:pPr>
              <w:widowControl w:val="0"/>
            </w:pPr>
            <w:r>
              <w:t>Actor(es)</w:t>
            </w:r>
          </w:p>
        </w:tc>
        <w:tc>
          <w:tcPr>
            <w:tcW w:w="7185" w:type="dxa"/>
            <w:tcMar>
              <w:top w:w="100" w:type="dxa"/>
              <w:left w:w="100" w:type="dxa"/>
              <w:bottom w:w="100" w:type="dxa"/>
              <w:right w:w="100" w:type="dxa"/>
            </w:tcMar>
          </w:tcPr>
          <w:p w14:paraId="37D2F1C1" w14:textId="77777777" w:rsidR="005207D6" w:rsidRDefault="00000000">
            <w:pPr>
              <w:widowControl w:val="0"/>
            </w:pPr>
            <w:r>
              <w:t>Usuario de Gerencia.</w:t>
            </w:r>
          </w:p>
        </w:tc>
      </w:tr>
      <w:tr w:rsidR="005207D6" w14:paraId="7FD5704F" w14:textId="77777777">
        <w:tc>
          <w:tcPr>
            <w:tcW w:w="2175" w:type="dxa"/>
            <w:tcMar>
              <w:top w:w="100" w:type="dxa"/>
              <w:left w:w="100" w:type="dxa"/>
              <w:bottom w:w="100" w:type="dxa"/>
              <w:right w:w="100" w:type="dxa"/>
            </w:tcMar>
          </w:tcPr>
          <w:p w14:paraId="0BCC4775" w14:textId="77777777" w:rsidR="005207D6" w:rsidRDefault="00000000">
            <w:pPr>
              <w:widowControl w:val="0"/>
            </w:pPr>
            <w:r>
              <w:lastRenderedPageBreak/>
              <w:t>Resumen</w:t>
            </w:r>
          </w:p>
        </w:tc>
        <w:tc>
          <w:tcPr>
            <w:tcW w:w="7185" w:type="dxa"/>
            <w:tcMar>
              <w:top w:w="100" w:type="dxa"/>
              <w:left w:w="100" w:type="dxa"/>
              <w:bottom w:w="100" w:type="dxa"/>
              <w:right w:w="100" w:type="dxa"/>
            </w:tcMar>
          </w:tcPr>
          <w:p w14:paraId="36DE0E40" w14:textId="77777777" w:rsidR="005207D6" w:rsidRDefault="00000000">
            <w:pPr>
              <w:widowControl w:val="0"/>
            </w:pPr>
            <w:r>
              <w:t>Genera un reporte que cruza exclusivamente los ingresos físicos reales contra los egresos físicos reales.</w:t>
            </w:r>
          </w:p>
        </w:tc>
      </w:tr>
      <w:tr w:rsidR="005207D6" w14:paraId="283E5927" w14:textId="77777777">
        <w:tc>
          <w:tcPr>
            <w:tcW w:w="2175" w:type="dxa"/>
            <w:tcMar>
              <w:top w:w="100" w:type="dxa"/>
              <w:left w:w="100" w:type="dxa"/>
              <w:bottom w:w="100" w:type="dxa"/>
              <w:right w:w="100" w:type="dxa"/>
            </w:tcMar>
          </w:tcPr>
          <w:p w14:paraId="3A427658" w14:textId="77777777" w:rsidR="005207D6" w:rsidRDefault="00000000">
            <w:pPr>
              <w:widowControl w:val="0"/>
            </w:pPr>
            <w:r>
              <w:t>Frecuencia</w:t>
            </w:r>
          </w:p>
        </w:tc>
        <w:tc>
          <w:tcPr>
            <w:tcW w:w="7185" w:type="dxa"/>
            <w:tcMar>
              <w:top w:w="100" w:type="dxa"/>
              <w:left w:w="100" w:type="dxa"/>
              <w:bottom w:w="100" w:type="dxa"/>
              <w:right w:w="100" w:type="dxa"/>
            </w:tcMar>
          </w:tcPr>
          <w:p w14:paraId="22C2DA53" w14:textId="77777777" w:rsidR="005207D6" w:rsidRDefault="00000000">
            <w:pPr>
              <w:widowControl w:val="0"/>
            </w:pPr>
            <w:r>
              <w:t>Bajo.</w:t>
            </w:r>
          </w:p>
        </w:tc>
      </w:tr>
      <w:tr w:rsidR="005207D6" w14:paraId="0D006947" w14:textId="77777777">
        <w:tc>
          <w:tcPr>
            <w:tcW w:w="2175" w:type="dxa"/>
            <w:tcMar>
              <w:top w:w="100" w:type="dxa"/>
              <w:left w:w="100" w:type="dxa"/>
              <w:bottom w:w="100" w:type="dxa"/>
              <w:right w:w="100" w:type="dxa"/>
            </w:tcMar>
          </w:tcPr>
          <w:p w14:paraId="7AEEED14" w14:textId="77777777" w:rsidR="005207D6" w:rsidRDefault="00000000">
            <w:pPr>
              <w:widowControl w:val="0"/>
            </w:pPr>
            <w:r>
              <w:t>Precondiciones</w:t>
            </w:r>
          </w:p>
        </w:tc>
        <w:tc>
          <w:tcPr>
            <w:tcW w:w="7185" w:type="dxa"/>
            <w:tcMar>
              <w:top w:w="100" w:type="dxa"/>
              <w:left w:w="100" w:type="dxa"/>
              <w:bottom w:w="100" w:type="dxa"/>
              <w:right w:w="100" w:type="dxa"/>
            </w:tcMar>
          </w:tcPr>
          <w:p w14:paraId="3B0A1625" w14:textId="77777777" w:rsidR="005207D6" w:rsidRDefault="00000000">
            <w:pPr>
              <w:widowControl w:val="0"/>
            </w:pPr>
            <w:r>
              <w:t>El usuario debe definir un rango de fechas en el reporte.</w:t>
            </w:r>
          </w:p>
        </w:tc>
      </w:tr>
      <w:tr w:rsidR="005207D6" w14:paraId="20F07C3B" w14:textId="77777777">
        <w:tc>
          <w:tcPr>
            <w:tcW w:w="2175" w:type="dxa"/>
            <w:tcMar>
              <w:top w:w="100" w:type="dxa"/>
              <w:left w:w="100" w:type="dxa"/>
              <w:bottom w:w="100" w:type="dxa"/>
              <w:right w:w="100" w:type="dxa"/>
            </w:tcMar>
          </w:tcPr>
          <w:p w14:paraId="63D3887B" w14:textId="77777777" w:rsidR="005207D6" w:rsidRDefault="00000000">
            <w:pPr>
              <w:widowControl w:val="0"/>
            </w:pPr>
            <w:r>
              <w:t>Descripciones</w:t>
            </w:r>
          </w:p>
        </w:tc>
        <w:tc>
          <w:tcPr>
            <w:tcW w:w="7185" w:type="dxa"/>
            <w:tcMar>
              <w:top w:w="100" w:type="dxa"/>
              <w:left w:w="100" w:type="dxa"/>
              <w:bottom w:w="100" w:type="dxa"/>
              <w:right w:w="100" w:type="dxa"/>
            </w:tcMar>
          </w:tcPr>
          <w:p w14:paraId="4527BFA8" w14:textId="77777777" w:rsidR="005207D6" w:rsidRDefault="00000000">
            <w:pPr>
              <w:widowControl w:val="0"/>
            </w:pPr>
            <w:r>
              <w:t>El usuario selecciona un rango de fechas en el filtro temporal. El sistema busca todos los pagos con estado “Conciliado” en ese periodo [Excepción 1], busca todas las transferencias salientes y caja chica en ese periodo y ordena ambos flujos cronológicamente, finalmente despliega el flujo de liquidez resultante.</w:t>
            </w:r>
          </w:p>
        </w:tc>
      </w:tr>
      <w:tr w:rsidR="005207D6" w14:paraId="2C6B46A3" w14:textId="77777777">
        <w:tc>
          <w:tcPr>
            <w:tcW w:w="2175" w:type="dxa"/>
            <w:tcMar>
              <w:top w:w="100" w:type="dxa"/>
              <w:left w:w="100" w:type="dxa"/>
              <w:bottom w:w="100" w:type="dxa"/>
              <w:right w:w="100" w:type="dxa"/>
            </w:tcMar>
          </w:tcPr>
          <w:p w14:paraId="44DAA200" w14:textId="77777777" w:rsidR="005207D6" w:rsidRDefault="00000000">
            <w:pPr>
              <w:widowControl w:val="0"/>
            </w:pPr>
            <w:r>
              <w:t>Excepciones</w:t>
            </w:r>
          </w:p>
        </w:tc>
        <w:tc>
          <w:tcPr>
            <w:tcW w:w="7185" w:type="dxa"/>
            <w:tcMar>
              <w:top w:w="100" w:type="dxa"/>
              <w:left w:w="100" w:type="dxa"/>
              <w:bottom w:w="100" w:type="dxa"/>
              <w:right w:w="100" w:type="dxa"/>
            </w:tcMar>
          </w:tcPr>
          <w:p w14:paraId="1285A72E" w14:textId="77777777" w:rsidR="005207D6" w:rsidRDefault="00000000">
            <w:pPr>
              <w:widowControl w:val="0"/>
            </w:pPr>
            <w:r>
              <w:t>Excepción 1: Si no existen movimientos en la fecha indicada, el sistema despliega una alerta “No existen transacciones consolidadas en el periodo seleccionado”.</w:t>
            </w:r>
          </w:p>
        </w:tc>
      </w:tr>
      <w:tr w:rsidR="005207D6" w14:paraId="390974DE" w14:textId="77777777">
        <w:tc>
          <w:tcPr>
            <w:tcW w:w="2175" w:type="dxa"/>
            <w:tcMar>
              <w:top w:w="100" w:type="dxa"/>
              <w:left w:w="100" w:type="dxa"/>
              <w:bottom w:w="100" w:type="dxa"/>
              <w:right w:w="100" w:type="dxa"/>
            </w:tcMar>
          </w:tcPr>
          <w:p w14:paraId="2A819429" w14:textId="77777777" w:rsidR="005207D6" w:rsidRDefault="00000000">
            <w:pPr>
              <w:widowControl w:val="0"/>
            </w:pPr>
            <w:r>
              <w:t>Postcondiciones</w:t>
            </w:r>
          </w:p>
        </w:tc>
        <w:tc>
          <w:tcPr>
            <w:tcW w:w="7185" w:type="dxa"/>
            <w:tcMar>
              <w:top w:w="100" w:type="dxa"/>
              <w:left w:w="100" w:type="dxa"/>
              <w:bottom w:w="100" w:type="dxa"/>
              <w:right w:w="100" w:type="dxa"/>
            </w:tcMar>
          </w:tcPr>
          <w:p w14:paraId="481DC488" w14:textId="77777777" w:rsidR="005207D6" w:rsidRDefault="00000000">
            <w:pPr>
              <w:widowControl w:val="0"/>
            </w:pPr>
            <w:r>
              <w:t>Se obtiene la medición exacta del dinero que transitó por los bancos de la empresa.</w:t>
            </w:r>
          </w:p>
        </w:tc>
      </w:tr>
      <w:tr w:rsidR="005207D6" w14:paraId="6A91D076" w14:textId="77777777">
        <w:tc>
          <w:tcPr>
            <w:tcW w:w="2175" w:type="dxa"/>
            <w:tcMar>
              <w:top w:w="100" w:type="dxa"/>
              <w:left w:w="100" w:type="dxa"/>
              <w:bottom w:w="100" w:type="dxa"/>
              <w:right w:w="100" w:type="dxa"/>
            </w:tcMar>
          </w:tcPr>
          <w:p w14:paraId="3AD52BDC" w14:textId="77777777" w:rsidR="005207D6" w:rsidRDefault="00000000">
            <w:pPr>
              <w:widowControl w:val="0"/>
            </w:pPr>
            <w:r>
              <w:t>Dependencias</w:t>
            </w:r>
          </w:p>
        </w:tc>
        <w:tc>
          <w:tcPr>
            <w:tcW w:w="7185" w:type="dxa"/>
            <w:tcMar>
              <w:top w:w="100" w:type="dxa"/>
              <w:left w:w="100" w:type="dxa"/>
              <w:bottom w:w="100" w:type="dxa"/>
              <w:right w:w="100" w:type="dxa"/>
            </w:tcMar>
          </w:tcPr>
          <w:p w14:paraId="1F006E24" w14:textId="77777777" w:rsidR="005207D6" w:rsidRDefault="00000000">
            <w:pPr>
              <w:widowControl w:val="0"/>
            </w:pPr>
            <w:r>
              <w:t>CU37 - Conciliando depósito bancario.</w:t>
            </w:r>
          </w:p>
          <w:p w14:paraId="6E8E1F09" w14:textId="77777777" w:rsidR="005207D6" w:rsidRDefault="00000000">
            <w:pPr>
              <w:widowControl w:val="0"/>
            </w:pPr>
            <w:r>
              <w:t>CU45 - Registrando transferencias a proveedor.</w:t>
            </w:r>
          </w:p>
          <w:p w14:paraId="5D4992CE" w14:textId="77777777" w:rsidR="005207D6" w:rsidRDefault="00000000">
            <w:pPr>
              <w:widowControl w:val="0"/>
            </w:pPr>
            <w:r>
              <w:t>CU48 - Registrando gasto menor.</w:t>
            </w:r>
          </w:p>
        </w:tc>
      </w:tr>
    </w:tbl>
    <w:p w14:paraId="76F720B8" w14:textId="77777777" w:rsidR="005207D6" w:rsidRDefault="005207D6"/>
    <w:p w14:paraId="01AF3B98" w14:textId="77777777" w:rsidR="005207D6" w:rsidRDefault="005207D6"/>
    <w:tbl>
      <w:tblPr>
        <w:tblStyle w:val="affff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5207D6" w14:paraId="47A0D2D8" w14:textId="77777777">
        <w:tc>
          <w:tcPr>
            <w:tcW w:w="2175" w:type="dxa"/>
            <w:tcMar>
              <w:top w:w="100" w:type="dxa"/>
              <w:left w:w="100" w:type="dxa"/>
              <w:bottom w:w="100" w:type="dxa"/>
              <w:right w:w="100" w:type="dxa"/>
            </w:tcMar>
          </w:tcPr>
          <w:p w14:paraId="3A8DD65D" w14:textId="77777777" w:rsidR="005207D6" w:rsidRDefault="00000000">
            <w:pPr>
              <w:widowControl w:val="0"/>
            </w:pPr>
            <w:r>
              <w:t>Campo</w:t>
            </w:r>
          </w:p>
        </w:tc>
        <w:tc>
          <w:tcPr>
            <w:tcW w:w="7185" w:type="dxa"/>
            <w:tcMar>
              <w:top w:w="100" w:type="dxa"/>
              <w:left w:w="100" w:type="dxa"/>
              <w:bottom w:w="100" w:type="dxa"/>
              <w:right w:w="100" w:type="dxa"/>
            </w:tcMar>
          </w:tcPr>
          <w:p w14:paraId="6E6584B4" w14:textId="77777777" w:rsidR="005207D6" w:rsidRDefault="00000000">
            <w:pPr>
              <w:widowControl w:val="0"/>
            </w:pPr>
            <w:r>
              <w:t xml:space="preserve">Descripción </w:t>
            </w:r>
          </w:p>
        </w:tc>
      </w:tr>
      <w:tr w:rsidR="005207D6" w14:paraId="2D599B1D" w14:textId="77777777">
        <w:tc>
          <w:tcPr>
            <w:tcW w:w="2175" w:type="dxa"/>
            <w:tcMar>
              <w:top w:w="100" w:type="dxa"/>
              <w:left w:w="100" w:type="dxa"/>
              <w:bottom w:w="100" w:type="dxa"/>
              <w:right w:w="100" w:type="dxa"/>
            </w:tcMar>
          </w:tcPr>
          <w:p w14:paraId="7FC58035" w14:textId="77777777" w:rsidR="005207D6" w:rsidRDefault="00000000">
            <w:pPr>
              <w:widowControl w:val="0"/>
            </w:pPr>
            <w:r>
              <w:t>Nombre</w:t>
            </w:r>
          </w:p>
        </w:tc>
        <w:tc>
          <w:tcPr>
            <w:tcW w:w="7185" w:type="dxa"/>
            <w:tcMar>
              <w:top w:w="100" w:type="dxa"/>
              <w:left w:w="100" w:type="dxa"/>
              <w:bottom w:w="100" w:type="dxa"/>
              <w:right w:w="100" w:type="dxa"/>
            </w:tcMar>
          </w:tcPr>
          <w:p w14:paraId="56D465FE" w14:textId="77777777" w:rsidR="005207D6" w:rsidRDefault="00000000">
            <w:pPr>
              <w:widowControl w:val="0"/>
            </w:pPr>
            <w:r>
              <w:t>CU65 - Extrayendo margen de contribución operativa por proyecto.</w:t>
            </w:r>
          </w:p>
        </w:tc>
      </w:tr>
      <w:tr w:rsidR="005207D6" w14:paraId="6F02EB2A" w14:textId="77777777">
        <w:tc>
          <w:tcPr>
            <w:tcW w:w="2175" w:type="dxa"/>
            <w:tcMar>
              <w:top w:w="100" w:type="dxa"/>
              <w:left w:w="100" w:type="dxa"/>
              <w:bottom w:w="100" w:type="dxa"/>
              <w:right w:w="100" w:type="dxa"/>
            </w:tcMar>
          </w:tcPr>
          <w:p w14:paraId="61A07935" w14:textId="77777777" w:rsidR="005207D6" w:rsidRDefault="00000000">
            <w:pPr>
              <w:widowControl w:val="0"/>
            </w:pPr>
            <w:r>
              <w:t>Actor(es)</w:t>
            </w:r>
          </w:p>
        </w:tc>
        <w:tc>
          <w:tcPr>
            <w:tcW w:w="7185" w:type="dxa"/>
            <w:tcMar>
              <w:top w:w="100" w:type="dxa"/>
              <w:left w:w="100" w:type="dxa"/>
              <w:bottom w:w="100" w:type="dxa"/>
              <w:right w:w="100" w:type="dxa"/>
            </w:tcMar>
          </w:tcPr>
          <w:p w14:paraId="6456BFA4" w14:textId="77777777" w:rsidR="005207D6" w:rsidRDefault="00000000">
            <w:pPr>
              <w:widowControl w:val="0"/>
            </w:pPr>
            <w:r>
              <w:t>Sistema Financiero.</w:t>
            </w:r>
          </w:p>
        </w:tc>
      </w:tr>
      <w:tr w:rsidR="005207D6" w14:paraId="19AE9DF3" w14:textId="77777777">
        <w:tc>
          <w:tcPr>
            <w:tcW w:w="2175" w:type="dxa"/>
            <w:tcMar>
              <w:top w:w="100" w:type="dxa"/>
              <w:left w:w="100" w:type="dxa"/>
              <w:bottom w:w="100" w:type="dxa"/>
              <w:right w:w="100" w:type="dxa"/>
            </w:tcMar>
          </w:tcPr>
          <w:p w14:paraId="5E049C5F" w14:textId="77777777" w:rsidR="005207D6" w:rsidRDefault="00000000">
            <w:pPr>
              <w:widowControl w:val="0"/>
            </w:pPr>
            <w:r>
              <w:t>Resumen</w:t>
            </w:r>
          </w:p>
        </w:tc>
        <w:tc>
          <w:tcPr>
            <w:tcW w:w="7185" w:type="dxa"/>
            <w:tcMar>
              <w:top w:w="100" w:type="dxa"/>
              <w:left w:w="100" w:type="dxa"/>
              <w:bottom w:w="100" w:type="dxa"/>
              <w:right w:w="100" w:type="dxa"/>
            </w:tcMar>
          </w:tcPr>
          <w:p w14:paraId="71EFDAED" w14:textId="77777777" w:rsidR="005207D6" w:rsidRDefault="00000000">
            <w:pPr>
              <w:widowControl w:val="0"/>
            </w:pPr>
            <w:r>
              <w:t>El sistema descuenta del valor facturado de un producto el costo directo de sus materiales y mano de obra para mostrar la ganancia real por proyecto.</w:t>
            </w:r>
          </w:p>
        </w:tc>
      </w:tr>
      <w:tr w:rsidR="005207D6" w14:paraId="5F24F4FC" w14:textId="77777777">
        <w:tc>
          <w:tcPr>
            <w:tcW w:w="2175" w:type="dxa"/>
            <w:tcMar>
              <w:top w:w="100" w:type="dxa"/>
              <w:left w:w="100" w:type="dxa"/>
              <w:bottom w:w="100" w:type="dxa"/>
              <w:right w:w="100" w:type="dxa"/>
            </w:tcMar>
          </w:tcPr>
          <w:p w14:paraId="5AEE43D3" w14:textId="77777777" w:rsidR="005207D6" w:rsidRDefault="00000000">
            <w:pPr>
              <w:widowControl w:val="0"/>
            </w:pPr>
            <w:r>
              <w:t>Frecuencia</w:t>
            </w:r>
          </w:p>
        </w:tc>
        <w:tc>
          <w:tcPr>
            <w:tcW w:w="7185" w:type="dxa"/>
            <w:tcMar>
              <w:top w:w="100" w:type="dxa"/>
              <w:left w:w="100" w:type="dxa"/>
              <w:bottom w:w="100" w:type="dxa"/>
              <w:right w:w="100" w:type="dxa"/>
            </w:tcMar>
          </w:tcPr>
          <w:p w14:paraId="01ACD99C" w14:textId="77777777" w:rsidR="005207D6" w:rsidRDefault="00000000">
            <w:pPr>
              <w:widowControl w:val="0"/>
            </w:pPr>
            <w:r>
              <w:t>Continua.</w:t>
            </w:r>
          </w:p>
        </w:tc>
      </w:tr>
      <w:tr w:rsidR="005207D6" w14:paraId="06E971AE" w14:textId="77777777">
        <w:tc>
          <w:tcPr>
            <w:tcW w:w="2175" w:type="dxa"/>
            <w:tcMar>
              <w:top w:w="100" w:type="dxa"/>
              <w:left w:w="100" w:type="dxa"/>
              <w:bottom w:w="100" w:type="dxa"/>
              <w:right w:w="100" w:type="dxa"/>
            </w:tcMar>
          </w:tcPr>
          <w:p w14:paraId="27D7540C" w14:textId="77777777" w:rsidR="005207D6" w:rsidRDefault="00000000">
            <w:pPr>
              <w:widowControl w:val="0"/>
            </w:pPr>
            <w:r>
              <w:t>Precondiciones</w:t>
            </w:r>
          </w:p>
        </w:tc>
        <w:tc>
          <w:tcPr>
            <w:tcW w:w="7185" w:type="dxa"/>
            <w:tcMar>
              <w:top w:w="100" w:type="dxa"/>
              <w:left w:w="100" w:type="dxa"/>
              <w:bottom w:w="100" w:type="dxa"/>
              <w:right w:w="100" w:type="dxa"/>
            </w:tcMar>
          </w:tcPr>
          <w:p w14:paraId="0AC01B71" w14:textId="77777777" w:rsidR="005207D6" w:rsidRDefault="00000000">
            <w:pPr>
              <w:widowControl w:val="0"/>
            </w:pPr>
            <w:r>
              <w:t>La Nota de Venta debe tener facturas de materiales asociadas y/o tareas de empleados liquidadas.</w:t>
            </w:r>
          </w:p>
        </w:tc>
      </w:tr>
      <w:tr w:rsidR="005207D6" w14:paraId="464B8BA4" w14:textId="77777777">
        <w:tc>
          <w:tcPr>
            <w:tcW w:w="2175" w:type="dxa"/>
            <w:tcMar>
              <w:top w:w="100" w:type="dxa"/>
              <w:left w:w="100" w:type="dxa"/>
              <w:bottom w:w="100" w:type="dxa"/>
              <w:right w:w="100" w:type="dxa"/>
            </w:tcMar>
          </w:tcPr>
          <w:p w14:paraId="44BAD975" w14:textId="77777777" w:rsidR="005207D6" w:rsidRDefault="00000000">
            <w:pPr>
              <w:widowControl w:val="0"/>
            </w:pPr>
            <w:r>
              <w:lastRenderedPageBreak/>
              <w:t>Descripciones</w:t>
            </w:r>
          </w:p>
        </w:tc>
        <w:tc>
          <w:tcPr>
            <w:tcW w:w="7185" w:type="dxa"/>
            <w:tcMar>
              <w:top w:w="100" w:type="dxa"/>
              <w:left w:w="100" w:type="dxa"/>
              <w:bottom w:w="100" w:type="dxa"/>
              <w:right w:w="100" w:type="dxa"/>
            </w:tcMar>
          </w:tcPr>
          <w:p w14:paraId="4F352EA7" w14:textId="77777777" w:rsidR="005207D6" w:rsidRDefault="00000000">
            <w:pPr>
              <w:widowControl w:val="0"/>
            </w:pPr>
            <w:r>
              <w:t>El sistema ubica una Nota de Venta facturada. El sistema extrae su Monto Neto cobrado al cliente. El sistema resta la suma de los Costos vinculados desde las facturas de proveedores. El sistema resta el dinero liquidado a los empleados bajo la identificación del producto. El resultado se guarda como Margen.</w:t>
            </w:r>
          </w:p>
        </w:tc>
      </w:tr>
      <w:tr w:rsidR="005207D6" w14:paraId="0A294EBE" w14:textId="77777777">
        <w:tc>
          <w:tcPr>
            <w:tcW w:w="2175" w:type="dxa"/>
            <w:tcMar>
              <w:top w:w="100" w:type="dxa"/>
              <w:left w:w="100" w:type="dxa"/>
              <w:bottom w:w="100" w:type="dxa"/>
              <w:right w:w="100" w:type="dxa"/>
            </w:tcMar>
          </w:tcPr>
          <w:p w14:paraId="5B38FDA6" w14:textId="77777777" w:rsidR="005207D6" w:rsidRDefault="00000000">
            <w:pPr>
              <w:widowControl w:val="0"/>
            </w:pPr>
            <w:r>
              <w:t>Excepciones</w:t>
            </w:r>
          </w:p>
        </w:tc>
        <w:tc>
          <w:tcPr>
            <w:tcW w:w="7185" w:type="dxa"/>
            <w:tcMar>
              <w:top w:w="100" w:type="dxa"/>
              <w:left w:w="100" w:type="dxa"/>
              <w:bottom w:w="100" w:type="dxa"/>
              <w:right w:w="100" w:type="dxa"/>
            </w:tcMar>
          </w:tcPr>
          <w:p w14:paraId="3467B8CD" w14:textId="77777777" w:rsidR="005207D6" w:rsidRDefault="005207D6">
            <w:pPr>
              <w:widowControl w:val="0"/>
            </w:pPr>
          </w:p>
        </w:tc>
      </w:tr>
      <w:tr w:rsidR="005207D6" w14:paraId="064784A0" w14:textId="77777777">
        <w:tc>
          <w:tcPr>
            <w:tcW w:w="2175" w:type="dxa"/>
            <w:tcMar>
              <w:top w:w="100" w:type="dxa"/>
              <w:left w:w="100" w:type="dxa"/>
              <w:bottom w:w="100" w:type="dxa"/>
              <w:right w:w="100" w:type="dxa"/>
            </w:tcMar>
          </w:tcPr>
          <w:p w14:paraId="6DBE8053" w14:textId="77777777" w:rsidR="005207D6" w:rsidRDefault="00000000">
            <w:pPr>
              <w:widowControl w:val="0"/>
            </w:pPr>
            <w:r>
              <w:t>Postcondiciones</w:t>
            </w:r>
          </w:p>
        </w:tc>
        <w:tc>
          <w:tcPr>
            <w:tcW w:w="7185" w:type="dxa"/>
            <w:tcMar>
              <w:top w:w="100" w:type="dxa"/>
              <w:left w:w="100" w:type="dxa"/>
              <w:bottom w:w="100" w:type="dxa"/>
              <w:right w:w="100" w:type="dxa"/>
            </w:tcMar>
          </w:tcPr>
          <w:p w14:paraId="404DDDEC" w14:textId="77777777" w:rsidR="005207D6" w:rsidRDefault="00000000">
            <w:pPr>
              <w:widowControl w:val="0"/>
            </w:pPr>
            <w:r>
              <w:t>Se obtiene la rentabilidad financiera exacta de un contrato comercial.</w:t>
            </w:r>
          </w:p>
        </w:tc>
      </w:tr>
      <w:tr w:rsidR="005207D6" w14:paraId="0F3CE524" w14:textId="77777777">
        <w:tc>
          <w:tcPr>
            <w:tcW w:w="2175" w:type="dxa"/>
            <w:tcMar>
              <w:top w:w="100" w:type="dxa"/>
              <w:left w:w="100" w:type="dxa"/>
              <w:bottom w:w="100" w:type="dxa"/>
              <w:right w:w="100" w:type="dxa"/>
            </w:tcMar>
          </w:tcPr>
          <w:p w14:paraId="00B79218" w14:textId="77777777" w:rsidR="005207D6" w:rsidRDefault="00000000">
            <w:pPr>
              <w:widowControl w:val="0"/>
            </w:pPr>
            <w:r>
              <w:t>Dependencias</w:t>
            </w:r>
          </w:p>
        </w:tc>
        <w:tc>
          <w:tcPr>
            <w:tcW w:w="7185" w:type="dxa"/>
            <w:tcMar>
              <w:top w:w="100" w:type="dxa"/>
              <w:left w:w="100" w:type="dxa"/>
              <w:bottom w:w="100" w:type="dxa"/>
              <w:right w:w="100" w:type="dxa"/>
            </w:tcMar>
          </w:tcPr>
          <w:p w14:paraId="1D6C5D64" w14:textId="77777777" w:rsidR="005207D6" w:rsidRDefault="00000000">
            <w:pPr>
              <w:widowControl w:val="0"/>
            </w:pPr>
            <w:r>
              <w:t>CU42 - Vinculando factura de material a Nota de Venta.</w:t>
            </w:r>
          </w:p>
          <w:p w14:paraId="6147816C" w14:textId="77777777" w:rsidR="005207D6" w:rsidRDefault="00000000">
            <w:pPr>
              <w:widowControl w:val="0"/>
            </w:pPr>
            <w:r>
              <w:t>CU55 - Validando asociación de tarea a producto terminado.</w:t>
            </w:r>
          </w:p>
        </w:tc>
      </w:tr>
    </w:tbl>
    <w:p w14:paraId="2E2F4A3B" w14:textId="77777777" w:rsidR="005207D6" w:rsidRDefault="005207D6"/>
    <w:p w14:paraId="673F7D17" w14:textId="77777777" w:rsidR="005207D6" w:rsidRDefault="005207D6"/>
    <w:tbl>
      <w:tblPr>
        <w:tblStyle w:val="affff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5207D6" w14:paraId="5FEF0FF2" w14:textId="77777777">
        <w:tc>
          <w:tcPr>
            <w:tcW w:w="2175" w:type="dxa"/>
            <w:tcMar>
              <w:top w:w="100" w:type="dxa"/>
              <w:left w:w="100" w:type="dxa"/>
              <w:bottom w:w="100" w:type="dxa"/>
              <w:right w:w="100" w:type="dxa"/>
            </w:tcMar>
          </w:tcPr>
          <w:p w14:paraId="09AEDC63" w14:textId="77777777" w:rsidR="005207D6" w:rsidRDefault="00000000">
            <w:pPr>
              <w:widowControl w:val="0"/>
            </w:pPr>
            <w:r>
              <w:t>Campo</w:t>
            </w:r>
          </w:p>
        </w:tc>
        <w:tc>
          <w:tcPr>
            <w:tcW w:w="7185" w:type="dxa"/>
            <w:tcMar>
              <w:top w:w="100" w:type="dxa"/>
              <w:left w:w="100" w:type="dxa"/>
              <w:bottom w:w="100" w:type="dxa"/>
              <w:right w:w="100" w:type="dxa"/>
            </w:tcMar>
          </w:tcPr>
          <w:p w14:paraId="14496D34" w14:textId="77777777" w:rsidR="005207D6" w:rsidRDefault="00000000">
            <w:pPr>
              <w:widowControl w:val="0"/>
            </w:pPr>
            <w:r>
              <w:t xml:space="preserve">Descripción </w:t>
            </w:r>
          </w:p>
        </w:tc>
      </w:tr>
      <w:tr w:rsidR="005207D6" w14:paraId="64111C83" w14:textId="77777777">
        <w:tc>
          <w:tcPr>
            <w:tcW w:w="2175" w:type="dxa"/>
            <w:tcMar>
              <w:top w:w="100" w:type="dxa"/>
              <w:left w:w="100" w:type="dxa"/>
              <w:bottom w:w="100" w:type="dxa"/>
              <w:right w:w="100" w:type="dxa"/>
            </w:tcMar>
          </w:tcPr>
          <w:p w14:paraId="7143AF9F" w14:textId="77777777" w:rsidR="005207D6" w:rsidRDefault="00000000">
            <w:pPr>
              <w:widowControl w:val="0"/>
            </w:pPr>
            <w:r>
              <w:t>Nombre</w:t>
            </w:r>
          </w:p>
        </w:tc>
        <w:tc>
          <w:tcPr>
            <w:tcW w:w="7185" w:type="dxa"/>
            <w:tcMar>
              <w:top w:w="100" w:type="dxa"/>
              <w:left w:w="100" w:type="dxa"/>
              <w:bottom w:w="100" w:type="dxa"/>
              <w:right w:w="100" w:type="dxa"/>
            </w:tcMar>
          </w:tcPr>
          <w:p w14:paraId="4CB55881" w14:textId="77777777" w:rsidR="005207D6" w:rsidRDefault="00000000">
            <w:pPr>
              <w:widowControl w:val="0"/>
            </w:pPr>
            <w:r>
              <w:t>CU66 - Alertando sobre proyectos con pérdidas económicas.</w:t>
            </w:r>
          </w:p>
        </w:tc>
      </w:tr>
      <w:tr w:rsidR="005207D6" w14:paraId="4691019D" w14:textId="77777777">
        <w:tc>
          <w:tcPr>
            <w:tcW w:w="2175" w:type="dxa"/>
            <w:tcMar>
              <w:top w:w="100" w:type="dxa"/>
              <w:left w:w="100" w:type="dxa"/>
              <w:bottom w:w="100" w:type="dxa"/>
              <w:right w:w="100" w:type="dxa"/>
            </w:tcMar>
          </w:tcPr>
          <w:p w14:paraId="7F7FAAA6" w14:textId="77777777" w:rsidR="005207D6" w:rsidRDefault="00000000">
            <w:pPr>
              <w:widowControl w:val="0"/>
            </w:pPr>
            <w:r>
              <w:t>Actor(es)</w:t>
            </w:r>
          </w:p>
        </w:tc>
        <w:tc>
          <w:tcPr>
            <w:tcW w:w="7185" w:type="dxa"/>
            <w:tcMar>
              <w:top w:w="100" w:type="dxa"/>
              <w:left w:w="100" w:type="dxa"/>
              <w:bottom w:w="100" w:type="dxa"/>
              <w:right w:w="100" w:type="dxa"/>
            </w:tcMar>
          </w:tcPr>
          <w:p w14:paraId="5FC29312" w14:textId="77777777" w:rsidR="005207D6" w:rsidRDefault="00000000">
            <w:pPr>
              <w:widowControl w:val="0"/>
            </w:pPr>
            <w:r>
              <w:t>Sistema Financiero.</w:t>
            </w:r>
          </w:p>
        </w:tc>
      </w:tr>
      <w:tr w:rsidR="005207D6" w14:paraId="0CBC4B06" w14:textId="77777777">
        <w:tc>
          <w:tcPr>
            <w:tcW w:w="2175" w:type="dxa"/>
            <w:tcMar>
              <w:top w:w="100" w:type="dxa"/>
              <w:left w:w="100" w:type="dxa"/>
              <w:bottom w:w="100" w:type="dxa"/>
              <w:right w:w="100" w:type="dxa"/>
            </w:tcMar>
          </w:tcPr>
          <w:p w14:paraId="43F7C957" w14:textId="77777777" w:rsidR="005207D6" w:rsidRDefault="00000000">
            <w:pPr>
              <w:widowControl w:val="0"/>
            </w:pPr>
            <w:r>
              <w:t>Resumen</w:t>
            </w:r>
          </w:p>
        </w:tc>
        <w:tc>
          <w:tcPr>
            <w:tcW w:w="7185" w:type="dxa"/>
            <w:tcMar>
              <w:top w:w="100" w:type="dxa"/>
              <w:left w:w="100" w:type="dxa"/>
              <w:bottom w:w="100" w:type="dxa"/>
              <w:right w:w="100" w:type="dxa"/>
            </w:tcMar>
          </w:tcPr>
          <w:p w14:paraId="13F3D843" w14:textId="77777777" w:rsidR="005207D6" w:rsidRDefault="00000000">
            <w:pPr>
              <w:widowControl w:val="0"/>
            </w:pPr>
            <w:r>
              <w:t>El sistema evalúa el margen de contribución calculado y resalta cualquier proyecto cuyos costos superen el precio de venta al cliente.</w:t>
            </w:r>
          </w:p>
        </w:tc>
      </w:tr>
      <w:tr w:rsidR="005207D6" w14:paraId="6C853A10" w14:textId="77777777">
        <w:tc>
          <w:tcPr>
            <w:tcW w:w="2175" w:type="dxa"/>
            <w:tcMar>
              <w:top w:w="100" w:type="dxa"/>
              <w:left w:w="100" w:type="dxa"/>
              <w:bottom w:w="100" w:type="dxa"/>
              <w:right w:w="100" w:type="dxa"/>
            </w:tcMar>
          </w:tcPr>
          <w:p w14:paraId="2E96E000" w14:textId="77777777" w:rsidR="005207D6" w:rsidRDefault="00000000">
            <w:pPr>
              <w:widowControl w:val="0"/>
            </w:pPr>
            <w:r>
              <w:t>Frecuencia</w:t>
            </w:r>
          </w:p>
        </w:tc>
        <w:tc>
          <w:tcPr>
            <w:tcW w:w="7185" w:type="dxa"/>
            <w:tcMar>
              <w:top w:w="100" w:type="dxa"/>
              <w:left w:w="100" w:type="dxa"/>
              <w:bottom w:w="100" w:type="dxa"/>
              <w:right w:w="100" w:type="dxa"/>
            </w:tcMar>
          </w:tcPr>
          <w:p w14:paraId="6D1C2A07" w14:textId="77777777" w:rsidR="005207D6" w:rsidRDefault="00000000">
            <w:pPr>
              <w:widowControl w:val="0"/>
            </w:pPr>
            <w:r>
              <w:t>Continua.</w:t>
            </w:r>
          </w:p>
        </w:tc>
      </w:tr>
      <w:tr w:rsidR="005207D6" w14:paraId="55BCCF21" w14:textId="77777777">
        <w:tc>
          <w:tcPr>
            <w:tcW w:w="2175" w:type="dxa"/>
            <w:tcMar>
              <w:top w:w="100" w:type="dxa"/>
              <w:left w:w="100" w:type="dxa"/>
              <w:bottom w:w="100" w:type="dxa"/>
              <w:right w:w="100" w:type="dxa"/>
            </w:tcMar>
          </w:tcPr>
          <w:p w14:paraId="4E116AD4" w14:textId="77777777" w:rsidR="005207D6" w:rsidRDefault="00000000">
            <w:pPr>
              <w:widowControl w:val="0"/>
            </w:pPr>
            <w:r>
              <w:t>Precondiciones</w:t>
            </w:r>
          </w:p>
        </w:tc>
        <w:tc>
          <w:tcPr>
            <w:tcW w:w="7185" w:type="dxa"/>
            <w:tcMar>
              <w:top w:w="100" w:type="dxa"/>
              <w:left w:w="100" w:type="dxa"/>
              <w:bottom w:w="100" w:type="dxa"/>
              <w:right w:w="100" w:type="dxa"/>
            </w:tcMar>
          </w:tcPr>
          <w:p w14:paraId="0D3C19F7" w14:textId="77777777" w:rsidR="005207D6" w:rsidRDefault="00000000">
            <w:pPr>
              <w:widowControl w:val="0"/>
            </w:pPr>
            <w:r>
              <w:t>El margen de contribución de un proyecto debe haber sido calculado.</w:t>
            </w:r>
          </w:p>
        </w:tc>
      </w:tr>
      <w:tr w:rsidR="005207D6" w14:paraId="4EB5D88B" w14:textId="77777777">
        <w:tc>
          <w:tcPr>
            <w:tcW w:w="2175" w:type="dxa"/>
            <w:tcMar>
              <w:top w:w="100" w:type="dxa"/>
              <w:left w:w="100" w:type="dxa"/>
              <w:bottom w:w="100" w:type="dxa"/>
              <w:right w:w="100" w:type="dxa"/>
            </w:tcMar>
          </w:tcPr>
          <w:p w14:paraId="4762F9E2" w14:textId="77777777" w:rsidR="005207D6" w:rsidRDefault="00000000">
            <w:pPr>
              <w:widowControl w:val="0"/>
            </w:pPr>
            <w:r>
              <w:t>Descripciones</w:t>
            </w:r>
          </w:p>
        </w:tc>
        <w:tc>
          <w:tcPr>
            <w:tcW w:w="7185" w:type="dxa"/>
            <w:tcMar>
              <w:top w:w="100" w:type="dxa"/>
              <w:left w:w="100" w:type="dxa"/>
              <w:bottom w:w="100" w:type="dxa"/>
              <w:right w:w="100" w:type="dxa"/>
            </w:tcMar>
          </w:tcPr>
          <w:p w14:paraId="3B192539" w14:textId="77777777" w:rsidR="005207D6" w:rsidRDefault="00000000">
            <w:pPr>
              <w:widowControl w:val="0"/>
            </w:pPr>
            <w:r>
              <w:t xml:space="preserve">El sistema recibe la cifra de Utilidad Operativa por proyecto. El sistema evalúa si el resultado es menor o igual a </w:t>
            </w:r>
            <w:proofErr w:type="gramStart"/>
            <w:r>
              <w:t>cero  [</w:t>
            </w:r>
            <w:proofErr w:type="gramEnd"/>
            <w:r>
              <w:t>Excepción 1]. Si el resultado es menor o igual a cero el sistema aplica un resaltado de “Riesgo” sobre el proyecto. El sistema resalta la fila perteneciente al proyecto detectado como “Riesgo” en el tablero central.</w:t>
            </w:r>
          </w:p>
        </w:tc>
      </w:tr>
      <w:tr w:rsidR="005207D6" w14:paraId="04E04F73" w14:textId="77777777">
        <w:tc>
          <w:tcPr>
            <w:tcW w:w="2175" w:type="dxa"/>
            <w:tcMar>
              <w:top w:w="100" w:type="dxa"/>
              <w:left w:w="100" w:type="dxa"/>
              <w:bottom w:w="100" w:type="dxa"/>
              <w:right w:w="100" w:type="dxa"/>
            </w:tcMar>
          </w:tcPr>
          <w:p w14:paraId="3141285C" w14:textId="77777777" w:rsidR="005207D6" w:rsidRDefault="00000000">
            <w:pPr>
              <w:widowControl w:val="0"/>
            </w:pPr>
            <w:r>
              <w:t>Excepciones</w:t>
            </w:r>
          </w:p>
        </w:tc>
        <w:tc>
          <w:tcPr>
            <w:tcW w:w="7185" w:type="dxa"/>
            <w:tcMar>
              <w:top w:w="100" w:type="dxa"/>
              <w:left w:w="100" w:type="dxa"/>
              <w:bottom w:w="100" w:type="dxa"/>
              <w:right w:w="100" w:type="dxa"/>
            </w:tcMar>
          </w:tcPr>
          <w:p w14:paraId="2BB61F6C" w14:textId="77777777" w:rsidR="005207D6" w:rsidRDefault="00000000">
            <w:pPr>
              <w:widowControl w:val="0"/>
            </w:pPr>
            <w:r>
              <w:t>Excepción 1: Si el proyecto generó ganancia el sistema omite este caso de uso y mantiene la visualización estándar sin alertas.</w:t>
            </w:r>
          </w:p>
        </w:tc>
      </w:tr>
      <w:tr w:rsidR="005207D6" w14:paraId="5610A918" w14:textId="77777777">
        <w:tc>
          <w:tcPr>
            <w:tcW w:w="2175" w:type="dxa"/>
            <w:tcMar>
              <w:top w:w="100" w:type="dxa"/>
              <w:left w:w="100" w:type="dxa"/>
              <w:bottom w:w="100" w:type="dxa"/>
              <w:right w:w="100" w:type="dxa"/>
            </w:tcMar>
          </w:tcPr>
          <w:p w14:paraId="2C54A0C2" w14:textId="77777777" w:rsidR="005207D6" w:rsidRDefault="00000000">
            <w:pPr>
              <w:widowControl w:val="0"/>
            </w:pPr>
            <w:r>
              <w:t>Postcondiciones</w:t>
            </w:r>
          </w:p>
        </w:tc>
        <w:tc>
          <w:tcPr>
            <w:tcW w:w="7185" w:type="dxa"/>
            <w:tcMar>
              <w:top w:w="100" w:type="dxa"/>
              <w:left w:w="100" w:type="dxa"/>
              <w:bottom w:w="100" w:type="dxa"/>
              <w:right w:w="100" w:type="dxa"/>
            </w:tcMar>
          </w:tcPr>
          <w:p w14:paraId="45A7EBDF" w14:textId="77777777" w:rsidR="005207D6" w:rsidRDefault="00000000">
            <w:pPr>
              <w:widowControl w:val="0"/>
            </w:pPr>
            <w:r>
              <w:t>La gerencia identifica inmediatamente los proyectos que generaron mermas.</w:t>
            </w:r>
          </w:p>
        </w:tc>
      </w:tr>
      <w:tr w:rsidR="005207D6" w14:paraId="300EAD0E" w14:textId="77777777">
        <w:tc>
          <w:tcPr>
            <w:tcW w:w="2175" w:type="dxa"/>
            <w:tcMar>
              <w:top w:w="100" w:type="dxa"/>
              <w:left w:w="100" w:type="dxa"/>
              <w:bottom w:w="100" w:type="dxa"/>
              <w:right w:w="100" w:type="dxa"/>
            </w:tcMar>
          </w:tcPr>
          <w:p w14:paraId="5833EAD0" w14:textId="77777777" w:rsidR="005207D6" w:rsidRDefault="00000000">
            <w:pPr>
              <w:widowControl w:val="0"/>
            </w:pPr>
            <w:r>
              <w:lastRenderedPageBreak/>
              <w:t>Dependencias</w:t>
            </w:r>
          </w:p>
        </w:tc>
        <w:tc>
          <w:tcPr>
            <w:tcW w:w="7185" w:type="dxa"/>
            <w:tcMar>
              <w:top w:w="100" w:type="dxa"/>
              <w:left w:w="100" w:type="dxa"/>
              <w:bottom w:w="100" w:type="dxa"/>
              <w:right w:w="100" w:type="dxa"/>
            </w:tcMar>
          </w:tcPr>
          <w:p w14:paraId="5AC41962" w14:textId="77777777" w:rsidR="005207D6" w:rsidRDefault="00000000">
            <w:pPr>
              <w:widowControl w:val="0"/>
            </w:pPr>
            <w:r>
              <w:t>CU65 - Extrayendo margen de contribución operativa por proyecto.</w:t>
            </w:r>
          </w:p>
        </w:tc>
      </w:tr>
    </w:tbl>
    <w:p w14:paraId="3E11AD81" w14:textId="77777777" w:rsidR="005207D6" w:rsidRDefault="005207D6"/>
    <w:p w14:paraId="473A0947" w14:textId="77777777" w:rsidR="005207D6" w:rsidRDefault="005207D6"/>
    <w:tbl>
      <w:tblPr>
        <w:tblStyle w:val="affff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5207D6" w14:paraId="1EF29660" w14:textId="77777777">
        <w:tc>
          <w:tcPr>
            <w:tcW w:w="2175" w:type="dxa"/>
            <w:tcMar>
              <w:top w:w="100" w:type="dxa"/>
              <w:left w:w="100" w:type="dxa"/>
              <w:bottom w:w="100" w:type="dxa"/>
              <w:right w:w="100" w:type="dxa"/>
            </w:tcMar>
          </w:tcPr>
          <w:p w14:paraId="1882B359" w14:textId="77777777" w:rsidR="005207D6" w:rsidRDefault="00000000">
            <w:pPr>
              <w:widowControl w:val="0"/>
            </w:pPr>
            <w:r>
              <w:t>Campo</w:t>
            </w:r>
          </w:p>
        </w:tc>
        <w:tc>
          <w:tcPr>
            <w:tcW w:w="7185" w:type="dxa"/>
            <w:tcMar>
              <w:top w:w="100" w:type="dxa"/>
              <w:left w:w="100" w:type="dxa"/>
              <w:bottom w:w="100" w:type="dxa"/>
              <w:right w:w="100" w:type="dxa"/>
            </w:tcMar>
          </w:tcPr>
          <w:p w14:paraId="69272CE7" w14:textId="77777777" w:rsidR="005207D6" w:rsidRDefault="00000000">
            <w:pPr>
              <w:widowControl w:val="0"/>
            </w:pPr>
            <w:r>
              <w:t xml:space="preserve">Descripción </w:t>
            </w:r>
          </w:p>
        </w:tc>
      </w:tr>
      <w:tr w:rsidR="005207D6" w14:paraId="4FF7CC11" w14:textId="77777777">
        <w:tc>
          <w:tcPr>
            <w:tcW w:w="2175" w:type="dxa"/>
            <w:tcMar>
              <w:top w:w="100" w:type="dxa"/>
              <w:left w:w="100" w:type="dxa"/>
              <w:bottom w:w="100" w:type="dxa"/>
              <w:right w:w="100" w:type="dxa"/>
            </w:tcMar>
          </w:tcPr>
          <w:p w14:paraId="5B7FAF66" w14:textId="77777777" w:rsidR="005207D6" w:rsidRDefault="00000000">
            <w:pPr>
              <w:widowControl w:val="0"/>
            </w:pPr>
            <w:r>
              <w:t>Nombre</w:t>
            </w:r>
          </w:p>
        </w:tc>
        <w:tc>
          <w:tcPr>
            <w:tcW w:w="7185" w:type="dxa"/>
            <w:tcMar>
              <w:top w:w="100" w:type="dxa"/>
              <w:left w:w="100" w:type="dxa"/>
              <w:bottom w:w="100" w:type="dxa"/>
              <w:right w:w="100" w:type="dxa"/>
            </w:tcMar>
          </w:tcPr>
          <w:p w14:paraId="4C78C3AE" w14:textId="77777777" w:rsidR="005207D6" w:rsidRDefault="00000000">
            <w:pPr>
              <w:widowControl w:val="0"/>
            </w:pPr>
            <w:r>
              <w:t>CU67 - Ensamblando rentabilidad teórica.</w:t>
            </w:r>
          </w:p>
        </w:tc>
      </w:tr>
      <w:tr w:rsidR="005207D6" w14:paraId="0ACABD8E" w14:textId="77777777">
        <w:tc>
          <w:tcPr>
            <w:tcW w:w="2175" w:type="dxa"/>
            <w:tcMar>
              <w:top w:w="100" w:type="dxa"/>
              <w:left w:w="100" w:type="dxa"/>
              <w:bottom w:w="100" w:type="dxa"/>
              <w:right w:w="100" w:type="dxa"/>
            </w:tcMar>
          </w:tcPr>
          <w:p w14:paraId="705C8A8E" w14:textId="77777777" w:rsidR="005207D6" w:rsidRDefault="00000000">
            <w:pPr>
              <w:widowControl w:val="0"/>
            </w:pPr>
            <w:r>
              <w:t>Actor(es)</w:t>
            </w:r>
          </w:p>
        </w:tc>
        <w:tc>
          <w:tcPr>
            <w:tcW w:w="7185" w:type="dxa"/>
            <w:tcMar>
              <w:top w:w="100" w:type="dxa"/>
              <w:left w:w="100" w:type="dxa"/>
              <w:bottom w:w="100" w:type="dxa"/>
              <w:right w:w="100" w:type="dxa"/>
            </w:tcMar>
          </w:tcPr>
          <w:p w14:paraId="293C5662" w14:textId="77777777" w:rsidR="005207D6" w:rsidRDefault="00000000">
            <w:pPr>
              <w:widowControl w:val="0"/>
            </w:pPr>
            <w:r>
              <w:t>Sistema Financiero.</w:t>
            </w:r>
          </w:p>
        </w:tc>
      </w:tr>
      <w:tr w:rsidR="005207D6" w14:paraId="72BD0E0A" w14:textId="77777777">
        <w:tc>
          <w:tcPr>
            <w:tcW w:w="2175" w:type="dxa"/>
            <w:tcMar>
              <w:top w:w="100" w:type="dxa"/>
              <w:left w:w="100" w:type="dxa"/>
              <w:bottom w:w="100" w:type="dxa"/>
              <w:right w:w="100" w:type="dxa"/>
            </w:tcMar>
          </w:tcPr>
          <w:p w14:paraId="1ED69CCC" w14:textId="77777777" w:rsidR="005207D6" w:rsidRDefault="00000000">
            <w:pPr>
              <w:widowControl w:val="0"/>
            </w:pPr>
            <w:r>
              <w:t>Resumen</w:t>
            </w:r>
          </w:p>
        </w:tc>
        <w:tc>
          <w:tcPr>
            <w:tcW w:w="7185" w:type="dxa"/>
            <w:tcMar>
              <w:top w:w="100" w:type="dxa"/>
              <w:left w:w="100" w:type="dxa"/>
              <w:bottom w:w="100" w:type="dxa"/>
              <w:right w:w="100" w:type="dxa"/>
            </w:tcMar>
          </w:tcPr>
          <w:p w14:paraId="2A49F808" w14:textId="77777777" w:rsidR="005207D6" w:rsidRDefault="00000000">
            <w:pPr>
              <w:widowControl w:val="0"/>
            </w:pPr>
            <w:r>
              <w:t>Genera la rentabilidad corporativa mensual Sumando todas las ventas facturadas contra todas las compras ingresadas, independiente de su pago.</w:t>
            </w:r>
          </w:p>
        </w:tc>
      </w:tr>
      <w:tr w:rsidR="005207D6" w14:paraId="2EB11DC4" w14:textId="77777777">
        <w:tc>
          <w:tcPr>
            <w:tcW w:w="2175" w:type="dxa"/>
            <w:tcMar>
              <w:top w:w="100" w:type="dxa"/>
              <w:left w:w="100" w:type="dxa"/>
              <w:bottom w:w="100" w:type="dxa"/>
              <w:right w:w="100" w:type="dxa"/>
            </w:tcMar>
          </w:tcPr>
          <w:p w14:paraId="59D08C3E" w14:textId="77777777" w:rsidR="005207D6" w:rsidRDefault="00000000">
            <w:pPr>
              <w:widowControl w:val="0"/>
            </w:pPr>
            <w:r>
              <w:t>Frecuencia</w:t>
            </w:r>
          </w:p>
        </w:tc>
        <w:tc>
          <w:tcPr>
            <w:tcW w:w="7185" w:type="dxa"/>
            <w:tcMar>
              <w:top w:w="100" w:type="dxa"/>
              <w:left w:w="100" w:type="dxa"/>
              <w:bottom w:w="100" w:type="dxa"/>
              <w:right w:w="100" w:type="dxa"/>
            </w:tcMar>
          </w:tcPr>
          <w:p w14:paraId="30A1150B" w14:textId="77777777" w:rsidR="005207D6" w:rsidRDefault="00000000">
            <w:pPr>
              <w:widowControl w:val="0"/>
            </w:pPr>
            <w:r>
              <w:t>Mensual.</w:t>
            </w:r>
          </w:p>
        </w:tc>
      </w:tr>
      <w:tr w:rsidR="005207D6" w14:paraId="32733778" w14:textId="77777777">
        <w:tc>
          <w:tcPr>
            <w:tcW w:w="2175" w:type="dxa"/>
            <w:tcMar>
              <w:top w:w="100" w:type="dxa"/>
              <w:left w:w="100" w:type="dxa"/>
              <w:bottom w:w="100" w:type="dxa"/>
              <w:right w:w="100" w:type="dxa"/>
            </w:tcMar>
          </w:tcPr>
          <w:p w14:paraId="5BCFA8B7" w14:textId="77777777" w:rsidR="005207D6" w:rsidRDefault="00000000">
            <w:pPr>
              <w:widowControl w:val="0"/>
            </w:pPr>
            <w:r>
              <w:t>Precondiciones</w:t>
            </w:r>
          </w:p>
        </w:tc>
        <w:tc>
          <w:tcPr>
            <w:tcW w:w="7185" w:type="dxa"/>
            <w:tcMar>
              <w:top w:w="100" w:type="dxa"/>
              <w:left w:w="100" w:type="dxa"/>
              <w:bottom w:w="100" w:type="dxa"/>
              <w:right w:w="100" w:type="dxa"/>
            </w:tcMar>
          </w:tcPr>
          <w:p w14:paraId="48885D61" w14:textId="77777777" w:rsidR="005207D6" w:rsidRDefault="00000000">
            <w:pPr>
              <w:widowControl w:val="0"/>
            </w:pPr>
            <w:r>
              <w:t xml:space="preserve"> El usuario selecciona un mes a evaluar en el módulo de reportes.</w:t>
            </w:r>
          </w:p>
        </w:tc>
      </w:tr>
      <w:tr w:rsidR="005207D6" w14:paraId="06A856D1" w14:textId="77777777">
        <w:tc>
          <w:tcPr>
            <w:tcW w:w="2175" w:type="dxa"/>
            <w:tcMar>
              <w:top w:w="100" w:type="dxa"/>
              <w:left w:w="100" w:type="dxa"/>
              <w:bottom w:w="100" w:type="dxa"/>
              <w:right w:w="100" w:type="dxa"/>
            </w:tcMar>
          </w:tcPr>
          <w:p w14:paraId="0923B949" w14:textId="77777777" w:rsidR="005207D6" w:rsidRDefault="00000000">
            <w:pPr>
              <w:widowControl w:val="0"/>
            </w:pPr>
            <w:r>
              <w:t>Descripciones</w:t>
            </w:r>
          </w:p>
        </w:tc>
        <w:tc>
          <w:tcPr>
            <w:tcW w:w="7185" w:type="dxa"/>
            <w:tcMar>
              <w:top w:w="100" w:type="dxa"/>
              <w:left w:w="100" w:type="dxa"/>
              <w:bottom w:w="100" w:type="dxa"/>
              <w:right w:w="100" w:type="dxa"/>
            </w:tcMar>
          </w:tcPr>
          <w:p w14:paraId="3A87CBF5" w14:textId="77777777" w:rsidR="005207D6" w:rsidRDefault="00000000">
            <w:pPr>
              <w:widowControl w:val="0"/>
            </w:pPr>
            <w:r>
              <w:t>El sistema filtra las Notas de Venta con fecha del mes seleccionado. El sistema suma la columna “Ingresos”. El sistema filtra las Facturas de Compra de proveedores del mismo mes. El sistema suma la columna “Costos y Gastos”. El sistema resta ambos resultados y muestra la Utilidad Neta Teórica de la empresa.</w:t>
            </w:r>
          </w:p>
        </w:tc>
      </w:tr>
      <w:tr w:rsidR="005207D6" w14:paraId="1798ADAE" w14:textId="77777777">
        <w:tc>
          <w:tcPr>
            <w:tcW w:w="2175" w:type="dxa"/>
            <w:tcMar>
              <w:top w:w="100" w:type="dxa"/>
              <w:left w:w="100" w:type="dxa"/>
              <w:bottom w:w="100" w:type="dxa"/>
              <w:right w:w="100" w:type="dxa"/>
            </w:tcMar>
          </w:tcPr>
          <w:p w14:paraId="0317371E" w14:textId="77777777" w:rsidR="005207D6" w:rsidRDefault="00000000">
            <w:pPr>
              <w:widowControl w:val="0"/>
            </w:pPr>
            <w:r>
              <w:t>Excepciones</w:t>
            </w:r>
          </w:p>
        </w:tc>
        <w:tc>
          <w:tcPr>
            <w:tcW w:w="7185" w:type="dxa"/>
            <w:tcMar>
              <w:top w:w="100" w:type="dxa"/>
              <w:left w:w="100" w:type="dxa"/>
              <w:bottom w:w="100" w:type="dxa"/>
              <w:right w:w="100" w:type="dxa"/>
            </w:tcMar>
          </w:tcPr>
          <w:p w14:paraId="2CAA2D4D" w14:textId="77777777" w:rsidR="005207D6" w:rsidRDefault="005207D6">
            <w:pPr>
              <w:widowControl w:val="0"/>
            </w:pPr>
          </w:p>
        </w:tc>
      </w:tr>
      <w:tr w:rsidR="005207D6" w14:paraId="23551F24" w14:textId="77777777">
        <w:tc>
          <w:tcPr>
            <w:tcW w:w="2175" w:type="dxa"/>
            <w:tcMar>
              <w:top w:w="100" w:type="dxa"/>
              <w:left w:w="100" w:type="dxa"/>
              <w:bottom w:w="100" w:type="dxa"/>
              <w:right w:w="100" w:type="dxa"/>
            </w:tcMar>
          </w:tcPr>
          <w:p w14:paraId="574BBA5C" w14:textId="77777777" w:rsidR="005207D6" w:rsidRDefault="00000000">
            <w:pPr>
              <w:widowControl w:val="0"/>
            </w:pPr>
            <w:r>
              <w:t>Postcondiciones</w:t>
            </w:r>
          </w:p>
        </w:tc>
        <w:tc>
          <w:tcPr>
            <w:tcW w:w="7185" w:type="dxa"/>
            <w:tcMar>
              <w:top w:w="100" w:type="dxa"/>
              <w:left w:w="100" w:type="dxa"/>
              <w:bottom w:w="100" w:type="dxa"/>
              <w:right w:w="100" w:type="dxa"/>
            </w:tcMar>
          </w:tcPr>
          <w:p w14:paraId="0F394693" w14:textId="77777777" w:rsidR="005207D6" w:rsidRDefault="00000000">
            <w:pPr>
              <w:widowControl w:val="0"/>
            </w:pPr>
            <w:r>
              <w:t>Se genera el documento base de evaluación contable de la empresa.</w:t>
            </w:r>
          </w:p>
        </w:tc>
      </w:tr>
      <w:tr w:rsidR="005207D6" w14:paraId="033FD76C" w14:textId="77777777">
        <w:tc>
          <w:tcPr>
            <w:tcW w:w="2175" w:type="dxa"/>
            <w:tcMar>
              <w:top w:w="100" w:type="dxa"/>
              <w:left w:w="100" w:type="dxa"/>
              <w:bottom w:w="100" w:type="dxa"/>
              <w:right w:w="100" w:type="dxa"/>
            </w:tcMar>
          </w:tcPr>
          <w:p w14:paraId="1398623A" w14:textId="77777777" w:rsidR="005207D6" w:rsidRDefault="00000000">
            <w:pPr>
              <w:widowControl w:val="0"/>
            </w:pPr>
            <w:r>
              <w:t>Dependencias</w:t>
            </w:r>
          </w:p>
        </w:tc>
        <w:tc>
          <w:tcPr>
            <w:tcW w:w="7185" w:type="dxa"/>
            <w:tcMar>
              <w:top w:w="100" w:type="dxa"/>
              <w:left w:w="100" w:type="dxa"/>
              <w:bottom w:w="100" w:type="dxa"/>
              <w:right w:w="100" w:type="dxa"/>
            </w:tcMar>
          </w:tcPr>
          <w:p w14:paraId="57FCFCBF" w14:textId="77777777" w:rsidR="005207D6" w:rsidRDefault="00000000">
            <w:pPr>
              <w:widowControl w:val="0"/>
            </w:pPr>
            <w:r>
              <w:t>CU12 - Transformando cotización a Nota de Venta.</w:t>
            </w:r>
          </w:p>
          <w:p w14:paraId="1F7915A3" w14:textId="77777777" w:rsidR="005207D6" w:rsidRDefault="00000000">
            <w:pPr>
              <w:widowControl w:val="0"/>
            </w:pPr>
            <w:r>
              <w:t>CU40 - Registrando factura de compra.</w:t>
            </w:r>
          </w:p>
        </w:tc>
      </w:tr>
    </w:tbl>
    <w:p w14:paraId="43380F78" w14:textId="77777777" w:rsidR="005207D6" w:rsidRDefault="005207D6"/>
    <w:p w14:paraId="58B64224" w14:textId="77777777" w:rsidR="005207D6" w:rsidRDefault="005207D6"/>
    <w:tbl>
      <w:tblPr>
        <w:tblStyle w:val="affff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5207D6" w14:paraId="0B37092C" w14:textId="77777777">
        <w:tc>
          <w:tcPr>
            <w:tcW w:w="2175" w:type="dxa"/>
            <w:tcMar>
              <w:top w:w="100" w:type="dxa"/>
              <w:left w:w="100" w:type="dxa"/>
              <w:bottom w:w="100" w:type="dxa"/>
              <w:right w:w="100" w:type="dxa"/>
            </w:tcMar>
          </w:tcPr>
          <w:p w14:paraId="63143DDC" w14:textId="77777777" w:rsidR="005207D6" w:rsidRDefault="00000000">
            <w:pPr>
              <w:widowControl w:val="0"/>
            </w:pPr>
            <w:r>
              <w:t>Campo</w:t>
            </w:r>
          </w:p>
        </w:tc>
        <w:tc>
          <w:tcPr>
            <w:tcW w:w="7185" w:type="dxa"/>
            <w:tcMar>
              <w:top w:w="100" w:type="dxa"/>
              <w:left w:w="100" w:type="dxa"/>
              <w:bottom w:w="100" w:type="dxa"/>
              <w:right w:w="100" w:type="dxa"/>
            </w:tcMar>
          </w:tcPr>
          <w:p w14:paraId="1A961883" w14:textId="77777777" w:rsidR="005207D6" w:rsidRDefault="00000000">
            <w:pPr>
              <w:widowControl w:val="0"/>
            </w:pPr>
            <w:r>
              <w:t xml:space="preserve">Descripción </w:t>
            </w:r>
          </w:p>
        </w:tc>
      </w:tr>
      <w:tr w:rsidR="005207D6" w14:paraId="75F87A63" w14:textId="77777777">
        <w:tc>
          <w:tcPr>
            <w:tcW w:w="2175" w:type="dxa"/>
            <w:tcMar>
              <w:top w:w="100" w:type="dxa"/>
              <w:left w:w="100" w:type="dxa"/>
              <w:bottom w:w="100" w:type="dxa"/>
              <w:right w:w="100" w:type="dxa"/>
            </w:tcMar>
          </w:tcPr>
          <w:p w14:paraId="59679D92" w14:textId="77777777" w:rsidR="005207D6" w:rsidRDefault="00000000">
            <w:pPr>
              <w:widowControl w:val="0"/>
            </w:pPr>
            <w:r>
              <w:t>Nombre</w:t>
            </w:r>
          </w:p>
        </w:tc>
        <w:tc>
          <w:tcPr>
            <w:tcW w:w="7185" w:type="dxa"/>
            <w:tcMar>
              <w:top w:w="100" w:type="dxa"/>
              <w:left w:w="100" w:type="dxa"/>
              <w:bottom w:w="100" w:type="dxa"/>
              <w:right w:w="100" w:type="dxa"/>
            </w:tcMar>
          </w:tcPr>
          <w:p w14:paraId="7714D9E7" w14:textId="77777777" w:rsidR="005207D6" w:rsidRDefault="00000000">
            <w:pPr>
              <w:widowControl w:val="0"/>
            </w:pPr>
            <w:r>
              <w:t>CU68 - Calculando proyección de liquidez a 30 días.</w:t>
            </w:r>
          </w:p>
        </w:tc>
      </w:tr>
      <w:tr w:rsidR="005207D6" w14:paraId="5471F6BE" w14:textId="77777777">
        <w:tc>
          <w:tcPr>
            <w:tcW w:w="2175" w:type="dxa"/>
            <w:tcMar>
              <w:top w:w="100" w:type="dxa"/>
              <w:left w:w="100" w:type="dxa"/>
              <w:bottom w:w="100" w:type="dxa"/>
              <w:right w:w="100" w:type="dxa"/>
            </w:tcMar>
          </w:tcPr>
          <w:p w14:paraId="587C1163" w14:textId="77777777" w:rsidR="005207D6" w:rsidRDefault="00000000">
            <w:pPr>
              <w:widowControl w:val="0"/>
            </w:pPr>
            <w:r>
              <w:t>Actor(es)</w:t>
            </w:r>
          </w:p>
        </w:tc>
        <w:tc>
          <w:tcPr>
            <w:tcW w:w="7185" w:type="dxa"/>
            <w:tcMar>
              <w:top w:w="100" w:type="dxa"/>
              <w:left w:w="100" w:type="dxa"/>
              <w:bottom w:w="100" w:type="dxa"/>
              <w:right w:w="100" w:type="dxa"/>
            </w:tcMar>
          </w:tcPr>
          <w:p w14:paraId="2AB3F2AF" w14:textId="77777777" w:rsidR="005207D6" w:rsidRDefault="00000000">
            <w:pPr>
              <w:widowControl w:val="0"/>
            </w:pPr>
            <w:r>
              <w:t>Sistema Financiero.</w:t>
            </w:r>
          </w:p>
        </w:tc>
      </w:tr>
      <w:tr w:rsidR="005207D6" w14:paraId="3B381CA0" w14:textId="77777777">
        <w:tc>
          <w:tcPr>
            <w:tcW w:w="2175" w:type="dxa"/>
            <w:tcMar>
              <w:top w:w="100" w:type="dxa"/>
              <w:left w:w="100" w:type="dxa"/>
              <w:bottom w:w="100" w:type="dxa"/>
              <w:right w:w="100" w:type="dxa"/>
            </w:tcMar>
          </w:tcPr>
          <w:p w14:paraId="3313C8B1" w14:textId="77777777" w:rsidR="005207D6" w:rsidRDefault="00000000">
            <w:pPr>
              <w:widowControl w:val="0"/>
            </w:pPr>
            <w:r>
              <w:t>Resumen</w:t>
            </w:r>
          </w:p>
        </w:tc>
        <w:tc>
          <w:tcPr>
            <w:tcW w:w="7185" w:type="dxa"/>
            <w:tcMar>
              <w:top w:w="100" w:type="dxa"/>
              <w:left w:w="100" w:type="dxa"/>
              <w:bottom w:w="100" w:type="dxa"/>
              <w:right w:w="100" w:type="dxa"/>
            </w:tcMar>
          </w:tcPr>
          <w:p w14:paraId="1906F6D6" w14:textId="77777777" w:rsidR="005207D6" w:rsidRDefault="00000000">
            <w:pPr>
              <w:widowControl w:val="0"/>
            </w:pPr>
            <w:r>
              <w:t xml:space="preserve">El sistema estima el dinero que entrará a la empresa el próximo </w:t>
            </w:r>
            <w:r>
              <w:lastRenderedPageBreak/>
              <w:t>mes evaluando las fechas de cobranza aplazadas de cheques o facturas.</w:t>
            </w:r>
          </w:p>
        </w:tc>
      </w:tr>
      <w:tr w:rsidR="005207D6" w14:paraId="5EB619EC" w14:textId="77777777">
        <w:tc>
          <w:tcPr>
            <w:tcW w:w="2175" w:type="dxa"/>
            <w:tcMar>
              <w:top w:w="100" w:type="dxa"/>
              <w:left w:w="100" w:type="dxa"/>
              <w:bottom w:w="100" w:type="dxa"/>
              <w:right w:w="100" w:type="dxa"/>
            </w:tcMar>
          </w:tcPr>
          <w:p w14:paraId="72AEF865" w14:textId="77777777" w:rsidR="005207D6" w:rsidRDefault="00000000">
            <w:pPr>
              <w:widowControl w:val="0"/>
            </w:pPr>
            <w:r>
              <w:t>Frecuencia</w:t>
            </w:r>
          </w:p>
        </w:tc>
        <w:tc>
          <w:tcPr>
            <w:tcW w:w="7185" w:type="dxa"/>
            <w:tcMar>
              <w:top w:w="100" w:type="dxa"/>
              <w:left w:w="100" w:type="dxa"/>
              <w:bottom w:w="100" w:type="dxa"/>
              <w:right w:w="100" w:type="dxa"/>
            </w:tcMar>
          </w:tcPr>
          <w:p w14:paraId="3D7C2577" w14:textId="77777777" w:rsidR="005207D6" w:rsidRDefault="00000000">
            <w:pPr>
              <w:widowControl w:val="0"/>
            </w:pPr>
            <w:r>
              <w:t>Alta.</w:t>
            </w:r>
          </w:p>
        </w:tc>
      </w:tr>
      <w:tr w:rsidR="005207D6" w14:paraId="312E3B53" w14:textId="77777777">
        <w:tc>
          <w:tcPr>
            <w:tcW w:w="2175" w:type="dxa"/>
            <w:tcMar>
              <w:top w:w="100" w:type="dxa"/>
              <w:left w:w="100" w:type="dxa"/>
              <w:bottom w:w="100" w:type="dxa"/>
              <w:right w:w="100" w:type="dxa"/>
            </w:tcMar>
          </w:tcPr>
          <w:p w14:paraId="0B0D6ED2" w14:textId="77777777" w:rsidR="005207D6" w:rsidRDefault="00000000">
            <w:pPr>
              <w:widowControl w:val="0"/>
            </w:pPr>
            <w:r>
              <w:t>Precondiciones</w:t>
            </w:r>
          </w:p>
        </w:tc>
        <w:tc>
          <w:tcPr>
            <w:tcW w:w="7185" w:type="dxa"/>
            <w:tcMar>
              <w:top w:w="100" w:type="dxa"/>
              <w:left w:w="100" w:type="dxa"/>
              <w:bottom w:w="100" w:type="dxa"/>
              <w:right w:w="100" w:type="dxa"/>
            </w:tcMar>
          </w:tcPr>
          <w:p w14:paraId="1D6119FA" w14:textId="77777777" w:rsidR="005207D6" w:rsidRDefault="00000000">
            <w:pPr>
              <w:widowControl w:val="0"/>
            </w:pPr>
            <w:r>
              <w:t>Existen documentos de cobro con fechas futuras asignadas.</w:t>
            </w:r>
          </w:p>
        </w:tc>
      </w:tr>
      <w:tr w:rsidR="005207D6" w14:paraId="7A5F3D56" w14:textId="77777777">
        <w:tc>
          <w:tcPr>
            <w:tcW w:w="2175" w:type="dxa"/>
            <w:tcMar>
              <w:top w:w="100" w:type="dxa"/>
              <w:left w:w="100" w:type="dxa"/>
              <w:bottom w:w="100" w:type="dxa"/>
              <w:right w:w="100" w:type="dxa"/>
            </w:tcMar>
          </w:tcPr>
          <w:p w14:paraId="55A6BF22" w14:textId="77777777" w:rsidR="005207D6" w:rsidRDefault="00000000">
            <w:pPr>
              <w:widowControl w:val="0"/>
            </w:pPr>
            <w:r>
              <w:t>Descripciones</w:t>
            </w:r>
          </w:p>
        </w:tc>
        <w:tc>
          <w:tcPr>
            <w:tcW w:w="7185" w:type="dxa"/>
            <w:tcMar>
              <w:top w:w="100" w:type="dxa"/>
              <w:left w:w="100" w:type="dxa"/>
              <w:bottom w:w="100" w:type="dxa"/>
              <w:right w:w="100" w:type="dxa"/>
            </w:tcMar>
          </w:tcPr>
          <w:p w14:paraId="78FF6F56" w14:textId="77777777" w:rsidR="005207D6" w:rsidRDefault="00000000">
            <w:pPr>
              <w:widowControl w:val="0"/>
            </w:pPr>
            <w:r>
              <w:t xml:space="preserve">El Sistema del proyecto lee la fecha actual del servidor. El sistema busca todos los cheques y facturas B2B cuya “Fecha de Cobro” caduque dentro de los próximos 30 días. El sistema suma el monto total de estos documentos pendientes. El sistema despliega la cifra en el </w:t>
            </w:r>
            <w:proofErr w:type="spellStart"/>
            <w:r>
              <w:t>Dashboard</w:t>
            </w:r>
            <w:proofErr w:type="spellEnd"/>
            <w:r>
              <w:t xml:space="preserve"> bajo la etiqueta “Proyección de Flujo”.</w:t>
            </w:r>
          </w:p>
        </w:tc>
      </w:tr>
      <w:tr w:rsidR="005207D6" w14:paraId="723E783D" w14:textId="77777777">
        <w:tc>
          <w:tcPr>
            <w:tcW w:w="2175" w:type="dxa"/>
            <w:tcMar>
              <w:top w:w="100" w:type="dxa"/>
              <w:left w:w="100" w:type="dxa"/>
              <w:bottom w:w="100" w:type="dxa"/>
              <w:right w:w="100" w:type="dxa"/>
            </w:tcMar>
          </w:tcPr>
          <w:p w14:paraId="32C0F944" w14:textId="77777777" w:rsidR="005207D6" w:rsidRDefault="00000000">
            <w:pPr>
              <w:widowControl w:val="0"/>
            </w:pPr>
            <w:r>
              <w:t>Excepciones</w:t>
            </w:r>
          </w:p>
        </w:tc>
        <w:tc>
          <w:tcPr>
            <w:tcW w:w="7185" w:type="dxa"/>
            <w:tcMar>
              <w:top w:w="100" w:type="dxa"/>
              <w:left w:w="100" w:type="dxa"/>
              <w:bottom w:w="100" w:type="dxa"/>
              <w:right w:w="100" w:type="dxa"/>
            </w:tcMar>
          </w:tcPr>
          <w:p w14:paraId="30276445" w14:textId="77777777" w:rsidR="005207D6" w:rsidRDefault="005207D6">
            <w:pPr>
              <w:widowControl w:val="0"/>
            </w:pPr>
          </w:p>
        </w:tc>
      </w:tr>
      <w:tr w:rsidR="005207D6" w14:paraId="271501BD" w14:textId="77777777">
        <w:tc>
          <w:tcPr>
            <w:tcW w:w="2175" w:type="dxa"/>
            <w:tcMar>
              <w:top w:w="100" w:type="dxa"/>
              <w:left w:w="100" w:type="dxa"/>
              <w:bottom w:w="100" w:type="dxa"/>
              <w:right w:w="100" w:type="dxa"/>
            </w:tcMar>
          </w:tcPr>
          <w:p w14:paraId="6197BFCF" w14:textId="77777777" w:rsidR="005207D6" w:rsidRDefault="00000000">
            <w:pPr>
              <w:widowControl w:val="0"/>
            </w:pPr>
            <w:r>
              <w:t>Postcondiciones</w:t>
            </w:r>
          </w:p>
        </w:tc>
        <w:tc>
          <w:tcPr>
            <w:tcW w:w="7185" w:type="dxa"/>
            <w:tcMar>
              <w:top w:w="100" w:type="dxa"/>
              <w:left w:w="100" w:type="dxa"/>
              <w:bottom w:w="100" w:type="dxa"/>
              <w:right w:w="100" w:type="dxa"/>
            </w:tcMar>
          </w:tcPr>
          <w:p w14:paraId="15A64796" w14:textId="77777777" w:rsidR="005207D6" w:rsidRDefault="00000000">
            <w:pPr>
              <w:widowControl w:val="0"/>
            </w:pPr>
            <w:r>
              <w:t>La gerencia puede planificar operaciones futuras basándose en la liquidez proyectada.</w:t>
            </w:r>
          </w:p>
        </w:tc>
      </w:tr>
      <w:tr w:rsidR="005207D6" w14:paraId="52608051" w14:textId="77777777">
        <w:tc>
          <w:tcPr>
            <w:tcW w:w="2175" w:type="dxa"/>
            <w:tcMar>
              <w:top w:w="100" w:type="dxa"/>
              <w:left w:w="100" w:type="dxa"/>
              <w:bottom w:w="100" w:type="dxa"/>
              <w:right w:w="100" w:type="dxa"/>
            </w:tcMar>
          </w:tcPr>
          <w:p w14:paraId="6BF064A2" w14:textId="77777777" w:rsidR="005207D6" w:rsidRDefault="00000000">
            <w:pPr>
              <w:widowControl w:val="0"/>
            </w:pPr>
            <w:r>
              <w:t>Dependencias</w:t>
            </w:r>
          </w:p>
        </w:tc>
        <w:tc>
          <w:tcPr>
            <w:tcW w:w="7185" w:type="dxa"/>
            <w:tcMar>
              <w:top w:w="100" w:type="dxa"/>
              <w:left w:w="100" w:type="dxa"/>
              <w:bottom w:w="100" w:type="dxa"/>
              <w:right w:w="100" w:type="dxa"/>
            </w:tcMar>
          </w:tcPr>
          <w:p w14:paraId="005184CE" w14:textId="77777777" w:rsidR="005207D6" w:rsidRDefault="00000000">
            <w:pPr>
              <w:widowControl w:val="0"/>
            </w:pPr>
            <w:r>
              <w:t>CU29 - Asignando fecha futura de cobro.</w:t>
            </w:r>
          </w:p>
        </w:tc>
      </w:tr>
    </w:tbl>
    <w:p w14:paraId="5B278715" w14:textId="77777777" w:rsidR="005207D6" w:rsidRDefault="005207D6"/>
    <w:p w14:paraId="167608D3" w14:textId="77777777" w:rsidR="005207D6" w:rsidRDefault="005207D6"/>
    <w:tbl>
      <w:tblPr>
        <w:tblStyle w:val="affff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5207D6" w14:paraId="77024B7B" w14:textId="77777777">
        <w:tc>
          <w:tcPr>
            <w:tcW w:w="2175" w:type="dxa"/>
            <w:tcMar>
              <w:top w:w="100" w:type="dxa"/>
              <w:left w:w="100" w:type="dxa"/>
              <w:bottom w:w="100" w:type="dxa"/>
              <w:right w:w="100" w:type="dxa"/>
            </w:tcMar>
          </w:tcPr>
          <w:p w14:paraId="493D321C" w14:textId="77777777" w:rsidR="005207D6" w:rsidRDefault="00000000">
            <w:pPr>
              <w:widowControl w:val="0"/>
            </w:pPr>
            <w:r>
              <w:t>Campo</w:t>
            </w:r>
          </w:p>
        </w:tc>
        <w:tc>
          <w:tcPr>
            <w:tcW w:w="7185" w:type="dxa"/>
            <w:tcMar>
              <w:top w:w="100" w:type="dxa"/>
              <w:left w:w="100" w:type="dxa"/>
              <w:bottom w:w="100" w:type="dxa"/>
              <w:right w:w="100" w:type="dxa"/>
            </w:tcMar>
          </w:tcPr>
          <w:p w14:paraId="4BB8437F" w14:textId="77777777" w:rsidR="005207D6" w:rsidRDefault="00000000">
            <w:pPr>
              <w:widowControl w:val="0"/>
            </w:pPr>
            <w:r>
              <w:t xml:space="preserve">Descripción </w:t>
            </w:r>
          </w:p>
        </w:tc>
      </w:tr>
      <w:tr w:rsidR="005207D6" w14:paraId="426DEA70" w14:textId="77777777">
        <w:tc>
          <w:tcPr>
            <w:tcW w:w="2175" w:type="dxa"/>
            <w:tcMar>
              <w:top w:w="100" w:type="dxa"/>
              <w:left w:w="100" w:type="dxa"/>
              <w:bottom w:w="100" w:type="dxa"/>
              <w:right w:w="100" w:type="dxa"/>
            </w:tcMar>
          </w:tcPr>
          <w:p w14:paraId="2E16A08D" w14:textId="77777777" w:rsidR="005207D6" w:rsidRDefault="00000000">
            <w:pPr>
              <w:widowControl w:val="0"/>
            </w:pPr>
            <w:r>
              <w:t>Nombre</w:t>
            </w:r>
          </w:p>
        </w:tc>
        <w:tc>
          <w:tcPr>
            <w:tcW w:w="7185" w:type="dxa"/>
            <w:tcMar>
              <w:top w:w="100" w:type="dxa"/>
              <w:left w:w="100" w:type="dxa"/>
              <w:bottom w:w="100" w:type="dxa"/>
              <w:right w:w="100" w:type="dxa"/>
            </w:tcMar>
          </w:tcPr>
          <w:p w14:paraId="351A063C" w14:textId="77777777" w:rsidR="005207D6" w:rsidRDefault="00000000">
            <w:pPr>
              <w:widowControl w:val="0"/>
            </w:pPr>
            <w:r>
              <w:t xml:space="preserve">CU69 - Cuantificando estimación de declaración de IVA mensual. </w:t>
            </w:r>
          </w:p>
        </w:tc>
      </w:tr>
      <w:tr w:rsidR="005207D6" w14:paraId="32DDF62E" w14:textId="77777777">
        <w:tc>
          <w:tcPr>
            <w:tcW w:w="2175" w:type="dxa"/>
            <w:tcMar>
              <w:top w:w="100" w:type="dxa"/>
              <w:left w:w="100" w:type="dxa"/>
              <w:bottom w:w="100" w:type="dxa"/>
              <w:right w:w="100" w:type="dxa"/>
            </w:tcMar>
          </w:tcPr>
          <w:p w14:paraId="0DC79ED6" w14:textId="77777777" w:rsidR="005207D6" w:rsidRDefault="00000000">
            <w:pPr>
              <w:widowControl w:val="0"/>
            </w:pPr>
            <w:r>
              <w:t>Actor(es)</w:t>
            </w:r>
          </w:p>
        </w:tc>
        <w:tc>
          <w:tcPr>
            <w:tcW w:w="7185" w:type="dxa"/>
            <w:tcMar>
              <w:top w:w="100" w:type="dxa"/>
              <w:left w:w="100" w:type="dxa"/>
              <w:bottom w:w="100" w:type="dxa"/>
              <w:right w:w="100" w:type="dxa"/>
            </w:tcMar>
          </w:tcPr>
          <w:p w14:paraId="3E252A8B" w14:textId="77777777" w:rsidR="005207D6" w:rsidRDefault="00000000">
            <w:pPr>
              <w:widowControl w:val="0"/>
            </w:pPr>
            <w:r>
              <w:t>Sistema Financiero.</w:t>
            </w:r>
          </w:p>
        </w:tc>
      </w:tr>
      <w:tr w:rsidR="005207D6" w14:paraId="58688D18" w14:textId="77777777">
        <w:tc>
          <w:tcPr>
            <w:tcW w:w="2175" w:type="dxa"/>
            <w:tcMar>
              <w:top w:w="100" w:type="dxa"/>
              <w:left w:w="100" w:type="dxa"/>
              <w:bottom w:w="100" w:type="dxa"/>
              <w:right w:w="100" w:type="dxa"/>
            </w:tcMar>
          </w:tcPr>
          <w:p w14:paraId="083A1AD5" w14:textId="77777777" w:rsidR="005207D6" w:rsidRDefault="00000000">
            <w:pPr>
              <w:widowControl w:val="0"/>
            </w:pPr>
            <w:r>
              <w:t>Resumen</w:t>
            </w:r>
          </w:p>
        </w:tc>
        <w:tc>
          <w:tcPr>
            <w:tcW w:w="7185" w:type="dxa"/>
            <w:tcMar>
              <w:top w:w="100" w:type="dxa"/>
              <w:left w:w="100" w:type="dxa"/>
              <w:bottom w:w="100" w:type="dxa"/>
              <w:right w:w="100" w:type="dxa"/>
            </w:tcMar>
          </w:tcPr>
          <w:p w14:paraId="382401DF" w14:textId="77777777" w:rsidR="005207D6" w:rsidRDefault="00000000">
            <w:pPr>
              <w:widowControl w:val="0"/>
            </w:pPr>
            <w:r>
              <w:t>El sistema calcula el pago de impuestos sumando él IVA cobrado en ventas y restando él IVA pagado en compras.</w:t>
            </w:r>
          </w:p>
        </w:tc>
      </w:tr>
      <w:tr w:rsidR="005207D6" w14:paraId="5BC5ECB1" w14:textId="77777777">
        <w:tc>
          <w:tcPr>
            <w:tcW w:w="2175" w:type="dxa"/>
            <w:tcMar>
              <w:top w:w="100" w:type="dxa"/>
              <w:left w:w="100" w:type="dxa"/>
              <w:bottom w:w="100" w:type="dxa"/>
              <w:right w:w="100" w:type="dxa"/>
            </w:tcMar>
          </w:tcPr>
          <w:p w14:paraId="3DF9BDB1" w14:textId="77777777" w:rsidR="005207D6" w:rsidRDefault="00000000">
            <w:pPr>
              <w:widowControl w:val="0"/>
            </w:pPr>
            <w:r>
              <w:t>Frecuencia</w:t>
            </w:r>
          </w:p>
        </w:tc>
        <w:tc>
          <w:tcPr>
            <w:tcW w:w="7185" w:type="dxa"/>
            <w:tcMar>
              <w:top w:w="100" w:type="dxa"/>
              <w:left w:w="100" w:type="dxa"/>
              <w:bottom w:w="100" w:type="dxa"/>
              <w:right w:w="100" w:type="dxa"/>
            </w:tcMar>
          </w:tcPr>
          <w:p w14:paraId="30EEFF53" w14:textId="77777777" w:rsidR="005207D6" w:rsidRDefault="00000000">
            <w:pPr>
              <w:widowControl w:val="0"/>
            </w:pPr>
            <w:r>
              <w:t>Mensual.</w:t>
            </w:r>
          </w:p>
        </w:tc>
      </w:tr>
      <w:tr w:rsidR="005207D6" w14:paraId="725A0BBF" w14:textId="77777777">
        <w:tc>
          <w:tcPr>
            <w:tcW w:w="2175" w:type="dxa"/>
            <w:tcMar>
              <w:top w:w="100" w:type="dxa"/>
              <w:left w:w="100" w:type="dxa"/>
              <w:bottom w:w="100" w:type="dxa"/>
              <w:right w:w="100" w:type="dxa"/>
            </w:tcMar>
          </w:tcPr>
          <w:p w14:paraId="53161E76" w14:textId="77777777" w:rsidR="005207D6" w:rsidRDefault="00000000">
            <w:pPr>
              <w:widowControl w:val="0"/>
            </w:pPr>
            <w:r>
              <w:t>Precondiciones</w:t>
            </w:r>
          </w:p>
        </w:tc>
        <w:tc>
          <w:tcPr>
            <w:tcW w:w="7185" w:type="dxa"/>
            <w:tcMar>
              <w:top w:w="100" w:type="dxa"/>
              <w:left w:w="100" w:type="dxa"/>
              <w:bottom w:w="100" w:type="dxa"/>
              <w:right w:w="100" w:type="dxa"/>
            </w:tcMar>
          </w:tcPr>
          <w:p w14:paraId="129B7EBE" w14:textId="77777777" w:rsidR="005207D6" w:rsidRDefault="00000000">
            <w:pPr>
              <w:widowControl w:val="0"/>
            </w:pPr>
            <w:r>
              <w:t>Existen ventas y compras procesadas en el mes en curso.</w:t>
            </w:r>
          </w:p>
        </w:tc>
      </w:tr>
      <w:tr w:rsidR="005207D6" w14:paraId="0E5B6C4E" w14:textId="77777777">
        <w:tc>
          <w:tcPr>
            <w:tcW w:w="2175" w:type="dxa"/>
            <w:tcMar>
              <w:top w:w="100" w:type="dxa"/>
              <w:left w:w="100" w:type="dxa"/>
              <w:bottom w:w="100" w:type="dxa"/>
              <w:right w:w="100" w:type="dxa"/>
            </w:tcMar>
          </w:tcPr>
          <w:p w14:paraId="03819E98" w14:textId="77777777" w:rsidR="005207D6" w:rsidRDefault="00000000">
            <w:pPr>
              <w:widowControl w:val="0"/>
            </w:pPr>
            <w:r>
              <w:t>Descripciones</w:t>
            </w:r>
          </w:p>
        </w:tc>
        <w:tc>
          <w:tcPr>
            <w:tcW w:w="7185" w:type="dxa"/>
            <w:tcMar>
              <w:top w:w="100" w:type="dxa"/>
              <w:left w:w="100" w:type="dxa"/>
              <w:bottom w:w="100" w:type="dxa"/>
              <w:right w:w="100" w:type="dxa"/>
            </w:tcMar>
          </w:tcPr>
          <w:p w14:paraId="1EADD89B" w14:textId="77777777" w:rsidR="005207D6" w:rsidRDefault="00000000">
            <w:pPr>
              <w:widowControl w:val="0"/>
            </w:pPr>
            <w:r>
              <w:t>El sistema suma todos los impuestos calculados en Notas de Venta del mes. El sistema suma el componente de IVA extraído de las facturas de proveedores del mes. El sistema ejecuta la resta de ambos totales. El sistema muestra el excedente fiscal estimado a pagar al SII.</w:t>
            </w:r>
          </w:p>
        </w:tc>
      </w:tr>
      <w:tr w:rsidR="005207D6" w14:paraId="7515822A" w14:textId="77777777">
        <w:tc>
          <w:tcPr>
            <w:tcW w:w="2175" w:type="dxa"/>
            <w:tcMar>
              <w:top w:w="100" w:type="dxa"/>
              <w:left w:w="100" w:type="dxa"/>
              <w:bottom w:w="100" w:type="dxa"/>
              <w:right w:w="100" w:type="dxa"/>
            </w:tcMar>
          </w:tcPr>
          <w:p w14:paraId="6456B670" w14:textId="77777777" w:rsidR="005207D6" w:rsidRDefault="00000000">
            <w:pPr>
              <w:widowControl w:val="0"/>
            </w:pPr>
            <w:r>
              <w:t>Excepciones</w:t>
            </w:r>
          </w:p>
        </w:tc>
        <w:tc>
          <w:tcPr>
            <w:tcW w:w="7185" w:type="dxa"/>
            <w:tcMar>
              <w:top w:w="100" w:type="dxa"/>
              <w:left w:w="100" w:type="dxa"/>
              <w:bottom w:w="100" w:type="dxa"/>
              <w:right w:w="100" w:type="dxa"/>
            </w:tcMar>
          </w:tcPr>
          <w:p w14:paraId="6DA1D92D" w14:textId="77777777" w:rsidR="005207D6" w:rsidRDefault="005207D6">
            <w:pPr>
              <w:widowControl w:val="0"/>
            </w:pPr>
          </w:p>
        </w:tc>
      </w:tr>
      <w:tr w:rsidR="005207D6" w14:paraId="2536E013" w14:textId="77777777">
        <w:tc>
          <w:tcPr>
            <w:tcW w:w="2175" w:type="dxa"/>
            <w:tcMar>
              <w:top w:w="100" w:type="dxa"/>
              <w:left w:w="100" w:type="dxa"/>
              <w:bottom w:w="100" w:type="dxa"/>
              <w:right w:w="100" w:type="dxa"/>
            </w:tcMar>
          </w:tcPr>
          <w:p w14:paraId="552F77F9" w14:textId="77777777" w:rsidR="005207D6" w:rsidRDefault="00000000">
            <w:pPr>
              <w:widowControl w:val="0"/>
            </w:pPr>
            <w:r>
              <w:t>Postcondiciones</w:t>
            </w:r>
          </w:p>
        </w:tc>
        <w:tc>
          <w:tcPr>
            <w:tcW w:w="7185" w:type="dxa"/>
            <w:tcMar>
              <w:top w:w="100" w:type="dxa"/>
              <w:left w:w="100" w:type="dxa"/>
              <w:bottom w:w="100" w:type="dxa"/>
              <w:right w:w="100" w:type="dxa"/>
            </w:tcMar>
          </w:tcPr>
          <w:p w14:paraId="191A68E5" w14:textId="77777777" w:rsidR="005207D6" w:rsidRDefault="00000000">
            <w:pPr>
              <w:widowControl w:val="0"/>
            </w:pPr>
            <w:r>
              <w:t xml:space="preserve">La empresa previene ahí provisiona el pago de impuestos de fin </w:t>
            </w:r>
            <w:r>
              <w:lastRenderedPageBreak/>
              <w:t xml:space="preserve">de mes. </w:t>
            </w:r>
          </w:p>
        </w:tc>
      </w:tr>
      <w:tr w:rsidR="005207D6" w14:paraId="360417E0" w14:textId="77777777">
        <w:tc>
          <w:tcPr>
            <w:tcW w:w="2175" w:type="dxa"/>
            <w:tcMar>
              <w:top w:w="100" w:type="dxa"/>
              <w:left w:w="100" w:type="dxa"/>
              <w:bottom w:w="100" w:type="dxa"/>
              <w:right w:w="100" w:type="dxa"/>
            </w:tcMar>
          </w:tcPr>
          <w:p w14:paraId="453F0C4C" w14:textId="77777777" w:rsidR="005207D6" w:rsidRDefault="00000000">
            <w:pPr>
              <w:widowControl w:val="0"/>
            </w:pPr>
            <w:r>
              <w:t>Dependencias</w:t>
            </w:r>
          </w:p>
        </w:tc>
        <w:tc>
          <w:tcPr>
            <w:tcW w:w="7185" w:type="dxa"/>
            <w:tcMar>
              <w:top w:w="100" w:type="dxa"/>
              <w:left w:w="100" w:type="dxa"/>
              <w:bottom w:w="100" w:type="dxa"/>
              <w:right w:w="100" w:type="dxa"/>
            </w:tcMar>
          </w:tcPr>
          <w:p w14:paraId="1EC79FD2" w14:textId="77777777" w:rsidR="005207D6" w:rsidRDefault="00000000">
            <w:pPr>
              <w:widowControl w:val="0"/>
            </w:pPr>
            <w:r>
              <w:t>CU17 - Calculando Impuesto al Valor Agregado.</w:t>
            </w:r>
          </w:p>
          <w:p w14:paraId="6B4AF774" w14:textId="77777777" w:rsidR="005207D6" w:rsidRDefault="00000000">
            <w:pPr>
              <w:widowControl w:val="0"/>
            </w:pPr>
            <w:r>
              <w:t>CU40 - Registrando factura de compra.</w:t>
            </w:r>
          </w:p>
        </w:tc>
      </w:tr>
    </w:tbl>
    <w:p w14:paraId="5614B43B" w14:textId="77777777" w:rsidR="005207D6" w:rsidRDefault="005207D6"/>
    <w:p w14:paraId="73531CB0" w14:textId="77777777" w:rsidR="005207D6" w:rsidRDefault="005207D6"/>
    <w:tbl>
      <w:tblPr>
        <w:tblStyle w:val="affff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5207D6" w14:paraId="16A339EA" w14:textId="77777777">
        <w:tc>
          <w:tcPr>
            <w:tcW w:w="2175" w:type="dxa"/>
            <w:tcMar>
              <w:top w:w="100" w:type="dxa"/>
              <w:left w:w="100" w:type="dxa"/>
              <w:bottom w:w="100" w:type="dxa"/>
              <w:right w:w="100" w:type="dxa"/>
            </w:tcMar>
          </w:tcPr>
          <w:p w14:paraId="5680834C" w14:textId="77777777" w:rsidR="005207D6" w:rsidRDefault="00000000">
            <w:pPr>
              <w:widowControl w:val="0"/>
            </w:pPr>
            <w:r>
              <w:t>Campo</w:t>
            </w:r>
          </w:p>
        </w:tc>
        <w:tc>
          <w:tcPr>
            <w:tcW w:w="7185" w:type="dxa"/>
            <w:tcMar>
              <w:top w:w="100" w:type="dxa"/>
              <w:left w:w="100" w:type="dxa"/>
              <w:bottom w:w="100" w:type="dxa"/>
              <w:right w:w="100" w:type="dxa"/>
            </w:tcMar>
          </w:tcPr>
          <w:p w14:paraId="1B39E217" w14:textId="77777777" w:rsidR="005207D6" w:rsidRDefault="00000000">
            <w:pPr>
              <w:widowControl w:val="0"/>
            </w:pPr>
            <w:r>
              <w:t xml:space="preserve">Descripción </w:t>
            </w:r>
          </w:p>
        </w:tc>
      </w:tr>
      <w:tr w:rsidR="005207D6" w14:paraId="653E22BD" w14:textId="77777777">
        <w:tc>
          <w:tcPr>
            <w:tcW w:w="2175" w:type="dxa"/>
            <w:tcMar>
              <w:top w:w="100" w:type="dxa"/>
              <w:left w:w="100" w:type="dxa"/>
              <w:bottom w:w="100" w:type="dxa"/>
              <w:right w:w="100" w:type="dxa"/>
            </w:tcMar>
          </w:tcPr>
          <w:p w14:paraId="0EF18A45" w14:textId="77777777" w:rsidR="005207D6" w:rsidRDefault="00000000">
            <w:pPr>
              <w:widowControl w:val="0"/>
            </w:pPr>
            <w:r>
              <w:t>Nombre</w:t>
            </w:r>
          </w:p>
        </w:tc>
        <w:tc>
          <w:tcPr>
            <w:tcW w:w="7185" w:type="dxa"/>
            <w:tcMar>
              <w:top w:w="100" w:type="dxa"/>
              <w:left w:w="100" w:type="dxa"/>
              <w:bottom w:w="100" w:type="dxa"/>
              <w:right w:w="100" w:type="dxa"/>
            </w:tcMar>
          </w:tcPr>
          <w:p w14:paraId="63523EBF" w14:textId="77777777" w:rsidR="005207D6" w:rsidRDefault="00000000">
            <w:pPr>
              <w:widowControl w:val="0"/>
            </w:pPr>
            <w:r>
              <w:t>CU70 - Transformando y exportando matrices analíticas.</w:t>
            </w:r>
          </w:p>
        </w:tc>
      </w:tr>
      <w:tr w:rsidR="005207D6" w14:paraId="6FE307D7" w14:textId="77777777">
        <w:tc>
          <w:tcPr>
            <w:tcW w:w="2175" w:type="dxa"/>
            <w:tcMar>
              <w:top w:w="100" w:type="dxa"/>
              <w:left w:w="100" w:type="dxa"/>
              <w:bottom w:w="100" w:type="dxa"/>
              <w:right w:w="100" w:type="dxa"/>
            </w:tcMar>
          </w:tcPr>
          <w:p w14:paraId="1BC7A872" w14:textId="77777777" w:rsidR="005207D6" w:rsidRDefault="00000000">
            <w:pPr>
              <w:widowControl w:val="0"/>
            </w:pPr>
            <w:r>
              <w:t>Actor(es)</w:t>
            </w:r>
          </w:p>
        </w:tc>
        <w:tc>
          <w:tcPr>
            <w:tcW w:w="7185" w:type="dxa"/>
            <w:tcMar>
              <w:top w:w="100" w:type="dxa"/>
              <w:left w:w="100" w:type="dxa"/>
              <w:bottom w:w="100" w:type="dxa"/>
              <w:right w:w="100" w:type="dxa"/>
            </w:tcMar>
          </w:tcPr>
          <w:p w14:paraId="5595D396" w14:textId="77777777" w:rsidR="005207D6" w:rsidRDefault="00000000">
            <w:pPr>
              <w:widowControl w:val="0"/>
            </w:pPr>
            <w:r>
              <w:t>Usuario de Gerencia o Secretaria.</w:t>
            </w:r>
          </w:p>
        </w:tc>
      </w:tr>
      <w:tr w:rsidR="005207D6" w14:paraId="23D0BE12" w14:textId="77777777">
        <w:tc>
          <w:tcPr>
            <w:tcW w:w="2175" w:type="dxa"/>
            <w:tcMar>
              <w:top w:w="100" w:type="dxa"/>
              <w:left w:w="100" w:type="dxa"/>
              <w:bottom w:w="100" w:type="dxa"/>
              <w:right w:w="100" w:type="dxa"/>
            </w:tcMar>
          </w:tcPr>
          <w:p w14:paraId="73B0C7F3" w14:textId="77777777" w:rsidR="005207D6" w:rsidRDefault="00000000">
            <w:pPr>
              <w:widowControl w:val="0"/>
            </w:pPr>
            <w:r>
              <w:t>Resumen</w:t>
            </w:r>
          </w:p>
        </w:tc>
        <w:tc>
          <w:tcPr>
            <w:tcW w:w="7185" w:type="dxa"/>
            <w:tcMar>
              <w:top w:w="100" w:type="dxa"/>
              <w:left w:w="100" w:type="dxa"/>
              <w:bottom w:w="100" w:type="dxa"/>
              <w:right w:w="100" w:type="dxa"/>
            </w:tcMar>
          </w:tcPr>
          <w:p w14:paraId="5FF3B76D" w14:textId="77777777" w:rsidR="005207D6" w:rsidRDefault="00000000">
            <w:pPr>
              <w:widowControl w:val="0"/>
            </w:pPr>
            <w:r>
              <w:t xml:space="preserve">Permite exportar las tablas y </w:t>
            </w:r>
            <w:proofErr w:type="spellStart"/>
            <w:r>
              <w:t>dashboards</w:t>
            </w:r>
            <w:proofErr w:type="spellEnd"/>
            <w:r>
              <w:t xml:space="preserve"> del sistema a archivos compatibles con plantillas de cálculo.</w:t>
            </w:r>
          </w:p>
        </w:tc>
      </w:tr>
      <w:tr w:rsidR="005207D6" w14:paraId="28D224EA" w14:textId="77777777">
        <w:tc>
          <w:tcPr>
            <w:tcW w:w="2175" w:type="dxa"/>
            <w:tcMar>
              <w:top w:w="100" w:type="dxa"/>
              <w:left w:w="100" w:type="dxa"/>
              <w:bottom w:w="100" w:type="dxa"/>
              <w:right w:w="100" w:type="dxa"/>
            </w:tcMar>
          </w:tcPr>
          <w:p w14:paraId="1A187A7B" w14:textId="77777777" w:rsidR="005207D6" w:rsidRDefault="00000000">
            <w:pPr>
              <w:widowControl w:val="0"/>
            </w:pPr>
            <w:r>
              <w:t>Frecuencia</w:t>
            </w:r>
          </w:p>
        </w:tc>
        <w:tc>
          <w:tcPr>
            <w:tcW w:w="7185" w:type="dxa"/>
            <w:tcMar>
              <w:top w:w="100" w:type="dxa"/>
              <w:left w:w="100" w:type="dxa"/>
              <w:bottom w:w="100" w:type="dxa"/>
              <w:right w:w="100" w:type="dxa"/>
            </w:tcMar>
          </w:tcPr>
          <w:p w14:paraId="381F6E2A" w14:textId="77777777" w:rsidR="005207D6" w:rsidRDefault="00000000">
            <w:pPr>
              <w:widowControl w:val="0"/>
            </w:pPr>
            <w:r>
              <w:t>Alta.</w:t>
            </w:r>
          </w:p>
        </w:tc>
      </w:tr>
      <w:tr w:rsidR="005207D6" w14:paraId="791B55A6" w14:textId="77777777">
        <w:tc>
          <w:tcPr>
            <w:tcW w:w="2175" w:type="dxa"/>
            <w:tcMar>
              <w:top w:w="100" w:type="dxa"/>
              <w:left w:w="100" w:type="dxa"/>
              <w:bottom w:w="100" w:type="dxa"/>
              <w:right w:w="100" w:type="dxa"/>
            </w:tcMar>
          </w:tcPr>
          <w:p w14:paraId="20DEEED0" w14:textId="77777777" w:rsidR="005207D6" w:rsidRDefault="00000000">
            <w:pPr>
              <w:widowControl w:val="0"/>
            </w:pPr>
            <w:r>
              <w:t>Precondiciones</w:t>
            </w:r>
          </w:p>
        </w:tc>
        <w:tc>
          <w:tcPr>
            <w:tcW w:w="7185" w:type="dxa"/>
            <w:tcMar>
              <w:top w:w="100" w:type="dxa"/>
              <w:left w:w="100" w:type="dxa"/>
              <w:bottom w:w="100" w:type="dxa"/>
              <w:right w:w="100" w:type="dxa"/>
            </w:tcMar>
          </w:tcPr>
          <w:p w14:paraId="237C782F" w14:textId="77777777" w:rsidR="005207D6" w:rsidRDefault="00000000">
            <w:pPr>
              <w:widowControl w:val="0"/>
            </w:pPr>
            <w:r>
              <w:t>Un reporte analítico debe estar visible y renderizado en pantalla.</w:t>
            </w:r>
          </w:p>
        </w:tc>
      </w:tr>
      <w:tr w:rsidR="005207D6" w14:paraId="59FD11A9" w14:textId="77777777">
        <w:tc>
          <w:tcPr>
            <w:tcW w:w="2175" w:type="dxa"/>
            <w:tcMar>
              <w:top w:w="100" w:type="dxa"/>
              <w:left w:w="100" w:type="dxa"/>
              <w:bottom w:w="100" w:type="dxa"/>
              <w:right w:w="100" w:type="dxa"/>
            </w:tcMar>
          </w:tcPr>
          <w:p w14:paraId="28B1B273" w14:textId="77777777" w:rsidR="005207D6" w:rsidRDefault="00000000">
            <w:pPr>
              <w:widowControl w:val="0"/>
            </w:pPr>
            <w:r>
              <w:t>Descripciones</w:t>
            </w:r>
          </w:p>
        </w:tc>
        <w:tc>
          <w:tcPr>
            <w:tcW w:w="7185" w:type="dxa"/>
            <w:tcMar>
              <w:top w:w="100" w:type="dxa"/>
              <w:left w:w="100" w:type="dxa"/>
              <w:bottom w:w="100" w:type="dxa"/>
              <w:right w:w="100" w:type="dxa"/>
            </w:tcMar>
          </w:tcPr>
          <w:p w14:paraId="4417A40B" w14:textId="77777777" w:rsidR="005207D6" w:rsidRDefault="00000000">
            <w:pPr>
              <w:widowControl w:val="0"/>
            </w:pPr>
            <w:r>
              <w:t>El usuario presiona el botón “Exportar Reporte”. El servidor recopila los datos numéricos mostrados en pantalla y el sistema formatea los datos con codificación UTF-8, compila y fuerza la descarga del archivo al navegador del usuario.</w:t>
            </w:r>
          </w:p>
        </w:tc>
      </w:tr>
      <w:tr w:rsidR="005207D6" w14:paraId="515AB8E6" w14:textId="77777777">
        <w:tc>
          <w:tcPr>
            <w:tcW w:w="2175" w:type="dxa"/>
            <w:tcMar>
              <w:top w:w="100" w:type="dxa"/>
              <w:left w:w="100" w:type="dxa"/>
              <w:bottom w:w="100" w:type="dxa"/>
              <w:right w:w="100" w:type="dxa"/>
            </w:tcMar>
          </w:tcPr>
          <w:p w14:paraId="5C9B6E2A" w14:textId="77777777" w:rsidR="005207D6" w:rsidRDefault="00000000">
            <w:pPr>
              <w:widowControl w:val="0"/>
            </w:pPr>
            <w:r>
              <w:t>Excepciones</w:t>
            </w:r>
          </w:p>
        </w:tc>
        <w:tc>
          <w:tcPr>
            <w:tcW w:w="7185" w:type="dxa"/>
            <w:tcMar>
              <w:top w:w="100" w:type="dxa"/>
              <w:left w:w="100" w:type="dxa"/>
              <w:bottom w:w="100" w:type="dxa"/>
              <w:right w:w="100" w:type="dxa"/>
            </w:tcMar>
          </w:tcPr>
          <w:p w14:paraId="51DE1F11" w14:textId="77777777" w:rsidR="005207D6" w:rsidRDefault="005207D6">
            <w:pPr>
              <w:widowControl w:val="0"/>
            </w:pPr>
          </w:p>
        </w:tc>
      </w:tr>
      <w:tr w:rsidR="005207D6" w14:paraId="7A7C13A9" w14:textId="77777777">
        <w:tc>
          <w:tcPr>
            <w:tcW w:w="2175" w:type="dxa"/>
            <w:tcMar>
              <w:top w:w="100" w:type="dxa"/>
              <w:left w:w="100" w:type="dxa"/>
              <w:bottom w:w="100" w:type="dxa"/>
              <w:right w:w="100" w:type="dxa"/>
            </w:tcMar>
          </w:tcPr>
          <w:p w14:paraId="207434B6" w14:textId="77777777" w:rsidR="005207D6" w:rsidRDefault="00000000">
            <w:pPr>
              <w:widowControl w:val="0"/>
            </w:pPr>
            <w:r>
              <w:t>Postcondiciones</w:t>
            </w:r>
          </w:p>
        </w:tc>
        <w:tc>
          <w:tcPr>
            <w:tcW w:w="7185" w:type="dxa"/>
            <w:tcMar>
              <w:top w:w="100" w:type="dxa"/>
              <w:left w:w="100" w:type="dxa"/>
              <w:bottom w:w="100" w:type="dxa"/>
              <w:right w:w="100" w:type="dxa"/>
            </w:tcMar>
          </w:tcPr>
          <w:p w14:paraId="2516E5D6" w14:textId="77777777" w:rsidR="005207D6" w:rsidRDefault="00000000">
            <w:pPr>
              <w:widowControl w:val="0"/>
            </w:pPr>
            <w:r>
              <w:t>El usuario obtiene una matriz de datos local para presentar a auditoría externa.</w:t>
            </w:r>
          </w:p>
        </w:tc>
      </w:tr>
      <w:tr w:rsidR="005207D6" w14:paraId="3DC9E453" w14:textId="77777777">
        <w:tc>
          <w:tcPr>
            <w:tcW w:w="2175" w:type="dxa"/>
            <w:tcMar>
              <w:top w:w="100" w:type="dxa"/>
              <w:left w:w="100" w:type="dxa"/>
              <w:bottom w:w="100" w:type="dxa"/>
              <w:right w:w="100" w:type="dxa"/>
            </w:tcMar>
          </w:tcPr>
          <w:p w14:paraId="050B4132" w14:textId="77777777" w:rsidR="005207D6" w:rsidRDefault="00000000">
            <w:pPr>
              <w:widowControl w:val="0"/>
            </w:pPr>
            <w:r>
              <w:t>Dependencias</w:t>
            </w:r>
          </w:p>
        </w:tc>
        <w:tc>
          <w:tcPr>
            <w:tcW w:w="7185" w:type="dxa"/>
            <w:tcMar>
              <w:top w:w="100" w:type="dxa"/>
              <w:left w:w="100" w:type="dxa"/>
              <w:bottom w:w="100" w:type="dxa"/>
              <w:right w:w="100" w:type="dxa"/>
            </w:tcMar>
          </w:tcPr>
          <w:p w14:paraId="1BD0C5F3" w14:textId="77777777" w:rsidR="005207D6" w:rsidRDefault="00000000">
            <w:pPr>
              <w:widowControl w:val="0"/>
            </w:pPr>
            <w:r>
              <w:t>CU64 - Generando histórico de liquidez y flujo de caja.</w:t>
            </w:r>
          </w:p>
          <w:p w14:paraId="3346CA41" w14:textId="77777777" w:rsidR="005207D6" w:rsidRDefault="00000000">
            <w:pPr>
              <w:widowControl w:val="0"/>
            </w:pPr>
            <w:r>
              <w:t>CU67 - Ensamblando rentabilidad teórica.</w:t>
            </w:r>
          </w:p>
        </w:tc>
      </w:tr>
    </w:tbl>
    <w:p w14:paraId="05490D49" w14:textId="77777777" w:rsidR="005207D6" w:rsidRDefault="005207D6"/>
    <w:p w14:paraId="5E8F67C9" w14:textId="77777777" w:rsidR="005207D6" w:rsidRDefault="005207D6"/>
    <w:tbl>
      <w:tblPr>
        <w:tblStyle w:val="affff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5207D6" w14:paraId="24BB61C8" w14:textId="77777777">
        <w:tc>
          <w:tcPr>
            <w:tcW w:w="2175" w:type="dxa"/>
            <w:tcMar>
              <w:top w:w="100" w:type="dxa"/>
              <w:left w:w="100" w:type="dxa"/>
              <w:bottom w:w="100" w:type="dxa"/>
              <w:right w:w="100" w:type="dxa"/>
            </w:tcMar>
          </w:tcPr>
          <w:p w14:paraId="3E8D61B0" w14:textId="77777777" w:rsidR="005207D6" w:rsidRDefault="00000000">
            <w:pPr>
              <w:widowControl w:val="0"/>
            </w:pPr>
            <w:r>
              <w:t>Campo</w:t>
            </w:r>
          </w:p>
        </w:tc>
        <w:tc>
          <w:tcPr>
            <w:tcW w:w="7185" w:type="dxa"/>
            <w:tcMar>
              <w:top w:w="100" w:type="dxa"/>
              <w:left w:w="100" w:type="dxa"/>
              <w:bottom w:w="100" w:type="dxa"/>
              <w:right w:w="100" w:type="dxa"/>
            </w:tcMar>
          </w:tcPr>
          <w:p w14:paraId="50E96458" w14:textId="77777777" w:rsidR="005207D6" w:rsidRDefault="00000000">
            <w:pPr>
              <w:widowControl w:val="0"/>
            </w:pPr>
            <w:r>
              <w:t xml:space="preserve">Descripción </w:t>
            </w:r>
          </w:p>
        </w:tc>
      </w:tr>
      <w:tr w:rsidR="005207D6" w14:paraId="23896364" w14:textId="77777777">
        <w:tc>
          <w:tcPr>
            <w:tcW w:w="2175" w:type="dxa"/>
            <w:tcMar>
              <w:top w:w="100" w:type="dxa"/>
              <w:left w:w="100" w:type="dxa"/>
              <w:bottom w:w="100" w:type="dxa"/>
              <w:right w:w="100" w:type="dxa"/>
            </w:tcMar>
          </w:tcPr>
          <w:p w14:paraId="43A2F904" w14:textId="77777777" w:rsidR="005207D6" w:rsidRDefault="00000000">
            <w:pPr>
              <w:widowControl w:val="0"/>
            </w:pPr>
            <w:r>
              <w:t>Nombre</w:t>
            </w:r>
          </w:p>
        </w:tc>
        <w:tc>
          <w:tcPr>
            <w:tcW w:w="7185" w:type="dxa"/>
            <w:tcMar>
              <w:top w:w="100" w:type="dxa"/>
              <w:left w:w="100" w:type="dxa"/>
              <w:bottom w:w="100" w:type="dxa"/>
              <w:right w:w="100" w:type="dxa"/>
            </w:tcMar>
          </w:tcPr>
          <w:p w14:paraId="5E37F39B" w14:textId="77777777" w:rsidR="005207D6" w:rsidRDefault="00000000">
            <w:pPr>
              <w:widowControl w:val="0"/>
            </w:pPr>
            <w:r>
              <w:t xml:space="preserve">CU71 - Interceptando y validando acceso a módulos gerenciales. </w:t>
            </w:r>
          </w:p>
        </w:tc>
      </w:tr>
      <w:tr w:rsidR="005207D6" w14:paraId="2A2E29A6" w14:textId="77777777">
        <w:tc>
          <w:tcPr>
            <w:tcW w:w="2175" w:type="dxa"/>
            <w:tcMar>
              <w:top w:w="100" w:type="dxa"/>
              <w:left w:w="100" w:type="dxa"/>
              <w:bottom w:w="100" w:type="dxa"/>
              <w:right w:w="100" w:type="dxa"/>
            </w:tcMar>
          </w:tcPr>
          <w:p w14:paraId="68B6C440" w14:textId="77777777" w:rsidR="005207D6" w:rsidRDefault="00000000">
            <w:pPr>
              <w:widowControl w:val="0"/>
            </w:pPr>
            <w:r>
              <w:t>Actor(es)</w:t>
            </w:r>
          </w:p>
        </w:tc>
        <w:tc>
          <w:tcPr>
            <w:tcW w:w="7185" w:type="dxa"/>
            <w:tcMar>
              <w:top w:w="100" w:type="dxa"/>
              <w:left w:w="100" w:type="dxa"/>
              <w:bottom w:w="100" w:type="dxa"/>
              <w:right w:w="100" w:type="dxa"/>
            </w:tcMar>
          </w:tcPr>
          <w:p w14:paraId="4693ABAF" w14:textId="77777777" w:rsidR="005207D6" w:rsidRDefault="00000000">
            <w:pPr>
              <w:widowControl w:val="0"/>
            </w:pPr>
            <w:r>
              <w:t>Usuario de Gerencia.</w:t>
            </w:r>
          </w:p>
        </w:tc>
      </w:tr>
      <w:tr w:rsidR="005207D6" w14:paraId="43F45FF2" w14:textId="77777777">
        <w:tc>
          <w:tcPr>
            <w:tcW w:w="2175" w:type="dxa"/>
            <w:tcMar>
              <w:top w:w="100" w:type="dxa"/>
              <w:left w:w="100" w:type="dxa"/>
              <w:bottom w:w="100" w:type="dxa"/>
              <w:right w:w="100" w:type="dxa"/>
            </w:tcMar>
          </w:tcPr>
          <w:p w14:paraId="48008D50" w14:textId="77777777" w:rsidR="005207D6" w:rsidRDefault="00000000">
            <w:pPr>
              <w:widowControl w:val="0"/>
            </w:pPr>
            <w:r>
              <w:t>Resumen</w:t>
            </w:r>
          </w:p>
        </w:tc>
        <w:tc>
          <w:tcPr>
            <w:tcW w:w="7185" w:type="dxa"/>
            <w:tcMar>
              <w:top w:w="100" w:type="dxa"/>
              <w:left w:w="100" w:type="dxa"/>
              <w:bottom w:w="100" w:type="dxa"/>
              <w:right w:w="100" w:type="dxa"/>
            </w:tcMar>
          </w:tcPr>
          <w:p w14:paraId="5839FEE4" w14:textId="77777777" w:rsidR="005207D6" w:rsidRDefault="00000000">
            <w:pPr>
              <w:widowControl w:val="0"/>
            </w:pPr>
            <w:r>
              <w:t xml:space="preserve">El sistema funciona bloqueando el acceso a las pantallas de remuneraciones o </w:t>
            </w:r>
            <w:proofErr w:type="spellStart"/>
            <w:r>
              <w:t>dashboard</w:t>
            </w:r>
            <w:proofErr w:type="spellEnd"/>
            <w:r>
              <w:t xml:space="preserve"> si no detecta el rol adecuado.</w:t>
            </w:r>
          </w:p>
        </w:tc>
      </w:tr>
      <w:tr w:rsidR="005207D6" w14:paraId="3BE24287" w14:textId="77777777">
        <w:tc>
          <w:tcPr>
            <w:tcW w:w="2175" w:type="dxa"/>
            <w:tcMar>
              <w:top w:w="100" w:type="dxa"/>
              <w:left w:w="100" w:type="dxa"/>
              <w:bottom w:w="100" w:type="dxa"/>
              <w:right w:w="100" w:type="dxa"/>
            </w:tcMar>
          </w:tcPr>
          <w:p w14:paraId="1111AF11" w14:textId="77777777" w:rsidR="005207D6" w:rsidRDefault="00000000">
            <w:pPr>
              <w:widowControl w:val="0"/>
            </w:pPr>
            <w:r>
              <w:lastRenderedPageBreak/>
              <w:t>Frecuencia</w:t>
            </w:r>
          </w:p>
        </w:tc>
        <w:tc>
          <w:tcPr>
            <w:tcW w:w="7185" w:type="dxa"/>
            <w:tcMar>
              <w:top w:w="100" w:type="dxa"/>
              <w:left w:w="100" w:type="dxa"/>
              <w:bottom w:w="100" w:type="dxa"/>
              <w:right w:w="100" w:type="dxa"/>
            </w:tcMar>
          </w:tcPr>
          <w:p w14:paraId="6E75E515" w14:textId="77777777" w:rsidR="005207D6" w:rsidRDefault="00000000">
            <w:pPr>
              <w:widowControl w:val="0"/>
            </w:pPr>
            <w:r>
              <w:t>Alta.</w:t>
            </w:r>
          </w:p>
        </w:tc>
      </w:tr>
      <w:tr w:rsidR="005207D6" w14:paraId="65356EF5" w14:textId="77777777">
        <w:tc>
          <w:tcPr>
            <w:tcW w:w="2175" w:type="dxa"/>
            <w:tcMar>
              <w:top w:w="100" w:type="dxa"/>
              <w:left w:w="100" w:type="dxa"/>
              <w:bottom w:w="100" w:type="dxa"/>
              <w:right w:w="100" w:type="dxa"/>
            </w:tcMar>
          </w:tcPr>
          <w:p w14:paraId="721EFE18" w14:textId="77777777" w:rsidR="005207D6" w:rsidRDefault="00000000">
            <w:pPr>
              <w:widowControl w:val="0"/>
            </w:pPr>
            <w:r>
              <w:t>Precondiciones</w:t>
            </w:r>
          </w:p>
        </w:tc>
        <w:tc>
          <w:tcPr>
            <w:tcW w:w="7185" w:type="dxa"/>
            <w:tcMar>
              <w:top w:w="100" w:type="dxa"/>
              <w:left w:w="100" w:type="dxa"/>
              <w:bottom w:w="100" w:type="dxa"/>
              <w:right w:w="100" w:type="dxa"/>
            </w:tcMar>
          </w:tcPr>
          <w:p w14:paraId="2A06E2BE" w14:textId="77777777" w:rsidR="005207D6" w:rsidRDefault="00000000">
            <w:pPr>
              <w:widowControl w:val="0"/>
            </w:pPr>
            <w:r>
              <w:t xml:space="preserve">Usuario autenticado intentando ingresar a áreas restringidas. </w:t>
            </w:r>
          </w:p>
        </w:tc>
      </w:tr>
      <w:tr w:rsidR="005207D6" w14:paraId="7FC4C997" w14:textId="77777777">
        <w:tc>
          <w:tcPr>
            <w:tcW w:w="2175" w:type="dxa"/>
            <w:tcMar>
              <w:top w:w="100" w:type="dxa"/>
              <w:left w:w="100" w:type="dxa"/>
              <w:bottom w:w="100" w:type="dxa"/>
              <w:right w:w="100" w:type="dxa"/>
            </w:tcMar>
          </w:tcPr>
          <w:p w14:paraId="4DEEA856" w14:textId="77777777" w:rsidR="005207D6" w:rsidRDefault="00000000">
            <w:pPr>
              <w:widowControl w:val="0"/>
            </w:pPr>
            <w:r>
              <w:t>Descripciones</w:t>
            </w:r>
          </w:p>
        </w:tc>
        <w:tc>
          <w:tcPr>
            <w:tcW w:w="7185" w:type="dxa"/>
            <w:tcMar>
              <w:top w:w="100" w:type="dxa"/>
              <w:left w:w="100" w:type="dxa"/>
              <w:bottom w:w="100" w:type="dxa"/>
              <w:right w:w="100" w:type="dxa"/>
            </w:tcMar>
          </w:tcPr>
          <w:p w14:paraId="57BCC455" w14:textId="77777777" w:rsidR="005207D6" w:rsidRDefault="00000000">
            <w:pPr>
              <w:widowControl w:val="0"/>
            </w:pPr>
            <w:r>
              <w:t xml:space="preserve">El usuario selecciona el menú de “Estado de Resultados” o “Sueldos”. El </w:t>
            </w:r>
            <w:proofErr w:type="spellStart"/>
            <w:r>
              <w:t>backend</w:t>
            </w:r>
            <w:proofErr w:type="spellEnd"/>
            <w:r>
              <w:t xml:space="preserve"> del sistema evalúa la sesión activa del operador y verifica si el perfil posee el rol necesario de gerencia [Excepción 1]. Si la validación es exitosa, el sistema renderiza la vista solicitada.</w:t>
            </w:r>
          </w:p>
        </w:tc>
      </w:tr>
      <w:tr w:rsidR="005207D6" w14:paraId="17971E07" w14:textId="77777777">
        <w:tc>
          <w:tcPr>
            <w:tcW w:w="2175" w:type="dxa"/>
            <w:tcMar>
              <w:top w:w="100" w:type="dxa"/>
              <w:left w:w="100" w:type="dxa"/>
              <w:bottom w:w="100" w:type="dxa"/>
              <w:right w:w="100" w:type="dxa"/>
            </w:tcMar>
          </w:tcPr>
          <w:p w14:paraId="3B76A875" w14:textId="77777777" w:rsidR="005207D6" w:rsidRDefault="00000000">
            <w:pPr>
              <w:widowControl w:val="0"/>
            </w:pPr>
            <w:r>
              <w:t>Excepciones</w:t>
            </w:r>
          </w:p>
        </w:tc>
        <w:tc>
          <w:tcPr>
            <w:tcW w:w="7185" w:type="dxa"/>
            <w:tcMar>
              <w:top w:w="100" w:type="dxa"/>
              <w:left w:w="100" w:type="dxa"/>
              <w:bottom w:w="100" w:type="dxa"/>
              <w:right w:w="100" w:type="dxa"/>
            </w:tcMar>
          </w:tcPr>
          <w:p w14:paraId="52295B0F" w14:textId="77777777" w:rsidR="005207D6" w:rsidRDefault="00000000">
            <w:pPr>
              <w:widowControl w:val="0"/>
            </w:pPr>
            <w:r>
              <w:t>Excepción 1: Si el rol es “Secretaria” el sistema aborta la petición y redirecciona al inicio mostrando la alerta “Acceso denegado: No posee los permisos necesarios”.</w:t>
            </w:r>
          </w:p>
        </w:tc>
      </w:tr>
      <w:tr w:rsidR="005207D6" w14:paraId="4CC1E944" w14:textId="77777777">
        <w:tc>
          <w:tcPr>
            <w:tcW w:w="2175" w:type="dxa"/>
            <w:tcMar>
              <w:top w:w="100" w:type="dxa"/>
              <w:left w:w="100" w:type="dxa"/>
              <w:bottom w:w="100" w:type="dxa"/>
              <w:right w:w="100" w:type="dxa"/>
            </w:tcMar>
          </w:tcPr>
          <w:p w14:paraId="1B67A246" w14:textId="77777777" w:rsidR="005207D6" w:rsidRDefault="00000000">
            <w:pPr>
              <w:widowControl w:val="0"/>
            </w:pPr>
            <w:r>
              <w:t>Postcondiciones</w:t>
            </w:r>
          </w:p>
        </w:tc>
        <w:tc>
          <w:tcPr>
            <w:tcW w:w="7185" w:type="dxa"/>
            <w:tcMar>
              <w:top w:w="100" w:type="dxa"/>
              <w:left w:w="100" w:type="dxa"/>
              <w:bottom w:w="100" w:type="dxa"/>
              <w:right w:w="100" w:type="dxa"/>
            </w:tcMar>
          </w:tcPr>
          <w:p w14:paraId="71C925F4" w14:textId="77777777" w:rsidR="005207D6" w:rsidRDefault="00000000">
            <w:pPr>
              <w:widowControl w:val="0"/>
            </w:pPr>
            <w:r>
              <w:t>La privacidad de las finanzas y los sueldos queda garantizada estructuralmente.</w:t>
            </w:r>
          </w:p>
        </w:tc>
      </w:tr>
      <w:tr w:rsidR="005207D6" w14:paraId="40EFAC34" w14:textId="77777777">
        <w:tc>
          <w:tcPr>
            <w:tcW w:w="2175" w:type="dxa"/>
            <w:tcMar>
              <w:top w:w="100" w:type="dxa"/>
              <w:left w:w="100" w:type="dxa"/>
              <w:bottom w:w="100" w:type="dxa"/>
              <w:right w:w="100" w:type="dxa"/>
            </w:tcMar>
          </w:tcPr>
          <w:p w14:paraId="461EB7A2" w14:textId="77777777" w:rsidR="005207D6" w:rsidRDefault="00000000">
            <w:pPr>
              <w:widowControl w:val="0"/>
            </w:pPr>
            <w:r>
              <w:t>Dependencias</w:t>
            </w:r>
          </w:p>
        </w:tc>
        <w:tc>
          <w:tcPr>
            <w:tcW w:w="7185" w:type="dxa"/>
            <w:tcMar>
              <w:top w:w="100" w:type="dxa"/>
              <w:left w:w="100" w:type="dxa"/>
              <w:bottom w:w="100" w:type="dxa"/>
              <w:right w:w="100" w:type="dxa"/>
            </w:tcMar>
          </w:tcPr>
          <w:p w14:paraId="2377AB34" w14:textId="77777777" w:rsidR="005207D6" w:rsidRDefault="005207D6">
            <w:pPr>
              <w:widowControl w:val="0"/>
            </w:pPr>
          </w:p>
        </w:tc>
      </w:tr>
    </w:tbl>
    <w:p w14:paraId="45AE1737" w14:textId="77777777" w:rsidR="005207D6" w:rsidRDefault="005207D6"/>
    <w:p w14:paraId="42BD6808" w14:textId="77777777" w:rsidR="005207D6" w:rsidRDefault="005207D6"/>
    <w:tbl>
      <w:tblPr>
        <w:tblStyle w:val="affff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5207D6" w14:paraId="45BD6C94" w14:textId="77777777">
        <w:tc>
          <w:tcPr>
            <w:tcW w:w="2175" w:type="dxa"/>
            <w:tcMar>
              <w:top w:w="100" w:type="dxa"/>
              <w:left w:w="100" w:type="dxa"/>
              <w:bottom w:w="100" w:type="dxa"/>
              <w:right w:w="100" w:type="dxa"/>
            </w:tcMar>
          </w:tcPr>
          <w:p w14:paraId="774CC695" w14:textId="77777777" w:rsidR="005207D6" w:rsidRDefault="00000000">
            <w:pPr>
              <w:widowControl w:val="0"/>
            </w:pPr>
            <w:r>
              <w:t>Campo</w:t>
            </w:r>
          </w:p>
        </w:tc>
        <w:tc>
          <w:tcPr>
            <w:tcW w:w="7185" w:type="dxa"/>
            <w:tcMar>
              <w:top w:w="100" w:type="dxa"/>
              <w:left w:w="100" w:type="dxa"/>
              <w:bottom w:w="100" w:type="dxa"/>
              <w:right w:w="100" w:type="dxa"/>
            </w:tcMar>
          </w:tcPr>
          <w:p w14:paraId="576B2D80" w14:textId="77777777" w:rsidR="005207D6" w:rsidRDefault="00000000">
            <w:pPr>
              <w:widowControl w:val="0"/>
            </w:pPr>
            <w:r>
              <w:t xml:space="preserve">Descripción </w:t>
            </w:r>
          </w:p>
        </w:tc>
      </w:tr>
      <w:tr w:rsidR="005207D6" w14:paraId="645818B6" w14:textId="77777777">
        <w:tc>
          <w:tcPr>
            <w:tcW w:w="2175" w:type="dxa"/>
            <w:tcMar>
              <w:top w:w="100" w:type="dxa"/>
              <w:left w:w="100" w:type="dxa"/>
              <w:bottom w:w="100" w:type="dxa"/>
              <w:right w:w="100" w:type="dxa"/>
            </w:tcMar>
          </w:tcPr>
          <w:p w14:paraId="0EFB44E2" w14:textId="77777777" w:rsidR="005207D6" w:rsidRDefault="00000000">
            <w:pPr>
              <w:widowControl w:val="0"/>
            </w:pPr>
            <w:r>
              <w:t>Nombre</w:t>
            </w:r>
          </w:p>
        </w:tc>
        <w:tc>
          <w:tcPr>
            <w:tcW w:w="7185" w:type="dxa"/>
            <w:tcMar>
              <w:top w:w="100" w:type="dxa"/>
              <w:left w:w="100" w:type="dxa"/>
              <w:bottom w:w="100" w:type="dxa"/>
              <w:right w:w="100" w:type="dxa"/>
            </w:tcMar>
          </w:tcPr>
          <w:p w14:paraId="588E40C8" w14:textId="77777777" w:rsidR="005207D6" w:rsidRDefault="00000000">
            <w:pPr>
              <w:widowControl w:val="0"/>
            </w:pPr>
            <w:r>
              <w:t>CU72 - Inhibiendo acciones a perfil secretarial.</w:t>
            </w:r>
          </w:p>
        </w:tc>
      </w:tr>
      <w:tr w:rsidR="005207D6" w14:paraId="5EC3D0E9" w14:textId="77777777">
        <w:tc>
          <w:tcPr>
            <w:tcW w:w="2175" w:type="dxa"/>
            <w:tcMar>
              <w:top w:w="100" w:type="dxa"/>
              <w:left w:w="100" w:type="dxa"/>
              <w:bottom w:w="100" w:type="dxa"/>
              <w:right w:w="100" w:type="dxa"/>
            </w:tcMar>
          </w:tcPr>
          <w:p w14:paraId="22B8F914" w14:textId="77777777" w:rsidR="005207D6" w:rsidRDefault="00000000">
            <w:pPr>
              <w:widowControl w:val="0"/>
            </w:pPr>
            <w:r>
              <w:t>Actor(es)</w:t>
            </w:r>
          </w:p>
        </w:tc>
        <w:tc>
          <w:tcPr>
            <w:tcW w:w="7185" w:type="dxa"/>
            <w:tcMar>
              <w:top w:w="100" w:type="dxa"/>
              <w:left w:w="100" w:type="dxa"/>
              <w:bottom w:w="100" w:type="dxa"/>
              <w:right w:w="100" w:type="dxa"/>
            </w:tcMar>
          </w:tcPr>
          <w:p w14:paraId="2D382A84" w14:textId="77777777" w:rsidR="005207D6" w:rsidRDefault="00000000">
            <w:pPr>
              <w:widowControl w:val="0"/>
            </w:pPr>
            <w:r>
              <w:t>Usuario de Secretaria.</w:t>
            </w:r>
          </w:p>
        </w:tc>
      </w:tr>
      <w:tr w:rsidR="005207D6" w14:paraId="3F295378" w14:textId="77777777">
        <w:tc>
          <w:tcPr>
            <w:tcW w:w="2175" w:type="dxa"/>
            <w:tcMar>
              <w:top w:w="100" w:type="dxa"/>
              <w:left w:w="100" w:type="dxa"/>
              <w:bottom w:w="100" w:type="dxa"/>
              <w:right w:w="100" w:type="dxa"/>
            </w:tcMar>
          </w:tcPr>
          <w:p w14:paraId="19325503" w14:textId="77777777" w:rsidR="005207D6" w:rsidRDefault="00000000">
            <w:pPr>
              <w:widowControl w:val="0"/>
            </w:pPr>
            <w:r>
              <w:t>Resumen</w:t>
            </w:r>
          </w:p>
        </w:tc>
        <w:tc>
          <w:tcPr>
            <w:tcW w:w="7185" w:type="dxa"/>
            <w:tcMar>
              <w:top w:w="100" w:type="dxa"/>
              <w:left w:w="100" w:type="dxa"/>
              <w:bottom w:w="100" w:type="dxa"/>
              <w:right w:w="100" w:type="dxa"/>
            </w:tcMar>
          </w:tcPr>
          <w:p w14:paraId="3AF409D0" w14:textId="77777777" w:rsidR="005207D6" w:rsidRDefault="00000000">
            <w:pPr>
              <w:widowControl w:val="0"/>
            </w:pPr>
            <w:r>
              <w:t xml:space="preserve">El sistema oculta estructuralmente botones críticos como “Anular” o alterar “Márgenes” cuando un usuario sin jerarquía opera el sistema </w:t>
            </w:r>
          </w:p>
        </w:tc>
      </w:tr>
      <w:tr w:rsidR="005207D6" w14:paraId="0A131026" w14:textId="77777777">
        <w:tc>
          <w:tcPr>
            <w:tcW w:w="2175" w:type="dxa"/>
            <w:tcMar>
              <w:top w:w="100" w:type="dxa"/>
              <w:left w:w="100" w:type="dxa"/>
              <w:bottom w:w="100" w:type="dxa"/>
              <w:right w:w="100" w:type="dxa"/>
            </w:tcMar>
          </w:tcPr>
          <w:p w14:paraId="2F73F371" w14:textId="77777777" w:rsidR="005207D6" w:rsidRDefault="00000000">
            <w:pPr>
              <w:widowControl w:val="0"/>
            </w:pPr>
            <w:r>
              <w:t>Frecuencia</w:t>
            </w:r>
          </w:p>
        </w:tc>
        <w:tc>
          <w:tcPr>
            <w:tcW w:w="7185" w:type="dxa"/>
            <w:tcMar>
              <w:top w:w="100" w:type="dxa"/>
              <w:left w:w="100" w:type="dxa"/>
              <w:bottom w:w="100" w:type="dxa"/>
              <w:right w:w="100" w:type="dxa"/>
            </w:tcMar>
          </w:tcPr>
          <w:p w14:paraId="0E4F0F85" w14:textId="77777777" w:rsidR="005207D6" w:rsidRDefault="00000000">
            <w:pPr>
              <w:widowControl w:val="0"/>
            </w:pPr>
            <w:r>
              <w:t>Alta.</w:t>
            </w:r>
          </w:p>
        </w:tc>
      </w:tr>
      <w:tr w:rsidR="005207D6" w14:paraId="4BA0CEFE" w14:textId="77777777">
        <w:tc>
          <w:tcPr>
            <w:tcW w:w="2175" w:type="dxa"/>
            <w:tcMar>
              <w:top w:w="100" w:type="dxa"/>
              <w:left w:w="100" w:type="dxa"/>
              <w:bottom w:w="100" w:type="dxa"/>
              <w:right w:w="100" w:type="dxa"/>
            </w:tcMar>
          </w:tcPr>
          <w:p w14:paraId="185F4970" w14:textId="77777777" w:rsidR="005207D6" w:rsidRDefault="00000000">
            <w:pPr>
              <w:widowControl w:val="0"/>
            </w:pPr>
            <w:r>
              <w:t>Precondiciones</w:t>
            </w:r>
          </w:p>
        </w:tc>
        <w:tc>
          <w:tcPr>
            <w:tcW w:w="7185" w:type="dxa"/>
            <w:tcMar>
              <w:top w:w="100" w:type="dxa"/>
              <w:left w:w="100" w:type="dxa"/>
              <w:bottom w:w="100" w:type="dxa"/>
              <w:right w:w="100" w:type="dxa"/>
            </w:tcMar>
          </w:tcPr>
          <w:p w14:paraId="1A911A0B" w14:textId="77777777" w:rsidR="005207D6" w:rsidRDefault="00000000">
            <w:pPr>
              <w:widowControl w:val="0"/>
            </w:pPr>
            <w:r>
              <w:t>Usuario con rol “Secretaria” navegando en módulos de ventas.</w:t>
            </w:r>
          </w:p>
        </w:tc>
      </w:tr>
      <w:tr w:rsidR="005207D6" w14:paraId="6B05767E" w14:textId="77777777">
        <w:tc>
          <w:tcPr>
            <w:tcW w:w="2175" w:type="dxa"/>
            <w:tcMar>
              <w:top w:w="100" w:type="dxa"/>
              <w:left w:w="100" w:type="dxa"/>
              <w:bottom w:w="100" w:type="dxa"/>
              <w:right w:w="100" w:type="dxa"/>
            </w:tcMar>
          </w:tcPr>
          <w:p w14:paraId="7331CC8C" w14:textId="77777777" w:rsidR="005207D6" w:rsidRDefault="00000000">
            <w:pPr>
              <w:widowControl w:val="0"/>
            </w:pPr>
            <w:r>
              <w:t>Descripciones</w:t>
            </w:r>
          </w:p>
        </w:tc>
        <w:tc>
          <w:tcPr>
            <w:tcW w:w="7185" w:type="dxa"/>
            <w:tcMar>
              <w:top w:w="100" w:type="dxa"/>
              <w:left w:w="100" w:type="dxa"/>
              <w:bottom w:w="100" w:type="dxa"/>
              <w:right w:w="100" w:type="dxa"/>
            </w:tcMar>
          </w:tcPr>
          <w:p w14:paraId="588114BD" w14:textId="77777777" w:rsidR="005207D6" w:rsidRDefault="00000000">
            <w:pPr>
              <w:widowControl w:val="0"/>
            </w:pPr>
            <w:r>
              <w:t>El usuario abre la vista de una Nota de Venta o Cotización. El sistema evalúa el rol del usuario en tiempo real antes de renderizar la página y suprime del código los botones de anulación y bloquea los campos etiquetados como sensibles. El usuario opera el sistema con capacidades exclusivas de lectura e inserción básica.</w:t>
            </w:r>
          </w:p>
        </w:tc>
      </w:tr>
      <w:tr w:rsidR="005207D6" w14:paraId="6E8B3E0F" w14:textId="77777777">
        <w:tc>
          <w:tcPr>
            <w:tcW w:w="2175" w:type="dxa"/>
            <w:tcMar>
              <w:top w:w="100" w:type="dxa"/>
              <w:left w:w="100" w:type="dxa"/>
              <w:bottom w:w="100" w:type="dxa"/>
              <w:right w:w="100" w:type="dxa"/>
            </w:tcMar>
          </w:tcPr>
          <w:p w14:paraId="4B9FA5D3" w14:textId="77777777" w:rsidR="005207D6" w:rsidRDefault="00000000">
            <w:pPr>
              <w:widowControl w:val="0"/>
            </w:pPr>
            <w:r>
              <w:t>Excepciones</w:t>
            </w:r>
          </w:p>
        </w:tc>
        <w:tc>
          <w:tcPr>
            <w:tcW w:w="7185" w:type="dxa"/>
            <w:tcMar>
              <w:top w:w="100" w:type="dxa"/>
              <w:left w:w="100" w:type="dxa"/>
              <w:bottom w:w="100" w:type="dxa"/>
              <w:right w:w="100" w:type="dxa"/>
            </w:tcMar>
          </w:tcPr>
          <w:p w14:paraId="46A978C7" w14:textId="77777777" w:rsidR="005207D6" w:rsidRDefault="005207D6">
            <w:pPr>
              <w:widowControl w:val="0"/>
            </w:pPr>
          </w:p>
        </w:tc>
      </w:tr>
      <w:tr w:rsidR="005207D6" w14:paraId="01039FCA" w14:textId="77777777">
        <w:tc>
          <w:tcPr>
            <w:tcW w:w="2175" w:type="dxa"/>
            <w:tcMar>
              <w:top w:w="100" w:type="dxa"/>
              <w:left w:w="100" w:type="dxa"/>
              <w:bottom w:w="100" w:type="dxa"/>
              <w:right w:w="100" w:type="dxa"/>
            </w:tcMar>
          </w:tcPr>
          <w:p w14:paraId="6ED8C87F" w14:textId="77777777" w:rsidR="005207D6" w:rsidRDefault="00000000">
            <w:pPr>
              <w:widowControl w:val="0"/>
            </w:pPr>
            <w:r>
              <w:t>Postcondiciones</w:t>
            </w:r>
          </w:p>
        </w:tc>
        <w:tc>
          <w:tcPr>
            <w:tcW w:w="7185" w:type="dxa"/>
            <w:tcMar>
              <w:top w:w="100" w:type="dxa"/>
              <w:left w:w="100" w:type="dxa"/>
              <w:bottom w:w="100" w:type="dxa"/>
              <w:right w:w="100" w:type="dxa"/>
            </w:tcMar>
          </w:tcPr>
          <w:p w14:paraId="0D90A481" w14:textId="77777777" w:rsidR="005207D6" w:rsidRDefault="00000000">
            <w:pPr>
              <w:widowControl w:val="0"/>
            </w:pPr>
            <w:r>
              <w:t xml:space="preserve">Protección lógica contra errores humanos severos o fraude </w:t>
            </w:r>
            <w:r>
              <w:lastRenderedPageBreak/>
              <w:t>operativo.</w:t>
            </w:r>
          </w:p>
        </w:tc>
      </w:tr>
      <w:tr w:rsidR="005207D6" w14:paraId="792DCAF4" w14:textId="77777777">
        <w:tc>
          <w:tcPr>
            <w:tcW w:w="2175" w:type="dxa"/>
            <w:tcMar>
              <w:top w:w="100" w:type="dxa"/>
              <w:left w:w="100" w:type="dxa"/>
              <w:bottom w:w="100" w:type="dxa"/>
              <w:right w:w="100" w:type="dxa"/>
            </w:tcMar>
          </w:tcPr>
          <w:p w14:paraId="0315C155" w14:textId="77777777" w:rsidR="005207D6" w:rsidRDefault="00000000">
            <w:pPr>
              <w:widowControl w:val="0"/>
            </w:pPr>
            <w:r>
              <w:t>Dependencias</w:t>
            </w:r>
          </w:p>
        </w:tc>
        <w:tc>
          <w:tcPr>
            <w:tcW w:w="7185" w:type="dxa"/>
            <w:tcMar>
              <w:top w:w="100" w:type="dxa"/>
              <w:left w:w="100" w:type="dxa"/>
              <w:bottom w:w="100" w:type="dxa"/>
              <w:right w:w="100" w:type="dxa"/>
            </w:tcMar>
          </w:tcPr>
          <w:p w14:paraId="74A68F27" w14:textId="77777777" w:rsidR="005207D6" w:rsidRDefault="00000000">
            <w:pPr>
              <w:widowControl w:val="0"/>
            </w:pPr>
            <w:r>
              <w:t>CU19 - Configurando rebaja comercial en Venta.</w:t>
            </w:r>
          </w:p>
          <w:p w14:paraId="34CEB620" w14:textId="77777777" w:rsidR="005207D6" w:rsidRDefault="00000000">
            <w:pPr>
              <w:widowControl w:val="0"/>
            </w:pPr>
            <w:r>
              <w:t>CU23 - Anulando Nota de Venta estándar.</w:t>
            </w:r>
          </w:p>
        </w:tc>
      </w:tr>
    </w:tbl>
    <w:p w14:paraId="6CCFF0F8" w14:textId="77777777" w:rsidR="005207D6" w:rsidRDefault="005207D6"/>
    <w:p w14:paraId="005C3D87" w14:textId="77777777" w:rsidR="005207D6" w:rsidRDefault="005207D6"/>
    <w:tbl>
      <w:tblPr>
        <w:tblStyle w:val="affff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5207D6" w14:paraId="76F8897F" w14:textId="77777777">
        <w:tc>
          <w:tcPr>
            <w:tcW w:w="2175" w:type="dxa"/>
            <w:tcMar>
              <w:top w:w="100" w:type="dxa"/>
              <w:left w:w="100" w:type="dxa"/>
              <w:bottom w:w="100" w:type="dxa"/>
              <w:right w:w="100" w:type="dxa"/>
            </w:tcMar>
          </w:tcPr>
          <w:p w14:paraId="6DB11904" w14:textId="77777777" w:rsidR="005207D6" w:rsidRDefault="00000000">
            <w:pPr>
              <w:widowControl w:val="0"/>
            </w:pPr>
            <w:r>
              <w:t>Campo</w:t>
            </w:r>
          </w:p>
        </w:tc>
        <w:tc>
          <w:tcPr>
            <w:tcW w:w="7185" w:type="dxa"/>
            <w:tcMar>
              <w:top w:w="100" w:type="dxa"/>
              <w:left w:w="100" w:type="dxa"/>
              <w:bottom w:w="100" w:type="dxa"/>
              <w:right w:w="100" w:type="dxa"/>
            </w:tcMar>
          </w:tcPr>
          <w:p w14:paraId="3E199867" w14:textId="77777777" w:rsidR="005207D6" w:rsidRDefault="00000000">
            <w:pPr>
              <w:widowControl w:val="0"/>
            </w:pPr>
            <w:r>
              <w:t xml:space="preserve">Descripción </w:t>
            </w:r>
          </w:p>
        </w:tc>
      </w:tr>
      <w:tr w:rsidR="005207D6" w14:paraId="5A33C831" w14:textId="77777777">
        <w:tc>
          <w:tcPr>
            <w:tcW w:w="2175" w:type="dxa"/>
            <w:tcMar>
              <w:top w:w="100" w:type="dxa"/>
              <w:left w:w="100" w:type="dxa"/>
              <w:bottom w:w="100" w:type="dxa"/>
              <w:right w:w="100" w:type="dxa"/>
            </w:tcMar>
          </w:tcPr>
          <w:p w14:paraId="37BFC46C" w14:textId="77777777" w:rsidR="005207D6" w:rsidRDefault="00000000">
            <w:pPr>
              <w:widowControl w:val="0"/>
            </w:pPr>
            <w:r>
              <w:t>Nombre</w:t>
            </w:r>
          </w:p>
        </w:tc>
        <w:tc>
          <w:tcPr>
            <w:tcW w:w="7185" w:type="dxa"/>
            <w:tcMar>
              <w:top w:w="100" w:type="dxa"/>
              <w:left w:w="100" w:type="dxa"/>
              <w:bottom w:w="100" w:type="dxa"/>
              <w:right w:w="100" w:type="dxa"/>
            </w:tcMar>
          </w:tcPr>
          <w:p w14:paraId="52DF43AB" w14:textId="77777777" w:rsidR="005207D6" w:rsidRDefault="00000000">
            <w:pPr>
              <w:widowControl w:val="0"/>
            </w:pPr>
            <w:r>
              <w:t>CU73 - Grabando log transaccional de auditoría.</w:t>
            </w:r>
          </w:p>
        </w:tc>
      </w:tr>
      <w:tr w:rsidR="005207D6" w14:paraId="5551D8AE" w14:textId="77777777">
        <w:tc>
          <w:tcPr>
            <w:tcW w:w="2175" w:type="dxa"/>
            <w:tcMar>
              <w:top w:w="100" w:type="dxa"/>
              <w:left w:w="100" w:type="dxa"/>
              <w:bottom w:w="100" w:type="dxa"/>
              <w:right w:w="100" w:type="dxa"/>
            </w:tcMar>
          </w:tcPr>
          <w:p w14:paraId="0F93EE2C" w14:textId="77777777" w:rsidR="005207D6" w:rsidRDefault="00000000">
            <w:pPr>
              <w:widowControl w:val="0"/>
            </w:pPr>
            <w:r>
              <w:t>Actor(es)</w:t>
            </w:r>
          </w:p>
        </w:tc>
        <w:tc>
          <w:tcPr>
            <w:tcW w:w="7185" w:type="dxa"/>
            <w:tcMar>
              <w:top w:w="100" w:type="dxa"/>
              <w:left w:w="100" w:type="dxa"/>
              <w:bottom w:w="100" w:type="dxa"/>
              <w:right w:w="100" w:type="dxa"/>
            </w:tcMar>
          </w:tcPr>
          <w:p w14:paraId="3924D6D1" w14:textId="77777777" w:rsidR="005207D6" w:rsidRDefault="00000000">
            <w:pPr>
              <w:widowControl w:val="0"/>
            </w:pPr>
            <w:r>
              <w:t>Sistema Financiero.</w:t>
            </w:r>
          </w:p>
        </w:tc>
      </w:tr>
      <w:tr w:rsidR="005207D6" w14:paraId="6BFC7E32" w14:textId="77777777">
        <w:tc>
          <w:tcPr>
            <w:tcW w:w="2175" w:type="dxa"/>
            <w:tcMar>
              <w:top w:w="100" w:type="dxa"/>
              <w:left w:w="100" w:type="dxa"/>
              <w:bottom w:w="100" w:type="dxa"/>
              <w:right w:w="100" w:type="dxa"/>
            </w:tcMar>
          </w:tcPr>
          <w:p w14:paraId="3FF2735D" w14:textId="77777777" w:rsidR="005207D6" w:rsidRDefault="00000000">
            <w:pPr>
              <w:widowControl w:val="0"/>
            </w:pPr>
            <w:r>
              <w:t>Resumen</w:t>
            </w:r>
          </w:p>
        </w:tc>
        <w:tc>
          <w:tcPr>
            <w:tcW w:w="7185" w:type="dxa"/>
            <w:tcMar>
              <w:top w:w="100" w:type="dxa"/>
              <w:left w:w="100" w:type="dxa"/>
              <w:bottom w:w="100" w:type="dxa"/>
              <w:right w:w="100" w:type="dxa"/>
            </w:tcMar>
          </w:tcPr>
          <w:p w14:paraId="53407CB1" w14:textId="77777777" w:rsidR="005207D6" w:rsidRDefault="00000000">
            <w:pPr>
              <w:widowControl w:val="0"/>
            </w:pPr>
            <w:r>
              <w:t>Cada vez que un usuario altera un estado monetario el sistema escribe una fila silenciosa registrando quién lo hizo y a qué hora.</w:t>
            </w:r>
          </w:p>
        </w:tc>
      </w:tr>
      <w:tr w:rsidR="005207D6" w14:paraId="131DD90B" w14:textId="77777777">
        <w:tc>
          <w:tcPr>
            <w:tcW w:w="2175" w:type="dxa"/>
            <w:tcMar>
              <w:top w:w="100" w:type="dxa"/>
              <w:left w:w="100" w:type="dxa"/>
              <w:bottom w:w="100" w:type="dxa"/>
              <w:right w:w="100" w:type="dxa"/>
            </w:tcMar>
          </w:tcPr>
          <w:p w14:paraId="50823395" w14:textId="77777777" w:rsidR="005207D6" w:rsidRDefault="00000000">
            <w:pPr>
              <w:widowControl w:val="0"/>
            </w:pPr>
            <w:r>
              <w:t>Frecuencia</w:t>
            </w:r>
          </w:p>
        </w:tc>
        <w:tc>
          <w:tcPr>
            <w:tcW w:w="7185" w:type="dxa"/>
            <w:tcMar>
              <w:top w:w="100" w:type="dxa"/>
              <w:left w:w="100" w:type="dxa"/>
              <w:bottom w:w="100" w:type="dxa"/>
              <w:right w:w="100" w:type="dxa"/>
            </w:tcMar>
          </w:tcPr>
          <w:p w14:paraId="2E01B8DE" w14:textId="77777777" w:rsidR="005207D6" w:rsidRDefault="00000000">
            <w:pPr>
              <w:widowControl w:val="0"/>
            </w:pPr>
            <w:r>
              <w:t>Continua.</w:t>
            </w:r>
          </w:p>
        </w:tc>
      </w:tr>
      <w:tr w:rsidR="005207D6" w14:paraId="1334945B" w14:textId="77777777">
        <w:tc>
          <w:tcPr>
            <w:tcW w:w="2175" w:type="dxa"/>
            <w:tcMar>
              <w:top w:w="100" w:type="dxa"/>
              <w:left w:w="100" w:type="dxa"/>
              <w:bottom w:w="100" w:type="dxa"/>
              <w:right w:w="100" w:type="dxa"/>
            </w:tcMar>
          </w:tcPr>
          <w:p w14:paraId="7B1C3DE7" w14:textId="77777777" w:rsidR="005207D6" w:rsidRDefault="00000000">
            <w:pPr>
              <w:widowControl w:val="0"/>
            </w:pPr>
            <w:r>
              <w:t>Precondiciones</w:t>
            </w:r>
          </w:p>
        </w:tc>
        <w:tc>
          <w:tcPr>
            <w:tcW w:w="7185" w:type="dxa"/>
            <w:tcMar>
              <w:top w:w="100" w:type="dxa"/>
              <w:left w:w="100" w:type="dxa"/>
              <w:bottom w:w="100" w:type="dxa"/>
              <w:right w:w="100" w:type="dxa"/>
            </w:tcMar>
          </w:tcPr>
          <w:p w14:paraId="057FCEFE" w14:textId="77777777" w:rsidR="005207D6" w:rsidRDefault="00000000">
            <w:pPr>
              <w:widowControl w:val="0"/>
            </w:pPr>
            <w:r>
              <w:t>El usuario ejecuta un Caso de Uso que escribe o actualiza la base de datos financieras.</w:t>
            </w:r>
          </w:p>
        </w:tc>
      </w:tr>
      <w:tr w:rsidR="005207D6" w14:paraId="1A1BADC1" w14:textId="77777777">
        <w:tc>
          <w:tcPr>
            <w:tcW w:w="2175" w:type="dxa"/>
            <w:tcMar>
              <w:top w:w="100" w:type="dxa"/>
              <w:left w:w="100" w:type="dxa"/>
              <w:bottom w:w="100" w:type="dxa"/>
              <w:right w:w="100" w:type="dxa"/>
            </w:tcMar>
          </w:tcPr>
          <w:p w14:paraId="632C35BB" w14:textId="77777777" w:rsidR="005207D6" w:rsidRDefault="00000000">
            <w:pPr>
              <w:widowControl w:val="0"/>
            </w:pPr>
            <w:r>
              <w:t>Descripciones</w:t>
            </w:r>
          </w:p>
        </w:tc>
        <w:tc>
          <w:tcPr>
            <w:tcW w:w="7185" w:type="dxa"/>
            <w:tcMar>
              <w:top w:w="100" w:type="dxa"/>
              <w:left w:w="100" w:type="dxa"/>
              <w:bottom w:w="100" w:type="dxa"/>
              <w:right w:w="100" w:type="dxa"/>
            </w:tcMar>
          </w:tcPr>
          <w:p w14:paraId="32163C7F" w14:textId="77777777" w:rsidR="005207D6" w:rsidRDefault="00000000">
            <w:pPr>
              <w:widowControl w:val="0"/>
            </w:pPr>
            <w:r>
              <w:t>El Sistema de base de datos detecta un guardado o actualización en tablas críticas. El sistema captura el ID del usuario, el ID del documento, extrae la fecha y hora exacta e inserta esta información de datos de forma oculta en la tabla “Libro de Auditoria”.</w:t>
            </w:r>
          </w:p>
        </w:tc>
      </w:tr>
      <w:tr w:rsidR="005207D6" w14:paraId="0BCC00E1" w14:textId="77777777">
        <w:tc>
          <w:tcPr>
            <w:tcW w:w="2175" w:type="dxa"/>
            <w:tcMar>
              <w:top w:w="100" w:type="dxa"/>
              <w:left w:w="100" w:type="dxa"/>
              <w:bottom w:w="100" w:type="dxa"/>
              <w:right w:w="100" w:type="dxa"/>
            </w:tcMar>
          </w:tcPr>
          <w:p w14:paraId="32E581E2" w14:textId="77777777" w:rsidR="005207D6" w:rsidRDefault="00000000">
            <w:pPr>
              <w:widowControl w:val="0"/>
            </w:pPr>
            <w:r>
              <w:t>Excepciones</w:t>
            </w:r>
          </w:p>
        </w:tc>
        <w:tc>
          <w:tcPr>
            <w:tcW w:w="7185" w:type="dxa"/>
            <w:tcMar>
              <w:top w:w="100" w:type="dxa"/>
              <w:left w:w="100" w:type="dxa"/>
              <w:bottom w:w="100" w:type="dxa"/>
              <w:right w:w="100" w:type="dxa"/>
            </w:tcMar>
          </w:tcPr>
          <w:p w14:paraId="29B47A7E" w14:textId="77777777" w:rsidR="005207D6" w:rsidRDefault="005207D6">
            <w:pPr>
              <w:widowControl w:val="0"/>
            </w:pPr>
          </w:p>
        </w:tc>
      </w:tr>
      <w:tr w:rsidR="005207D6" w14:paraId="5F85E532" w14:textId="77777777">
        <w:tc>
          <w:tcPr>
            <w:tcW w:w="2175" w:type="dxa"/>
            <w:tcMar>
              <w:top w:w="100" w:type="dxa"/>
              <w:left w:w="100" w:type="dxa"/>
              <w:bottom w:w="100" w:type="dxa"/>
              <w:right w:w="100" w:type="dxa"/>
            </w:tcMar>
          </w:tcPr>
          <w:p w14:paraId="2C4A67B2" w14:textId="77777777" w:rsidR="005207D6" w:rsidRDefault="00000000">
            <w:pPr>
              <w:widowControl w:val="0"/>
            </w:pPr>
            <w:r>
              <w:t>Postcondiciones</w:t>
            </w:r>
          </w:p>
        </w:tc>
        <w:tc>
          <w:tcPr>
            <w:tcW w:w="7185" w:type="dxa"/>
            <w:tcMar>
              <w:top w:w="100" w:type="dxa"/>
              <w:left w:w="100" w:type="dxa"/>
              <w:bottom w:w="100" w:type="dxa"/>
              <w:right w:w="100" w:type="dxa"/>
            </w:tcMar>
          </w:tcPr>
          <w:p w14:paraId="3D78D4BB" w14:textId="77777777" w:rsidR="005207D6" w:rsidRDefault="00000000">
            <w:pPr>
              <w:widowControl w:val="0"/>
            </w:pPr>
            <w:r>
              <w:t xml:space="preserve">Existencia de trazabilidad forense para auditoría contable. </w:t>
            </w:r>
          </w:p>
        </w:tc>
      </w:tr>
      <w:tr w:rsidR="005207D6" w14:paraId="3B631F1D" w14:textId="77777777">
        <w:tc>
          <w:tcPr>
            <w:tcW w:w="2175" w:type="dxa"/>
            <w:tcMar>
              <w:top w:w="100" w:type="dxa"/>
              <w:left w:w="100" w:type="dxa"/>
              <w:bottom w:w="100" w:type="dxa"/>
              <w:right w:w="100" w:type="dxa"/>
            </w:tcMar>
          </w:tcPr>
          <w:p w14:paraId="2EB69225" w14:textId="77777777" w:rsidR="005207D6" w:rsidRDefault="00000000">
            <w:pPr>
              <w:widowControl w:val="0"/>
            </w:pPr>
            <w:r>
              <w:t>Dependencias</w:t>
            </w:r>
          </w:p>
        </w:tc>
        <w:tc>
          <w:tcPr>
            <w:tcW w:w="7185" w:type="dxa"/>
            <w:tcMar>
              <w:top w:w="100" w:type="dxa"/>
              <w:left w:w="100" w:type="dxa"/>
              <w:bottom w:w="100" w:type="dxa"/>
              <w:right w:w="100" w:type="dxa"/>
            </w:tcMar>
          </w:tcPr>
          <w:p w14:paraId="2D116D42" w14:textId="77777777" w:rsidR="005207D6" w:rsidRDefault="00000000">
            <w:pPr>
              <w:widowControl w:val="0"/>
            </w:pPr>
            <w:r>
              <w:t>CU11 - Aprobando cotización comercial.</w:t>
            </w:r>
          </w:p>
          <w:p w14:paraId="10995253" w14:textId="77777777" w:rsidR="005207D6" w:rsidRDefault="00000000">
            <w:pPr>
              <w:widowControl w:val="0"/>
            </w:pPr>
            <w:r>
              <w:t>CU12 - Transformando cotización a Nota de Venta.</w:t>
            </w:r>
          </w:p>
          <w:p w14:paraId="64F7E95B" w14:textId="77777777" w:rsidR="005207D6" w:rsidRDefault="00000000">
            <w:pPr>
              <w:widowControl w:val="0"/>
            </w:pPr>
            <w:r>
              <w:t>CU13 - Creando Nota de Venta Independiente.</w:t>
            </w:r>
          </w:p>
          <w:p w14:paraId="15C03289" w14:textId="77777777" w:rsidR="005207D6" w:rsidRDefault="00000000">
            <w:pPr>
              <w:widowControl w:val="0"/>
            </w:pPr>
            <w:r>
              <w:t>CU18 - Aplicando Exención de impuestos.</w:t>
            </w:r>
          </w:p>
          <w:p w14:paraId="095F6985" w14:textId="77777777" w:rsidR="005207D6" w:rsidRDefault="00000000">
            <w:pPr>
              <w:widowControl w:val="0"/>
            </w:pPr>
            <w:r>
              <w:t>CU19 - Configurando rebaja comercial en Venta.</w:t>
            </w:r>
          </w:p>
          <w:p w14:paraId="2C5FCC30" w14:textId="77777777" w:rsidR="005207D6" w:rsidRDefault="00000000">
            <w:pPr>
              <w:widowControl w:val="0"/>
            </w:pPr>
            <w:r>
              <w:t>CU21 - Vinculando folio de Guia de Despacho.</w:t>
            </w:r>
          </w:p>
          <w:p w14:paraId="7229221B" w14:textId="77777777" w:rsidR="005207D6" w:rsidRDefault="00000000">
            <w:pPr>
              <w:widowControl w:val="0"/>
            </w:pPr>
            <w:r>
              <w:t>CU22 - Vinculando folio de Factura Electrónica.</w:t>
            </w:r>
          </w:p>
          <w:p w14:paraId="2F0E4964" w14:textId="77777777" w:rsidR="005207D6" w:rsidRDefault="00000000">
            <w:pPr>
              <w:widowControl w:val="0"/>
            </w:pPr>
            <w:r>
              <w:t>CU23 - Anulando Nota de Venta estándar.</w:t>
            </w:r>
          </w:p>
          <w:p w14:paraId="5222443D" w14:textId="77777777" w:rsidR="005207D6" w:rsidRDefault="00000000">
            <w:pPr>
              <w:widowControl w:val="0"/>
            </w:pPr>
            <w:r>
              <w:t>CU24 - Anulando Nota de Venta facturada.</w:t>
            </w:r>
          </w:p>
          <w:p w14:paraId="07A0B9DF" w14:textId="77777777" w:rsidR="005207D6" w:rsidRDefault="00000000">
            <w:pPr>
              <w:widowControl w:val="0"/>
            </w:pPr>
            <w:r>
              <w:t>CU25 - Iniciando registro de pago y vinculación de contrato.</w:t>
            </w:r>
          </w:p>
          <w:p w14:paraId="3C074E18" w14:textId="77777777" w:rsidR="005207D6" w:rsidRDefault="00000000">
            <w:pPr>
              <w:widowControl w:val="0"/>
            </w:pPr>
            <w:r>
              <w:t>CU37 - Conciliando depósito bancario.</w:t>
            </w:r>
          </w:p>
          <w:p w14:paraId="7F4BBD64" w14:textId="77777777" w:rsidR="005207D6" w:rsidRDefault="00000000">
            <w:pPr>
              <w:widowControl w:val="0"/>
            </w:pPr>
            <w:r>
              <w:t>CU38 - Creando perfil de entidad proveedora.</w:t>
            </w:r>
          </w:p>
          <w:p w14:paraId="17AD9AE5" w14:textId="77777777" w:rsidR="005207D6" w:rsidRDefault="00000000">
            <w:pPr>
              <w:widowControl w:val="0"/>
            </w:pPr>
            <w:r>
              <w:lastRenderedPageBreak/>
              <w:t>CU39 - Actualizando datos de perfil de proveedor.</w:t>
            </w:r>
          </w:p>
          <w:p w14:paraId="7A1BF684" w14:textId="77777777" w:rsidR="005207D6" w:rsidRDefault="00000000">
            <w:pPr>
              <w:widowControl w:val="0"/>
            </w:pPr>
            <w:r>
              <w:t>CU40 - Registrando factura de compra.</w:t>
            </w:r>
          </w:p>
          <w:p w14:paraId="1DCD100E" w14:textId="77777777" w:rsidR="005207D6" w:rsidRDefault="00000000">
            <w:pPr>
              <w:widowControl w:val="0"/>
            </w:pPr>
            <w:r>
              <w:t>CU46 - Registrando de transferencias a proveedor.</w:t>
            </w:r>
          </w:p>
          <w:p w14:paraId="5EEDA45A" w14:textId="77777777" w:rsidR="005207D6" w:rsidRDefault="00000000">
            <w:pPr>
              <w:widowControl w:val="0"/>
            </w:pPr>
            <w:r>
              <w:t>CU48 - Registrando gasto menor.</w:t>
            </w:r>
          </w:p>
          <w:p w14:paraId="5DC70488" w14:textId="77777777" w:rsidR="005207D6" w:rsidRDefault="00000000">
            <w:pPr>
              <w:widowControl w:val="0"/>
            </w:pPr>
            <w:r>
              <w:t>CU50 - Creando perfil laboral de operario.</w:t>
            </w:r>
          </w:p>
          <w:p w14:paraId="3705CE91" w14:textId="77777777" w:rsidR="005207D6" w:rsidRDefault="00000000">
            <w:pPr>
              <w:widowControl w:val="0"/>
            </w:pPr>
            <w:r>
              <w:t>CU51 - Fijando matriz salarial base por empleado.</w:t>
            </w:r>
          </w:p>
          <w:p w14:paraId="74D25F7F" w14:textId="77777777" w:rsidR="005207D6" w:rsidRDefault="00000000">
            <w:pPr>
              <w:widowControl w:val="0"/>
            </w:pPr>
            <w:r>
              <w:t>CU52 - Creando tarea en catálogo de manufactura.</w:t>
            </w:r>
          </w:p>
          <w:p w14:paraId="45A68EA3" w14:textId="77777777" w:rsidR="005207D6" w:rsidRDefault="00000000">
            <w:pPr>
              <w:widowControl w:val="0"/>
            </w:pPr>
            <w:r>
              <w:t>CU53 - Asignando tarifa económica a tarea catalogada.</w:t>
            </w:r>
          </w:p>
          <w:p w14:paraId="21BAD4AA" w14:textId="77777777" w:rsidR="005207D6" w:rsidRDefault="00000000">
            <w:pPr>
              <w:widowControl w:val="0"/>
            </w:pPr>
            <w:r>
              <w:t>CU54 - Registrando repeticiones de tareas efectuadas.</w:t>
            </w:r>
          </w:p>
          <w:p w14:paraId="177D423F" w14:textId="77777777" w:rsidR="005207D6" w:rsidRDefault="00000000">
            <w:pPr>
              <w:widowControl w:val="0"/>
            </w:pPr>
            <w:r>
              <w:t>CU57 - Registrando sustracciones por merma.</w:t>
            </w:r>
          </w:p>
        </w:tc>
      </w:tr>
    </w:tbl>
    <w:p w14:paraId="64AD6629" w14:textId="77777777" w:rsidR="005207D6" w:rsidRDefault="005207D6"/>
    <w:p w14:paraId="6B352FCC" w14:textId="77777777" w:rsidR="005207D6" w:rsidRDefault="005207D6"/>
    <w:p w14:paraId="72779D71" w14:textId="77777777" w:rsidR="005207D6" w:rsidRDefault="00000000">
      <w:pPr>
        <w:pStyle w:val="Heading2"/>
      </w:pPr>
      <w:bookmarkStart w:id="109" w:name="_heading=h.p0hu23wc2e27" w:colFirst="0" w:colLast="0"/>
      <w:bookmarkEnd w:id="109"/>
      <w:r>
        <w:br w:type="page"/>
      </w:r>
    </w:p>
    <w:p w14:paraId="71DFED76" w14:textId="77777777" w:rsidR="005207D6" w:rsidRDefault="00000000">
      <w:pPr>
        <w:pStyle w:val="Heading2"/>
      </w:pPr>
      <w:bookmarkStart w:id="110" w:name="_heading=h.52f4hze9x4lf" w:colFirst="0" w:colLast="0"/>
      <w:bookmarkEnd w:id="110"/>
      <w:r>
        <w:lastRenderedPageBreak/>
        <w:t>8.6.- Diagrama de casos de Uso</w:t>
      </w:r>
    </w:p>
    <w:p w14:paraId="36A5B9FC" w14:textId="77777777" w:rsidR="005207D6" w:rsidRDefault="00000000">
      <w:pPr>
        <w:widowControl w:val="0"/>
        <w:pBdr>
          <w:top w:val="nil"/>
          <w:left w:val="nil"/>
          <w:bottom w:val="nil"/>
          <w:right w:val="nil"/>
          <w:between w:val="nil"/>
        </w:pBdr>
        <w:spacing w:before="200" w:line="264" w:lineRule="auto"/>
        <w:ind w:left="864" w:right="864"/>
        <w:jc w:val="center"/>
        <w:rPr>
          <w:color w:val="000000"/>
          <w:sz w:val="18"/>
          <w:szCs w:val="18"/>
        </w:rPr>
      </w:pPr>
      <w:bookmarkStart w:id="111" w:name="_heading=h.fo3or6svdf9q" w:colFirst="0" w:colLast="0"/>
      <w:bookmarkEnd w:id="111"/>
      <w:r>
        <w:rPr>
          <w:color w:val="000000"/>
          <w:sz w:val="18"/>
          <w:szCs w:val="18"/>
        </w:rPr>
        <w:t>Figura 8.1: “Diagrama de CU01 - Cargando catálogo de clientes activos.”.</w:t>
      </w:r>
    </w:p>
    <w:p w14:paraId="0EDCC49A" w14:textId="77777777" w:rsidR="005207D6" w:rsidRDefault="005207D6">
      <w:pPr>
        <w:widowControl w:val="0"/>
        <w:jc w:val="center"/>
      </w:pPr>
    </w:p>
    <w:p w14:paraId="466F096F" w14:textId="77777777" w:rsidR="005207D6" w:rsidRDefault="00000000">
      <w:pPr>
        <w:widowControl w:val="0"/>
        <w:jc w:val="center"/>
      </w:pPr>
      <w:r>
        <w:rPr>
          <w:noProof/>
        </w:rPr>
        <w:drawing>
          <wp:inline distT="114300" distB="114300" distL="114300" distR="114300" wp14:anchorId="72AED5E1" wp14:editId="385008C2">
            <wp:extent cx="5971540" cy="2527300"/>
            <wp:effectExtent l="0" t="0" r="0" b="0"/>
            <wp:docPr id="55"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89"/>
                    <a:srcRect/>
                    <a:stretch>
                      <a:fillRect/>
                    </a:stretch>
                  </pic:blipFill>
                  <pic:spPr>
                    <a:xfrm>
                      <a:off x="0" y="0"/>
                      <a:ext cx="5971540" cy="2527300"/>
                    </a:xfrm>
                    <a:prstGeom prst="rect">
                      <a:avLst/>
                    </a:prstGeom>
                    <a:ln/>
                  </pic:spPr>
                </pic:pic>
              </a:graphicData>
            </a:graphic>
          </wp:inline>
        </w:drawing>
      </w:r>
    </w:p>
    <w:p w14:paraId="2CC9B7B9" w14:textId="77777777" w:rsidR="005207D6" w:rsidRDefault="00000000">
      <w:pPr>
        <w:widowControl w:val="0"/>
        <w:ind w:left="72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Fuente: Elaborado por el estudiante de acuerdo con el proyecto</w:t>
      </w:r>
    </w:p>
    <w:p w14:paraId="519A0A39" w14:textId="77777777" w:rsidR="005207D6" w:rsidRDefault="005207D6">
      <w:pPr>
        <w:widowControl w:val="0"/>
        <w:ind w:left="720"/>
        <w:jc w:val="center"/>
        <w:rPr>
          <w:rFonts w:ascii="Times New Roman" w:eastAsia="Times New Roman" w:hAnsi="Times New Roman" w:cs="Times New Roman"/>
          <w:sz w:val="18"/>
          <w:szCs w:val="18"/>
        </w:rPr>
      </w:pPr>
    </w:p>
    <w:p w14:paraId="1D871AA1" w14:textId="77777777" w:rsidR="005207D6" w:rsidRDefault="005207D6">
      <w:pPr>
        <w:widowControl w:val="0"/>
        <w:jc w:val="center"/>
        <w:rPr>
          <w:rFonts w:ascii="Times New Roman" w:eastAsia="Times New Roman" w:hAnsi="Times New Roman" w:cs="Times New Roman"/>
          <w:sz w:val="18"/>
          <w:szCs w:val="18"/>
        </w:rPr>
      </w:pPr>
    </w:p>
    <w:p w14:paraId="631557DF" w14:textId="77777777" w:rsidR="005207D6" w:rsidRDefault="005207D6">
      <w:pPr>
        <w:widowControl w:val="0"/>
        <w:ind w:left="720"/>
        <w:jc w:val="center"/>
        <w:rPr>
          <w:rFonts w:ascii="Times New Roman" w:eastAsia="Times New Roman" w:hAnsi="Times New Roman" w:cs="Times New Roman"/>
          <w:color w:val="000000"/>
          <w:sz w:val="18"/>
          <w:szCs w:val="18"/>
        </w:rPr>
      </w:pPr>
    </w:p>
    <w:p w14:paraId="44D8E77E" w14:textId="77777777" w:rsidR="005207D6" w:rsidRDefault="005207D6">
      <w:pPr>
        <w:widowControl w:val="0"/>
        <w:ind w:left="720"/>
        <w:jc w:val="center"/>
        <w:rPr>
          <w:rFonts w:ascii="Times New Roman" w:eastAsia="Times New Roman" w:hAnsi="Times New Roman" w:cs="Times New Roman"/>
          <w:color w:val="000000"/>
          <w:sz w:val="18"/>
          <w:szCs w:val="18"/>
        </w:rPr>
      </w:pPr>
    </w:p>
    <w:p w14:paraId="5035B2AD" w14:textId="77777777" w:rsidR="005207D6" w:rsidRDefault="005207D6">
      <w:pPr>
        <w:widowControl w:val="0"/>
        <w:ind w:left="720"/>
        <w:jc w:val="center"/>
        <w:rPr>
          <w:rFonts w:ascii="Times New Roman" w:eastAsia="Times New Roman" w:hAnsi="Times New Roman" w:cs="Times New Roman"/>
          <w:color w:val="000000"/>
          <w:sz w:val="18"/>
          <w:szCs w:val="18"/>
        </w:rPr>
      </w:pPr>
    </w:p>
    <w:p w14:paraId="371471E3" w14:textId="77777777" w:rsidR="005207D6" w:rsidRDefault="005207D6">
      <w:pPr>
        <w:widowControl w:val="0"/>
        <w:ind w:left="720"/>
        <w:jc w:val="center"/>
        <w:rPr>
          <w:rFonts w:ascii="Times New Roman" w:eastAsia="Times New Roman" w:hAnsi="Times New Roman" w:cs="Times New Roman"/>
          <w:color w:val="000000"/>
          <w:sz w:val="18"/>
          <w:szCs w:val="18"/>
        </w:rPr>
      </w:pPr>
    </w:p>
    <w:p w14:paraId="2661DF8B" w14:textId="77777777" w:rsidR="005207D6" w:rsidRDefault="005207D6">
      <w:pPr>
        <w:widowControl w:val="0"/>
        <w:ind w:left="720"/>
        <w:jc w:val="center"/>
        <w:rPr>
          <w:rFonts w:ascii="Times New Roman" w:eastAsia="Times New Roman" w:hAnsi="Times New Roman" w:cs="Times New Roman"/>
          <w:color w:val="000000"/>
          <w:sz w:val="18"/>
          <w:szCs w:val="18"/>
        </w:rPr>
      </w:pPr>
    </w:p>
    <w:p w14:paraId="13C99551" w14:textId="77777777" w:rsidR="005207D6" w:rsidRDefault="005207D6">
      <w:pPr>
        <w:widowControl w:val="0"/>
        <w:ind w:left="720"/>
        <w:jc w:val="center"/>
        <w:rPr>
          <w:rFonts w:ascii="Times New Roman" w:eastAsia="Times New Roman" w:hAnsi="Times New Roman" w:cs="Times New Roman"/>
          <w:color w:val="000000"/>
          <w:sz w:val="18"/>
          <w:szCs w:val="18"/>
        </w:rPr>
      </w:pPr>
    </w:p>
    <w:p w14:paraId="3771F248" w14:textId="77777777" w:rsidR="005207D6" w:rsidRDefault="005207D6">
      <w:pPr>
        <w:widowControl w:val="0"/>
        <w:ind w:left="720"/>
        <w:jc w:val="center"/>
        <w:rPr>
          <w:rFonts w:ascii="Times New Roman" w:eastAsia="Times New Roman" w:hAnsi="Times New Roman" w:cs="Times New Roman"/>
          <w:color w:val="000000"/>
          <w:sz w:val="18"/>
          <w:szCs w:val="18"/>
        </w:rPr>
      </w:pPr>
    </w:p>
    <w:p w14:paraId="2968944A" w14:textId="77777777" w:rsidR="005207D6" w:rsidRDefault="005207D6">
      <w:pPr>
        <w:widowControl w:val="0"/>
        <w:ind w:left="720"/>
        <w:jc w:val="center"/>
        <w:rPr>
          <w:rFonts w:ascii="Times New Roman" w:eastAsia="Times New Roman" w:hAnsi="Times New Roman" w:cs="Times New Roman"/>
          <w:color w:val="000000"/>
          <w:sz w:val="18"/>
          <w:szCs w:val="18"/>
        </w:rPr>
      </w:pPr>
    </w:p>
    <w:p w14:paraId="2C0DB672" w14:textId="77777777" w:rsidR="005207D6" w:rsidRDefault="005207D6">
      <w:pPr>
        <w:widowControl w:val="0"/>
        <w:ind w:left="720"/>
        <w:jc w:val="center"/>
        <w:rPr>
          <w:rFonts w:ascii="Times New Roman" w:eastAsia="Times New Roman" w:hAnsi="Times New Roman" w:cs="Times New Roman"/>
          <w:color w:val="000000"/>
          <w:sz w:val="18"/>
          <w:szCs w:val="18"/>
        </w:rPr>
      </w:pPr>
    </w:p>
    <w:p w14:paraId="251D0BE8" w14:textId="77777777" w:rsidR="005207D6" w:rsidRDefault="005207D6">
      <w:pPr>
        <w:widowControl w:val="0"/>
        <w:ind w:left="720"/>
        <w:jc w:val="center"/>
        <w:rPr>
          <w:rFonts w:ascii="Times New Roman" w:eastAsia="Times New Roman" w:hAnsi="Times New Roman" w:cs="Times New Roman"/>
          <w:color w:val="000000"/>
          <w:sz w:val="18"/>
          <w:szCs w:val="18"/>
        </w:rPr>
      </w:pPr>
    </w:p>
    <w:p w14:paraId="665E8A9C" w14:textId="77777777" w:rsidR="005207D6" w:rsidRDefault="005207D6">
      <w:pPr>
        <w:widowControl w:val="0"/>
        <w:ind w:left="720"/>
        <w:jc w:val="center"/>
        <w:rPr>
          <w:rFonts w:ascii="Times New Roman" w:eastAsia="Times New Roman" w:hAnsi="Times New Roman" w:cs="Times New Roman"/>
          <w:color w:val="000000"/>
          <w:sz w:val="18"/>
          <w:szCs w:val="18"/>
        </w:rPr>
      </w:pPr>
    </w:p>
    <w:p w14:paraId="53F87FE0" w14:textId="77777777" w:rsidR="005207D6" w:rsidRDefault="005207D6">
      <w:pPr>
        <w:widowControl w:val="0"/>
        <w:ind w:left="720"/>
        <w:jc w:val="center"/>
        <w:rPr>
          <w:rFonts w:ascii="Times New Roman" w:eastAsia="Times New Roman" w:hAnsi="Times New Roman" w:cs="Times New Roman"/>
          <w:color w:val="000000"/>
          <w:sz w:val="18"/>
          <w:szCs w:val="18"/>
        </w:rPr>
      </w:pPr>
    </w:p>
    <w:p w14:paraId="7F4EA237" w14:textId="77777777" w:rsidR="005207D6" w:rsidRDefault="005207D6">
      <w:pPr>
        <w:widowControl w:val="0"/>
        <w:ind w:left="720"/>
        <w:jc w:val="center"/>
        <w:rPr>
          <w:rFonts w:ascii="Times New Roman" w:eastAsia="Times New Roman" w:hAnsi="Times New Roman" w:cs="Times New Roman"/>
          <w:color w:val="000000"/>
          <w:sz w:val="18"/>
          <w:szCs w:val="18"/>
        </w:rPr>
      </w:pPr>
    </w:p>
    <w:p w14:paraId="06B22320" w14:textId="77777777" w:rsidR="005207D6" w:rsidRDefault="005207D6">
      <w:pPr>
        <w:widowControl w:val="0"/>
        <w:ind w:left="720"/>
        <w:jc w:val="center"/>
        <w:rPr>
          <w:rFonts w:ascii="Times New Roman" w:eastAsia="Times New Roman" w:hAnsi="Times New Roman" w:cs="Times New Roman"/>
          <w:color w:val="000000"/>
          <w:sz w:val="18"/>
          <w:szCs w:val="18"/>
        </w:rPr>
      </w:pPr>
    </w:p>
    <w:p w14:paraId="7AFA41F0" w14:textId="77777777" w:rsidR="005207D6" w:rsidRDefault="00000000">
      <w:pPr>
        <w:widowControl w:val="0"/>
        <w:pBdr>
          <w:top w:val="nil"/>
          <w:left w:val="nil"/>
          <w:bottom w:val="nil"/>
          <w:right w:val="nil"/>
          <w:between w:val="nil"/>
        </w:pBdr>
        <w:spacing w:before="200" w:line="264" w:lineRule="auto"/>
        <w:ind w:left="864" w:right="864"/>
        <w:jc w:val="center"/>
        <w:rPr>
          <w:sz w:val="18"/>
          <w:szCs w:val="18"/>
        </w:rPr>
      </w:pPr>
      <w:bookmarkStart w:id="112" w:name="_heading=h.4zcxwsby8eoj" w:colFirst="0" w:colLast="0"/>
      <w:bookmarkEnd w:id="112"/>
      <w:r>
        <w:br w:type="page"/>
      </w:r>
    </w:p>
    <w:p w14:paraId="6DC080AE" w14:textId="77777777" w:rsidR="005207D6" w:rsidRDefault="00000000">
      <w:pPr>
        <w:widowControl w:val="0"/>
        <w:pBdr>
          <w:top w:val="nil"/>
          <w:left w:val="nil"/>
          <w:bottom w:val="nil"/>
          <w:right w:val="nil"/>
          <w:between w:val="nil"/>
        </w:pBdr>
        <w:spacing w:before="200" w:line="264" w:lineRule="auto"/>
        <w:ind w:left="864" w:right="864"/>
        <w:jc w:val="center"/>
        <w:rPr>
          <w:color w:val="000000"/>
          <w:sz w:val="18"/>
          <w:szCs w:val="18"/>
        </w:rPr>
      </w:pPr>
      <w:bookmarkStart w:id="113" w:name="_heading=h.o5jve9xv8fcn" w:colFirst="0" w:colLast="0"/>
      <w:bookmarkEnd w:id="113"/>
      <w:r>
        <w:rPr>
          <w:color w:val="000000"/>
          <w:sz w:val="18"/>
          <w:szCs w:val="18"/>
        </w:rPr>
        <w:lastRenderedPageBreak/>
        <w:t>Figura 8.2 “Diagrama de CU02 - Visualizando ficha financiera del cliente.”.</w:t>
      </w:r>
    </w:p>
    <w:p w14:paraId="0D159404" w14:textId="77777777" w:rsidR="005207D6" w:rsidRDefault="005207D6">
      <w:pPr>
        <w:widowControl w:val="0"/>
        <w:ind w:left="720"/>
        <w:jc w:val="center"/>
        <w:rPr>
          <w:rFonts w:ascii="Times New Roman" w:eastAsia="Times New Roman" w:hAnsi="Times New Roman" w:cs="Times New Roman"/>
          <w:color w:val="000000"/>
          <w:sz w:val="18"/>
          <w:szCs w:val="18"/>
        </w:rPr>
      </w:pPr>
    </w:p>
    <w:p w14:paraId="0FDC1A39" w14:textId="77777777" w:rsidR="005207D6" w:rsidRDefault="00000000">
      <w:pPr>
        <w:widowControl w:val="0"/>
        <w:jc w:val="center"/>
      </w:pPr>
      <w:r>
        <w:rPr>
          <w:noProof/>
        </w:rPr>
        <w:drawing>
          <wp:inline distT="114300" distB="114300" distL="114300" distR="114300" wp14:anchorId="716CC33B" wp14:editId="748A9695">
            <wp:extent cx="5972175" cy="2477067"/>
            <wp:effectExtent l="0" t="0" r="0" b="0"/>
            <wp:docPr id="23"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90"/>
                    <a:srcRect t="3324"/>
                    <a:stretch>
                      <a:fillRect/>
                    </a:stretch>
                  </pic:blipFill>
                  <pic:spPr>
                    <a:xfrm>
                      <a:off x="0" y="0"/>
                      <a:ext cx="5972175" cy="2477067"/>
                    </a:xfrm>
                    <a:prstGeom prst="rect">
                      <a:avLst/>
                    </a:prstGeom>
                    <a:ln/>
                  </pic:spPr>
                </pic:pic>
              </a:graphicData>
            </a:graphic>
          </wp:inline>
        </w:drawing>
      </w:r>
    </w:p>
    <w:p w14:paraId="09E6BC1A" w14:textId="77777777" w:rsidR="005207D6" w:rsidRDefault="00000000">
      <w:pPr>
        <w:widowControl w:val="0"/>
        <w:jc w:val="center"/>
      </w:pPr>
      <w:r>
        <w:rPr>
          <w:rFonts w:ascii="Times New Roman" w:eastAsia="Times New Roman" w:hAnsi="Times New Roman" w:cs="Times New Roman"/>
          <w:color w:val="000000"/>
          <w:sz w:val="18"/>
          <w:szCs w:val="18"/>
        </w:rPr>
        <w:t>Fuente: Elaborado por el estudiante de acuerdo con el proyecto</w:t>
      </w:r>
    </w:p>
    <w:p w14:paraId="73CAD82E" w14:textId="77777777" w:rsidR="005207D6" w:rsidRDefault="005207D6">
      <w:pPr>
        <w:widowControl w:val="0"/>
        <w:jc w:val="center"/>
      </w:pPr>
    </w:p>
    <w:p w14:paraId="47D45964" w14:textId="77777777" w:rsidR="005207D6" w:rsidRDefault="00000000">
      <w:pPr>
        <w:widowControl w:val="0"/>
        <w:pBdr>
          <w:top w:val="nil"/>
          <w:left w:val="nil"/>
          <w:bottom w:val="nil"/>
          <w:right w:val="nil"/>
          <w:between w:val="nil"/>
        </w:pBdr>
        <w:spacing w:before="200" w:line="264" w:lineRule="auto"/>
        <w:ind w:left="864" w:right="864"/>
        <w:jc w:val="center"/>
        <w:rPr>
          <w:sz w:val="18"/>
          <w:szCs w:val="18"/>
        </w:rPr>
      </w:pPr>
      <w:bookmarkStart w:id="114" w:name="_heading=h.c5d3sindimd5" w:colFirst="0" w:colLast="0"/>
      <w:bookmarkEnd w:id="114"/>
      <w:r>
        <w:br w:type="page"/>
      </w:r>
    </w:p>
    <w:p w14:paraId="387634C2" w14:textId="77777777" w:rsidR="005207D6" w:rsidRDefault="00000000">
      <w:pPr>
        <w:widowControl w:val="0"/>
        <w:pBdr>
          <w:top w:val="nil"/>
          <w:left w:val="nil"/>
          <w:bottom w:val="nil"/>
          <w:right w:val="nil"/>
          <w:between w:val="nil"/>
        </w:pBdr>
        <w:spacing w:before="200" w:line="264" w:lineRule="auto"/>
        <w:ind w:left="864" w:right="864"/>
        <w:jc w:val="center"/>
        <w:rPr>
          <w:color w:val="000000"/>
          <w:sz w:val="18"/>
          <w:szCs w:val="18"/>
        </w:rPr>
      </w:pPr>
      <w:bookmarkStart w:id="115" w:name="_heading=h.kxrglr789xpv" w:colFirst="0" w:colLast="0"/>
      <w:bookmarkEnd w:id="115"/>
      <w:r>
        <w:rPr>
          <w:color w:val="000000"/>
          <w:sz w:val="18"/>
          <w:szCs w:val="18"/>
        </w:rPr>
        <w:lastRenderedPageBreak/>
        <w:t>Figura 8.3 “Diagrama de CU03 - Buscando el registro de un cliente.”.</w:t>
      </w:r>
    </w:p>
    <w:p w14:paraId="29D2D1BE" w14:textId="77777777" w:rsidR="005207D6" w:rsidRDefault="00000000">
      <w:pPr>
        <w:widowControl w:val="0"/>
        <w:jc w:val="center"/>
      </w:pPr>
      <w:r>
        <w:rPr>
          <w:noProof/>
        </w:rPr>
        <w:drawing>
          <wp:inline distT="114300" distB="114300" distL="114300" distR="114300" wp14:anchorId="03BFBE8E" wp14:editId="6DFDFAC4">
            <wp:extent cx="5971540" cy="5626100"/>
            <wp:effectExtent l="0" t="0" r="0" b="0"/>
            <wp:docPr id="41"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91"/>
                    <a:srcRect/>
                    <a:stretch>
                      <a:fillRect/>
                    </a:stretch>
                  </pic:blipFill>
                  <pic:spPr>
                    <a:xfrm>
                      <a:off x="0" y="0"/>
                      <a:ext cx="5971540" cy="5626100"/>
                    </a:xfrm>
                    <a:prstGeom prst="rect">
                      <a:avLst/>
                    </a:prstGeom>
                    <a:ln/>
                  </pic:spPr>
                </pic:pic>
              </a:graphicData>
            </a:graphic>
          </wp:inline>
        </w:drawing>
      </w:r>
    </w:p>
    <w:p w14:paraId="17C522A5" w14:textId="77777777" w:rsidR="005207D6" w:rsidRDefault="00000000">
      <w:pPr>
        <w:widowControl w:val="0"/>
        <w:jc w:val="center"/>
      </w:pPr>
      <w:r>
        <w:rPr>
          <w:rFonts w:ascii="Times New Roman" w:eastAsia="Times New Roman" w:hAnsi="Times New Roman" w:cs="Times New Roman"/>
          <w:color w:val="000000"/>
          <w:sz w:val="18"/>
          <w:szCs w:val="18"/>
        </w:rPr>
        <w:t>Fuente: Elaborado por el estudiante de acuerdo con el proyecto</w:t>
      </w:r>
    </w:p>
    <w:p w14:paraId="00CEC566" w14:textId="77777777" w:rsidR="005207D6" w:rsidRDefault="005207D6">
      <w:pPr>
        <w:widowControl w:val="0"/>
        <w:ind w:left="720"/>
        <w:jc w:val="center"/>
      </w:pPr>
    </w:p>
    <w:p w14:paraId="1777890A" w14:textId="77777777" w:rsidR="005207D6" w:rsidRDefault="005207D6">
      <w:pPr>
        <w:widowControl w:val="0"/>
        <w:ind w:left="720"/>
        <w:jc w:val="center"/>
      </w:pPr>
    </w:p>
    <w:p w14:paraId="5FD0F3D6" w14:textId="77777777" w:rsidR="005207D6" w:rsidRDefault="005207D6">
      <w:pPr>
        <w:widowControl w:val="0"/>
        <w:jc w:val="center"/>
      </w:pPr>
    </w:p>
    <w:p w14:paraId="6E274EB7" w14:textId="77777777" w:rsidR="005207D6" w:rsidRDefault="00000000">
      <w:pPr>
        <w:widowControl w:val="0"/>
        <w:pBdr>
          <w:top w:val="nil"/>
          <w:left w:val="nil"/>
          <w:bottom w:val="nil"/>
          <w:right w:val="nil"/>
          <w:between w:val="nil"/>
        </w:pBdr>
        <w:spacing w:before="200" w:line="264" w:lineRule="auto"/>
        <w:ind w:right="864"/>
        <w:jc w:val="center"/>
        <w:rPr>
          <w:sz w:val="18"/>
          <w:szCs w:val="18"/>
        </w:rPr>
      </w:pPr>
      <w:bookmarkStart w:id="116" w:name="_heading=h.hfuyq7pxindl" w:colFirst="0" w:colLast="0"/>
      <w:bookmarkEnd w:id="116"/>
      <w:r>
        <w:br w:type="page"/>
      </w:r>
    </w:p>
    <w:p w14:paraId="7503AF46" w14:textId="77777777" w:rsidR="005207D6" w:rsidRDefault="00000000">
      <w:pPr>
        <w:widowControl w:val="0"/>
        <w:pBdr>
          <w:top w:val="nil"/>
          <w:left w:val="nil"/>
          <w:bottom w:val="nil"/>
          <w:right w:val="nil"/>
          <w:between w:val="nil"/>
        </w:pBdr>
        <w:spacing w:before="200" w:line="264" w:lineRule="auto"/>
        <w:ind w:right="864"/>
        <w:jc w:val="center"/>
        <w:rPr>
          <w:color w:val="000000"/>
          <w:sz w:val="18"/>
          <w:szCs w:val="18"/>
        </w:rPr>
      </w:pPr>
      <w:bookmarkStart w:id="117" w:name="_heading=h.8y46pwjy2irj" w:colFirst="0" w:colLast="0"/>
      <w:bookmarkEnd w:id="117"/>
      <w:r>
        <w:rPr>
          <w:color w:val="000000"/>
          <w:sz w:val="18"/>
          <w:szCs w:val="18"/>
        </w:rPr>
        <w:lastRenderedPageBreak/>
        <w:t>Figura 8.4 “Diagrama de CU04 - Aplicando filtros de cartera morosa.”.</w:t>
      </w:r>
    </w:p>
    <w:p w14:paraId="296806BE" w14:textId="77777777" w:rsidR="005207D6" w:rsidRDefault="00000000">
      <w:pPr>
        <w:widowControl w:val="0"/>
        <w:jc w:val="center"/>
      </w:pPr>
      <w:r>
        <w:rPr>
          <w:noProof/>
        </w:rPr>
        <w:drawing>
          <wp:inline distT="114300" distB="114300" distL="114300" distR="114300" wp14:anchorId="438A1F59" wp14:editId="24E173C6">
            <wp:extent cx="5971540" cy="5334000"/>
            <wp:effectExtent l="0" t="0" r="0" b="0"/>
            <wp:docPr id="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92"/>
                    <a:srcRect/>
                    <a:stretch>
                      <a:fillRect/>
                    </a:stretch>
                  </pic:blipFill>
                  <pic:spPr>
                    <a:xfrm>
                      <a:off x="0" y="0"/>
                      <a:ext cx="5971540" cy="5334000"/>
                    </a:xfrm>
                    <a:prstGeom prst="rect">
                      <a:avLst/>
                    </a:prstGeom>
                    <a:ln/>
                  </pic:spPr>
                </pic:pic>
              </a:graphicData>
            </a:graphic>
          </wp:inline>
        </w:drawing>
      </w:r>
    </w:p>
    <w:p w14:paraId="16D779AC" w14:textId="77777777" w:rsidR="005207D6" w:rsidRDefault="00000000">
      <w:pPr>
        <w:widowControl w:val="0"/>
        <w:jc w:val="center"/>
      </w:pPr>
      <w:r>
        <w:rPr>
          <w:rFonts w:ascii="Times New Roman" w:eastAsia="Times New Roman" w:hAnsi="Times New Roman" w:cs="Times New Roman"/>
          <w:color w:val="000000"/>
          <w:sz w:val="18"/>
          <w:szCs w:val="18"/>
        </w:rPr>
        <w:t>Fuente: Elaborado por el estudiante de acuerdo con el proyecto</w:t>
      </w:r>
    </w:p>
    <w:p w14:paraId="63637C5F" w14:textId="77777777" w:rsidR="005207D6" w:rsidRDefault="005207D6">
      <w:pPr>
        <w:widowControl w:val="0"/>
        <w:jc w:val="center"/>
      </w:pPr>
    </w:p>
    <w:p w14:paraId="7AA72DE3" w14:textId="77777777" w:rsidR="005207D6" w:rsidRDefault="005207D6">
      <w:pPr>
        <w:widowControl w:val="0"/>
        <w:jc w:val="center"/>
      </w:pPr>
    </w:p>
    <w:p w14:paraId="7A985473" w14:textId="77777777" w:rsidR="005207D6" w:rsidRDefault="005207D6">
      <w:pPr>
        <w:widowControl w:val="0"/>
        <w:jc w:val="center"/>
      </w:pPr>
    </w:p>
    <w:p w14:paraId="40ECAAB3" w14:textId="77777777" w:rsidR="005207D6" w:rsidRDefault="005207D6">
      <w:pPr>
        <w:widowControl w:val="0"/>
        <w:jc w:val="center"/>
      </w:pPr>
    </w:p>
    <w:p w14:paraId="525D76A8" w14:textId="77777777" w:rsidR="005207D6" w:rsidRDefault="005207D6">
      <w:pPr>
        <w:widowControl w:val="0"/>
        <w:jc w:val="center"/>
      </w:pPr>
    </w:p>
    <w:p w14:paraId="669DFEDE" w14:textId="77777777" w:rsidR="005207D6" w:rsidRDefault="005207D6">
      <w:pPr>
        <w:widowControl w:val="0"/>
        <w:jc w:val="center"/>
      </w:pPr>
    </w:p>
    <w:p w14:paraId="564783CE" w14:textId="77777777" w:rsidR="005207D6" w:rsidRDefault="005207D6">
      <w:pPr>
        <w:widowControl w:val="0"/>
        <w:jc w:val="center"/>
      </w:pPr>
    </w:p>
    <w:p w14:paraId="63442904" w14:textId="77777777" w:rsidR="005207D6" w:rsidRDefault="00000000" w:rsidP="00DE5999">
      <w:pPr>
        <w:widowControl w:val="0"/>
        <w:pBdr>
          <w:top w:val="nil"/>
          <w:left w:val="nil"/>
          <w:bottom w:val="nil"/>
          <w:right w:val="nil"/>
          <w:between w:val="nil"/>
        </w:pBdr>
        <w:spacing w:before="200" w:line="264" w:lineRule="auto"/>
        <w:ind w:right="864"/>
        <w:rPr>
          <w:sz w:val="18"/>
          <w:szCs w:val="18"/>
        </w:rPr>
      </w:pPr>
      <w:bookmarkStart w:id="118" w:name="_heading=h.1uke35reav56" w:colFirst="0" w:colLast="0"/>
      <w:bookmarkEnd w:id="118"/>
      <w:r>
        <w:br w:type="page"/>
      </w:r>
    </w:p>
    <w:p w14:paraId="48E65897" w14:textId="77777777" w:rsidR="005207D6" w:rsidRDefault="00000000">
      <w:pPr>
        <w:widowControl w:val="0"/>
        <w:pBdr>
          <w:top w:val="nil"/>
          <w:left w:val="nil"/>
          <w:bottom w:val="nil"/>
          <w:right w:val="nil"/>
          <w:between w:val="nil"/>
        </w:pBdr>
        <w:spacing w:before="200" w:line="264" w:lineRule="auto"/>
        <w:ind w:right="864"/>
        <w:jc w:val="center"/>
        <w:rPr>
          <w:color w:val="000000"/>
          <w:sz w:val="18"/>
          <w:szCs w:val="18"/>
        </w:rPr>
      </w:pPr>
      <w:bookmarkStart w:id="119" w:name="_heading=h.89pkariqbetp" w:colFirst="0" w:colLast="0"/>
      <w:bookmarkEnd w:id="119"/>
      <w:r>
        <w:rPr>
          <w:color w:val="000000"/>
          <w:sz w:val="18"/>
          <w:szCs w:val="18"/>
        </w:rPr>
        <w:lastRenderedPageBreak/>
        <w:t>Figura 8.5 “Diagrama de CU05 - Iniciando Cotización y Asignación Cliente.”.</w:t>
      </w:r>
    </w:p>
    <w:p w14:paraId="47E18667" w14:textId="77777777" w:rsidR="005207D6" w:rsidRDefault="005207D6">
      <w:pPr>
        <w:widowControl w:val="0"/>
        <w:ind w:left="720"/>
        <w:jc w:val="center"/>
      </w:pPr>
    </w:p>
    <w:p w14:paraId="31EDE653" w14:textId="77777777" w:rsidR="005207D6" w:rsidRDefault="00000000">
      <w:pPr>
        <w:widowControl w:val="0"/>
        <w:jc w:val="center"/>
      </w:pPr>
      <w:r>
        <w:rPr>
          <w:noProof/>
        </w:rPr>
        <w:drawing>
          <wp:inline distT="114300" distB="114300" distL="114300" distR="114300" wp14:anchorId="78232F9E" wp14:editId="78E6C58B">
            <wp:extent cx="5971540" cy="4152900"/>
            <wp:effectExtent l="0" t="0" r="0" b="0"/>
            <wp:docPr id="42"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93"/>
                    <a:srcRect/>
                    <a:stretch>
                      <a:fillRect/>
                    </a:stretch>
                  </pic:blipFill>
                  <pic:spPr>
                    <a:xfrm>
                      <a:off x="0" y="0"/>
                      <a:ext cx="5971540" cy="4152900"/>
                    </a:xfrm>
                    <a:prstGeom prst="rect">
                      <a:avLst/>
                    </a:prstGeom>
                    <a:ln/>
                  </pic:spPr>
                </pic:pic>
              </a:graphicData>
            </a:graphic>
          </wp:inline>
        </w:drawing>
      </w:r>
      <w:r>
        <w:rPr>
          <w:rFonts w:ascii="Times New Roman" w:eastAsia="Times New Roman" w:hAnsi="Times New Roman" w:cs="Times New Roman"/>
          <w:color w:val="000000"/>
          <w:sz w:val="18"/>
          <w:szCs w:val="18"/>
        </w:rPr>
        <w:t>Fuente: Elaborado por el estudiante de acuerdo con el proyecto</w:t>
      </w:r>
    </w:p>
    <w:p w14:paraId="0EA9CDE1" w14:textId="77777777" w:rsidR="005207D6" w:rsidRDefault="005207D6">
      <w:pPr>
        <w:widowControl w:val="0"/>
        <w:jc w:val="center"/>
      </w:pPr>
    </w:p>
    <w:p w14:paraId="234BEE68" w14:textId="77777777" w:rsidR="005207D6" w:rsidRDefault="005207D6">
      <w:pPr>
        <w:widowControl w:val="0"/>
        <w:ind w:left="720"/>
        <w:jc w:val="center"/>
      </w:pPr>
    </w:p>
    <w:p w14:paraId="3305D211" w14:textId="77777777" w:rsidR="005207D6" w:rsidRDefault="005207D6">
      <w:pPr>
        <w:widowControl w:val="0"/>
        <w:ind w:left="720"/>
        <w:jc w:val="center"/>
      </w:pPr>
    </w:p>
    <w:p w14:paraId="01589831" w14:textId="77777777" w:rsidR="005207D6" w:rsidRDefault="005207D6">
      <w:pPr>
        <w:widowControl w:val="0"/>
        <w:ind w:left="720"/>
        <w:jc w:val="center"/>
      </w:pPr>
    </w:p>
    <w:p w14:paraId="3ED34440" w14:textId="77777777" w:rsidR="005207D6" w:rsidRDefault="005207D6">
      <w:pPr>
        <w:widowControl w:val="0"/>
        <w:ind w:left="720"/>
        <w:jc w:val="center"/>
      </w:pPr>
    </w:p>
    <w:p w14:paraId="49EE2AC9" w14:textId="77777777" w:rsidR="005207D6" w:rsidRDefault="005207D6">
      <w:pPr>
        <w:widowControl w:val="0"/>
        <w:ind w:left="720"/>
        <w:jc w:val="center"/>
      </w:pPr>
    </w:p>
    <w:p w14:paraId="50EC36A9" w14:textId="77777777" w:rsidR="005207D6" w:rsidRDefault="005207D6">
      <w:pPr>
        <w:widowControl w:val="0"/>
        <w:ind w:left="720"/>
        <w:jc w:val="center"/>
      </w:pPr>
    </w:p>
    <w:p w14:paraId="10F9E2D7" w14:textId="77777777" w:rsidR="005207D6" w:rsidRDefault="005207D6">
      <w:pPr>
        <w:widowControl w:val="0"/>
        <w:ind w:left="720"/>
        <w:jc w:val="center"/>
      </w:pPr>
    </w:p>
    <w:p w14:paraId="5D8005BB" w14:textId="77777777" w:rsidR="005207D6" w:rsidRDefault="005207D6">
      <w:pPr>
        <w:widowControl w:val="0"/>
        <w:ind w:left="720"/>
        <w:jc w:val="center"/>
      </w:pPr>
    </w:p>
    <w:p w14:paraId="1368B68C" w14:textId="77777777" w:rsidR="005207D6" w:rsidRDefault="005207D6">
      <w:pPr>
        <w:widowControl w:val="0"/>
        <w:ind w:left="720"/>
        <w:jc w:val="center"/>
      </w:pPr>
    </w:p>
    <w:p w14:paraId="332FC3A5" w14:textId="77777777" w:rsidR="005207D6" w:rsidRDefault="005207D6">
      <w:pPr>
        <w:widowControl w:val="0"/>
        <w:ind w:left="720"/>
        <w:jc w:val="center"/>
      </w:pPr>
    </w:p>
    <w:p w14:paraId="4A715FEA" w14:textId="77777777" w:rsidR="005207D6" w:rsidRDefault="005207D6">
      <w:pPr>
        <w:widowControl w:val="0"/>
        <w:ind w:left="720"/>
        <w:jc w:val="center"/>
      </w:pPr>
    </w:p>
    <w:p w14:paraId="7A797F14" w14:textId="77777777" w:rsidR="005207D6" w:rsidRDefault="005207D6">
      <w:pPr>
        <w:widowControl w:val="0"/>
        <w:ind w:left="720"/>
        <w:jc w:val="center"/>
      </w:pPr>
    </w:p>
    <w:p w14:paraId="220D11C3" w14:textId="77777777" w:rsidR="005207D6" w:rsidRDefault="005207D6">
      <w:pPr>
        <w:widowControl w:val="0"/>
        <w:ind w:left="720"/>
        <w:jc w:val="center"/>
      </w:pPr>
    </w:p>
    <w:p w14:paraId="6A6F241A" w14:textId="77777777" w:rsidR="005207D6" w:rsidRDefault="005207D6">
      <w:pPr>
        <w:widowControl w:val="0"/>
        <w:ind w:left="720"/>
        <w:jc w:val="center"/>
      </w:pPr>
    </w:p>
    <w:p w14:paraId="44C8F77A" w14:textId="77777777" w:rsidR="005207D6" w:rsidRDefault="005207D6">
      <w:pPr>
        <w:widowControl w:val="0"/>
        <w:ind w:left="720"/>
        <w:jc w:val="center"/>
      </w:pPr>
    </w:p>
    <w:p w14:paraId="6CCACAB9" w14:textId="77777777" w:rsidR="005207D6" w:rsidRDefault="005207D6">
      <w:pPr>
        <w:widowControl w:val="0"/>
        <w:ind w:left="720"/>
        <w:jc w:val="center"/>
      </w:pPr>
    </w:p>
    <w:p w14:paraId="3AD01F62" w14:textId="77777777" w:rsidR="005207D6" w:rsidRDefault="005207D6">
      <w:pPr>
        <w:widowControl w:val="0"/>
        <w:ind w:left="720"/>
        <w:jc w:val="center"/>
      </w:pPr>
    </w:p>
    <w:p w14:paraId="5D50B5F6" w14:textId="77777777" w:rsidR="005207D6" w:rsidRDefault="005207D6">
      <w:pPr>
        <w:widowControl w:val="0"/>
        <w:ind w:left="720"/>
        <w:jc w:val="center"/>
      </w:pPr>
    </w:p>
    <w:p w14:paraId="7C618384" w14:textId="77777777" w:rsidR="005207D6" w:rsidRDefault="00000000">
      <w:pPr>
        <w:widowControl w:val="0"/>
        <w:pBdr>
          <w:top w:val="nil"/>
          <w:left w:val="nil"/>
          <w:bottom w:val="nil"/>
          <w:right w:val="nil"/>
          <w:between w:val="nil"/>
        </w:pBdr>
        <w:spacing w:before="200" w:line="264" w:lineRule="auto"/>
        <w:ind w:right="864"/>
        <w:jc w:val="center"/>
        <w:rPr>
          <w:color w:val="000000"/>
          <w:sz w:val="18"/>
          <w:szCs w:val="18"/>
        </w:rPr>
      </w:pPr>
      <w:bookmarkStart w:id="120" w:name="_heading=h.4tqg523yrrer" w:colFirst="0" w:colLast="0"/>
      <w:bookmarkEnd w:id="120"/>
      <w:r>
        <w:rPr>
          <w:color w:val="000000"/>
          <w:sz w:val="18"/>
          <w:szCs w:val="18"/>
        </w:rPr>
        <w:t>Figura 8.6 “Diagrama de CU06 - Consultando costos de inventario.”.</w:t>
      </w:r>
    </w:p>
    <w:p w14:paraId="43FF6766" w14:textId="77777777" w:rsidR="005207D6" w:rsidRDefault="005207D6">
      <w:pPr>
        <w:widowControl w:val="0"/>
        <w:ind w:left="720"/>
        <w:jc w:val="center"/>
      </w:pPr>
    </w:p>
    <w:p w14:paraId="382E850E" w14:textId="77777777" w:rsidR="005207D6" w:rsidRDefault="00000000">
      <w:pPr>
        <w:widowControl w:val="0"/>
        <w:jc w:val="center"/>
      </w:pPr>
      <w:r>
        <w:rPr>
          <w:noProof/>
        </w:rPr>
        <w:drawing>
          <wp:inline distT="114300" distB="114300" distL="114300" distR="114300" wp14:anchorId="48355D28" wp14:editId="4243A484">
            <wp:extent cx="4905375" cy="5191125"/>
            <wp:effectExtent l="0" t="0" r="0" b="0"/>
            <wp:docPr id="40"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94"/>
                    <a:srcRect/>
                    <a:stretch>
                      <a:fillRect/>
                    </a:stretch>
                  </pic:blipFill>
                  <pic:spPr>
                    <a:xfrm>
                      <a:off x="0" y="0"/>
                      <a:ext cx="4905375" cy="5191125"/>
                    </a:xfrm>
                    <a:prstGeom prst="rect">
                      <a:avLst/>
                    </a:prstGeom>
                    <a:ln/>
                  </pic:spPr>
                </pic:pic>
              </a:graphicData>
            </a:graphic>
          </wp:inline>
        </w:drawing>
      </w:r>
    </w:p>
    <w:p w14:paraId="6BB32B1F" w14:textId="77777777" w:rsidR="005207D6" w:rsidRDefault="00000000">
      <w:pPr>
        <w:widowControl w:val="0"/>
        <w:jc w:val="center"/>
      </w:pPr>
      <w:r>
        <w:rPr>
          <w:rFonts w:ascii="Times New Roman" w:eastAsia="Times New Roman" w:hAnsi="Times New Roman" w:cs="Times New Roman"/>
          <w:color w:val="000000"/>
          <w:sz w:val="18"/>
          <w:szCs w:val="18"/>
        </w:rPr>
        <w:t>Fuente: Elaborado por el estudiante de acuerdo con el proyecto</w:t>
      </w:r>
    </w:p>
    <w:p w14:paraId="538A3793" w14:textId="77777777" w:rsidR="005207D6" w:rsidRDefault="005207D6">
      <w:pPr>
        <w:widowControl w:val="0"/>
        <w:jc w:val="center"/>
      </w:pPr>
    </w:p>
    <w:p w14:paraId="7882F138" w14:textId="77777777" w:rsidR="005207D6" w:rsidRDefault="005207D6">
      <w:pPr>
        <w:widowControl w:val="0"/>
        <w:ind w:left="720"/>
        <w:jc w:val="center"/>
      </w:pPr>
    </w:p>
    <w:p w14:paraId="526CE3FC" w14:textId="77777777" w:rsidR="005207D6" w:rsidRDefault="005207D6">
      <w:pPr>
        <w:widowControl w:val="0"/>
        <w:ind w:left="720"/>
        <w:jc w:val="center"/>
      </w:pPr>
    </w:p>
    <w:p w14:paraId="36731117" w14:textId="77777777" w:rsidR="005207D6" w:rsidRDefault="005207D6">
      <w:pPr>
        <w:widowControl w:val="0"/>
        <w:ind w:left="720"/>
        <w:jc w:val="center"/>
      </w:pPr>
    </w:p>
    <w:p w14:paraId="77637153" w14:textId="77777777" w:rsidR="005207D6" w:rsidRDefault="005207D6">
      <w:pPr>
        <w:widowControl w:val="0"/>
        <w:ind w:left="720"/>
        <w:jc w:val="center"/>
      </w:pPr>
    </w:p>
    <w:p w14:paraId="6A310AB1" w14:textId="77777777" w:rsidR="005207D6" w:rsidRDefault="005207D6" w:rsidP="00DE5999">
      <w:pPr>
        <w:widowControl w:val="0"/>
      </w:pPr>
    </w:p>
    <w:p w14:paraId="76740522" w14:textId="77777777" w:rsidR="005207D6" w:rsidRDefault="00000000">
      <w:pPr>
        <w:widowControl w:val="0"/>
        <w:ind w:left="720"/>
        <w:jc w:val="center"/>
      </w:pPr>
      <w:r>
        <w:t>.</w:t>
      </w:r>
    </w:p>
    <w:p w14:paraId="5BF5EB93" w14:textId="77777777" w:rsidR="005207D6" w:rsidRDefault="00000000">
      <w:pPr>
        <w:widowControl w:val="0"/>
        <w:pBdr>
          <w:top w:val="nil"/>
          <w:left w:val="nil"/>
          <w:bottom w:val="nil"/>
          <w:right w:val="nil"/>
          <w:between w:val="nil"/>
        </w:pBdr>
        <w:spacing w:before="200" w:line="264" w:lineRule="auto"/>
        <w:ind w:right="864"/>
        <w:jc w:val="center"/>
        <w:rPr>
          <w:color w:val="000000"/>
          <w:sz w:val="18"/>
          <w:szCs w:val="18"/>
        </w:rPr>
      </w:pPr>
      <w:bookmarkStart w:id="121" w:name="_heading=h.sy1ikrb472e1" w:colFirst="0" w:colLast="0"/>
      <w:bookmarkEnd w:id="121"/>
      <w:r>
        <w:rPr>
          <w:color w:val="000000"/>
          <w:sz w:val="18"/>
          <w:szCs w:val="18"/>
        </w:rPr>
        <w:t>Figura 8.7 “Diagrama de CU07 - Calculando el subtotal de materiales.”.</w:t>
      </w:r>
    </w:p>
    <w:p w14:paraId="045B5AEB" w14:textId="77777777" w:rsidR="005207D6" w:rsidRDefault="005207D6">
      <w:pPr>
        <w:widowControl w:val="0"/>
        <w:ind w:left="720"/>
        <w:jc w:val="center"/>
      </w:pPr>
    </w:p>
    <w:p w14:paraId="3FBBAE28" w14:textId="77777777" w:rsidR="005207D6" w:rsidRDefault="00000000">
      <w:pPr>
        <w:widowControl w:val="0"/>
        <w:jc w:val="center"/>
      </w:pPr>
      <w:r>
        <w:rPr>
          <w:noProof/>
        </w:rPr>
        <w:drawing>
          <wp:inline distT="114300" distB="114300" distL="114300" distR="114300" wp14:anchorId="380B45C1" wp14:editId="237FC2E0">
            <wp:extent cx="5648325" cy="6400800"/>
            <wp:effectExtent l="0" t="0" r="0" b="0"/>
            <wp:docPr id="1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5"/>
                    <a:srcRect/>
                    <a:stretch>
                      <a:fillRect/>
                    </a:stretch>
                  </pic:blipFill>
                  <pic:spPr>
                    <a:xfrm>
                      <a:off x="0" y="0"/>
                      <a:ext cx="5648325" cy="6400800"/>
                    </a:xfrm>
                    <a:prstGeom prst="rect">
                      <a:avLst/>
                    </a:prstGeom>
                    <a:ln/>
                  </pic:spPr>
                </pic:pic>
              </a:graphicData>
            </a:graphic>
          </wp:inline>
        </w:drawing>
      </w:r>
    </w:p>
    <w:p w14:paraId="2DFFE54A" w14:textId="2C73112C" w:rsidR="005207D6" w:rsidRDefault="00000000" w:rsidP="00DE5999">
      <w:pPr>
        <w:widowControl w:val="0"/>
        <w:jc w:val="center"/>
      </w:pPr>
      <w:r>
        <w:rPr>
          <w:rFonts w:ascii="Times New Roman" w:eastAsia="Times New Roman" w:hAnsi="Times New Roman" w:cs="Times New Roman"/>
          <w:color w:val="000000"/>
          <w:sz w:val="18"/>
          <w:szCs w:val="18"/>
        </w:rPr>
        <w:t>Fuente: Elaborado por el estudiante de acuerdo con el proyecto</w:t>
      </w:r>
      <w:bookmarkStart w:id="122" w:name="_heading=h.4no7yig1ne9f" w:colFirst="0" w:colLast="0"/>
      <w:bookmarkEnd w:id="122"/>
    </w:p>
    <w:p w14:paraId="4D0C0D31" w14:textId="77777777" w:rsidR="005207D6" w:rsidRDefault="005207D6">
      <w:pPr>
        <w:widowControl w:val="0"/>
        <w:pBdr>
          <w:top w:val="nil"/>
          <w:left w:val="nil"/>
          <w:bottom w:val="nil"/>
          <w:right w:val="nil"/>
          <w:between w:val="nil"/>
        </w:pBdr>
        <w:spacing w:before="200" w:line="264" w:lineRule="auto"/>
        <w:ind w:left="864" w:right="864"/>
        <w:jc w:val="center"/>
      </w:pPr>
    </w:p>
    <w:p w14:paraId="6262EB50" w14:textId="77777777" w:rsidR="005207D6" w:rsidRDefault="00000000">
      <w:pPr>
        <w:widowControl w:val="0"/>
        <w:pBdr>
          <w:top w:val="nil"/>
          <w:left w:val="nil"/>
          <w:bottom w:val="nil"/>
          <w:right w:val="nil"/>
          <w:between w:val="nil"/>
        </w:pBdr>
        <w:spacing w:before="200" w:line="264" w:lineRule="auto"/>
        <w:ind w:left="864" w:right="864"/>
        <w:jc w:val="center"/>
        <w:rPr>
          <w:color w:val="000000"/>
          <w:sz w:val="18"/>
          <w:szCs w:val="18"/>
        </w:rPr>
      </w:pPr>
      <w:bookmarkStart w:id="123" w:name="_heading=h.o656sr1orpkm" w:colFirst="0" w:colLast="0"/>
      <w:bookmarkEnd w:id="123"/>
      <w:r>
        <w:rPr>
          <w:color w:val="000000"/>
          <w:sz w:val="18"/>
          <w:szCs w:val="18"/>
        </w:rPr>
        <w:t>Figura 8.8 “Diagrama de CU08 - Ingresando porcentaje de rentabilidad.”.</w:t>
      </w:r>
    </w:p>
    <w:p w14:paraId="07EA4617" w14:textId="77777777" w:rsidR="005207D6" w:rsidRDefault="005207D6">
      <w:pPr>
        <w:widowControl w:val="0"/>
        <w:ind w:left="720"/>
        <w:jc w:val="center"/>
      </w:pPr>
    </w:p>
    <w:p w14:paraId="418F94A8" w14:textId="77777777" w:rsidR="005207D6" w:rsidRDefault="00000000">
      <w:pPr>
        <w:widowControl w:val="0"/>
        <w:jc w:val="center"/>
      </w:pPr>
      <w:r>
        <w:rPr>
          <w:noProof/>
        </w:rPr>
        <w:drawing>
          <wp:inline distT="114300" distB="114300" distL="114300" distR="114300" wp14:anchorId="7763C2F8" wp14:editId="493B9BC1">
            <wp:extent cx="5762625" cy="6448425"/>
            <wp:effectExtent l="0" t="0" r="0" b="0"/>
            <wp:docPr id="60"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96"/>
                    <a:srcRect/>
                    <a:stretch>
                      <a:fillRect/>
                    </a:stretch>
                  </pic:blipFill>
                  <pic:spPr>
                    <a:xfrm>
                      <a:off x="0" y="0"/>
                      <a:ext cx="5762625" cy="6448425"/>
                    </a:xfrm>
                    <a:prstGeom prst="rect">
                      <a:avLst/>
                    </a:prstGeom>
                    <a:ln/>
                  </pic:spPr>
                </pic:pic>
              </a:graphicData>
            </a:graphic>
          </wp:inline>
        </w:drawing>
      </w:r>
    </w:p>
    <w:p w14:paraId="18797C5E" w14:textId="556686D8" w:rsidR="005207D6" w:rsidRDefault="00000000" w:rsidP="00DE5999">
      <w:pPr>
        <w:widowControl w:val="0"/>
        <w:jc w:val="center"/>
      </w:pPr>
      <w:r>
        <w:rPr>
          <w:rFonts w:ascii="Times New Roman" w:eastAsia="Times New Roman" w:hAnsi="Times New Roman" w:cs="Times New Roman"/>
          <w:color w:val="000000"/>
          <w:sz w:val="18"/>
          <w:szCs w:val="18"/>
        </w:rPr>
        <w:t>Fuente: Elaborado por el estudiante de acuerdo con el proyecto</w:t>
      </w:r>
    </w:p>
    <w:p w14:paraId="07A4EBF5" w14:textId="77777777" w:rsidR="005207D6" w:rsidRDefault="005207D6">
      <w:pPr>
        <w:widowControl w:val="0"/>
        <w:ind w:left="720"/>
        <w:jc w:val="center"/>
      </w:pPr>
    </w:p>
    <w:p w14:paraId="5CFCDD42" w14:textId="77777777" w:rsidR="005207D6" w:rsidRDefault="00000000">
      <w:pPr>
        <w:widowControl w:val="0"/>
        <w:pBdr>
          <w:top w:val="nil"/>
          <w:left w:val="nil"/>
          <w:bottom w:val="nil"/>
          <w:right w:val="nil"/>
          <w:between w:val="nil"/>
        </w:pBdr>
        <w:spacing w:before="200" w:line="264" w:lineRule="auto"/>
        <w:ind w:left="864" w:right="864"/>
        <w:jc w:val="center"/>
        <w:rPr>
          <w:color w:val="000000"/>
          <w:sz w:val="18"/>
          <w:szCs w:val="18"/>
        </w:rPr>
      </w:pPr>
      <w:bookmarkStart w:id="124" w:name="_heading=h.vbwubfav45b4" w:colFirst="0" w:colLast="0"/>
      <w:bookmarkEnd w:id="124"/>
      <w:r>
        <w:rPr>
          <w:color w:val="000000"/>
          <w:sz w:val="18"/>
          <w:szCs w:val="18"/>
        </w:rPr>
        <w:t>Figura 8.9 “Diagrama de CU09 - Calculando el precio de venta sugerido.”.</w:t>
      </w:r>
    </w:p>
    <w:p w14:paraId="6BC12336" w14:textId="77777777" w:rsidR="005207D6" w:rsidRDefault="005207D6">
      <w:pPr>
        <w:widowControl w:val="0"/>
        <w:ind w:left="720"/>
        <w:jc w:val="center"/>
      </w:pPr>
    </w:p>
    <w:p w14:paraId="6B70C095" w14:textId="77777777" w:rsidR="005207D6" w:rsidRDefault="00000000">
      <w:pPr>
        <w:widowControl w:val="0"/>
        <w:jc w:val="center"/>
      </w:pPr>
      <w:r>
        <w:rPr>
          <w:noProof/>
        </w:rPr>
        <w:drawing>
          <wp:inline distT="114300" distB="114300" distL="114300" distR="114300" wp14:anchorId="0ED3181A" wp14:editId="535060E1">
            <wp:extent cx="3638550" cy="6524625"/>
            <wp:effectExtent l="0" t="0" r="0" b="0"/>
            <wp:docPr id="25"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97"/>
                    <a:srcRect/>
                    <a:stretch>
                      <a:fillRect/>
                    </a:stretch>
                  </pic:blipFill>
                  <pic:spPr>
                    <a:xfrm>
                      <a:off x="0" y="0"/>
                      <a:ext cx="3638550" cy="6524625"/>
                    </a:xfrm>
                    <a:prstGeom prst="rect">
                      <a:avLst/>
                    </a:prstGeom>
                    <a:ln/>
                  </pic:spPr>
                </pic:pic>
              </a:graphicData>
            </a:graphic>
          </wp:inline>
        </w:drawing>
      </w:r>
    </w:p>
    <w:p w14:paraId="5F7124C4" w14:textId="594FFFB5" w:rsidR="005207D6" w:rsidRDefault="00000000" w:rsidP="00DE5999">
      <w:pPr>
        <w:widowControl w:val="0"/>
        <w:jc w:val="center"/>
      </w:pPr>
      <w:r>
        <w:rPr>
          <w:rFonts w:ascii="Times New Roman" w:eastAsia="Times New Roman" w:hAnsi="Times New Roman" w:cs="Times New Roman"/>
          <w:color w:val="000000"/>
          <w:sz w:val="18"/>
          <w:szCs w:val="18"/>
        </w:rPr>
        <w:t>Fuente: Elaborado por el estudiante de acuerdo con el proyecto</w:t>
      </w:r>
    </w:p>
    <w:p w14:paraId="129C57AF" w14:textId="77777777" w:rsidR="005207D6" w:rsidRDefault="005207D6">
      <w:pPr>
        <w:widowControl w:val="0"/>
        <w:ind w:left="720"/>
        <w:jc w:val="center"/>
      </w:pPr>
    </w:p>
    <w:p w14:paraId="12DC9E4F" w14:textId="77777777" w:rsidR="005207D6" w:rsidRDefault="00000000">
      <w:pPr>
        <w:widowControl w:val="0"/>
        <w:pBdr>
          <w:top w:val="nil"/>
          <w:left w:val="nil"/>
          <w:bottom w:val="nil"/>
          <w:right w:val="nil"/>
          <w:between w:val="nil"/>
        </w:pBdr>
        <w:spacing w:before="200" w:line="264" w:lineRule="auto"/>
        <w:ind w:left="864" w:right="864"/>
        <w:jc w:val="center"/>
        <w:rPr>
          <w:color w:val="000000"/>
          <w:sz w:val="18"/>
          <w:szCs w:val="18"/>
        </w:rPr>
      </w:pPr>
      <w:bookmarkStart w:id="125" w:name="_heading=h.jtn0dzr4ctdh" w:colFirst="0" w:colLast="0"/>
      <w:bookmarkEnd w:id="125"/>
      <w:r>
        <w:rPr>
          <w:color w:val="000000"/>
          <w:sz w:val="18"/>
          <w:szCs w:val="18"/>
        </w:rPr>
        <w:t>Figura 8.10 “Diagrama de CU10 - Definiendo la fecha de vigencia para la cotización.”.</w:t>
      </w:r>
    </w:p>
    <w:p w14:paraId="34B1E5FC" w14:textId="77777777" w:rsidR="005207D6" w:rsidRDefault="005207D6">
      <w:pPr>
        <w:widowControl w:val="0"/>
        <w:ind w:left="720"/>
        <w:jc w:val="center"/>
      </w:pPr>
    </w:p>
    <w:p w14:paraId="27D0D19C" w14:textId="77777777" w:rsidR="005207D6" w:rsidRDefault="00000000">
      <w:pPr>
        <w:widowControl w:val="0"/>
        <w:jc w:val="center"/>
      </w:pPr>
      <w:r>
        <w:rPr>
          <w:noProof/>
        </w:rPr>
        <w:drawing>
          <wp:inline distT="114300" distB="114300" distL="114300" distR="114300" wp14:anchorId="4DA183DC" wp14:editId="484C6CE2">
            <wp:extent cx="5353050" cy="6524625"/>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8"/>
                    <a:srcRect/>
                    <a:stretch>
                      <a:fillRect/>
                    </a:stretch>
                  </pic:blipFill>
                  <pic:spPr>
                    <a:xfrm>
                      <a:off x="0" y="0"/>
                      <a:ext cx="5353050" cy="6524625"/>
                    </a:xfrm>
                    <a:prstGeom prst="rect">
                      <a:avLst/>
                    </a:prstGeom>
                    <a:ln/>
                  </pic:spPr>
                </pic:pic>
              </a:graphicData>
            </a:graphic>
          </wp:inline>
        </w:drawing>
      </w:r>
    </w:p>
    <w:p w14:paraId="07BACF65" w14:textId="6D11AA87" w:rsidR="005207D6" w:rsidRDefault="00000000" w:rsidP="00DE5999">
      <w:pPr>
        <w:widowControl w:val="0"/>
        <w:jc w:val="center"/>
      </w:pPr>
      <w:r>
        <w:rPr>
          <w:rFonts w:ascii="Times New Roman" w:eastAsia="Times New Roman" w:hAnsi="Times New Roman" w:cs="Times New Roman"/>
          <w:color w:val="000000"/>
          <w:sz w:val="18"/>
          <w:szCs w:val="18"/>
        </w:rPr>
        <w:t>Fuente: Elaborado por el estudiante de acuerdo con el proyecto</w:t>
      </w:r>
      <w:bookmarkStart w:id="126" w:name="_heading=h.usnztj1h8zrj" w:colFirst="0" w:colLast="0"/>
      <w:bookmarkEnd w:id="126"/>
    </w:p>
    <w:p w14:paraId="24B2F7A3" w14:textId="77777777" w:rsidR="005207D6" w:rsidRDefault="00000000">
      <w:pPr>
        <w:widowControl w:val="0"/>
        <w:pBdr>
          <w:top w:val="nil"/>
          <w:left w:val="nil"/>
          <w:bottom w:val="nil"/>
          <w:right w:val="nil"/>
          <w:between w:val="nil"/>
        </w:pBdr>
        <w:spacing w:before="200" w:line="264" w:lineRule="auto"/>
        <w:ind w:left="864" w:right="864"/>
        <w:jc w:val="center"/>
        <w:rPr>
          <w:color w:val="000000"/>
          <w:sz w:val="18"/>
          <w:szCs w:val="18"/>
        </w:rPr>
      </w:pPr>
      <w:bookmarkStart w:id="127" w:name="_heading=h.3yvitw7tphra" w:colFirst="0" w:colLast="0"/>
      <w:bookmarkEnd w:id="127"/>
      <w:r>
        <w:rPr>
          <w:color w:val="000000"/>
          <w:sz w:val="18"/>
          <w:szCs w:val="18"/>
        </w:rPr>
        <w:lastRenderedPageBreak/>
        <w:t>Figura 8.11 “Diagrama de CU11 - Aprobando cotización comercial.”.</w:t>
      </w:r>
    </w:p>
    <w:p w14:paraId="00D2E68F" w14:textId="77777777" w:rsidR="005207D6" w:rsidRDefault="005207D6">
      <w:pPr>
        <w:widowControl w:val="0"/>
        <w:ind w:left="720"/>
        <w:jc w:val="center"/>
      </w:pPr>
    </w:p>
    <w:p w14:paraId="35E3B439" w14:textId="77777777" w:rsidR="005207D6" w:rsidRDefault="005207D6">
      <w:pPr>
        <w:widowControl w:val="0"/>
        <w:jc w:val="center"/>
      </w:pPr>
    </w:p>
    <w:p w14:paraId="7B85B1FE" w14:textId="77777777" w:rsidR="005207D6" w:rsidRDefault="00000000">
      <w:pPr>
        <w:widowControl w:val="0"/>
        <w:jc w:val="center"/>
      </w:pPr>
      <w:r>
        <w:rPr>
          <w:noProof/>
        </w:rPr>
        <w:drawing>
          <wp:inline distT="114300" distB="114300" distL="114300" distR="114300" wp14:anchorId="36F9EB66" wp14:editId="2CC884F8">
            <wp:extent cx="5971540" cy="6426200"/>
            <wp:effectExtent l="0" t="0" r="0" b="0"/>
            <wp:docPr id="74"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99"/>
                    <a:srcRect/>
                    <a:stretch>
                      <a:fillRect/>
                    </a:stretch>
                  </pic:blipFill>
                  <pic:spPr>
                    <a:xfrm>
                      <a:off x="0" y="0"/>
                      <a:ext cx="5971540" cy="6426200"/>
                    </a:xfrm>
                    <a:prstGeom prst="rect">
                      <a:avLst/>
                    </a:prstGeom>
                    <a:ln/>
                  </pic:spPr>
                </pic:pic>
              </a:graphicData>
            </a:graphic>
          </wp:inline>
        </w:drawing>
      </w:r>
    </w:p>
    <w:p w14:paraId="530A46EC" w14:textId="77777777" w:rsidR="005207D6" w:rsidRDefault="00000000">
      <w:pPr>
        <w:widowControl w:val="0"/>
        <w:jc w:val="center"/>
      </w:pPr>
      <w:r>
        <w:rPr>
          <w:rFonts w:ascii="Times New Roman" w:eastAsia="Times New Roman" w:hAnsi="Times New Roman" w:cs="Times New Roman"/>
          <w:color w:val="000000"/>
          <w:sz w:val="18"/>
          <w:szCs w:val="18"/>
        </w:rPr>
        <w:t>Fuente: Elaborado por el estudiante de acuerdo con el proyecto</w:t>
      </w:r>
    </w:p>
    <w:p w14:paraId="4A8B1AD9" w14:textId="77777777" w:rsidR="005207D6" w:rsidRDefault="005207D6" w:rsidP="00DE5999">
      <w:pPr>
        <w:widowControl w:val="0"/>
      </w:pPr>
    </w:p>
    <w:p w14:paraId="5591E07B" w14:textId="77777777" w:rsidR="005207D6" w:rsidRDefault="005207D6">
      <w:pPr>
        <w:widowControl w:val="0"/>
        <w:jc w:val="center"/>
      </w:pPr>
    </w:p>
    <w:p w14:paraId="585DACDE" w14:textId="77777777" w:rsidR="005207D6" w:rsidRDefault="005207D6">
      <w:pPr>
        <w:widowControl w:val="0"/>
        <w:jc w:val="center"/>
      </w:pPr>
    </w:p>
    <w:p w14:paraId="1CBDA6DA" w14:textId="77777777" w:rsidR="005207D6" w:rsidRDefault="00000000">
      <w:pPr>
        <w:widowControl w:val="0"/>
        <w:pBdr>
          <w:top w:val="nil"/>
          <w:left w:val="nil"/>
          <w:bottom w:val="nil"/>
          <w:right w:val="nil"/>
          <w:between w:val="nil"/>
        </w:pBdr>
        <w:spacing w:before="200" w:line="264" w:lineRule="auto"/>
        <w:ind w:left="864" w:right="864"/>
        <w:jc w:val="center"/>
        <w:rPr>
          <w:color w:val="000000"/>
          <w:sz w:val="18"/>
          <w:szCs w:val="18"/>
        </w:rPr>
      </w:pPr>
      <w:bookmarkStart w:id="128" w:name="_heading=h.jroyzn2tkr70" w:colFirst="0" w:colLast="0"/>
      <w:bookmarkEnd w:id="128"/>
      <w:r>
        <w:rPr>
          <w:color w:val="000000"/>
          <w:sz w:val="18"/>
          <w:szCs w:val="18"/>
        </w:rPr>
        <w:t>Figura 8.12 “Diagrama de CU12 - Transformando cotización a nota de venta.”.</w:t>
      </w:r>
    </w:p>
    <w:p w14:paraId="32B6C9BF" w14:textId="77777777" w:rsidR="005207D6" w:rsidRDefault="005207D6">
      <w:pPr>
        <w:widowControl w:val="0"/>
        <w:ind w:left="720"/>
        <w:jc w:val="center"/>
      </w:pPr>
    </w:p>
    <w:p w14:paraId="296661FB" w14:textId="77777777" w:rsidR="005207D6" w:rsidRDefault="00000000">
      <w:pPr>
        <w:widowControl w:val="0"/>
        <w:jc w:val="center"/>
      </w:pPr>
      <w:r>
        <w:rPr>
          <w:noProof/>
        </w:rPr>
        <w:drawing>
          <wp:inline distT="114300" distB="114300" distL="114300" distR="114300" wp14:anchorId="23A1DA90" wp14:editId="134A9032">
            <wp:extent cx="5971540" cy="6324600"/>
            <wp:effectExtent l="0" t="0" r="0" b="0"/>
            <wp:docPr id="31"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00"/>
                    <a:srcRect/>
                    <a:stretch>
                      <a:fillRect/>
                    </a:stretch>
                  </pic:blipFill>
                  <pic:spPr>
                    <a:xfrm>
                      <a:off x="0" y="0"/>
                      <a:ext cx="5971540" cy="6324600"/>
                    </a:xfrm>
                    <a:prstGeom prst="rect">
                      <a:avLst/>
                    </a:prstGeom>
                    <a:ln/>
                  </pic:spPr>
                </pic:pic>
              </a:graphicData>
            </a:graphic>
          </wp:inline>
        </w:drawing>
      </w:r>
    </w:p>
    <w:p w14:paraId="57C9997F" w14:textId="77777777" w:rsidR="005207D6" w:rsidRDefault="00000000">
      <w:pPr>
        <w:widowControl w:val="0"/>
        <w:jc w:val="center"/>
      </w:pPr>
      <w:r>
        <w:rPr>
          <w:rFonts w:ascii="Times New Roman" w:eastAsia="Times New Roman" w:hAnsi="Times New Roman" w:cs="Times New Roman"/>
          <w:color w:val="000000"/>
          <w:sz w:val="18"/>
          <w:szCs w:val="18"/>
        </w:rPr>
        <w:t>Fuente: Elaborado por el estudiante de acuerdo con el proyecto</w:t>
      </w:r>
    </w:p>
    <w:p w14:paraId="6C1289A1" w14:textId="77777777" w:rsidR="005207D6" w:rsidRDefault="005207D6">
      <w:pPr>
        <w:widowControl w:val="0"/>
        <w:jc w:val="center"/>
      </w:pPr>
    </w:p>
    <w:p w14:paraId="1E36E64B" w14:textId="77777777" w:rsidR="005207D6" w:rsidRDefault="005207D6">
      <w:pPr>
        <w:widowControl w:val="0"/>
        <w:jc w:val="center"/>
      </w:pPr>
    </w:p>
    <w:p w14:paraId="3B2D8803" w14:textId="77777777" w:rsidR="005207D6" w:rsidRDefault="005207D6">
      <w:pPr>
        <w:widowControl w:val="0"/>
        <w:jc w:val="center"/>
      </w:pPr>
    </w:p>
    <w:p w14:paraId="5CC7C0D7" w14:textId="77777777" w:rsidR="005207D6" w:rsidRDefault="005207D6">
      <w:pPr>
        <w:widowControl w:val="0"/>
        <w:jc w:val="center"/>
      </w:pPr>
    </w:p>
    <w:p w14:paraId="763DEB91" w14:textId="77777777" w:rsidR="005207D6" w:rsidRDefault="005207D6">
      <w:pPr>
        <w:widowControl w:val="0"/>
        <w:jc w:val="center"/>
      </w:pPr>
    </w:p>
    <w:p w14:paraId="3BD08AAC" w14:textId="77777777" w:rsidR="005207D6" w:rsidRDefault="005207D6" w:rsidP="00DE5999">
      <w:pPr>
        <w:widowControl w:val="0"/>
      </w:pPr>
    </w:p>
    <w:p w14:paraId="4A64CB9D" w14:textId="77777777" w:rsidR="005207D6" w:rsidRDefault="005207D6">
      <w:pPr>
        <w:widowControl w:val="0"/>
        <w:ind w:left="720"/>
        <w:jc w:val="center"/>
      </w:pPr>
    </w:p>
    <w:p w14:paraId="17E42BCA" w14:textId="77777777" w:rsidR="005207D6" w:rsidRDefault="00000000">
      <w:pPr>
        <w:widowControl w:val="0"/>
        <w:pBdr>
          <w:top w:val="nil"/>
          <w:left w:val="nil"/>
          <w:bottom w:val="nil"/>
          <w:right w:val="nil"/>
          <w:between w:val="nil"/>
        </w:pBdr>
        <w:spacing w:before="200" w:line="264" w:lineRule="auto"/>
        <w:ind w:left="864" w:right="864"/>
        <w:jc w:val="center"/>
        <w:rPr>
          <w:color w:val="000000"/>
          <w:sz w:val="18"/>
          <w:szCs w:val="18"/>
        </w:rPr>
      </w:pPr>
      <w:bookmarkStart w:id="129" w:name="_heading=h.79f83kg402gb" w:colFirst="0" w:colLast="0"/>
      <w:bookmarkEnd w:id="129"/>
      <w:r>
        <w:rPr>
          <w:color w:val="000000"/>
          <w:sz w:val="18"/>
          <w:szCs w:val="18"/>
        </w:rPr>
        <w:t>Figura 8.13 “Diagrama de CU13 - Creando Nota de Venta independiente.”.</w:t>
      </w:r>
    </w:p>
    <w:p w14:paraId="2770B17C" w14:textId="77777777" w:rsidR="005207D6" w:rsidRDefault="005207D6">
      <w:pPr>
        <w:widowControl w:val="0"/>
        <w:ind w:left="720"/>
        <w:jc w:val="center"/>
      </w:pPr>
    </w:p>
    <w:p w14:paraId="2955B85E" w14:textId="77777777" w:rsidR="005207D6" w:rsidRDefault="00000000">
      <w:pPr>
        <w:widowControl w:val="0"/>
        <w:jc w:val="center"/>
      </w:pPr>
      <w:r>
        <w:rPr>
          <w:noProof/>
        </w:rPr>
        <w:drawing>
          <wp:inline distT="114300" distB="114300" distL="114300" distR="114300" wp14:anchorId="2E8A8563" wp14:editId="132BFBC9">
            <wp:extent cx="5971540" cy="4953000"/>
            <wp:effectExtent l="0" t="0" r="0" b="0"/>
            <wp:docPr id="70"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101"/>
                    <a:srcRect/>
                    <a:stretch>
                      <a:fillRect/>
                    </a:stretch>
                  </pic:blipFill>
                  <pic:spPr>
                    <a:xfrm>
                      <a:off x="0" y="0"/>
                      <a:ext cx="5971540" cy="4953000"/>
                    </a:xfrm>
                    <a:prstGeom prst="rect">
                      <a:avLst/>
                    </a:prstGeom>
                    <a:ln/>
                  </pic:spPr>
                </pic:pic>
              </a:graphicData>
            </a:graphic>
          </wp:inline>
        </w:drawing>
      </w:r>
      <w:r>
        <w:rPr>
          <w:rFonts w:ascii="Times New Roman" w:eastAsia="Times New Roman" w:hAnsi="Times New Roman" w:cs="Times New Roman"/>
          <w:color w:val="000000"/>
          <w:sz w:val="18"/>
          <w:szCs w:val="18"/>
        </w:rPr>
        <w:t>Fuente: Elaborado por el estudiante de acuerdo con el proyecto</w:t>
      </w:r>
    </w:p>
    <w:p w14:paraId="588EAB37" w14:textId="77777777" w:rsidR="005207D6" w:rsidRDefault="005207D6">
      <w:pPr>
        <w:widowControl w:val="0"/>
        <w:jc w:val="center"/>
        <w:rPr>
          <w:rFonts w:ascii="Times New Roman" w:eastAsia="Times New Roman" w:hAnsi="Times New Roman" w:cs="Times New Roman"/>
          <w:color w:val="000000"/>
          <w:sz w:val="18"/>
          <w:szCs w:val="18"/>
        </w:rPr>
      </w:pPr>
    </w:p>
    <w:p w14:paraId="744B383E" w14:textId="77777777" w:rsidR="005207D6" w:rsidRDefault="005207D6">
      <w:pPr>
        <w:widowControl w:val="0"/>
        <w:ind w:left="720"/>
        <w:jc w:val="center"/>
      </w:pPr>
    </w:p>
    <w:p w14:paraId="04B98582" w14:textId="77777777" w:rsidR="005207D6" w:rsidRDefault="005207D6">
      <w:pPr>
        <w:widowControl w:val="0"/>
        <w:ind w:left="720"/>
        <w:jc w:val="center"/>
      </w:pPr>
    </w:p>
    <w:p w14:paraId="5C437DC1" w14:textId="77777777" w:rsidR="005207D6" w:rsidRDefault="005207D6">
      <w:pPr>
        <w:widowControl w:val="0"/>
        <w:ind w:left="720"/>
        <w:jc w:val="center"/>
      </w:pPr>
    </w:p>
    <w:p w14:paraId="243C316D" w14:textId="77777777" w:rsidR="005207D6" w:rsidRDefault="005207D6">
      <w:pPr>
        <w:widowControl w:val="0"/>
        <w:ind w:left="720"/>
        <w:jc w:val="center"/>
      </w:pPr>
    </w:p>
    <w:p w14:paraId="3440F40C" w14:textId="77777777" w:rsidR="005207D6" w:rsidRDefault="005207D6">
      <w:pPr>
        <w:widowControl w:val="0"/>
        <w:ind w:left="720"/>
        <w:jc w:val="center"/>
      </w:pPr>
    </w:p>
    <w:p w14:paraId="3ADF34D8" w14:textId="77777777" w:rsidR="005207D6" w:rsidRDefault="005207D6">
      <w:pPr>
        <w:widowControl w:val="0"/>
        <w:ind w:left="720"/>
        <w:jc w:val="center"/>
      </w:pPr>
    </w:p>
    <w:p w14:paraId="4E953CCF" w14:textId="77777777" w:rsidR="005207D6" w:rsidRDefault="005207D6" w:rsidP="00DE5999">
      <w:pPr>
        <w:widowControl w:val="0"/>
      </w:pPr>
    </w:p>
    <w:p w14:paraId="50965048" w14:textId="77777777" w:rsidR="00DE5999" w:rsidRDefault="00DE5999" w:rsidP="00DE5999">
      <w:pPr>
        <w:widowControl w:val="0"/>
      </w:pPr>
    </w:p>
    <w:p w14:paraId="4E4AA33F" w14:textId="77777777" w:rsidR="005207D6" w:rsidRDefault="005207D6">
      <w:pPr>
        <w:widowControl w:val="0"/>
        <w:ind w:left="720"/>
        <w:jc w:val="center"/>
      </w:pPr>
    </w:p>
    <w:p w14:paraId="20657DC2" w14:textId="77777777" w:rsidR="005207D6" w:rsidRDefault="005207D6">
      <w:pPr>
        <w:widowControl w:val="0"/>
        <w:ind w:left="720"/>
        <w:jc w:val="center"/>
      </w:pPr>
    </w:p>
    <w:p w14:paraId="70963518" w14:textId="77777777" w:rsidR="005207D6" w:rsidRDefault="00000000">
      <w:pPr>
        <w:widowControl w:val="0"/>
        <w:pBdr>
          <w:top w:val="nil"/>
          <w:left w:val="nil"/>
          <w:bottom w:val="nil"/>
          <w:right w:val="nil"/>
          <w:between w:val="nil"/>
        </w:pBdr>
        <w:spacing w:before="200" w:line="264" w:lineRule="auto"/>
        <w:ind w:left="864" w:right="864"/>
        <w:jc w:val="center"/>
        <w:rPr>
          <w:color w:val="000000"/>
          <w:sz w:val="18"/>
          <w:szCs w:val="18"/>
        </w:rPr>
      </w:pPr>
      <w:bookmarkStart w:id="130" w:name="_heading=h.bg5oq435zvf8" w:colFirst="0" w:colLast="0"/>
      <w:bookmarkEnd w:id="130"/>
      <w:r>
        <w:rPr>
          <w:color w:val="000000"/>
          <w:sz w:val="18"/>
          <w:szCs w:val="18"/>
        </w:rPr>
        <w:t>Figura 8.14 “Diagrama de CU14 - Seleccionando divisa en venta.”.</w:t>
      </w:r>
    </w:p>
    <w:p w14:paraId="4D7FCDB5" w14:textId="77777777" w:rsidR="005207D6" w:rsidRDefault="005207D6">
      <w:pPr>
        <w:widowControl w:val="0"/>
        <w:ind w:left="720"/>
        <w:jc w:val="center"/>
      </w:pPr>
    </w:p>
    <w:p w14:paraId="3B03797D" w14:textId="77777777" w:rsidR="005207D6" w:rsidRDefault="00000000">
      <w:pPr>
        <w:widowControl w:val="0"/>
        <w:jc w:val="center"/>
      </w:pPr>
      <w:r>
        <w:rPr>
          <w:noProof/>
        </w:rPr>
        <w:drawing>
          <wp:inline distT="114300" distB="114300" distL="114300" distR="114300" wp14:anchorId="1967192D" wp14:editId="233D8DF2">
            <wp:extent cx="5971540" cy="4724400"/>
            <wp:effectExtent l="0" t="0" r="0" b="0"/>
            <wp:docPr id="7"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02"/>
                    <a:srcRect/>
                    <a:stretch>
                      <a:fillRect/>
                    </a:stretch>
                  </pic:blipFill>
                  <pic:spPr>
                    <a:xfrm>
                      <a:off x="0" y="0"/>
                      <a:ext cx="5971540" cy="4724400"/>
                    </a:xfrm>
                    <a:prstGeom prst="rect">
                      <a:avLst/>
                    </a:prstGeom>
                    <a:ln/>
                  </pic:spPr>
                </pic:pic>
              </a:graphicData>
            </a:graphic>
          </wp:inline>
        </w:drawing>
      </w:r>
    </w:p>
    <w:p w14:paraId="0F5876FF" w14:textId="77777777" w:rsidR="005207D6" w:rsidRDefault="00000000">
      <w:pPr>
        <w:widowControl w:val="0"/>
        <w:jc w:val="center"/>
      </w:pPr>
      <w:r>
        <w:rPr>
          <w:rFonts w:ascii="Times New Roman" w:eastAsia="Times New Roman" w:hAnsi="Times New Roman" w:cs="Times New Roman"/>
          <w:color w:val="000000"/>
          <w:sz w:val="18"/>
          <w:szCs w:val="18"/>
        </w:rPr>
        <w:t>Fuente: Elaborado por el estudiante de acuerdo con el proyecto</w:t>
      </w:r>
    </w:p>
    <w:p w14:paraId="4FD9CC28" w14:textId="77777777" w:rsidR="005207D6" w:rsidRDefault="005207D6">
      <w:pPr>
        <w:widowControl w:val="0"/>
        <w:jc w:val="center"/>
      </w:pPr>
    </w:p>
    <w:p w14:paraId="717A0B39" w14:textId="77777777" w:rsidR="005207D6" w:rsidRDefault="005207D6">
      <w:pPr>
        <w:widowControl w:val="0"/>
        <w:ind w:left="720"/>
        <w:jc w:val="center"/>
      </w:pPr>
    </w:p>
    <w:p w14:paraId="720D6ABD" w14:textId="77777777" w:rsidR="005207D6" w:rsidRDefault="005207D6">
      <w:pPr>
        <w:widowControl w:val="0"/>
        <w:ind w:left="720"/>
        <w:jc w:val="center"/>
      </w:pPr>
    </w:p>
    <w:p w14:paraId="07C4B732" w14:textId="77777777" w:rsidR="005207D6" w:rsidRDefault="005207D6">
      <w:pPr>
        <w:widowControl w:val="0"/>
        <w:ind w:left="720"/>
        <w:jc w:val="center"/>
      </w:pPr>
    </w:p>
    <w:p w14:paraId="20B4A73F" w14:textId="77777777" w:rsidR="005207D6" w:rsidRDefault="005207D6">
      <w:pPr>
        <w:widowControl w:val="0"/>
        <w:ind w:left="720"/>
        <w:jc w:val="center"/>
      </w:pPr>
    </w:p>
    <w:p w14:paraId="4D80EA90" w14:textId="77777777" w:rsidR="005207D6" w:rsidRDefault="005207D6">
      <w:pPr>
        <w:widowControl w:val="0"/>
        <w:ind w:left="720"/>
        <w:jc w:val="center"/>
      </w:pPr>
    </w:p>
    <w:p w14:paraId="65B36582" w14:textId="77777777" w:rsidR="005207D6" w:rsidRDefault="005207D6">
      <w:pPr>
        <w:widowControl w:val="0"/>
        <w:ind w:left="720"/>
        <w:jc w:val="center"/>
      </w:pPr>
    </w:p>
    <w:p w14:paraId="2E4A2C35" w14:textId="77777777" w:rsidR="005207D6" w:rsidRDefault="005207D6">
      <w:pPr>
        <w:widowControl w:val="0"/>
        <w:ind w:left="720"/>
        <w:jc w:val="center"/>
      </w:pPr>
    </w:p>
    <w:p w14:paraId="6E8EAA05" w14:textId="77777777" w:rsidR="005207D6" w:rsidRDefault="005207D6">
      <w:pPr>
        <w:widowControl w:val="0"/>
        <w:ind w:left="720"/>
        <w:jc w:val="center"/>
      </w:pPr>
    </w:p>
    <w:p w14:paraId="721D6791" w14:textId="77777777" w:rsidR="005207D6" w:rsidRDefault="005207D6">
      <w:pPr>
        <w:widowControl w:val="0"/>
        <w:ind w:left="720"/>
        <w:jc w:val="center"/>
      </w:pPr>
    </w:p>
    <w:p w14:paraId="6D1B194A" w14:textId="77777777" w:rsidR="005207D6" w:rsidRDefault="005207D6">
      <w:pPr>
        <w:widowControl w:val="0"/>
        <w:ind w:left="720"/>
        <w:jc w:val="center"/>
      </w:pPr>
    </w:p>
    <w:p w14:paraId="43A61036" w14:textId="77777777" w:rsidR="005207D6" w:rsidRDefault="005207D6">
      <w:pPr>
        <w:widowControl w:val="0"/>
        <w:ind w:left="720"/>
        <w:jc w:val="center"/>
      </w:pPr>
    </w:p>
    <w:p w14:paraId="54C8C9D9" w14:textId="77777777" w:rsidR="005207D6" w:rsidRDefault="005207D6">
      <w:pPr>
        <w:widowControl w:val="0"/>
        <w:ind w:left="720"/>
        <w:jc w:val="center"/>
      </w:pPr>
    </w:p>
    <w:p w14:paraId="35F468B1" w14:textId="77777777" w:rsidR="005207D6" w:rsidRDefault="005207D6">
      <w:pPr>
        <w:widowControl w:val="0"/>
        <w:ind w:left="720"/>
        <w:jc w:val="center"/>
      </w:pPr>
    </w:p>
    <w:p w14:paraId="7C61267D" w14:textId="77777777" w:rsidR="005207D6" w:rsidRDefault="005207D6">
      <w:pPr>
        <w:widowControl w:val="0"/>
        <w:ind w:left="720"/>
        <w:jc w:val="center"/>
      </w:pPr>
    </w:p>
    <w:p w14:paraId="360E8199" w14:textId="77777777" w:rsidR="005207D6" w:rsidRDefault="00000000">
      <w:pPr>
        <w:widowControl w:val="0"/>
        <w:pBdr>
          <w:top w:val="nil"/>
          <w:left w:val="nil"/>
          <w:bottom w:val="nil"/>
          <w:right w:val="nil"/>
          <w:between w:val="nil"/>
        </w:pBdr>
        <w:spacing w:before="200" w:line="264" w:lineRule="auto"/>
        <w:ind w:left="864" w:right="864"/>
        <w:jc w:val="center"/>
        <w:rPr>
          <w:color w:val="000000"/>
          <w:sz w:val="18"/>
          <w:szCs w:val="18"/>
        </w:rPr>
      </w:pPr>
      <w:bookmarkStart w:id="131" w:name="_heading=h.8ggiedzfpif8" w:colFirst="0" w:colLast="0"/>
      <w:bookmarkEnd w:id="131"/>
      <w:r>
        <w:rPr>
          <w:color w:val="000000"/>
          <w:sz w:val="18"/>
          <w:szCs w:val="18"/>
        </w:rPr>
        <w:t>Figura 8.15 “Diagrama de CU15 - Sincronizando el tipo de cambio oficial.”.</w:t>
      </w:r>
    </w:p>
    <w:p w14:paraId="658E8B8B" w14:textId="77777777" w:rsidR="005207D6" w:rsidRDefault="005207D6">
      <w:pPr>
        <w:widowControl w:val="0"/>
        <w:ind w:left="720"/>
        <w:jc w:val="center"/>
      </w:pPr>
    </w:p>
    <w:p w14:paraId="288C3FD8" w14:textId="77777777" w:rsidR="005207D6" w:rsidRDefault="00000000">
      <w:pPr>
        <w:widowControl w:val="0"/>
        <w:jc w:val="center"/>
      </w:pPr>
      <w:r>
        <w:rPr>
          <w:noProof/>
        </w:rPr>
        <w:drawing>
          <wp:inline distT="114300" distB="114300" distL="114300" distR="114300" wp14:anchorId="0B7B320B" wp14:editId="103B7B28">
            <wp:extent cx="5971540" cy="4152900"/>
            <wp:effectExtent l="0" t="0" r="0" b="0"/>
            <wp:docPr id="71"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103"/>
                    <a:srcRect/>
                    <a:stretch>
                      <a:fillRect/>
                    </a:stretch>
                  </pic:blipFill>
                  <pic:spPr>
                    <a:xfrm>
                      <a:off x="0" y="0"/>
                      <a:ext cx="5971540" cy="4152900"/>
                    </a:xfrm>
                    <a:prstGeom prst="rect">
                      <a:avLst/>
                    </a:prstGeom>
                    <a:ln/>
                  </pic:spPr>
                </pic:pic>
              </a:graphicData>
            </a:graphic>
          </wp:inline>
        </w:drawing>
      </w:r>
    </w:p>
    <w:p w14:paraId="6B7729D0" w14:textId="59C7ECD6" w:rsidR="005207D6" w:rsidRDefault="00000000" w:rsidP="00DE5999">
      <w:pPr>
        <w:widowControl w:val="0"/>
        <w:jc w:val="center"/>
      </w:pPr>
      <w:r>
        <w:rPr>
          <w:rFonts w:ascii="Times New Roman" w:eastAsia="Times New Roman" w:hAnsi="Times New Roman" w:cs="Times New Roman"/>
          <w:color w:val="000000"/>
          <w:sz w:val="18"/>
          <w:szCs w:val="18"/>
        </w:rPr>
        <w:t>Fuente: Elaborado por el estudiante de acuerdo con el proyecto</w:t>
      </w:r>
    </w:p>
    <w:p w14:paraId="558BEF0C" w14:textId="77777777" w:rsidR="005207D6" w:rsidRDefault="005207D6">
      <w:pPr>
        <w:widowControl w:val="0"/>
        <w:jc w:val="center"/>
      </w:pPr>
    </w:p>
    <w:p w14:paraId="745E7B25" w14:textId="77777777" w:rsidR="005207D6" w:rsidRDefault="005207D6">
      <w:pPr>
        <w:widowControl w:val="0"/>
        <w:jc w:val="center"/>
      </w:pPr>
    </w:p>
    <w:p w14:paraId="67A727D6" w14:textId="77777777" w:rsidR="005207D6" w:rsidRDefault="00000000">
      <w:pPr>
        <w:widowControl w:val="0"/>
        <w:pBdr>
          <w:top w:val="nil"/>
          <w:left w:val="nil"/>
          <w:bottom w:val="nil"/>
          <w:right w:val="nil"/>
          <w:between w:val="nil"/>
        </w:pBdr>
        <w:spacing w:before="200" w:line="264" w:lineRule="auto"/>
        <w:ind w:left="864" w:right="864"/>
        <w:jc w:val="center"/>
        <w:rPr>
          <w:color w:val="000000"/>
          <w:sz w:val="18"/>
          <w:szCs w:val="18"/>
        </w:rPr>
      </w:pPr>
      <w:bookmarkStart w:id="132" w:name="_heading=h.pnnkc3arlyi7" w:colFirst="0" w:colLast="0"/>
      <w:bookmarkEnd w:id="132"/>
      <w:r>
        <w:rPr>
          <w:color w:val="000000"/>
          <w:sz w:val="18"/>
          <w:szCs w:val="18"/>
        </w:rPr>
        <w:lastRenderedPageBreak/>
        <w:t>Figura 8.16 “Diagrama de CU16 - Convirtiendo transacciones a moneda base”.</w:t>
      </w:r>
    </w:p>
    <w:p w14:paraId="12B01E14" w14:textId="77777777" w:rsidR="005207D6" w:rsidRDefault="005207D6">
      <w:pPr>
        <w:widowControl w:val="0"/>
        <w:ind w:left="720"/>
        <w:jc w:val="center"/>
      </w:pPr>
    </w:p>
    <w:p w14:paraId="097E96DF" w14:textId="77777777" w:rsidR="005207D6" w:rsidRDefault="00000000">
      <w:pPr>
        <w:widowControl w:val="0"/>
        <w:jc w:val="center"/>
      </w:pPr>
      <w:r>
        <w:rPr>
          <w:noProof/>
        </w:rPr>
        <w:drawing>
          <wp:inline distT="114300" distB="114300" distL="114300" distR="114300" wp14:anchorId="54F078FC" wp14:editId="285E3204">
            <wp:extent cx="3543300" cy="6543675"/>
            <wp:effectExtent l="0" t="0" r="0" b="0"/>
            <wp:docPr id="3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04"/>
                    <a:srcRect/>
                    <a:stretch>
                      <a:fillRect/>
                    </a:stretch>
                  </pic:blipFill>
                  <pic:spPr>
                    <a:xfrm>
                      <a:off x="0" y="0"/>
                      <a:ext cx="3543300" cy="6543675"/>
                    </a:xfrm>
                    <a:prstGeom prst="rect">
                      <a:avLst/>
                    </a:prstGeom>
                    <a:ln/>
                  </pic:spPr>
                </pic:pic>
              </a:graphicData>
            </a:graphic>
          </wp:inline>
        </w:drawing>
      </w:r>
    </w:p>
    <w:p w14:paraId="586EA5ED" w14:textId="77777777" w:rsidR="005207D6" w:rsidRDefault="00000000">
      <w:pPr>
        <w:widowControl w:val="0"/>
        <w:jc w:val="center"/>
      </w:pPr>
      <w:r>
        <w:rPr>
          <w:rFonts w:ascii="Times New Roman" w:eastAsia="Times New Roman" w:hAnsi="Times New Roman" w:cs="Times New Roman"/>
          <w:color w:val="000000"/>
          <w:sz w:val="18"/>
          <w:szCs w:val="18"/>
        </w:rPr>
        <w:t>Fuente: Elaborado por el estudiante de acuerdo con el proyecto</w:t>
      </w:r>
    </w:p>
    <w:p w14:paraId="27E068CA" w14:textId="77777777" w:rsidR="005207D6" w:rsidRDefault="005207D6">
      <w:pPr>
        <w:widowControl w:val="0"/>
        <w:jc w:val="center"/>
      </w:pPr>
    </w:p>
    <w:p w14:paraId="60CB1CDC" w14:textId="77777777" w:rsidR="005207D6" w:rsidRDefault="005207D6">
      <w:pPr>
        <w:widowControl w:val="0"/>
        <w:jc w:val="center"/>
      </w:pPr>
    </w:p>
    <w:p w14:paraId="6B1F11C4" w14:textId="77777777" w:rsidR="005207D6" w:rsidRDefault="005207D6">
      <w:pPr>
        <w:widowControl w:val="0"/>
        <w:jc w:val="center"/>
      </w:pPr>
    </w:p>
    <w:p w14:paraId="21F970FC" w14:textId="77777777" w:rsidR="005207D6" w:rsidRDefault="00000000">
      <w:pPr>
        <w:widowControl w:val="0"/>
        <w:pBdr>
          <w:top w:val="nil"/>
          <w:left w:val="nil"/>
          <w:bottom w:val="nil"/>
          <w:right w:val="nil"/>
          <w:between w:val="nil"/>
        </w:pBdr>
        <w:spacing w:before="200" w:line="264" w:lineRule="auto"/>
        <w:ind w:left="864" w:right="864"/>
        <w:jc w:val="center"/>
        <w:rPr>
          <w:color w:val="000000"/>
          <w:sz w:val="18"/>
          <w:szCs w:val="18"/>
        </w:rPr>
      </w:pPr>
      <w:bookmarkStart w:id="133" w:name="_heading=h.87exehc7l8l1" w:colFirst="0" w:colLast="0"/>
      <w:bookmarkEnd w:id="133"/>
      <w:r>
        <w:rPr>
          <w:color w:val="000000"/>
          <w:sz w:val="18"/>
          <w:szCs w:val="18"/>
        </w:rPr>
        <w:t>Figura 8.17 “Diagrama de CU17 - Calculando el Impuesto al Valor Agregado.”.</w:t>
      </w:r>
    </w:p>
    <w:p w14:paraId="797032DC" w14:textId="77777777" w:rsidR="005207D6" w:rsidRDefault="005207D6">
      <w:pPr>
        <w:widowControl w:val="0"/>
      </w:pPr>
    </w:p>
    <w:p w14:paraId="605C0E6B" w14:textId="77777777" w:rsidR="005207D6" w:rsidRDefault="00000000">
      <w:pPr>
        <w:widowControl w:val="0"/>
        <w:jc w:val="center"/>
      </w:pPr>
      <w:r>
        <w:rPr>
          <w:noProof/>
        </w:rPr>
        <w:drawing>
          <wp:inline distT="114300" distB="114300" distL="114300" distR="114300" wp14:anchorId="40B18E75" wp14:editId="76B2F185">
            <wp:extent cx="4381500" cy="6534150"/>
            <wp:effectExtent l="0" t="0" r="0" b="0"/>
            <wp:docPr id="73" name="image95.png"/>
            <wp:cNvGraphicFramePr/>
            <a:graphic xmlns:a="http://schemas.openxmlformats.org/drawingml/2006/main">
              <a:graphicData uri="http://schemas.openxmlformats.org/drawingml/2006/picture">
                <pic:pic xmlns:pic="http://schemas.openxmlformats.org/drawingml/2006/picture">
                  <pic:nvPicPr>
                    <pic:cNvPr id="0" name="image95.png"/>
                    <pic:cNvPicPr preferRelativeResize="0"/>
                  </pic:nvPicPr>
                  <pic:blipFill>
                    <a:blip r:embed="rId105"/>
                    <a:srcRect/>
                    <a:stretch>
                      <a:fillRect/>
                    </a:stretch>
                  </pic:blipFill>
                  <pic:spPr>
                    <a:xfrm>
                      <a:off x="0" y="0"/>
                      <a:ext cx="4381500" cy="6534150"/>
                    </a:xfrm>
                    <a:prstGeom prst="rect">
                      <a:avLst/>
                    </a:prstGeom>
                    <a:ln/>
                  </pic:spPr>
                </pic:pic>
              </a:graphicData>
            </a:graphic>
          </wp:inline>
        </w:drawing>
      </w:r>
    </w:p>
    <w:p w14:paraId="46A1F94F" w14:textId="77777777" w:rsidR="005207D6" w:rsidRDefault="00000000">
      <w:pPr>
        <w:widowControl w:val="0"/>
        <w:jc w:val="center"/>
      </w:pPr>
      <w:r>
        <w:rPr>
          <w:rFonts w:ascii="Times New Roman" w:eastAsia="Times New Roman" w:hAnsi="Times New Roman" w:cs="Times New Roman"/>
          <w:color w:val="000000"/>
          <w:sz w:val="18"/>
          <w:szCs w:val="18"/>
        </w:rPr>
        <w:t>Fuente: Elaborado por el estudiante de acuerdo con el proyecto</w:t>
      </w:r>
    </w:p>
    <w:p w14:paraId="13D4B768" w14:textId="77777777" w:rsidR="005207D6" w:rsidRDefault="005207D6" w:rsidP="00DE5999">
      <w:pPr>
        <w:widowControl w:val="0"/>
      </w:pPr>
    </w:p>
    <w:p w14:paraId="628CDC15" w14:textId="77777777" w:rsidR="005207D6" w:rsidRDefault="00000000">
      <w:pPr>
        <w:widowControl w:val="0"/>
        <w:pBdr>
          <w:top w:val="nil"/>
          <w:left w:val="nil"/>
          <w:bottom w:val="nil"/>
          <w:right w:val="nil"/>
          <w:between w:val="nil"/>
        </w:pBdr>
        <w:spacing w:before="200" w:line="264" w:lineRule="auto"/>
        <w:ind w:left="864" w:right="864"/>
        <w:jc w:val="center"/>
        <w:rPr>
          <w:color w:val="000000"/>
          <w:sz w:val="18"/>
          <w:szCs w:val="18"/>
        </w:rPr>
      </w:pPr>
      <w:bookmarkStart w:id="134" w:name="_heading=h.rx9x563fap4o" w:colFirst="0" w:colLast="0"/>
      <w:bookmarkEnd w:id="134"/>
      <w:r>
        <w:rPr>
          <w:color w:val="000000"/>
          <w:sz w:val="18"/>
          <w:szCs w:val="18"/>
        </w:rPr>
        <w:t>Figura 8.18 “Diagrama de CU18 - Aplicando exención de impuestos.”.</w:t>
      </w:r>
    </w:p>
    <w:p w14:paraId="50E40086" w14:textId="77777777" w:rsidR="005207D6" w:rsidRDefault="005207D6">
      <w:pPr>
        <w:widowControl w:val="0"/>
        <w:ind w:left="720"/>
        <w:jc w:val="center"/>
      </w:pPr>
    </w:p>
    <w:p w14:paraId="55F4E7ED" w14:textId="77777777" w:rsidR="005207D6" w:rsidRDefault="005207D6">
      <w:pPr>
        <w:widowControl w:val="0"/>
        <w:jc w:val="center"/>
      </w:pPr>
    </w:p>
    <w:p w14:paraId="2F72415F" w14:textId="77777777" w:rsidR="005207D6" w:rsidRDefault="00000000">
      <w:pPr>
        <w:widowControl w:val="0"/>
        <w:jc w:val="center"/>
      </w:pPr>
      <w:r>
        <w:rPr>
          <w:noProof/>
        </w:rPr>
        <w:drawing>
          <wp:inline distT="114300" distB="114300" distL="114300" distR="114300" wp14:anchorId="49E88569" wp14:editId="7852DDFD">
            <wp:extent cx="4857750" cy="6448425"/>
            <wp:effectExtent l="0" t="0" r="0" b="0"/>
            <wp:docPr id="86"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106"/>
                    <a:srcRect/>
                    <a:stretch>
                      <a:fillRect/>
                    </a:stretch>
                  </pic:blipFill>
                  <pic:spPr>
                    <a:xfrm>
                      <a:off x="0" y="0"/>
                      <a:ext cx="4857750" cy="6448425"/>
                    </a:xfrm>
                    <a:prstGeom prst="rect">
                      <a:avLst/>
                    </a:prstGeom>
                    <a:ln/>
                  </pic:spPr>
                </pic:pic>
              </a:graphicData>
            </a:graphic>
          </wp:inline>
        </w:drawing>
      </w:r>
    </w:p>
    <w:p w14:paraId="34FCE7A8" w14:textId="7323A518" w:rsidR="005207D6" w:rsidRDefault="00000000" w:rsidP="00DE5999">
      <w:pPr>
        <w:widowControl w:val="0"/>
        <w:jc w:val="center"/>
      </w:pPr>
      <w:r>
        <w:rPr>
          <w:rFonts w:ascii="Times New Roman" w:eastAsia="Times New Roman" w:hAnsi="Times New Roman" w:cs="Times New Roman"/>
          <w:color w:val="000000"/>
          <w:sz w:val="18"/>
          <w:szCs w:val="18"/>
        </w:rPr>
        <w:t>Fuente: Elaborado por el estudiante de acuerdo con el proyecto</w:t>
      </w:r>
    </w:p>
    <w:p w14:paraId="654FE475" w14:textId="77777777" w:rsidR="005207D6" w:rsidRDefault="005207D6">
      <w:pPr>
        <w:widowControl w:val="0"/>
        <w:ind w:left="720"/>
        <w:jc w:val="center"/>
      </w:pPr>
    </w:p>
    <w:p w14:paraId="44FC40D5" w14:textId="77777777" w:rsidR="005207D6" w:rsidRDefault="00000000">
      <w:pPr>
        <w:widowControl w:val="0"/>
        <w:pBdr>
          <w:top w:val="nil"/>
          <w:left w:val="nil"/>
          <w:bottom w:val="nil"/>
          <w:right w:val="nil"/>
          <w:between w:val="nil"/>
        </w:pBdr>
        <w:spacing w:before="200" w:line="264" w:lineRule="auto"/>
        <w:ind w:left="864" w:right="864"/>
        <w:jc w:val="center"/>
        <w:rPr>
          <w:color w:val="000000"/>
          <w:sz w:val="18"/>
          <w:szCs w:val="18"/>
        </w:rPr>
      </w:pPr>
      <w:bookmarkStart w:id="135" w:name="_heading=h.c7xpzqh975px" w:colFirst="0" w:colLast="0"/>
      <w:bookmarkEnd w:id="135"/>
      <w:r>
        <w:rPr>
          <w:color w:val="000000"/>
          <w:sz w:val="18"/>
          <w:szCs w:val="18"/>
        </w:rPr>
        <w:t>Figura 8.19 “Diagrama de CU19 - Configurando rebaja comercial en Venta.”.</w:t>
      </w:r>
    </w:p>
    <w:p w14:paraId="1C500D8A" w14:textId="77777777" w:rsidR="005207D6" w:rsidRDefault="005207D6">
      <w:pPr>
        <w:widowControl w:val="0"/>
        <w:ind w:left="720"/>
        <w:jc w:val="center"/>
      </w:pPr>
    </w:p>
    <w:p w14:paraId="462418A9" w14:textId="77777777" w:rsidR="005207D6" w:rsidRDefault="00000000">
      <w:pPr>
        <w:widowControl w:val="0"/>
        <w:jc w:val="center"/>
      </w:pPr>
      <w:r>
        <w:rPr>
          <w:noProof/>
        </w:rPr>
        <w:drawing>
          <wp:inline distT="114300" distB="114300" distL="114300" distR="114300" wp14:anchorId="1E1B32BD" wp14:editId="14765202">
            <wp:extent cx="5648325" cy="6524625"/>
            <wp:effectExtent l="0" t="0" r="0" b="0"/>
            <wp:docPr id="76"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107"/>
                    <a:srcRect/>
                    <a:stretch>
                      <a:fillRect/>
                    </a:stretch>
                  </pic:blipFill>
                  <pic:spPr>
                    <a:xfrm>
                      <a:off x="0" y="0"/>
                      <a:ext cx="5648325" cy="6524625"/>
                    </a:xfrm>
                    <a:prstGeom prst="rect">
                      <a:avLst/>
                    </a:prstGeom>
                    <a:ln/>
                  </pic:spPr>
                </pic:pic>
              </a:graphicData>
            </a:graphic>
          </wp:inline>
        </w:drawing>
      </w:r>
    </w:p>
    <w:p w14:paraId="71D2E7B4" w14:textId="77777777" w:rsidR="005207D6" w:rsidRDefault="00000000">
      <w:pPr>
        <w:widowControl w:val="0"/>
        <w:jc w:val="center"/>
      </w:pPr>
      <w:r>
        <w:rPr>
          <w:rFonts w:ascii="Times New Roman" w:eastAsia="Times New Roman" w:hAnsi="Times New Roman" w:cs="Times New Roman"/>
          <w:color w:val="000000"/>
          <w:sz w:val="18"/>
          <w:szCs w:val="18"/>
        </w:rPr>
        <w:t>Fuente: Elaborado por el estudiante de acuerdo con el proyecto</w:t>
      </w:r>
    </w:p>
    <w:p w14:paraId="62AC7696" w14:textId="77777777" w:rsidR="005207D6" w:rsidRDefault="005207D6" w:rsidP="00DE5999">
      <w:pPr>
        <w:widowControl w:val="0"/>
      </w:pPr>
    </w:p>
    <w:p w14:paraId="0D4E4A76" w14:textId="77777777" w:rsidR="005207D6" w:rsidRDefault="005207D6">
      <w:pPr>
        <w:widowControl w:val="0"/>
        <w:jc w:val="center"/>
      </w:pPr>
    </w:p>
    <w:p w14:paraId="0F8B4EE9" w14:textId="77777777" w:rsidR="005207D6" w:rsidRDefault="005207D6">
      <w:pPr>
        <w:widowControl w:val="0"/>
        <w:jc w:val="center"/>
      </w:pPr>
    </w:p>
    <w:p w14:paraId="6E5F0367" w14:textId="77777777" w:rsidR="005207D6" w:rsidRDefault="00000000">
      <w:pPr>
        <w:widowControl w:val="0"/>
        <w:pBdr>
          <w:top w:val="nil"/>
          <w:left w:val="nil"/>
          <w:bottom w:val="nil"/>
          <w:right w:val="nil"/>
          <w:between w:val="nil"/>
        </w:pBdr>
        <w:spacing w:before="200" w:line="264" w:lineRule="auto"/>
        <w:ind w:left="864" w:right="864"/>
        <w:jc w:val="center"/>
        <w:rPr>
          <w:color w:val="000000"/>
          <w:sz w:val="18"/>
          <w:szCs w:val="18"/>
        </w:rPr>
      </w:pPr>
      <w:bookmarkStart w:id="136" w:name="_heading=h.i0pjral1av8o" w:colFirst="0" w:colLast="0"/>
      <w:bookmarkEnd w:id="136"/>
      <w:r>
        <w:rPr>
          <w:color w:val="000000"/>
          <w:sz w:val="18"/>
          <w:szCs w:val="18"/>
        </w:rPr>
        <w:t>Figura 8.20 “Diagrama de CU20 - Validando credenciales para aplicar descuento.”.</w:t>
      </w:r>
    </w:p>
    <w:p w14:paraId="4E12808D" w14:textId="77777777" w:rsidR="005207D6" w:rsidRDefault="005207D6">
      <w:pPr>
        <w:widowControl w:val="0"/>
        <w:ind w:left="720"/>
        <w:jc w:val="center"/>
      </w:pPr>
    </w:p>
    <w:p w14:paraId="36DA7E0F" w14:textId="77777777" w:rsidR="005207D6" w:rsidRDefault="00000000">
      <w:pPr>
        <w:widowControl w:val="0"/>
        <w:jc w:val="center"/>
      </w:pPr>
      <w:r>
        <w:rPr>
          <w:noProof/>
        </w:rPr>
        <w:drawing>
          <wp:inline distT="114300" distB="114300" distL="114300" distR="114300" wp14:anchorId="1A34C5EF" wp14:editId="759A25EE">
            <wp:extent cx="5295900" cy="5400675"/>
            <wp:effectExtent l="0" t="0" r="0" b="0"/>
            <wp:docPr id="64"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108"/>
                    <a:srcRect/>
                    <a:stretch>
                      <a:fillRect/>
                    </a:stretch>
                  </pic:blipFill>
                  <pic:spPr>
                    <a:xfrm>
                      <a:off x="0" y="0"/>
                      <a:ext cx="5295900" cy="5400675"/>
                    </a:xfrm>
                    <a:prstGeom prst="rect">
                      <a:avLst/>
                    </a:prstGeom>
                    <a:ln/>
                  </pic:spPr>
                </pic:pic>
              </a:graphicData>
            </a:graphic>
          </wp:inline>
        </w:drawing>
      </w:r>
    </w:p>
    <w:p w14:paraId="7722E14F" w14:textId="77777777" w:rsidR="005207D6" w:rsidRDefault="00000000">
      <w:pPr>
        <w:widowControl w:val="0"/>
        <w:jc w:val="center"/>
      </w:pPr>
      <w:r>
        <w:rPr>
          <w:rFonts w:ascii="Times New Roman" w:eastAsia="Times New Roman" w:hAnsi="Times New Roman" w:cs="Times New Roman"/>
          <w:color w:val="000000"/>
          <w:sz w:val="18"/>
          <w:szCs w:val="18"/>
        </w:rPr>
        <w:t>Fuente: Elaborado por el estudiante de acuerdo con el proyecto</w:t>
      </w:r>
    </w:p>
    <w:p w14:paraId="102A8811" w14:textId="77777777" w:rsidR="005207D6" w:rsidRDefault="005207D6">
      <w:pPr>
        <w:widowControl w:val="0"/>
        <w:jc w:val="center"/>
      </w:pPr>
    </w:p>
    <w:p w14:paraId="4AB2AB19" w14:textId="77777777" w:rsidR="005207D6" w:rsidRDefault="005207D6">
      <w:pPr>
        <w:widowControl w:val="0"/>
        <w:ind w:left="720"/>
        <w:jc w:val="center"/>
      </w:pPr>
    </w:p>
    <w:p w14:paraId="435ABD64" w14:textId="77777777" w:rsidR="005207D6" w:rsidRDefault="005207D6">
      <w:pPr>
        <w:widowControl w:val="0"/>
        <w:ind w:left="720"/>
        <w:jc w:val="center"/>
      </w:pPr>
    </w:p>
    <w:p w14:paraId="0B2080F8" w14:textId="77777777" w:rsidR="005207D6" w:rsidRDefault="005207D6">
      <w:pPr>
        <w:widowControl w:val="0"/>
        <w:ind w:left="720"/>
        <w:jc w:val="center"/>
      </w:pPr>
    </w:p>
    <w:p w14:paraId="79006330" w14:textId="77777777" w:rsidR="005207D6" w:rsidRDefault="005207D6">
      <w:pPr>
        <w:widowControl w:val="0"/>
        <w:ind w:left="720"/>
        <w:jc w:val="center"/>
      </w:pPr>
    </w:p>
    <w:p w14:paraId="1EEA1204" w14:textId="77777777" w:rsidR="005207D6" w:rsidRDefault="005207D6">
      <w:pPr>
        <w:widowControl w:val="0"/>
        <w:ind w:left="720"/>
        <w:jc w:val="center"/>
      </w:pPr>
    </w:p>
    <w:p w14:paraId="02B620EB" w14:textId="77777777" w:rsidR="005207D6" w:rsidRDefault="005207D6" w:rsidP="00DE5999">
      <w:pPr>
        <w:widowControl w:val="0"/>
      </w:pPr>
    </w:p>
    <w:p w14:paraId="20197DE3" w14:textId="77777777" w:rsidR="005207D6" w:rsidRDefault="00000000">
      <w:pPr>
        <w:widowControl w:val="0"/>
        <w:pBdr>
          <w:top w:val="nil"/>
          <w:left w:val="nil"/>
          <w:bottom w:val="nil"/>
          <w:right w:val="nil"/>
          <w:between w:val="nil"/>
        </w:pBdr>
        <w:spacing w:before="200" w:line="264" w:lineRule="auto"/>
        <w:ind w:left="864" w:right="864"/>
        <w:jc w:val="center"/>
        <w:rPr>
          <w:color w:val="000000"/>
          <w:sz w:val="18"/>
          <w:szCs w:val="18"/>
        </w:rPr>
      </w:pPr>
      <w:bookmarkStart w:id="137" w:name="_heading=h.cuhf3ggqdqwq" w:colFirst="0" w:colLast="0"/>
      <w:bookmarkEnd w:id="137"/>
      <w:r>
        <w:rPr>
          <w:color w:val="000000"/>
          <w:sz w:val="18"/>
          <w:szCs w:val="18"/>
        </w:rPr>
        <w:t>Figura 8.21“Diagrama de CU21 - Vinculando folio de Guia de Despacho.”.</w:t>
      </w:r>
    </w:p>
    <w:p w14:paraId="0CFF2EE2" w14:textId="77777777" w:rsidR="005207D6" w:rsidRDefault="005207D6">
      <w:pPr>
        <w:widowControl w:val="0"/>
        <w:ind w:left="720"/>
        <w:jc w:val="center"/>
      </w:pPr>
    </w:p>
    <w:p w14:paraId="34B64E2C" w14:textId="77777777" w:rsidR="005207D6" w:rsidRDefault="00000000">
      <w:pPr>
        <w:widowControl w:val="0"/>
        <w:jc w:val="center"/>
      </w:pPr>
      <w:r>
        <w:rPr>
          <w:noProof/>
        </w:rPr>
        <w:drawing>
          <wp:inline distT="114300" distB="114300" distL="114300" distR="114300" wp14:anchorId="35AE1FEF" wp14:editId="740BF30E">
            <wp:extent cx="5971540" cy="6362700"/>
            <wp:effectExtent l="0" t="0" r="0" b="0"/>
            <wp:docPr id="35"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09"/>
                    <a:srcRect/>
                    <a:stretch>
                      <a:fillRect/>
                    </a:stretch>
                  </pic:blipFill>
                  <pic:spPr>
                    <a:xfrm>
                      <a:off x="0" y="0"/>
                      <a:ext cx="5971540" cy="6362700"/>
                    </a:xfrm>
                    <a:prstGeom prst="rect">
                      <a:avLst/>
                    </a:prstGeom>
                    <a:ln/>
                  </pic:spPr>
                </pic:pic>
              </a:graphicData>
            </a:graphic>
          </wp:inline>
        </w:drawing>
      </w:r>
    </w:p>
    <w:p w14:paraId="5ACE534A" w14:textId="39816D99" w:rsidR="005207D6" w:rsidRDefault="00000000" w:rsidP="00DE5999">
      <w:pPr>
        <w:widowControl w:val="0"/>
        <w:jc w:val="center"/>
      </w:pPr>
      <w:r>
        <w:rPr>
          <w:rFonts w:ascii="Times New Roman" w:eastAsia="Times New Roman" w:hAnsi="Times New Roman" w:cs="Times New Roman"/>
          <w:color w:val="000000"/>
          <w:sz w:val="18"/>
          <w:szCs w:val="18"/>
        </w:rPr>
        <w:t>Fuente: Elaborado por el estudiante de acuerdo con el proyecto</w:t>
      </w:r>
    </w:p>
    <w:p w14:paraId="385E29C8" w14:textId="77777777" w:rsidR="005207D6" w:rsidRDefault="005207D6">
      <w:pPr>
        <w:widowControl w:val="0"/>
        <w:jc w:val="center"/>
      </w:pPr>
    </w:p>
    <w:p w14:paraId="0F75A6B7" w14:textId="77777777" w:rsidR="005207D6" w:rsidRDefault="005207D6">
      <w:pPr>
        <w:widowControl w:val="0"/>
        <w:jc w:val="left"/>
      </w:pPr>
    </w:p>
    <w:p w14:paraId="2F8971C7" w14:textId="77777777" w:rsidR="005207D6" w:rsidRDefault="00000000">
      <w:pPr>
        <w:widowControl w:val="0"/>
        <w:pBdr>
          <w:top w:val="nil"/>
          <w:left w:val="nil"/>
          <w:bottom w:val="nil"/>
          <w:right w:val="nil"/>
          <w:between w:val="nil"/>
        </w:pBdr>
        <w:spacing w:before="200" w:line="264" w:lineRule="auto"/>
        <w:ind w:left="864" w:right="864"/>
        <w:jc w:val="center"/>
        <w:rPr>
          <w:color w:val="000000"/>
          <w:sz w:val="18"/>
          <w:szCs w:val="18"/>
        </w:rPr>
      </w:pPr>
      <w:bookmarkStart w:id="138" w:name="_heading=h.4wzhpc8fqppd" w:colFirst="0" w:colLast="0"/>
      <w:bookmarkEnd w:id="138"/>
      <w:r>
        <w:rPr>
          <w:color w:val="000000"/>
          <w:sz w:val="18"/>
          <w:szCs w:val="18"/>
        </w:rPr>
        <w:t>Figura 8.22 “Diagrama de CU22 - Vinculando folio de Factura Electrónica.”.</w:t>
      </w:r>
    </w:p>
    <w:p w14:paraId="46DEBB14" w14:textId="77777777" w:rsidR="005207D6" w:rsidRDefault="005207D6">
      <w:pPr>
        <w:widowControl w:val="0"/>
        <w:ind w:left="720"/>
        <w:jc w:val="center"/>
      </w:pPr>
    </w:p>
    <w:p w14:paraId="69BBDBA9" w14:textId="77777777" w:rsidR="005207D6" w:rsidRDefault="00000000">
      <w:pPr>
        <w:widowControl w:val="0"/>
        <w:jc w:val="center"/>
      </w:pPr>
      <w:r>
        <w:rPr>
          <w:noProof/>
        </w:rPr>
        <w:drawing>
          <wp:inline distT="114300" distB="114300" distL="114300" distR="114300" wp14:anchorId="09785B1F" wp14:editId="694C71A0">
            <wp:extent cx="5971540" cy="6045200"/>
            <wp:effectExtent l="0" t="0" r="0" b="0"/>
            <wp:docPr id="1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10"/>
                    <a:srcRect/>
                    <a:stretch>
                      <a:fillRect/>
                    </a:stretch>
                  </pic:blipFill>
                  <pic:spPr>
                    <a:xfrm>
                      <a:off x="0" y="0"/>
                      <a:ext cx="5971540" cy="6045200"/>
                    </a:xfrm>
                    <a:prstGeom prst="rect">
                      <a:avLst/>
                    </a:prstGeom>
                    <a:ln/>
                  </pic:spPr>
                </pic:pic>
              </a:graphicData>
            </a:graphic>
          </wp:inline>
        </w:drawing>
      </w:r>
    </w:p>
    <w:p w14:paraId="66E6C3B9" w14:textId="77777777" w:rsidR="005207D6" w:rsidRDefault="00000000">
      <w:pPr>
        <w:widowControl w:val="0"/>
        <w:jc w:val="center"/>
      </w:pPr>
      <w:r>
        <w:rPr>
          <w:rFonts w:ascii="Times New Roman" w:eastAsia="Times New Roman" w:hAnsi="Times New Roman" w:cs="Times New Roman"/>
          <w:color w:val="000000"/>
          <w:sz w:val="18"/>
          <w:szCs w:val="18"/>
        </w:rPr>
        <w:t>Fuente: Elaborado por el estudiante de acuerdo con el proyecto</w:t>
      </w:r>
    </w:p>
    <w:p w14:paraId="3DEF8E89" w14:textId="77777777" w:rsidR="005207D6" w:rsidRDefault="005207D6">
      <w:pPr>
        <w:widowControl w:val="0"/>
        <w:jc w:val="center"/>
        <w:rPr>
          <w:rFonts w:ascii="Times New Roman" w:eastAsia="Times New Roman" w:hAnsi="Times New Roman" w:cs="Times New Roman"/>
          <w:color w:val="000000"/>
          <w:sz w:val="18"/>
          <w:szCs w:val="18"/>
        </w:rPr>
      </w:pPr>
    </w:p>
    <w:p w14:paraId="6093398D" w14:textId="77777777" w:rsidR="005207D6" w:rsidRDefault="005207D6" w:rsidP="00DE5999">
      <w:pPr>
        <w:widowControl w:val="0"/>
      </w:pPr>
    </w:p>
    <w:p w14:paraId="0B13AEA4" w14:textId="77777777" w:rsidR="005207D6" w:rsidRDefault="005207D6">
      <w:pPr>
        <w:widowControl w:val="0"/>
        <w:jc w:val="center"/>
      </w:pPr>
    </w:p>
    <w:p w14:paraId="0D1F89F2" w14:textId="77777777" w:rsidR="005207D6" w:rsidRDefault="00000000">
      <w:pPr>
        <w:widowControl w:val="0"/>
        <w:pBdr>
          <w:top w:val="nil"/>
          <w:left w:val="nil"/>
          <w:bottom w:val="nil"/>
          <w:right w:val="nil"/>
          <w:between w:val="nil"/>
        </w:pBdr>
        <w:spacing w:before="200" w:line="264" w:lineRule="auto"/>
        <w:ind w:left="864" w:right="864"/>
        <w:jc w:val="center"/>
        <w:rPr>
          <w:color w:val="000000"/>
          <w:sz w:val="18"/>
          <w:szCs w:val="18"/>
        </w:rPr>
      </w:pPr>
      <w:bookmarkStart w:id="139" w:name="_heading=h.tp4qowcr8q3a" w:colFirst="0" w:colLast="0"/>
      <w:bookmarkEnd w:id="139"/>
      <w:r>
        <w:rPr>
          <w:color w:val="000000"/>
          <w:sz w:val="18"/>
          <w:szCs w:val="18"/>
        </w:rPr>
        <w:t>Figura 8.23 “Diagrama de CU23 - Anulando Nota de Venta estándar.”.</w:t>
      </w:r>
    </w:p>
    <w:p w14:paraId="0DFBBD84" w14:textId="77777777" w:rsidR="005207D6" w:rsidRDefault="005207D6">
      <w:pPr>
        <w:widowControl w:val="0"/>
        <w:ind w:left="720"/>
        <w:jc w:val="center"/>
      </w:pPr>
    </w:p>
    <w:p w14:paraId="0DA23810" w14:textId="77777777" w:rsidR="005207D6" w:rsidRDefault="00000000">
      <w:pPr>
        <w:widowControl w:val="0"/>
        <w:jc w:val="center"/>
      </w:pPr>
      <w:r>
        <w:rPr>
          <w:noProof/>
        </w:rPr>
        <w:drawing>
          <wp:inline distT="114300" distB="114300" distL="114300" distR="114300" wp14:anchorId="34AFFE43" wp14:editId="5EBA22D6">
            <wp:extent cx="4676775" cy="6543675"/>
            <wp:effectExtent l="0" t="0" r="0" b="0"/>
            <wp:docPr id="53"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111"/>
                    <a:srcRect/>
                    <a:stretch>
                      <a:fillRect/>
                    </a:stretch>
                  </pic:blipFill>
                  <pic:spPr>
                    <a:xfrm>
                      <a:off x="0" y="0"/>
                      <a:ext cx="4676775" cy="6543675"/>
                    </a:xfrm>
                    <a:prstGeom prst="rect">
                      <a:avLst/>
                    </a:prstGeom>
                    <a:ln/>
                  </pic:spPr>
                </pic:pic>
              </a:graphicData>
            </a:graphic>
          </wp:inline>
        </w:drawing>
      </w:r>
    </w:p>
    <w:p w14:paraId="234D7FC0" w14:textId="77777777" w:rsidR="005207D6" w:rsidRDefault="00000000">
      <w:pPr>
        <w:widowControl w:val="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Fuente: Elaborado por el estudiante de acuerdo con el proyecto</w:t>
      </w:r>
    </w:p>
    <w:p w14:paraId="48535B5F" w14:textId="77777777" w:rsidR="005207D6" w:rsidRDefault="005207D6" w:rsidP="00DE5999">
      <w:pPr>
        <w:widowControl w:val="0"/>
        <w:rPr>
          <w:rFonts w:ascii="Times New Roman" w:eastAsia="Times New Roman" w:hAnsi="Times New Roman" w:cs="Times New Roman"/>
          <w:color w:val="000000"/>
          <w:sz w:val="18"/>
          <w:szCs w:val="18"/>
        </w:rPr>
      </w:pPr>
    </w:p>
    <w:p w14:paraId="40E538C2" w14:textId="77777777" w:rsidR="005207D6" w:rsidRDefault="005207D6">
      <w:pPr>
        <w:widowControl w:val="0"/>
        <w:jc w:val="center"/>
        <w:rPr>
          <w:rFonts w:ascii="Times New Roman" w:eastAsia="Times New Roman" w:hAnsi="Times New Roman" w:cs="Times New Roman"/>
          <w:color w:val="000000"/>
          <w:sz w:val="18"/>
          <w:szCs w:val="18"/>
        </w:rPr>
      </w:pPr>
    </w:p>
    <w:p w14:paraId="34BF3DDF" w14:textId="77777777" w:rsidR="005207D6" w:rsidRDefault="005207D6">
      <w:pPr>
        <w:widowControl w:val="0"/>
        <w:jc w:val="center"/>
        <w:rPr>
          <w:rFonts w:ascii="Times New Roman" w:eastAsia="Times New Roman" w:hAnsi="Times New Roman" w:cs="Times New Roman"/>
          <w:color w:val="000000"/>
          <w:sz w:val="18"/>
          <w:szCs w:val="18"/>
        </w:rPr>
      </w:pPr>
    </w:p>
    <w:p w14:paraId="27B57439" w14:textId="77777777" w:rsidR="005207D6" w:rsidRDefault="005207D6">
      <w:pPr>
        <w:widowControl w:val="0"/>
        <w:jc w:val="center"/>
        <w:rPr>
          <w:rFonts w:ascii="Times New Roman" w:eastAsia="Times New Roman" w:hAnsi="Times New Roman" w:cs="Times New Roman"/>
          <w:sz w:val="18"/>
          <w:szCs w:val="18"/>
        </w:rPr>
      </w:pPr>
    </w:p>
    <w:p w14:paraId="77386ADF" w14:textId="77777777" w:rsidR="005207D6" w:rsidRDefault="00000000">
      <w:pPr>
        <w:widowControl w:val="0"/>
        <w:pBdr>
          <w:top w:val="nil"/>
          <w:left w:val="nil"/>
          <w:bottom w:val="nil"/>
          <w:right w:val="nil"/>
          <w:between w:val="nil"/>
        </w:pBdr>
        <w:spacing w:before="200" w:line="264" w:lineRule="auto"/>
        <w:ind w:left="864" w:right="864"/>
        <w:jc w:val="center"/>
        <w:rPr>
          <w:color w:val="000000"/>
          <w:sz w:val="18"/>
          <w:szCs w:val="18"/>
        </w:rPr>
      </w:pPr>
      <w:bookmarkStart w:id="140" w:name="_heading=h.zei5c5k5iwp" w:colFirst="0" w:colLast="0"/>
      <w:bookmarkEnd w:id="140"/>
      <w:r>
        <w:rPr>
          <w:color w:val="000000"/>
          <w:sz w:val="18"/>
          <w:szCs w:val="18"/>
        </w:rPr>
        <w:t>Figura 8.24 “Diagrama de CU24 - Anulando Nota de Venta facturada.”.</w:t>
      </w:r>
    </w:p>
    <w:p w14:paraId="4A68E7BE" w14:textId="77777777" w:rsidR="005207D6" w:rsidRDefault="005207D6">
      <w:pPr>
        <w:widowControl w:val="0"/>
        <w:ind w:left="720"/>
        <w:jc w:val="center"/>
      </w:pPr>
    </w:p>
    <w:p w14:paraId="358F523E" w14:textId="77777777" w:rsidR="005207D6" w:rsidRDefault="00000000">
      <w:pPr>
        <w:widowControl w:val="0"/>
        <w:jc w:val="center"/>
      </w:pPr>
      <w:r>
        <w:rPr>
          <w:noProof/>
        </w:rPr>
        <w:drawing>
          <wp:inline distT="114300" distB="114300" distL="114300" distR="114300" wp14:anchorId="25D7450F" wp14:editId="4E8117B5">
            <wp:extent cx="5971540" cy="6172200"/>
            <wp:effectExtent l="0" t="0" r="0" b="0"/>
            <wp:docPr id="65"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112"/>
                    <a:srcRect/>
                    <a:stretch>
                      <a:fillRect/>
                    </a:stretch>
                  </pic:blipFill>
                  <pic:spPr>
                    <a:xfrm>
                      <a:off x="0" y="0"/>
                      <a:ext cx="5971540" cy="6172200"/>
                    </a:xfrm>
                    <a:prstGeom prst="rect">
                      <a:avLst/>
                    </a:prstGeom>
                    <a:ln/>
                  </pic:spPr>
                </pic:pic>
              </a:graphicData>
            </a:graphic>
          </wp:inline>
        </w:drawing>
      </w:r>
    </w:p>
    <w:p w14:paraId="20DC4D6D" w14:textId="3556655E" w:rsidR="005207D6" w:rsidRDefault="00000000" w:rsidP="00DE5999">
      <w:pPr>
        <w:widowControl w:val="0"/>
        <w:jc w:val="center"/>
      </w:pPr>
      <w:r>
        <w:rPr>
          <w:rFonts w:ascii="Times New Roman" w:eastAsia="Times New Roman" w:hAnsi="Times New Roman" w:cs="Times New Roman"/>
          <w:color w:val="000000"/>
          <w:sz w:val="18"/>
          <w:szCs w:val="18"/>
        </w:rPr>
        <w:t>Fuente: Elaborado por el estudiante de acuerdo con el proyecto</w:t>
      </w:r>
    </w:p>
    <w:p w14:paraId="3E9302E6" w14:textId="77777777" w:rsidR="005207D6" w:rsidRDefault="005207D6">
      <w:pPr>
        <w:widowControl w:val="0"/>
        <w:jc w:val="center"/>
      </w:pPr>
    </w:p>
    <w:p w14:paraId="28E30327" w14:textId="77777777" w:rsidR="005207D6" w:rsidRDefault="00000000">
      <w:pPr>
        <w:widowControl w:val="0"/>
        <w:pBdr>
          <w:top w:val="nil"/>
          <w:left w:val="nil"/>
          <w:bottom w:val="nil"/>
          <w:right w:val="nil"/>
          <w:between w:val="nil"/>
        </w:pBdr>
        <w:spacing w:before="200" w:line="264" w:lineRule="auto"/>
        <w:ind w:left="864" w:right="864"/>
        <w:jc w:val="center"/>
        <w:rPr>
          <w:color w:val="000000"/>
          <w:sz w:val="18"/>
          <w:szCs w:val="18"/>
        </w:rPr>
      </w:pPr>
      <w:bookmarkStart w:id="141" w:name="_heading=h.jmtwaxulewzk" w:colFirst="0" w:colLast="0"/>
      <w:bookmarkEnd w:id="141"/>
      <w:r>
        <w:rPr>
          <w:color w:val="000000"/>
          <w:sz w:val="18"/>
          <w:szCs w:val="18"/>
        </w:rPr>
        <w:t>Figura 8.25 “Diagrama de CU25 - Iniciando registro de pago y vinculación de contrato.”.</w:t>
      </w:r>
    </w:p>
    <w:p w14:paraId="27FCC197" w14:textId="77777777" w:rsidR="005207D6" w:rsidRDefault="005207D6">
      <w:pPr>
        <w:widowControl w:val="0"/>
        <w:ind w:left="720"/>
        <w:jc w:val="center"/>
      </w:pPr>
    </w:p>
    <w:p w14:paraId="269B9034" w14:textId="77777777" w:rsidR="005207D6" w:rsidRDefault="00000000">
      <w:pPr>
        <w:widowControl w:val="0"/>
        <w:jc w:val="center"/>
      </w:pPr>
      <w:r>
        <w:rPr>
          <w:noProof/>
        </w:rPr>
        <w:drawing>
          <wp:inline distT="114300" distB="114300" distL="114300" distR="114300" wp14:anchorId="49774AA1" wp14:editId="0076CE18">
            <wp:extent cx="5971540" cy="6337300"/>
            <wp:effectExtent l="0" t="0" r="0" b="0"/>
            <wp:docPr id="37"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113"/>
                    <a:srcRect/>
                    <a:stretch>
                      <a:fillRect/>
                    </a:stretch>
                  </pic:blipFill>
                  <pic:spPr>
                    <a:xfrm>
                      <a:off x="0" y="0"/>
                      <a:ext cx="5971540" cy="6337300"/>
                    </a:xfrm>
                    <a:prstGeom prst="rect">
                      <a:avLst/>
                    </a:prstGeom>
                    <a:ln/>
                  </pic:spPr>
                </pic:pic>
              </a:graphicData>
            </a:graphic>
          </wp:inline>
        </w:drawing>
      </w:r>
    </w:p>
    <w:p w14:paraId="116400B3" w14:textId="4E7B985F" w:rsidR="005207D6" w:rsidRDefault="00000000" w:rsidP="00DE5999">
      <w:pPr>
        <w:widowControl w:val="0"/>
        <w:jc w:val="center"/>
      </w:pPr>
      <w:r>
        <w:rPr>
          <w:rFonts w:ascii="Times New Roman" w:eastAsia="Times New Roman" w:hAnsi="Times New Roman" w:cs="Times New Roman"/>
          <w:color w:val="000000"/>
          <w:sz w:val="18"/>
          <w:szCs w:val="18"/>
        </w:rPr>
        <w:t>Fuente: Elaborado por el estudiante de acuerdo con el proyecto</w:t>
      </w:r>
    </w:p>
    <w:p w14:paraId="447B9796" w14:textId="77777777" w:rsidR="005207D6" w:rsidRDefault="005207D6">
      <w:pPr>
        <w:widowControl w:val="0"/>
        <w:jc w:val="center"/>
      </w:pPr>
    </w:p>
    <w:p w14:paraId="5473370C" w14:textId="77777777" w:rsidR="005207D6" w:rsidRDefault="005207D6">
      <w:pPr>
        <w:widowControl w:val="0"/>
        <w:jc w:val="center"/>
      </w:pPr>
    </w:p>
    <w:p w14:paraId="6313B43A" w14:textId="77777777" w:rsidR="005207D6" w:rsidRDefault="00000000">
      <w:pPr>
        <w:widowControl w:val="0"/>
        <w:pBdr>
          <w:top w:val="nil"/>
          <w:left w:val="nil"/>
          <w:bottom w:val="nil"/>
          <w:right w:val="nil"/>
          <w:between w:val="nil"/>
        </w:pBdr>
        <w:spacing w:before="200" w:line="264" w:lineRule="auto"/>
        <w:ind w:left="864" w:right="864"/>
        <w:jc w:val="center"/>
        <w:rPr>
          <w:color w:val="000000"/>
          <w:sz w:val="18"/>
          <w:szCs w:val="18"/>
        </w:rPr>
      </w:pPr>
      <w:bookmarkStart w:id="142" w:name="_heading=h.7kfybifpldyo" w:colFirst="0" w:colLast="0"/>
      <w:bookmarkEnd w:id="142"/>
      <w:r>
        <w:rPr>
          <w:color w:val="000000"/>
          <w:sz w:val="18"/>
          <w:szCs w:val="18"/>
        </w:rPr>
        <w:t>Figura 8.26 “Diagrama de CU26 - Categorizando naturaleza del pago.”.</w:t>
      </w:r>
    </w:p>
    <w:p w14:paraId="05F6125B" w14:textId="77777777" w:rsidR="005207D6" w:rsidRDefault="005207D6">
      <w:pPr>
        <w:widowControl w:val="0"/>
        <w:ind w:left="720"/>
        <w:jc w:val="center"/>
      </w:pPr>
    </w:p>
    <w:p w14:paraId="4C2AD525" w14:textId="77777777" w:rsidR="005207D6" w:rsidRDefault="00000000">
      <w:pPr>
        <w:widowControl w:val="0"/>
        <w:jc w:val="center"/>
      </w:pPr>
      <w:r>
        <w:rPr>
          <w:noProof/>
        </w:rPr>
        <w:drawing>
          <wp:inline distT="114300" distB="114300" distL="114300" distR="114300" wp14:anchorId="68CD2CC2" wp14:editId="223AF79B">
            <wp:extent cx="5619750" cy="6410325"/>
            <wp:effectExtent l="0" t="0" r="0" b="0"/>
            <wp:docPr id="29"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114"/>
                    <a:srcRect/>
                    <a:stretch>
                      <a:fillRect/>
                    </a:stretch>
                  </pic:blipFill>
                  <pic:spPr>
                    <a:xfrm>
                      <a:off x="0" y="0"/>
                      <a:ext cx="5619750" cy="6410325"/>
                    </a:xfrm>
                    <a:prstGeom prst="rect">
                      <a:avLst/>
                    </a:prstGeom>
                    <a:ln/>
                  </pic:spPr>
                </pic:pic>
              </a:graphicData>
            </a:graphic>
          </wp:inline>
        </w:drawing>
      </w:r>
    </w:p>
    <w:p w14:paraId="46244BD5" w14:textId="05458C53" w:rsidR="005207D6" w:rsidRDefault="00000000" w:rsidP="00DE5999">
      <w:pPr>
        <w:widowControl w:val="0"/>
        <w:ind w:left="72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Fuente: Elaborado por el estudiante de acuerdo con el proyect</w:t>
      </w:r>
      <w:r w:rsidR="00270444">
        <w:rPr>
          <w:rFonts w:ascii="Times New Roman" w:eastAsia="Times New Roman" w:hAnsi="Times New Roman" w:cs="Times New Roman"/>
          <w:color w:val="000000"/>
          <w:sz w:val="18"/>
          <w:szCs w:val="18"/>
        </w:rPr>
        <w:t>o.</w:t>
      </w:r>
    </w:p>
    <w:p w14:paraId="797DFB3A" w14:textId="77777777" w:rsidR="005207D6" w:rsidRDefault="005207D6">
      <w:pPr>
        <w:widowControl w:val="0"/>
        <w:ind w:left="720"/>
        <w:jc w:val="center"/>
        <w:rPr>
          <w:rFonts w:ascii="Times New Roman" w:eastAsia="Times New Roman" w:hAnsi="Times New Roman" w:cs="Times New Roman"/>
          <w:color w:val="000000"/>
          <w:sz w:val="18"/>
          <w:szCs w:val="18"/>
        </w:rPr>
      </w:pPr>
    </w:p>
    <w:p w14:paraId="711BD089" w14:textId="77777777" w:rsidR="005207D6" w:rsidRDefault="005207D6">
      <w:pPr>
        <w:widowControl w:val="0"/>
        <w:ind w:left="720"/>
        <w:jc w:val="center"/>
        <w:rPr>
          <w:rFonts w:ascii="Times New Roman" w:eastAsia="Times New Roman" w:hAnsi="Times New Roman" w:cs="Times New Roman"/>
          <w:color w:val="000000"/>
          <w:sz w:val="18"/>
          <w:szCs w:val="18"/>
        </w:rPr>
      </w:pPr>
    </w:p>
    <w:p w14:paraId="531C0A56" w14:textId="77777777" w:rsidR="005207D6" w:rsidRDefault="005207D6">
      <w:pPr>
        <w:widowControl w:val="0"/>
        <w:ind w:left="720"/>
        <w:jc w:val="center"/>
        <w:rPr>
          <w:rFonts w:ascii="Times New Roman" w:eastAsia="Times New Roman" w:hAnsi="Times New Roman" w:cs="Times New Roman"/>
          <w:color w:val="000000"/>
          <w:sz w:val="18"/>
          <w:szCs w:val="18"/>
        </w:rPr>
      </w:pPr>
    </w:p>
    <w:p w14:paraId="75C554BD" w14:textId="77777777" w:rsidR="005207D6" w:rsidRDefault="005207D6">
      <w:pPr>
        <w:widowControl w:val="0"/>
        <w:ind w:left="720"/>
        <w:jc w:val="center"/>
      </w:pPr>
    </w:p>
    <w:p w14:paraId="2E50CC26" w14:textId="77777777" w:rsidR="005207D6" w:rsidRDefault="00000000">
      <w:pPr>
        <w:widowControl w:val="0"/>
        <w:pBdr>
          <w:top w:val="nil"/>
          <w:left w:val="nil"/>
          <w:bottom w:val="nil"/>
          <w:right w:val="nil"/>
          <w:between w:val="nil"/>
        </w:pBdr>
        <w:spacing w:before="200" w:line="264" w:lineRule="auto"/>
        <w:ind w:left="864" w:right="864"/>
        <w:jc w:val="center"/>
        <w:rPr>
          <w:color w:val="000000"/>
          <w:sz w:val="18"/>
          <w:szCs w:val="18"/>
        </w:rPr>
      </w:pPr>
      <w:bookmarkStart w:id="143" w:name="_heading=h.rpstcxy09i8b" w:colFirst="0" w:colLast="0"/>
      <w:bookmarkEnd w:id="143"/>
      <w:r>
        <w:rPr>
          <w:color w:val="000000"/>
          <w:sz w:val="18"/>
          <w:szCs w:val="18"/>
        </w:rPr>
        <w:t>Figura 8.27 “Diagrama de CU27 - Seleccionando medio de pago utilizado.”.</w:t>
      </w:r>
    </w:p>
    <w:p w14:paraId="6CB4A073" w14:textId="77777777" w:rsidR="005207D6" w:rsidRDefault="005207D6">
      <w:pPr>
        <w:widowControl w:val="0"/>
        <w:ind w:left="720"/>
        <w:jc w:val="center"/>
      </w:pPr>
    </w:p>
    <w:p w14:paraId="687C4307" w14:textId="77777777" w:rsidR="005207D6" w:rsidRDefault="00000000">
      <w:pPr>
        <w:widowControl w:val="0"/>
        <w:jc w:val="center"/>
      </w:pPr>
      <w:r>
        <w:rPr>
          <w:noProof/>
        </w:rPr>
        <w:drawing>
          <wp:inline distT="114300" distB="114300" distL="114300" distR="114300" wp14:anchorId="4B39AE2E" wp14:editId="7EDBEF60">
            <wp:extent cx="5829300" cy="6343650"/>
            <wp:effectExtent l="0" t="0" r="0" b="0"/>
            <wp:docPr id="84"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115"/>
                    <a:srcRect/>
                    <a:stretch>
                      <a:fillRect/>
                    </a:stretch>
                  </pic:blipFill>
                  <pic:spPr>
                    <a:xfrm>
                      <a:off x="0" y="0"/>
                      <a:ext cx="5829300" cy="6343650"/>
                    </a:xfrm>
                    <a:prstGeom prst="rect">
                      <a:avLst/>
                    </a:prstGeom>
                    <a:ln/>
                  </pic:spPr>
                </pic:pic>
              </a:graphicData>
            </a:graphic>
          </wp:inline>
        </w:drawing>
      </w:r>
    </w:p>
    <w:p w14:paraId="02244913" w14:textId="77777777" w:rsidR="005207D6" w:rsidRDefault="00000000">
      <w:pPr>
        <w:widowControl w:val="0"/>
        <w:ind w:left="72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Fuente: Elaborado por el estudiante de acuerdo con el proyecto</w:t>
      </w:r>
    </w:p>
    <w:p w14:paraId="5C8A3992" w14:textId="77777777" w:rsidR="005207D6" w:rsidRDefault="005207D6" w:rsidP="00DE5999">
      <w:pPr>
        <w:widowControl w:val="0"/>
        <w:rPr>
          <w:rFonts w:ascii="Times New Roman" w:eastAsia="Times New Roman" w:hAnsi="Times New Roman" w:cs="Times New Roman"/>
          <w:color w:val="000000"/>
          <w:sz w:val="18"/>
          <w:szCs w:val="18"/>
        </w:rPr>
      </w:pPr>
    </w:p>
    <w:p w14:paraId="3DCF7E91" w14:textId="77777777" w:rsidR="005207D6" w:rsidRDefault="005207D6">
      <w:pPr>
        <w:widowControl w:val="0"/>
        <w:ind w:left="720"/>
        <w:jc w:val="center"/>
        <w:rPr>
          <w:rFonts w:ascii="Times New Roman" w:eastAsia="Times New Roman" w:hAnsi="Times New Roman" w:cs="Times New Roman"/>
          <w:color w:val="000000"/>
          <w:sz w:val="18"/>
          <w:szCs w:val="18"/>
        </w:rPr>
      </w:pPr>
    </w:p>
    <w:p w14:paraId="5C374310" w14:textId="77777777" w:rsidR="005207D6" w:rsidRDefault="005207D6">
      <w:pPr>
        <w:widowControl w:val="0"/>
        <w:ind w:left="720"/>
        <w:jc w:val="center"/>
      </w:pPr>
    </w:p>
    <w:p w14:paraId="63829ABC" w14:textId="111FE512" w:rsidR="005207D6" w:rsidRPr="00270444" w:rsidRDefault="00000000" w:rsidP="00270444">
      <w:pPr>
        <w:widowControl w:val="0"/>
        <w:pBdr>
          <w:top w:val="nil"/>
          <w:left w:val="nil"/>
          <w:bottom w:val="nil"/>
          <w:right w:val="nil"/>
          <w:between w:val="nil"/>
        </w:pBdr>
        <w:spacing w:before="200" w:line="264" w:lineRule="auto"/>
        <w:ind w:left="864" w:right="864"/>
        <w:jc w:val="center"/>
        <w:rPr>
          <w:color w:val="000000"/>
          <w:sz w:val="18"/>
          <w:szCs w:val="18"/>
        </w:rPr>
      </w:pPr>
      <w:bookmarkStart w:id="144" w:name="_heading=h.antfakwkg0rv" w:colFirst="0" w:colLast="0"/>
      <w:bookmarkEnd w:id="144"/>
      <w:r>
        <w:rPr>
          <w:color w:val="000000"/>
          <w:sz w:val="18"/>
          <w:szCs w:val="18"/>
        </w:rPr>
        <w:t>Figura 8.28 “Diagrama de CU28 - Registrando fragmentación para pago en cuotas.”.</w:t>
      </w:r>
    </w:p>
    <w:p w14:paraId="247710B7" w14:textId="77777777" w:rsidR="005207D6" w:rsidRDefault="00000000">
      <w:pPr>
        <w:widowControl w:val="0"/>
        <w:jc w:val="center"/>
      </w:pPr>
      <w:r>
        <w:rPr>
          <w:noProof/>
        </w:rPr>
        <w:drawing>
          <wp:inline distT="114300" distB="114300" distL="114300" distR="114300" wp14:anchorId="567B3FD1" wp14:editId="514C1E33">
            <wp:extent cx="5762625" cy="6524625"/>
            <wp:effectExtent l="0" t="0" r="0" b="0"/>
            <wp:docPr id="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16"/>
                    <a:srcRect/>
                    <a:stretch>
                      <a:fillRect/>
                    </a:stretch>
                  </pic:blipFill>
                  <pic:spPr>
                    <a:xfrm>
                      <a:off x="0" y="0"/>
                      <a:ext cx="5762625" cy="6524625"/>
                    </a:xfrm>
                    <a:prstGeom prst="rect">
                      <a:avLst/>
                    </a:prstGeom>
                    <a:ln/>
                  </pic:spPr>
                </pic:pic>
              </a:graphicData>
            </a:graphic>
          </wp:inline>
        </w:drawing>
      </w:r>
    </w:p>
    <w:p w14:paraId="06C8FDF9" w14:textId="77777777" w:rsidR="005207D6" w:rsidRDefault="00000000">
      <w:pPr>
        <w:widowControl w:val="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Fuente: Elaborado por el estudiante de acuerdo con el proyecto</w:t>
      </w:r>
    </w:p>
    <w:p w14:paraId="67C3E37D" w14:textId="77777777" w:rsidR="005207D6" w:rsidRDefault="005207D6">
      <w:pPr>
        <w:widowControl w:val="0"/>
        <w:jc w:val="center"/>
        <w:rPr>
          <w:rFonts w:ascii="Times New Roman" w:eastAsia="Times New Roman" w:hAnsi="Times New Roman" w:cs="Times New Roman"/>
          <w:color w:val="000000"/>
          <w:sz w:val="18"/>
          <w:szCs w:val="18"/>
        </w:rPr>
      </w:pPr>
    </w:p>
    <w:p w14:paraId="2F07B48D" w14:textId="77777777" w:rsidR="005207D6" w:rsidRDefault="005207D6" w:rsidP="00270444">
      <w:pPr>
        <w:widowControl w:val="0"/>
      </w:pPr>
    </w:p>
    <w:p w14:paraId="55A64FDA" w14:textId="77777777" w:rsidR="005207D6" w:rsidRDefault="00000000">
      <w:pPr>
        <w:widowControl w:val="0"/>
        <w:pBdr>
          <w:top w:val="nil"/>
          <w:left w:val="nil"/>
          <w:bottom w:val="nil"/>
          <w:right w:val="nil"/>
          <w:between w:val="nil"/>
        </w:pBdr>
        <w:spacing w:before="200" w:line="264" w:lineRule="auto"/>
        <w:ind w:left="864" w:right="864"/>
        <w:jc w:val="center"/>
        <w:rPr>
          <w:color w:val="000000"/>
          <w:sz w:val="18"/>
          <w:szCs w:val="18"/>
        </w:rPr>
      </w:pPr>
      <w:bookmarkStart w:id="145" w:name="_heading=h.3thn8xrk1cbd" w:colFirst="0" w:colLast="0"/>
      <w:bookmarkEnd w:id="145"/>
      <w:r>
        <w:rPr>
          <w:color w:val="000000"/>
          <w:sz w:val="18"/>
          <w:szCs w:val="18"/>
        </w:rPr>
        <w:t>Figura 8.29 “Diagrama de CU29 - Asignando fecha futura de cobro.”.</w:t>
      </w:r>
    </w:p>
    <w:p w14:paraId="6852403D" w14:textId="77777777" w:rsidR="005207D6" w:rsidRDefault="005207D6">
      <w:pPr>
        <w:widowControl w:val="0"/>
        <w:ind w:left="720"/>
        <w:jc w:val="center"/>
      </w:pPr>
    </w:p>
    <w:p w14:paraId="367744D2" w14:textId="77777777" w:rsidR="005207D6" w:rsidRDefault="00000000">
      <w:pPr>
        <w:widowControl w:val="0"/>
        <w:jc w:val="center"/>
      </w:pPr>
      <w:r>
        <w:rPr>
          <w:noProof/>
        </w:rPr>
        <w:drawing>
          <wp:inline distT="114300" distB="114300" distL="114300" distR="114300" wp14:anchorId="702F6C3B" wp14:editId="66580E3D">
            <wp:extent cx="5971540" cy="6299200"/>
            <wp:effectExtent l="0" t="0" r="0" b="0"/>
            <wp:docPr id="82" name="image98.png"/>
            <wp:cNvGraphicFramePr/>
            <a:graphic xmlns:a="http://schemas.openxmlformats.org/drawingml/2006/main">
              <a:graphicData uri="http://schemas.openxmlformats.org/drawingml/2006/picture">
                <pic:pic xmlns:pic="http://schemas.openxmlformats.org/drawingml/2006/picture">
                  <pic:nvPicPr>
                    <pic:cNvPr id="0" name="image98.png"/>
                    <pic:cNvPicPr preferRelativeResize="0"/>
                  </pic:nvPicPr>
                  <pic:blipFill>
                    <a:blip r:embed="rId117"/>
                    <a:srcRect/>
                    <a:stretch>
                      <a:fillRect/>
                    </a:stretch>
                  </pic:blipFill>
                  <pic:spPr>
                    <a:xfrm>
                      <a:off x="0" y="0"/>
                      <a:ext cx="5971540" cy="6299200"/>
                    </a:xfrm>
                    <a:prstGeom prst="rect">
                      <a:avLst/>
                    </a:prstGeom>
                    <a:ln/>
                  </pic:spPr>
                </pic:pic>
              </a:graphicData>
            </a:graphic>
          </wp:inline>
        </w:drawing>
      </w:r>
    </w:p>
    <w:p w14:paraId="1897EBE8" w14:textId="77777777" w:rsidR="005207D6" w:rsidRDefault="00000000">
      <w:pPr>
        <w:widowControl w:val="0"/>
        <w:ind w:left="72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Fuente: Elaborado por el estudiante de acuerdo con el proyecto</w:t>
      </w:r>
    </w:p>
    <w:p w14:paraId="1741DEED" w14:textId="77777777" w:rsidR="005207D6" w:rsidRDefault="005207D6">
      <w:pPr>
        <w:widowControl w:val="0"/>
        <w:ind w:left="720"/>
        <w:jc w:val="center"/>
        <w:rPr>
          <w:rFonts w:ascii="Times New Roman" w:eastAsia="Times New Roman" w:hAnsi="Times New Roman" w:cs="Times New Roman"/>
          <w:color w:val="000000"/>
          <w:sz w:val="18"/>
          <w:szCs w:val="18"/>
        </w:rPr>
      </w:pPr>
    </w:p>
    <w:p w14:paraId="5511F40D" w14:textId="77777777" w:rsidR="005207D6" w:rsidRDefault="005207D6">
      <w:pPr>
        <w:widowControl w:val="0"/>
        <w:ind w:left="720"/>
        <w:jc w:val="center"/>
        <w:rPr>
          <w:rFonts w:ascii="Times New Roman" w:eastAsia="Times New Roman" w:hAnsi="Times New Roman" w:cs="Times New Roman"/>
          <w:color w:val="000000"/>
          <w:sz w:val="18"/>
          <w:szCs w:val="18"/>
        </w:rPr>
      </w:pPr>
    </w:p>
    <w:p w14:paraId="2CCC7B47" w14:textId="77777777" w:rsidR="005207D6" w:rsidRDefault="005207D6">
      <w:pPr>
        <w:widowControl w:val="0"/>
        <w:ind w:left="720"/>
        <w:jc w:val="center"/>
        <w:rPr>
          <w:rFonts w:ascii="Times New Roman" w:eastAsia="Times New Roman" w:hAnsi="Times New Roman" w:cs="Times New Roman"/>
          <w:color w:val="000000"/>
          <w:sz w:val="18"/>
          <w:szCs w:val="18"/>
        </w:rPr>
      </w:pPr>
    </w:p>
    <w:p w14:paraId="7775694B" w14:textId="77777777" w:rsidR="005207D6" w:rsidRDefault="005207D6" w:rsidP="00270444">
      <w:pPr>
        <w:widowControl w:val="0"/>
      </w:pPr>
    </w:p>
    <w:p w14:paraId="5BC0122F" w14:textId="0FA3ADCC" w:rsidR="005207D6" w:rsidRPr="00270444" w:rsidRDefault="00000000" w:rsidP="00270444">
      <w:pPr>
        <w:widowControl w:val="0"/>
        <w:pBdr>
          <w:top w:val="nil"/>
          <w:left w:val="nil"/>
          <w:bottom w:val="nil"/>
          <w:right w:val="nil"/>
          <w:between w:val="nil"/>
        </w:pBdr>
        <w:spacing w:before="200" w:line="264" w:lineRule="auto"/>
        <w:ind w:left="864" w:right="864"/>
        <w:jc w:val="center"/>
        <w:rPr>
          <w:color w:val="000000"/>
          <w:sz w:val="18"/>
          <w:szCs w:val="18"/>
        </w:rPr>
      </w:pPr>
      <w:bookmarkStart w:id="146" w:name="_heading=h.vyz2zusa18z4" w:colFirst="0" w:colLast="0"/>
      <w:bookmarkEnd w:id="146"/>
      <w:r>
        <w:rPr>
          <w:color w:val="000000"/>
          <w:sz w:val="18"/>
          <w:szCs w:val="18"/>
        </w:rPr>
        <w:t>Figura 8.30 “Diagrama de CU30 - Disminuyendo saldo deudor.”.</w:t>
      </w:r>
    </w:p>
    <w:p w14:paraId="72866B50" w14:textId="77777777" w:rsidR="005207D6" w:rsidRDefault="00000000">
      <w:pPr>
        <w:widowControl w:val="0"/>
        <w:jc w:val="center"/>
      </w:pPr>
      <w:r>
        <w:rPr>
          <w:noProof/>
        </w:rPr>
        <w:drawing>
          <wp:inline distT="114300" distB="114300" distL="114300" distR="114300" wp14:anchorId="5B272F46" wp14:editId="094D669A">
            <wp:extent cx="4819650" cy="6496050"/>
            <wp:effectExtent l="0" t="0" r="0" b="0"/>
            <wp:docPr id="66"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118"/>
                    <a:srcRect/>
                    <a:stretch>
                      <a:fillRect/>
                    </a:stretch>
                  </pic:blipFill>
                  <pic:spPr>
                    <a:xfrm>
                      <a:off x="0" y="0"/>
                      <a:ext cx="4819650" cy="6496050"/>
                    </a:xfrm>
                    <a:prstGeom prst="rect">
                      <a:avLst/>
                    </a:prstGeom>
                    <a:ln/>
                  </pic:spPr>
                </pic:pic>
              </a:graphicData>
            </a:graphic>
          </wp:inline>
        </w:drawing>
      </w:r>
    </w:p>
    <w:p w14:paraId="29CFDEE4" w14:textId="77777777" w:rsidR="005207D6" w:rsidRDefault="00000000">
      <w:pPr>
        <w:widowControl w:val="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Fuente: Elaborado por el estudiante de acuerdo con el proyecto</w:t>
      </w:r>
    </w:p>
    <w:p w14:paraId="26A68A00" w14:textId="77777777" w:rsidR="005207D6" w:rsidRDefault="005207D6">
      <w:pPr>
        <w:widowControl w:val="0"/>
        <w:jc w:val="center"/>
        <w:rPr>
          <w:rFonts w:ascii="Times New Roman" w:eastAsia="Times New Roman" w:hAnsi="Times New Roman" w:cs="Times New Roman"/>
          <w:color w:val="000000"/>
          <w:sz w:val="18"/>
          <w:szCs w:val="18"/>
        </w:rPr>
      </w:pPr>
    </w:p>
    <w:p w14:paraId="5915F2E4" w14:textId="77777777" w:rsidR="005207D6" w:rsidRDefault="005207D6" w:rsidP="00270444">
      <w:pPr>
        <w:widowControl w:val="0"/>
      </w:pPr>
    </w:p>
    <w:p w14:paraId="3A14054C" w14:textId="77777777" w:rsidR="005207D6" w:rsidRDefault="00000000">
      <w:pPr>
        <w:widowControl w:val="0"/>
        <w:pBdr>
          <w:top w:val="nil"/>
          <w:left w:val="nil"/>
          <w:bottom w:val="nil"/>
          <w:right w:val="nil"/>
          <w:between w:val="nil"/>
        </w:pBdr>
        <w:spacing w:before="200" w:line="264" w:lineRule="auto"/>
        <w:ind w:left="864" w:right="864"/>
        <w:jc w:val="center"/>
        <w:rPr>
          <w:color w:val="000000"/>
          <w:sz w:val="18"/>
          <w:szCs w:val="18"/>
        </w:rPr>
      </w:pPr>
      <w:bookmarkStart w:id="147" w:name="_heading=h.iyjpb82zw07" w:colFirst="0" w:colLast="0"/>
      <w:bookmarkEnd w:id="147"/>
      <w:r>
        <w:rPr>
          <w:color w:val="000000"/>
          <w:sz w:val="18"/>
          <w:szCs w:val="18"/>
        </w:rPr>
        <w:t>Figura 8.31 “Diagrama de CU31 - Actualizando estado contable a pagada totalmente.”.</w:t>
      </w:r>
    </w:p>
    <w:p w14:paraId="2D1C00BD" w14:textId="77777777" w:rsidR="005207D6" w:rsidRDefault="005207D6">
      <w:pPr>
        <w:widowControl w:val="0"/>
        <w:ind w:left="720"/>
        <w:jc w:val="center"/>
      </w:pPr>
    </w:p>
    <w:p w14:paraId="26551B1E" w14:textId="77777777" w:rsidR="005207D6" w:rsidRDefault="00000000">
      <w:pPr>
        <w:widowControl w:val="0"/>
        <w:jc w:val="center"/>
      </w:pPr>
      <w:r>
        <w:rPr>
          <w:noProof/>
        </w:rPr>
        <w:drawing>
          <wp:inline distT="114300" distB="114300" distL="114300" distR="114300" wp14:anchorId="7965D112" wp14:editId="5212A968">
            <wp:extent cx="5448300" cy="6448425"/>
            <wp:effectExtent l="0" t="0" r="0" b="0"/>
            <wp:docPr id="69"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119"/>
                    <a:srcRect/>
                    <a:stretch>
                      <a:fillRect/>
                    </a:stretch>
                  </pic:blipFill>
                  <pic:spPr>
                    <a:xfrm>
                      <a:off x="0" y="0"/>
                      <a:ext cx="5448300" cy="6448425"/>
                    </a:xfrm>
                    <a:prstGeom prst="rect">
                      <a:avLst/>
                    </a:prstGeom>
                    <a:ln/>
                  </pic:spPr>
                </pic:pic>
              </a:graphicData>
            </a:graphic>
          </wp:inline>
        </w:drawing>
      </w:r>
    </w:p>
    <w:p w14:paraId="0DA8F1CF" w14:textId="154F1ED0" w:rsidR="005207D6" w:rsidRPr="00270444" w:rsidRDefault="00000000" w:rsidP="00270444">
      <w:pPr>
        <w:widowControl w:val="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Fuente: Elaborado por el estudiante de acuerdo con el proyecto</w:t>
      </w:r>
    </w:p>
    <w:p w14:paraId="25514766" w14:textId="77777777" w:rsidR="005207D6" w:rsidRDefault="00000000">
      <w:pPr>
        <w:widowControl w:val="0"/>
        <w:pBdr>
          <w:top w:val="nil"/>
          <w:left w:val="nil"/>
          <w:bottom w:val="nil"/>
          <w:right w:val="nil"/>
          <w:between w:val="nil"/>
        </w:pBdr>
        <w:spacing w:before="200" w:line="264" w:lineRule="auto"/>
        <w:ind w:left="864" w:right="864"/>
        <w:jc w:val="center"/>
        <w:rPr>
          <w:color w:val="000000"/>
          <w:sz w:val="18"/>
          <w:szCs w:val="18"/>
        </w:rPr>
      </w:pPr>
      <w:bookmarkStart w:id="148" w:name="_heading=h.kc7xoiwtvct5" w:colFirst="0" w:colLast="0"/>
      <w:bookmarkEnd w:id="148"/>
      <w:r>
        <w:rPr>
          <w:color w:val="000000"/>
          <w:sz w:val="18"/>
          <w:szCs w:val="18"/>
        </w:rPr>
        <w:lastRenderedPageBreak/>
        <w:t>Figura 8.32 “Diagrama de CU32 - Monitoreando morosidad.”.</w:t>
      </w:r>
    </w:p>
    <w:p w14:paraId="3A2CEC8C" w14:textId="77777777" w:rsidR="005207D6" w:rsidRDefault="005207D6">
      <w:pPr>
        <w:widowControl w:val="0"/>
        <w:ind w:left="720"/>
        <w:jc w:val="center"/>
      </w:pPr>
    </w:p>
    <w:p w14:paraId="687B7E30" w14:textId="77777777" w:rsidR="005207D6" w:rsidRDefault="00000000">
      <w:pPr>
        <w:widowControl w:val="0"/>
        <w:jc w:val="center"/>
      </w:pPr>
      <w:bookmarkStart w:id="149" w:name="_heading=h.vew28pn7mdxv" w:colFirst="0" w:colLast="0"/>
      <w:bookmarkEnd w:id="149"/>
      <w:r>
        <w:rPr>
          <w:noProof/>
        </w:rPr>
        <w:drawing>
          <wp:inline distT="114300" distB="114300" distL="114300" distR="114300" wp14:anchorId="30F9DD03" wp14:editId="7CA09AF2">
            <wp:extent cx="5448300" cy="6543675"/>
            <wp:effectExtent l="0" t="0" r="0" b="0"/>
            <wp:docPr id="19"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20"/>
                    <a:srcRect/>
                    <a:stretch>
                      <a:fillRect/>
                    </a:stretch>
                  </pic:blipFill>
                  <pic:spPr>
                    <a:xfrm>
                      <a:off x="0" y="0"/>
                      <a:ext cx="5448300" cy="6543675"/>
                    </a:xfrm>
                    <a:prstGeom prst="rect">
                      <a:avLst/>
                    </a:prstGeom>
                    <a:ln/>
                  </pic:spPr>
                </pic:pic>
              </a:graphicData>
            </a:graphic>
          </wp:inline>
        </w:drawing>
      </w:r>
    </w:p>
    <w:p w14:paraId="64A4F4A4" w14:textId="77777777" w:rsidR="005207D6" w:rsidRDefault="00000000">
      <w:pPr>
        <w:widowControl w:val="0"/>
        <w:ind w:left="72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Fuente: Elaborado por el estudiante de acuerdo con el proyecto</w:t>
      </w:r>
    </w:p>
    <w:p w14:paraId="274A256D" w14:textId="77777777" w:rsidR="005207D6" w:rsidRDefault="005207D6">
      <w:pPr>
        <w:widowControl w:val="0"/>
        <w:ind w:left="720"/>
        <w:jc w:val="center"/>
        <w:rPr>
          <w:rFonts w:ascii="Times New Roman" w:eastAsia="Times New Roman" w:hAnsi="Times New Roman" w:cs="Times New Roman"/>
          <w:color w:val="000000"/>
          <w:sz w:val="18"/>
          <w:szCs w:val="18"/>
        </w:rPr>
      </w:pPr>
    </w:p>
    <w:p w14:paraId="628A8503" w14:textId="77777777" w:rsidR="005207D6" w:rsidRDefault="005207D6">
      <w:pPr>
        <w:widowControl w:val="0"/>
        <w:ind w:left="720"/>
        <w:jc w:val="center"/>
        <w:rPr>
          <w:rFonts w:ascii="Times New Roman" w:eastAsia="Times New Roman" w:hAnsi="Times New Roman" w:cs="Times New Roman"/>
          <w:color w:val="000000"/>
          <w:sz w:val="18"/>
          <w:szCs w:val="18"/>
        </w:rPr>
      </w:pPr>
    </w:p>
    <w:p w14:paraId="291DE3C4" w14:textId="77777777" w:rsidR="005207D6" w:rsidRDefault="005207D6" w:rsidP="00270444">
      <w:pPr>
        <w:widowControl w:val="0"/>
      </w:pPr>
    </w:p>
    <w:p w14:paraId="7AB79584" w14:textId="77777777" w:rsidR="005207D6" w:rsidRDefault="00000000">
      <w:pPr>
        <w:widowControl w:val="0"/>
        <w:pBdr>
          <w:top w:val="nil"/>
          <w:left w:val="nil"/>
          <w:bottom w:val="nil"/>
          <w:right w:val="nil"/>
          <w:between w:val="nil"/>
        </w:pBdr>
        <w:spacing w:before="200" w:line="264" w:lineRule="auto"/>
        <w:ind w:left="864" w:right="864"/>
        <w:jc w:val="center"/>
        <w:rPr>
          <w:color w:val="000000"/>
          <w:sz w:val="18"/>
          <w:szCs w:val="18"/>
        </w:rPr>
      </w:pPr>
      <w:bookmarkStart w:id="150" w:name="_heading=h.1255ijte8f3c" w:colFirst="0" w:colLast="0"/>
      <w:bookmarkEnd w:id="150"/>
      <w:r>
        <w:rPr>
          <w:color w:val="000000"/>
          <w:sz w:val="18"/>
          <w:szCs w:val="18"/>
        </w:rPr>
        <w:t>Figura 8.33 “Diagrama de CU33 - Emitiendo comprobante de ingreso exportable en PDF.”.</w:t>
      </w:r>
    </w:p>
    <w:p w14:paraId="6FEFD572" w14:textId="77777777" w:rsidR="005207D6" w:rsidRDefault="005207D6">
      <w:pPr>
        <w:widowControl w:val="0"/>
        <w:ind w:left="720"/>
        <w:jc w:val="center"/>
      </w:pPr>
    </w:p>
    <w:p w14:paraId="5EDC7737" w14:textId="77777777" w:rsidR="005207D6" w:rsidRDefault="00000000">
      <w:pPr>
        <w:widowControl w:val="0"/>
        <w:jc w:val="center"/>
      </w:pPr>
      <w:r>
        <w:rPr>
          <w:noProof/>
        </w:rPr>
        <w:drawing>
          <wp:inline distT="114300" distB="114300" distL="114300" distR="114300" wp14:anchorId="38653478" wp14:editId="1D9AB17E">
            <wp:extent cx="5971540" cy="6400800"/>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1"/>
                    <a:srcRect/>
                    <a:stretch>
                      <a:fillRect/>
                    </a:stretch>
                  </pic:blipFill>
                  <pic:spPr>
                    <a:xfrm>
                      <a:off x="0" y="0"/>
                      <a:ext cx="5971540" cy="6400800"/>
                    </a:xfrm>
                    <a:prstGeom prst="rect">
                      <a:avLst/>
                    </a:prstGeom>
                    <a:ln/>
                  </pic:spPr>
                </pic:pic>
              </a:graphicData>
            </a:graphic>
          </wp:inline>
        </w:drawing>
      </w:r>
    </w:p>
    <w:p w14:paraId="4AD65C1C" w14:textId="77777777" w:rsidR="005207D6" w:rsidRDefault="00000000">
      <w:pPr>
        <w:widowControl w:val="0"/>
        <w:pBdr>
          <w:top w:val="nil"/>
          <w:left w:val="nil"/>
          <w:bottom w:val="nil"/>
          <w:right w:val="nil"/>
          <w:between w:val="nil"/>
        </w:pBdr>
        <w:spacing w:before="200" w:line="264" w:lineRule="auto"/>
        <w:ind w:left="864" w:right="864"/>
        <w:jc w:val="center"/>
        <w:rPr>
          <w:color w:val="000000"/>
          <w:sz w:val="18"/>
          <w:szCs w:val="18"/>
        </w:rPr>
      </w:pPr>
      <w:bookmarkStart w:id="151" w:name="_heading=h.jfgvhrm1fs1x" w:colFirst="0" w:colLast="0"/>
      <w:bookmarkEnd w:id="151"/>
      <w:r>
        <w:rPr>
          <w:rFonts w:ascii="Times New Roman" w:eastAsia="Times New Roman" w:hAnsi="Times New Roman" w:cs="Times New Roman"/>
          <w:color w:val="000000"/>
          <w:sz w:val="18"/>
          <w:szCs w:val="18"/>
        </w:rPr>
        <w:t>Fuente: Elaborado por el estudiante de acuerdo con el proyecto</w:t>
      </w:r>
    </w:p>
    <w:p w14:paraId="1C9883ED" w14:textId="77777777" w:rsidR="005207D6" w:rsidRDefault="005207D6">
      <w:pPr>
        <w:widowControl w:val="0"/>
        <w:pBdr>
          <w:top w:val="nil"/>
          <w:left w:val="nil"/>
          <w:bottom w:val="nil"/>
          <w:right w:val="nil"/>
          <w:between w:val="nil"/>
        </w:pBdr>
        <w:spacing w:before="200" w:line="264" w:lineRule="auto"/>
        <w:ind w:left="864" w:right="864"/>
        <w:jc w:val="center"/>
        <w:rPr>
          <w:color w:val="000000"/>
          <w:sz w:val="18"/>
          <w:szCs w:val="18"/>
        </w:rPr>
      </w:pPr>
    </w:p>
    <w:p w14:paraId="2209E833" w14:textId="77777777" w:rsidR="005207D6" w:rsidRDefault="005207D6">
      <w:pPr>
        <w:widowControl w:val="0"/>
        <w:pBdr>
          <w:top w:val="nil"/>
          <w:left w:val="nil"/>
          <w:bottom w:val="nil"/>
          <w:right w:val="nil"/>
          <w:between w:val="nil"/>
        </w:pBdr>
        <w:spacing w:before="200" w:line="264" w:lineRule="auto"/>
        <w:ind w:left="864" w:right="864"/>
        <w:jc w:val="center"/>
        <w:rPr>
          <w:color w:val="000000"/>
          <w:sz w:val="18"/>
          <w:szCs w:val="18"/>
        </w:rPr>
      </w:pPr>
    </w:p>
    <w:p w14:paraId="711DC2D8" w14:textId="77777777" w:rsidR="005207D6" w:rsidRDefault="005207D6">
      <w:pPr>
        <w:widowControl w:val="0"/>
        <w:pBdr>
          <w:top w:val="nil"/>
          <w:left w:val="nil"/>
          <w:bottom w:val="nil"/>
          <w:right w:val="nil"/>
          <w:between w:val="nil"/>
        </w:pBdr>
        <w:spacing w:before="200" w:line="264" w:lineRule="auto"/>
        <w:ind w:left="864" w:right="864"/>
        <w:jc w:val="center"/>
        <w:rPr>
          <w:color w:val="000000"/>
          <w:sz w:val="18"/>
          <w:szCs w:val="18"/>
        </w:rPr>
      </w:pPr>
    </w:p>
    <w:p w14:paraId="1DC8BBE7" w14:textId="77777777" w:rsidR="005207D6" w:rsidRDefault="005207D6">
      <w:pPr>
        <w:widowControl w:val="0"/>
        <w:pBdr>
          <w:top w:val="nil"/>
          <w:left w:val="nil"/>
          <w:bottom w:val="nil"/>
          <w:right w:val="nil"/>
          <w:between w:val="nil"/>
        </w:pBdr>
        <w:spacing w:before="200" w:line="264" w:lineRule="auto"/>
        <w:ind w:left="864" w:right="864"/>
        <w:jc w:val="center"/>
        <w:rPr>
          <w:color w:val="000000"/>
          <w:sz w:val="18"/>
          <w:szCs w:val="18"/>
        </w:rPr>
      </w:pPr>
    </w:p>
    <w:p w14:paraId="38DD41E5" w14:textId="77777777" w:rsidR="005207D6" w:rsidRDefault="005207D6">
      <w:pPr>
        <w:widowControl w:val="0"/>
        <w:pBdr>
          <w:top w:val="nil"/>
          <w:left w:val="nil"/>
          <w:bottom w:val="nil"/>
          <w:right w:val="nil"/>
          <w:between w:val="nil"/>
        </w:pBdr>
        <w:spacing w:before="200" w:line="264" w:lineRule="auto"/>
        <w:ind w:left="864" w:right="864"/>
        <w:jc w:val="center"/>
        <w:rPr>
          <w:color w:val="000000"/>
          <w:sz w:val="18"/>
          <w:szCs w:val="18"/>
        </w:rPr>
      </w:pPr>
    </w:p>
    <w:p w14:paraId="1B35B1C8" w14:textId="77777777" w:rsidR="005207D6" w:rsidRDefault="00000000">
      <w:pPr>
        <w:widowControl w:val="0"/>
        <w:pBdr>
          <w:top w:val="nil"/>
          <w:left w:val="nil"/>
          <w:bottom w:val="nil"/>
          <w:right w:val="nil"/>
          <w:between w:val="nil"/>
        </w:pBdr>
        <w:spacing w:before="200" w:line="264" w:lineRule="auto"/>
        <w:ind w:left="864" w:right="864"/>
        <w:jc w:val="center"/>
        <w:rPr>
          <w:color w:val="000000"/>
          <w:sz w:val="18"/>
          <w:szCs w:val="18"/>
        </w:rPr>
      </w:pPr>
      <w:r>
        <w:rPr>
          <w:color w:val="000000"/>
          <w:sz w:val="18"/>
          <w:szCs w:val="18"/>
        </w:rPr>
        <w:t>Figura 8.34 “Diagrama de CU34 - Gestionando el fondo global de excedentes.”.</w:t>
      </w:r>
    </w:p>
    <w:p w14:paraId="75F1F2FC" w14:textId="77777777" w:rsidR="005207D6" w:rsidRDefault="00000000">
      <w:pPr>
        <w:widowControl w:val="0"/>
        <w:pBdr>
          <w:top w:val="nil"/>
          <w:left w:val="nil"/>
          <w:bottom w:val="nil"/>
          <w:right w:val="nil"/>
          <w:between w:val="nil"/>
        </w:pBdr>
        <w:spacing w:before="200" w:line="264" w:lineRule="auto"/>
        <w:ind w:left="864" w:right="864"/>
        <w:jc w:val="center"/>
        <w:rPr>
          <w:color w:val="000000"/>
          <w:sz w:val="18"/>
          <w:szCs w:val="18"/>
        </w:rPr>
      </w:pPr>
      <w:r>
        <w:rPr>
          <w:noProof/>
          <w:sz w:val="18"/>
          <w:szCs w:val="18"/>
        </w:rPr>
        <w:drawing>
          <wp:inline distT="114300" distB="114300" distL="114300" distR="114300" wp14:anchorId="5297F6B4" wp14:editId="2AE03F9E">
            <wp:extent cx="5971540" cy="2387600"/>
            <wp:effectExtent l="0" t="0" r="0" b="0"/>
            <wp:docPr id="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22"/>
                    <a:srcRect/>
                    <a:stretch>
                      <a:fillRect/>
                    </a:stretch>
                  </pic:blipFill>
                  <pic:spPr>
                    <a:xfrm>
                      <a:off x="0" y="0"/>
                      <a:ext cx="5971540" cy="2387600"/>
                    </a:xfrm>
                    <a:prstGeom prst="rect">
                      <a:avLst/>
                    </a:prstGeom>
                    <a:ln/>
                  </pic:spPr>
                </pic:pic>
              </a:graphicData>
            </a:graphic>
          </wp:inline>
        </w:drawing>
      </w:r>
    </w:p>
    <w:p w14:paraId="5E03A9A0" w14:textId="77777777" w:rsidR="005207D6" w:rsidRDefault="00000000">
      <w:pPr>
        <w:widowControl w:val="0"/>
        <w:ind w:left="72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Fuente: Elaborado por el estudiante de acuerdo con el proyecto</w:t>
      </w:r>
    </w:p>
    <w:p w14:paraId="4D8F5789" w14:textId="77777777" w:rsidR="005207D6" w:rsidRDefault="005207D6">
      <w:pPr>
        <w:widowControl w:val="0"/>
        <w:pBdr>
          <w:top w:val="nil"/>
          <w:left w:val="nil"/>
          <w:bottom w:val="nil"/>
          <w:right w:val="nil"/>
          <w:between w:val="nil"/>
        </w:pBdr>
        <w:spacing w:before="200" w:line="264" w:lineRule="auto"/>
        <w:ind w:left="864" w:right="864"/>
        <w:jc w:val="center"/>
        <w:rPr>
          <w:color w:val="000000"/>
          <w:sz w:val="18"/>
          <w:szCs w:val="18"/>
        </w:rPr>
      </w:pPr>
    </w:p>
    <w:p w14:paraId="0F1DF8A4" w14:textId="77777777" w:rsidR="005207D6" w:rsidRDefault="00000000">
      <w:pPr>
        <w:widowControl w:val="0"/>
        <w:pBdr>
          <w:top w:val="nil"/>
          <w:left w:val="nil"/>
          <w:bottom w:val="nil"/>
          <w:right w:val="nil"/>
          <w:between w:val="nil"/>
        </w:pBdr>
        <w:spacing w:before="200" w:line="264" w:lineRule="auto"/>
        <w:ind w:left="864" w:right="864"/>
        <w:jc w:val="center"/>
        <w:rPr>
          <w:sz w:val="18"/>
          <w:szCs w:val="18"/>
        </w:rPr>
      </w:pPr>
      <w:r>
        <w:br w:type="page"/>
      </w:r>
    </w:p>
    <w:p w14:paraId="0BD86534" w14:textId="77777777" w:rsidR="005207D6" w:rsidRDefault="00000000">
      <w:pPr>
        <w:widowControl w:val="0"/>
        <w:pBdr>
          <w:top w:val="nil"/>
          <w:left w:val="nil"/>
          <w:bottom w:val="nil"/>
          <w:right w:val="nil"/>
          <w:between w:val="nil"/>
        </w:pBdr>
        <w:spacing w:before="200" w:line="264" w:lineRule="auto"/>
        <w:ind w:left="864" w:right="864"/>
        <w:jc w:val="center"/>
        <w:rPr>
          <w:color w:val="000000"/>
          <w:sz w:val="18"/>
          <w:szCs w:val="18"/>
        </w:rPr>
      </w:pPr>
      <w:r>
        <w:rPr>
          <w:color w:val="000000"/>
          <w:sz w:val="18"/>
          <w:szCs w:val="18"/>
        </w:rPr>
        <w:lastRenderedPageBreak/>
        <w:t>Figura 8.35 “Diagrama de CU35 - Evaluando perfil crediticio de cliente.”.</w:t>
      </w:r>
    </w:p>
    <w:p w14:paraId="07AF2328" w14:textId="77777777" w:rsidR="005207D6" w:rsidRDefault="00000000">
      <w:pPr>
        <w:widowControl w:val="0"/>
        <w:pBdr>
          <w:top w:val="nil"/>
          <w:left w:val="nil"/>
          <w:bottom w:val="nil"/>
          <w:right w:val="nil"/>
          <w:between w:val="nil"/>
        </w:pBdr>
        <w:spacing w:before="200" w:line="264" w:lineRule="auto"/>
        <w:ind w:left="864" w:right="864"/>
        <w:jc w:val="center"/>
        <w:rPr>
          <w:color w:val="000000"/>
          <w:sz w:val="18"/>
          <w:szCs w:val="18"/>
        </w:rPr>
      </w:pPr>
      <w:r>
        <w:rPr>
          <w:noProof/>
          <w:sz w:val="18"/>
          <w:szCs w:val="18"/>
        </w:rPr>
        <w:drawing>
          <wp:inline distT="114300" distB="114300" distL="114300" distR="114300" wp14:anchorId="77F55D46" wp14:editId="1B082E35">
            <wp:extent cx="5971540" cy="2324100"/>
            <wp:effectExtent l="0" t="0" r="0" b="0"/>
            <wp:docPr id="46"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123"/>
                    <a:srcRect/>
                    <a:stretch>
                      <a:fillRect/>
                    </a:stretch>
                  </pic:blipFill>
                  <pic:spPr>
                    <a:xfrm>
                      <a:off x="0" y="0"/>
                      <a:ext cx="5971540" cy="2324100"/>
                    </a:xfrm>
                    <a:prstGeom prst="rect">
                      <a:avLst/>
                    </a:prstGeom>
                    <a:ln/>
                  </pic:spPr>
                </pic:pic>
              </a:graphicData>
            </a:graphic>
          </wp:inline>
        </w:drawing>
      </w:r>
    </w:p>
    <w:p w14:paraId="64E46FE6" w14:textId="77777777" w:rsidR="005207D6" w:rsidRDefault="00000000">
      <w:pPr>
        <w:widowControl w:val="0"/>
        <w:ind w:left="72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Fuente: Elaborado por el estudiante de acuerdo con el proyecto</w:t>
      </w:r>
    </w:p>
    <w:p w14:paraId="2AA5B781" w14:textId="77777777" w:rsidR="005207D6" w:rsidRDefault="005207D6">
      <w:pPr>
        <w:widowControl w:val="0"/>
        <w:pBdr>
          <w:top w:val="nil"/>
          <w:left w:val="nil"/>
          <w:bottom w:val="nil"/>
          <w:right w:val="nil"/>
          <w:between w:val="nil"/>
        </w:pBdr>
        <w:spacing w:before="200" w:line="264" w:lineRule="auto"/>
        <w:ind w:left="864" w:right="864"/>
        <w:jc w:val="center"/>
        <w:rPr>
          <w:color w:val="000000"/>
          <w:sz w:val="18"/>
          <w:szCs w:val="18"/>
        </w:rPr>
      </w:pPr>
    </w:p>
    <w:p w14:paraId="327D8763" w14:textId="77777777" w:rsidR="005207D6" w:rsidRDefault="005207D6">
      <w:pPr>
        <w:widowControl w:val="0"/>
        <w:pBdr>
          <w:top w:val="nil"/>
          <w:left w:val="nil"/>
          <w:bottom w:val="nil"/>
          <w:right w:val="nil"/>
          <w:between w:val="nil"/>
        </w:pBdr>
        <w:spacing w:before="200" w:line="264" w:lineRule="auto"/>
        <w:ind w:left="864" w:right="864"/>
        <w:jc w:val="center"/>
        <w:rPr>
          <w:color w:val="000000"/>
          <w:sz w:val="18"/>
          <w:szCs w:val="18"/>
        </w:rPr>
      </w:pPr>
    </w:p>
    <w:p w14:paraId="14BFAB4C" w14:textId="77777777" w:rsidR="005207D6" w:rsidRDefault="005207D6">
      <w:pPr>
        <w:widowControl w:val="0"/>
        <w:pBdr>
          <w:top w:val="nil"/>
          <w:left w:val="nil"/>
          <w:bottom w:val="nil"/>
          <w:right w:val="nil"/>
          <w:between w:val="nil"/>
        </w:pBdr>
        <w:spacing w:before="200" w:line="264" w:lineRule="auto"/>
        <w:ind w:left="864" w:right="864"/>
        <w:jc w:val="center"/>
        <w:rPr>
          <w:color w:val="000000"/>
          <w:sz w:val="18"/>
          <w:szCs w:val="18"/>
        </w:rPr>
      </w:pPr>
    </w:p>
    <w:p w14:paraId="181B3D48" w14:textId="77777777" w:rsidR="005207D6" w:rsidRDefault="005207D6">
      <w:pPr>
        <w:widowControl w:val="0"/>
        <w:pBdr>
          <w:top w:val="nil"/>
          <w:left w:val="nil"/>
          <w:bottom w:val="nil"/>
          <w:right w:val="nil"/>
          <w:between w:val="nil"/>
        </w:pBdr>
        <w:spacing w:before="200" w:line="264" w:lineRule="auto"/>
        <w:ind w:left="864" w:right="864"/>
        <w:jc w:val="center"/>
        <w:rPr>
          <w:color w:val="000000"/>
          <w:sz w:val="18"/>
          <w:szCs w:val="18"/>
        </w:rPr>
      </w:pPr>
    </w:p>
    <w:p w14:paraId="680AAF3F" w14:textId="77777777" w:rsidR="005207D6" w:rsidRDefault="005207D6">
      <w:pPr>
        <w:widowControl w:val="0"/>
        <w:pBdr>
          <w:top w:val="nil"/>
          <w:left w:val="nil"/>
          <w:bottom w:val="nil"/>
          <w:right w:val="nil"/>
          <w:between w:val="nil"/>
        </w:pBdr>
        <w:spacing w:before="200" w:line="264" w:lineRule="auto"/>
        <w:ind w:left="864" w:right="864"/>
        <w:jc w:val="center"/>
        <w:rPr>
          <w:color w:val="000000"/>
          <w:sz w:val="18"/>
          <w:szCs w:val="18"/>
        </w:rPr>
      </w:pPr>
    </w:p>
    <w:p w14:paraId="7CF1F7A6" w14:textId="77777777" w:rsidR="005207D6" w:rsidRDefault="005207D6">
      <w:pPr>
        <w:widowControl w:val="0"/>
        <w:pBdr>
          <w:top w:val="nil"/>
          <w:left w:val="nil"/>
          <w:bottom w:val="nil"/>
          <w:right w:val="nil"/>
          <w:between w:val="nil"/>
        </w:pBdr>
        <w:spacing w:before="200" w:line="264" w:lineRule="auto"/>
        <w:ind w:left="864" w:right="864"/>
        <w:jc w:val="center"/>
        <w:rPr>
          <w:color w:val="000000"/>
          <w:sz w:val="18"/>
          <w:szCs w:val="18"/>
        </w:rPr>
      </w:pPr>
    </w:p>
    <w:p w14:paraId="69B68D7E" w14:textId="77777777" w:rsidR="005207D6" w:rsidRDefault="00000000">
      <w:pPr>
        <w:widowControl w:val="0"/>
        <w:pBdr>
          <w:top w:val="nil"/>
          <w:left w:val="nil"/>
          <w:bottom w:val="nil"/>
          <w:right w:val="nil"/>
          <w:between w:val="nil"/>
        </w:pBdr>
        <w:spacing w:before="200" w:line="264" w:lineRule="auto"/>
        <w:ind w:left="864" w:right="864"/>
        <w:jc w:val="center"/>
        <w:rPr>
          <w:sz w:val="18"/>
          <w:szCs w:val="18"/>
        </w:rPr>
      </w:pPr>
      <w:r>
        <w:br w:type="page"/>
      </w:r>
    </w:p>
    <w:p w14:paraId="1B5F1416" w14:textId="77777777" w:rsidR="005207D6" w:rsidRDefault="00000000">
      <w:pPr>
        <w:widowControl w:val="0"/>
        <w:pBdr>
          <w:top w:val="nil"/>
          <w:left w:val="nil"/>
          <w:bottom w:val="nil"/>
          <w:right w:val="nil"/>
          <w:between w:val="nil"/>
        </w:pBdr>
        <w:spacing w:before="200" w:line="264" w:lineRule="auto"/>
        <w:ind w:left="864" w:right="864"/>
        <w:jc w:val="center"/>
        <w:rPr>
          <w:color w:val="000000"/>
          <w:sz w:val="18"/>
          <w:szCs w:val="18"/>
        </w:rPr>
      </w:pPr>
      <w:r>
        <w:rPr>
          <w:color w:val="000000"/>
          <w:sz w:val="18"/>
          <w:szCs w:val="18"/>
        </w:rPr>
        <w:lastRenderedPageBreak/>
        <w:t>Figura 8.36 “Diagrama de CU36 - Validando disponibilidad de crédito.”.</w:t>
      </w:r>
    </w:p>
    <w:p w14:paraId="29924664" w14:textId="77777777" w:rsidR="005207D6" w:rsidRDefault="00000000">
      <w:pPr>
        <w:widowControl w:val="0"/>
        <w:pBdr>
          <w:top w:val="nil"/>
          <w:left w:val="nil"/>
          <w:bottom w:val="nil"/>
          <w:right w:val="nil"/>
          <w:between w:val="nil"/>
        </w:pBdr>
        <w:spacing w:before="200" w:line="264" w:lineRule="auto"/>
        <w:ind w:left="864" w:right="864"/>
        <w:jc w:val="center"/>
        <w:rPr>
          <w:color w:val="000000"/>
          <w:sz w:val="18"/>
          <w:szCs w:val="18"/>
        </w:rPr>
      </w:pPr>
      <w:r>
        <w:rPr>
          <w:noProof/>
          <w:sz w:val="18"/>
          <w:szCs w:val="18"/>
        </w:rPr>
        <w:drawing>
          <wp:inline distT="114300" distB="114300" distL="114300" distR="114300" wp14:anchorId="23E170C3" wp14:editId="1AAFA396">
            <wp:extent cx="5971540" cy="4241800"/>
            <wp:effectExtent l="0" t="0" r="0" b="0"/>
            <wp:docPr id="2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24"/>
                    <a:srcRect/>
                    <a:stretch>
                      <a:fillRect/>
                    </a:stretch>
                  </pic:blipFill>
                  <pic:spPr>
                    <a:xfrm>
                      <a:off x="0" y="0"/>
                      <a:ext cx="5971540" cy="4241800"/>
                    </a:xfrm>
                    <a:prstGeom prst="rect">
                      <a:avLst/>
                    </a:prstGeom>
                    <a:ln/>
                  </pic:spPr>
                </pic:pic>
              </a:graphicData>
            </a:graphic>
          </wp:inline>
        </w:drawing>
      </w:r>
    </w:p>
    <w:p w14:paraId="6BA33F38" w14:textId="77777777" w:rsidR="005207D6" w:rsidRDefault="00000000">
      <w:pPr>
        <w:widowControl w:val="0"/>
        <w:ind w:left="72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Fuente: Elaborado por el estudiante de acuerdo con el proyecto</w:t>
      </w:r>
    </w:p>
    <w:p w14:paraId="70BD3FD3" w14:textId="77777777" w:rsidR="005207D6" w:rsidRDefault="005207D6">
      <w:pPr>
        <w:widowControl w:val="0"/>
        <w:pBdr>
          <w:top w:val="nil"/>
          <w:left w:val="nil"/>
          <w:bottom w:val="nil"/>
          <w:right w:val="nil"/>
          <w:between w:val="nil"/>
        </w:pBdr>
        <w:spacing w:before="200" w:line="264" w:lineRule="auto"/>
        <w:ind w:left="864" w:right="864"/>
        <w:jc w:val="center"/>
        <w:rPr>
          <w:color w:val="000000"/>
          <w:sz w:val="18"/>
          <w:szCs w:val="18"/>
        </w:rPr>
      </w:pPr>
    </w:p>
    <w:p w14:paraId="274684DB" w14:textId="77777777" w:rsidR="005207D6" w:rsidRDefault="00000000">
      <w:pPr>
        <w:widowControl w:val="0"/>
        <w:pBdr>
          <w:top w:val="nil"/>
          <w:left w:val="nil"/>
          <w:bottom w:val="nil"/>
          <w:right w:val="nil"/>
          <w:between w:val="nil"/>
        </w:pBdr>
        <w:spacing w:before="200" w:line="264" w:lineRule="auto"/>
        <w:ind w:left="864" w:right="864"/>
        <w:jc w:val="center"/>
        <w:rPr>
          <w:sz w:val="18"/>
          <w:szCs w:val="18"/>
        </w:rPr>
      </w:pPr>
      <w:r>
        <w:br w:type="page"/>
      </w:r>
    </w:p>
    <w:p w14:paraId="57637B22" w14:textId="77777777" w:rsidR="005207D6" w:rsidRDefault="00000000">
      <w:pPr>
        <w:widowControl w:val="0"/>
        <w:pBdr>
          <w:top w:val="nil"/>
          <w:left w:val="nil"/>
          <w:bottom w:val="nil"/>
          <w:right w:val="nil"/>
          <w:between w:val="nil"/>
        </w:pBdr>
        <w:spacing w:before="200" w:line="264" w:lineRule="auto"/>
        <w:ind w:left="864" w:right="864"/>
        <w:jc w:val="center"/>
        <w:rPr>
          <w:color w:val="000000"/>
          <w:sz w:val="18"/>
          <w:szCs w:val="18"/>
        </w:rPr>
      </w:pPr>
      <w:r>
        <w:rPr>
          <w:color w:val="000000"/>
          <w:sz w:val="18"/>
          <w:szCs w:val="18"/>
        </w:rPr>
        <w:lastRenderedPageBreak/>
        <w:t>Figura 8.37 “Diagrama de CU37 - Conciliando depósito bancario.”.</w:t>
      </w:r>
    </w:p>
    <w:p w14:paraId="1E779C53" w14:textId="77777777" w:rsidR="005207D6" w:rsidRDefault="00000000">
      <w:pPr>
        <w:widowControl w:val="0"/>
        <w:jc w:val="center"/>
      </w:pPr>
      <w:r>
        <w:rPr>
          <w:noProof/>
        </w:rPr>
        <w:drawing>
          <wp:inline distT="114300" distB="114300" distL="114300" distR="114300" wp14:anchorId="5F23748D" wp14:editId="6E3B34DD">
            <wp:extent cx="5971540" cy="3911600"/>
            <wp:effectExtent l="0" t="0" r="0" b="0"/>
            <wp:docPr id="1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5"/>
                    <a:srcRect/>
                    <a:stretch>
                      <a:fillRect/>
                    </a:stretch>
                  </pic:blipFill>
                  <pic:spPr>
                    <a:xfrm>
                      <a:off x="0" y="0"/>
                      <a:ext cx="5971540" cy="3911600"/>
                    </a:xfrm>
                    <a:prstGeom prst="rect">
                      <a:avLst/>
                    </a:prstGeom>
                    <a:ln/>
                  </pic:spPr>
                </pic:pic>
              </a:graphicData>
            </a:graphic>
          </wp:inline>
        </w:drawing>
      </w:r>
    </w:p>
    <w:p w14:paraId="6DB4CEE0" w14:textId="77777777" w:rsidR="005207D6" w:rsidRDefault="00000000">
      <w:pPr>
        <w:widowControl w:val="0"/>
        <w:ind w:left="72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Fuente: Elaborado por el estudiante de acuerdo con el proyecto</w:t>
      </w:r>
    </w:p>
    <w:p w14:paraId="4C716674" w14:textId="77777777" w:rsidR="005207D6" w:rsidRDefault="005207D6">
      <w:pPr>
        <w:widowControl w:val="0"/>
        <w:jc w:val="center"/>
      </w:pPr>
    </w:p>
    <w:p w14:paraId="35744C61" w14:textId="77777777" w:rsidR="005207D6" w:rsidRDefault="005207D6">
      <w:pPr>
        <w:widowControl w:val="0"/>
        <w:ind w:left="720"/>
        <w:jc w:val="center"/>
      </w:pPr>
    </w:p>
    <w:p w14:paraId="49A2EFB7" w14:textId="77777777" w:rsidR="005207D6" w:rsidRDefault="00000000">
      <w:pPr>
        <w:widowControl w:val="0"/>
        <w:pBdr>
          <w:top w:val="nil"/>
          <w:left w:val="nil"/>
          <w:bottom w:val="nil"/>
          <w:right w:val="nil"/>
          <w:between w:val="nil"/>
        </w:pBdr>
        <w:spacing w:before="200" w:line="264" w:lineRule="auto"/>
        <w:ind w:left="864" w:right="864"/>
        <w:jc w:val="center"/>
        <w:rPr>
          <w:sz w:val="18"/>
          <w:szCs w:val="18"/>
        </w:rPr>
      </w:pPr>
      <w:bookmarkStart w:id="152" w:name="_heading=h.xmnswt8igm26" w:colFirst="0" w:colLast="0"/>
      <w:bookmarkEnd w:id="152"/>
      <w:r>
        <w:br w:type="page"/>
      </w:r>
    </w:p>
    <w:p w14:paraId="0AD32E74" w14:textId="77777777" w:rsidR="005207D6" w:rsidRDefault="00000000">
      <w:pPr>
        <w:widowControl w:val="0"/>
        <w:pBdr>
          <w:top w:val="nil"/>
          <w:left w:val="nil"/>
          <w:bottom w:val="nil"/>
          <w:right w:val="nil"/>
          <w:between w:val="nil"/>
        </w:pBdr>
        <w:spacing w:before="200" w:line="264" w:lineRule="auto"/>
        <w:ind w:left="864" w:right="864"/>
        <w:jc w:val="center"/>
        <w:rPr>
          <w:color w:val="000000"/>
          <w:sz w:val="18"/>
          <w:szCs w:val="18"/>
        </w:rPr>
      </w:pPr>
      <w:bookmarkStart w:id="153" w:name="_heading=h.s7qxavg6sd7l" w:colFirst="0" w:colLast="0"/>
      <w:bookmarkEnd w:id="153"/>
      <w:r>
        <w:rPr>
          <w:color w:val="000000"/>
          <w:sz w:val="18"/>
          <w:szCs w:val="18"/>
        </w:rPr>
        <w:lastRenderedPageBreak/>
        <w:t>Figura 8.38 “Diagrama de CU38 - Creando perfil de entidad proveedora.”.</w:t>
      </w:r>
    </w:p>
    <w:p w14:paraId="62A9CBFD" w14:textId="77777777" w:rsidR="005207D6" w:rsidRDefault="00000000">
      <w:pPr>
        <w:widowControl w:val="0"/>
        <w:jc w:val="center"/>
      </w:pPr>
      <w:r>
        <w:rPr>
          <w:noProof/>
        </w:rPr>
        <w:drawing>
          <wp:inline distT="114300" distB="114300" distL="114300" distR="114300" wp14:anchorId="7067F4D9" wp14:editId="5F291EB1">
            <wp:extent cx="5829300" cy="6543675"/>
            <wp:effectExtent l="0" t="0" r="0" b="0"/>
            <wp:docPr id="1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6"/>
                    <a:srcRect/>
                    <a:stretch>
                      <a:fillRect/>
                    </a:stretch>
                  </pic:blipFill>
                  <pic:spPr>
                    <a:xfrm>
                      <a:off x="0" y="0"/>
                      <a:ext cx="5829300" cy="6543675"/>
                    </a:xfrm>
                    <a:prstGeom prst="rect">
                      <a:avLst/>
                    </a:prstGeom>
                    <a:ln/>
                  </pic:spPr>
                </pic:pic>
              </a:graphicData>
            </a:graphic>
          </wp:inline>
        </w:drawing>
      </w:r>
    </w:p>
    <w:p w14:paraId="27039D6D" w14:textId="77777777" w:rsidR="005207D6" w:rsidRDefault="00000000">
      <w:pPr>
        <w:widowControl w:val="0"/>
        <w:ind w:left="72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Fuente: Elaborado por el estudiante de acuerdo con el proyecto</w:t>
      </w:r>
    </w:p>
    <w:p w14:paraId="50BB2362" w14:textId="77777777" w:rsidR="005207D6" w:rsidRDefault="005207D6">
      <w:pPr>
        <w:widowControl w:val="0"/>
        <w:jc w:val="center"/>
      </w:pPr>
    </w:p>
    <w:p w14:paraId="364936B3" w14:textId="77777777" w:rsidR="005207D6" w:rsidRDefault="005207D6">
      <w:pPr>
        <w:widowControl w:val="0"/>
      </w:pPr>
    </w:p>
    <w:p w14:paraId="31C45189" w14:textId="77777777" w:rsidR="005207D6" w:rsidRDefault="005207D6">
      <w:pPr>
        <w:widowControl w:val="0"/>
      </w:pPr>
    </w:p>
    <w:p w14:paraId="03818F35" w14:textId="5824F523" w:rsidR="005207D6" w:rsidRDefault="005207D6" w:rsidP="00270444">
      <w:pPr>
        <w:widowControl w:val="0"/>
        <w:pBdr>
          <w:top w:val="nil"/>
          <w:left w:val="nil"/>
          <w:bottom w:val="nil"/>
          <w:right w:val="nil"/>
          <w:between w:val="nil"/>
        </w:pBdr>
        <w:spacing w:before="200" w:line="264" w:lineRule="auto"/>
        <w:ind w:right="864"/>
        <w:rPr>
          <w:sz w:val="18"/>
          <w:szCs w:val="18"/>
        </w:rPr>
      </w:pPr>
      <w:bookmarkStart w:id="154" w:name="_heading=h.ijmhwd1ugkbx" w:colFirst="0" w:colLast="0"/>
      <w:bookmarkEnd w:id="154"/>
    </w:p>
    <w:p w14:paraId="1C5F85AD" w14:textId="77777777" w:rsidR="005207D6" w:rsidRDefault="00000000">
      <w:pPr>
        <w:widowControl w:val="0"/>
        <w:pBdr>
          <w:top w:val="nil"/>
          <w:left w:val="nil"/>
          <w:bottom w:val="nil"/>
          <w:right w:val="nil"/>
          <w:between w:val="nil"/>
        </w:pBdr>
        <w:spacing w:before="200" w:line="264" w:lineRule="auto"/>
        <w:ind w:left="864" w:right="864"/>
        <w:jc w:val="center"/>
        <w:rPr>
          <w:color w:val="000000"/>
          <w:sz w:val="18"/>
          <w:szCs w:val="18"/>
        </w:rPr>
      </w:pPr>
      <w:bookmarkStart w:id="155" w:name="_heading=h.z7uintkfr7d3" w:colFirst="0" w:colLast="0"/>
      <w:bookmarkEnd w:id="155"/>
      <w:r>
        <w:rPr>
          <w:color w:val="000000"/>
          <w:sz w:val="18"/>
          <w:szCs w:val="18"/>
        </w:rPr>
        <w:t>Figura 8.39 “Diagrama de CU39 - Actualizando datos de perfil de proveedor.”.</w:t>
      </w:r>
    </w:p>
    <w:p w14:paraId="1797F1C7" w14:textId="77777777" w:rsidR="005207D6" w:rsidRDefault="005207D6">
      <w:pPr>
        <w:widowControl w:val="0"/>
        <w:ind w:left="720"/>
        <w:jc w:val="center"/>
      </w:pPr>
    </w:p>
    <w:p w14:paraId="3B230E0D" w14:textId="77777777" w:rsidR="005207D6" w:rsidRDefault="00000000">
      <w:pPr>
        <w:widowControl w:val="0"/>
        <w:jc w:val="center"/>
      </w:pPr>
      <w:r>
        <w:rPr>
          <w:noProof/>
        </w:rPr>
        <w:drawing>
          <wp:inline distT="114300" distB="114300" distL="114300" distR="114300" wp14:anchorId="478B61DD" wp14:editId="493634E6">
            <wp:extent cx="5971540" cy="4216400"/>
            <wp:effectExtent l="0" t="0" r="0" b="0"/>
            <wp:docPr id="50"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127"/>
                    <a:srcRect/>
                    <a:stretch>
                      <a:fillRect/>
                    </a:stretch>
                  </pic:blipFill>
                  <pic:spPr>
                    <a:xfrm>
                      <a:off x="0" y="0"/>
                      <a:ext cx="5971540" cy="4216400"/>
                    </a:xfrm>
                    <a:prstGeom prst="rect">
                      <a:avLst/>
                    </a:prstGeom>
                    <a:ln/>
                  </pic:spPr>
                </pic:pic>
              </a:graphicData>
            </a:graphic>
          </wp:inline>
        </w:drawing>
      </w:r>
    </w:p>
    <w:p w14:paraId="4ADEC963" w14:textId="77777777" w:rsidR="005207D6" w:rsidRDefault="00000000">
      <w:pPr>
        <w:widowControl w:val="0"/>
        <w:ind w:left="72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Fuente: Elaborado por el estudiante de acuerdo con el proyecto</w:t>
      </w:r>
    </w:p>
    <w:p w14:paraId="5FE0AB70" w14:textId="77777777" w:rsidR="005207D6" w:rsidRDefault="005207D6">
      <w:pPr>
        <w:widowControl w:val="0"/>
        <w:jc w:val="center"/>
      </w:pPr>
    </w:p>
    <w:p w14:paraId="491DC4AC" w14:textId="77777777" w:rsidR="005207D6" w:rsidRDefault="005207D6">
      <w:pPr>
        <w:widowControl w:val="0"/>
        <w:ind w:left="720"/>
        <w:jc w:val="center"/>
      </w:pPr>
    </w:p>
    <w:p w14:paraId="160EE449" w14:textId="77777777" w:rsidR="005207D6" w:rsidRDefault="005207D6">
      <w:pPr>
        <w:widowControl w:val="0"/>
        <w:ind w:left="720"/>
        <w:jc w:val="center"/>
      </w:pPr>
    </w:p>
    <w:p w14:paraId="54588A47" w14:textId="77777777" w:rsidR="005207D6" w:rsidRDefault="005207D6">
      <w:pPr>
        <w:widowControl w:val="0"/>
        <w:ind w:left="720"/>
        <w:jc w:val="center"/>
      </w:pPr>
    </w:p>
    <w:p w14:paraId="63BDA3C0" w14:textId="77777777" w:rsidR="005207D6" w:rsidRDefault="005207D6">
      <w:pPr>
        <w:widowControl w:val="0"/>
        <w:ind w:left="720"/>
        <w:jc w:val="center"/>
      </w:pPr>
    </w:p>
    <w:p w14:paraId="7D3FF468" w14:textId="77777777" w:rsidR="005207D6" w:rsidRDefault="005207D6">
      <w:pPr>
        <w:widowControl w:val="0"/>
        <w:ind w:left="720"/>
        <w:jc w:val="center"/>
      </w:pPr>
    </w:p>
    <w:p w14:paraId="19903D0F" w14:textId="77777777" w:rsidR="005207D6" w:rsidRDefault="005207D6">
      <w:pPr>
        <w:widowControl w:val="0"/>
        <w:ind w:left="720"/>
        <w:jc w:val="center"/>
      </w:pPr>
    </w:p>
    <w:p w14:paraId="4D8324EA" w14:textId="77777777" w:rsidR="005207D6" w:rsidRDefault="005207D6">
      <w:pPr>
        <w:widowControl w:val="0"/>
        <w:ind w:left="720"/>
        <w:jc w:val="center"/>
      </w:pPr>
    </w:p>
    <w:p w14:paraId="3B2C1540" w14:textId="77777777" w:rsidR="005207D6" w:rsidRDefault="005207D6">
      <w:pPr>
        <w:widowControl w:val="0"/>
        <w:ind w:left="720"/>
        <w:jc w:val="center"/>
      </w:pPr>
    </w:p>
    <w:p w14:paraId="253815D6" w14:textId="77777777" w:rsidR="005207D6" w:rsidRDefault="005207D6">
      <w:pPr>
        <w:widowControl w:val="0"/>
        <w:ind w:left="720"/>
        <w:jc w:val="center"/>
      </w:pPr>
    </w:p>
    <w:p w14:paraId="6EB97F7D" w14:textId="77777777" w:rsidR="005207D6" w:rsidRDefault="005207D6" w:rsidP="00270444">
      <w:pPr>
        <w:widowControl w:val="0"/>
      </w:pPr>
    </w:p>
    <w:p w14:paraId="6B383697" w14:textId="77777777" w:rsidR="00270444" w:rsidRDefault="00270444" w:rsidP="00270444">
      <w:pPr>
        <w:widowControl w:val="0"/>
      </w:pPr>
    </w:p>
    <w:p w14:paraId="5D5CBFAA" w14:textId="77777777" w:rsidR="005207D6" w:rsidRDefault="005207D6">
      <w:pPr>
        <w:widowControl w:val="0"/>
        <w:ind w:left="720"/>
        <w:jc w:val="center"/>
      </w:pPr>
    </w:p>
    <w:p w14:paraId="4A31D445" w14:textId="77777777" w:rsidR="005207D6" w:rsidRDefault="00000000">
      <w:pPr>
        <w:widowControl w:val="0"/>
        <w:pBdr>
          <w:top w:val="nil"/>
          <w:left w:val="nil"/>
          <w:bottom w:val="nil"/>
          <w:right w:val="nil"/>
          <w:between w:val="nil"/>
        </w:pBdr>
        <w:spacing w:before="200" w:line="264" w:lineRule="auto"/>
        <w:ind w:left="864" w:right="864"/>
        <w:jc w:val="center"/>
        <w:rPr>
          <w:color w:val="000000"/>
          <w:sz w:val="18"/>
          <w:szCs w:val="18"/>
        </w:rPr>
      </w:pPr>
      <w:bookmarkStart w:id="156" w:name="_heading=h.uiscbwacqp9z" w:colFirst="0" w:colLast="0"/>
      <w:bookmarkEnd w:id="156"/>
      <w:r>
        <w:rPr>
          <w:color w:val="000000"/>
          <w:sz w:val="18"/>
          <w:szCs w:val="18"/>
        </w:rPr>
        <w:lastRenderedPageBreak/>
        <w:t>Figura 8.40 “Diagrama de CU40 - Registrando factura de compra.”.</w:t>
      </w:r>
    </w:p>
    <w:p w14:paraId="74A92A0A" w14:textId="77777777" w:rsidR="005207D6" w:rsidRDefault="005207D6">
      <w:pPr>
        <w:widowControl w:val="0"/>
        <w:ind w:left="720"/>
        <w:jc w:val="center"/>
      </w:pPr>
    </w:p>
    <w:p w14:paraId="18BEACB5" w14:textId="77777777" w:rsidR="005207D6" w:rsidRDefault="00000000">
      <w:pPr>
        <w:widowControl w:val="0"/>
        <w:ind w:left="720"/>
        <w:jc w:val="center"/>
      </w:pPr>
      <w:r>
        <w:rPr>
          <w:noProof/>
        </w:rPr>
        <w:drawing>
          <wp:inline distT="114300" distB="114300" distL="114300" distR="114300" wp14:anchorId="3F983EAF" wp14:editId="4EA9A554">
            <wp:extent cx="5971540" cy="5562600"/>
            <wp:effectExtent l="0" t="0" r="0" b="0"/>
            <wp:docPr id="1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8"/>
                    <a:srcRect/>
                    <a:stretch>
                      <a:fillRect/>
                    </a:stretch>
                  </pic:blipFill>
                  <pic:spPr>
                    <a:xfrm>
                      <a:off x="0" y="0"/>
                      <a:ext cx="5971540" cy="5562600"/>
                    </a:xfrm>
                    <a:prstGeom prst="rect">
                      <a:avLst/>
                    </a:prstGeom>
                    <a:ln/>
                  </pic:spPr>
                </pic:pic>
              </a:graphicData>
            </a:graphic>
          </wp:inline>
        </w:drawing>
      </w:r>
    </w:p>
    <w:p w14:paraId="65F464F5" w14:textId="77777777" w:rsidR="005207D6" w:rsidRDefault="00000000">
      <w:pPr>
        <w:widowControl w:val="0"/>
        <w:ind w:left="72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Fuente: Elaborado por el estudiante de acuerdo con el proyecto</w:t>
      </w:r>
    </w:p>
    <w:p w14:paraId="6BD1F699" w14:textId="77777777" w:rsidR="005207D6" w:rsidRDefault="005207D6">
      <w:pPr>
        <w:widowControl w:val="0"/>
        <w:jc w:val="center"/>
      </w:pPr>
    </w:p>
    <w:p w14:paraId="70EE457D" w14:textId="77777777" w:rsidR="005207D6" w:rsidRDefault="005207D6">
      <w:pPr>
        <w:widowControl w:val="0"/>
        <w:jc w:val="center"/>
      </w:pPr>
    </w:p>
    <w:p w14:paraId="7FECBAA0" w14:textId="77777777" w:rsidR="005207D6" w:rsidRDefault="005207D6">
      <w:pPr>
        <w:widowControl w:val="0"/>
        <w:jc w:val="center"/>
      </w:pPr>
    </w:p>
    <w:p w14:paraId="37C093D2" w14:textId="77777777" w:rsidR="005207D6" w:rsidRDefault="005207D6">
      <w:pPr>
        <w:widowControl w:val="0"/>
        <w:jc w:val="center"/>
      </w:pPr>
    </w:p>
    <w:p w14:paraId="71F3B754" w14:textId="77777777" w:rsidR="005207D6" w:rsidRDefault="005207D6">
      <w:pPr>
        <w:widowControl w:val="0"/>
        <w:jc w:val="center"/>
      </w:pPr>
    </w:p>
    <w:p w14:paraId="2DCCFBC4" w14:textId="77777777" w:rsidR="005207D6" w:rsidRDefault="005207D6">
      <w:pPr>
        <w:widowControl w:val="0"/>
        <w:jc w:val="center"/>
      </w:pPr>
    </w:p>
    <w:p w14:paraId="41E35C91" w14:textId="77777777" w:rsidR="005207D6" w:rsidRDefault="005207D6">
      <w:pPr>
        <w:widowControl w:val="0"/>
        <w:jc w:val="center"/>
      </w:pPr>
    </w:p>
    <w:p w14:paraId="4A62EF35" w14:textId="77777777" w:rsidR="005207D6" w:rsidRDefault="005207D6">
      <w:pPr>
        <w:widowControl w:val="0"/>
        <w:ind w:left="720"/>
        <w:jc w:val="center"/>
      </w:pPr>
    </w:p>
    <w:p w14:paraId="507F9780" w14:textId="77777777" w:rsidR="005207D6" w:rsidRDefault="00000000">
      <w:pPr>
        <w:widowControl w:val="0"/>
        <w:pBdr>
          <w:top w:val="nil"/>
          <w:left w:val="nil"/>
          <w:bottom w:val="nil"/>
          <w:right w:val="nil"/>
          <w:between w:val="nil"/>
        </w:pBdr>
        <w:spacing w:before="200" w:line="264" w:lineRule="auto"/>
        <w:ind w:left="864" w:right="864"/>
        <w:jc w:val="center"/>
        <w:rPr>
          <w:color w:val="000000"/>
          <w:sz w:val="18"/>
          <w:szCs w:val="18"/>
        </w:rPr>
      </w:pPr>
      <w:bookmarkStart w:id="157" w:name="_heading=h.irh7vpk50tug" w:colFirst="0" w:colLast="0"/>
      <w:bookmarkEnd w:id="157"/>
      <w:r>
        <w:rPr>
          <w:color w:val="000000"/>
          <w:sz w:val="18"/>
          <w:szCs w:val="18"/>
        </w:rPr>
        <w:t>Figura 8.41 “Diagrama de CU41 - Categorizando naturaleza del gasto facturado.”.</w:t>
      </w:r>
    </w:p>
    <w:p w14:paraId="49E3DBC5" w14:textId="77777777" w:rsidR="005207D6" w:rsidRDefault="005207D6">
      <w:pPr>
        <w:widowControl w:val="0"/>
        <w:ind w:left="720"/>
        <w:jc w:val="center"/>
      </w:pPr>
    </w:p>
    <w:p w14:paraId="4572FF57" w14:textId="77777777" w:rsidR="005207D6" w:rsidRDefault="00000000">
      <w:pPr>
        <w:widowControl w:val="0"/>
        <w:jc w:val="center"/>
      </w:pPr>
      <w:r>
        <w:rPr>
          <w:noProof/>
        </w:rPr>
        <w:drawing>
          <wp:inline distT="114300" distB="114300" distL="114300" distR="114300" wp14:anchorId="5D38549E" wp14:editId="551307B7">
            <wp:extent cx="5829300" cy="6591300"/>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9"/>
                    <a:srcRect/>
                    <a:stretch>
                      <a:fillRect/>
                    </a:stretch>
                  </pic:blipFill>
                  <pic:spPr>
                    <a:xfrm>
                      <a:off x="0" y="0"/>
                      <a:ext cx="5829300" cy="6591300"/>
                    </a:xfrm>
                    <a:prstGeom prst="rect">
                      <a:avLst/>
                    </a:prstGeom>
                    <a:ln/>
                  </pic:spPr>
                </pic:pic>
              </a:graphicData>
            </a:graphic>
          </wp:inline>
        </w:drawing>
      </w:r>
    </w:p>
    <w:p w14:paraId="67BA8039" w14:textId="77777777" w:rsidR="005207D6" w:rsidRDefault="00000000">
      <w:pPr>
        <w:widowControl w:val="0"/>
        <w:ind w:left="72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Fuente: Elaborado por el estudiante de acuerdo con el proyecto</w:t>
      </w:r>
    </w:p>
    <w:p w14:paraId="78D5FFD1" w14:textId="77777777" w:rsidR="005207D6" w:rsidRDefault="005207D6" w:rsidP="00270444">
      <w:pPr>
        <w:widowControl w:val="0"/>
      </w:pPr>
    </w:p>
    <w:p w14:paraId="44C3F175" w14:textId="77777777" w:rsidR="005207D6" w:rsidRDefault="005207D6">
      <w:pPr>
        <w:widowControl w:val="0"/>
        <w:jc w:val="center"/>
      </w:pPr>
    </w:p>
    <w:p w14:paraId="2C12EB26" w14:textId="77777777" w:rsidR="005207D6" w:rsidRDefault="005207D6">
      <w:pPr>
        <w:widowControl w:val="0"/>
        <w:ind w:left="720"/>
        <w:jc w:val="center"/>
      </w:pPr>
    </w:p>
    <w:p w14:paraId="305FF09B" w14:textId="77777777" w:rsidR="005207D6" w:rsidRDefault="005207D6">
      <w:pPr>
        <w:widowControl w:val="0"/>
        <w:ind w:left="720"/>
        <w:jc w:val="center"/>
      </w:pPr>
    </w:p>
    <w:p w14:paraId="6B9E2F64" w14:textId="77777777" w:rsidR="005207D6" w:rsidRDefault="00000000">
      <w:pPr>
        <w:widowControl w:val="0"/>
        <w:pBdr>
          <w:top w:val="nil"/>
          <w:left w:val="nil"/>
          <w:bottom w:val="nil"/>
          <w:right w:val="nil"/>
          <w:between w:val="nil"/>
        </w:pBdr>
        <w:spacing w:before="200" w:line="264" w:lineRule="auto"/>
        <w:ind w:left="864" w:right="864"/>
        <w:jc w:val="center"/>
        <w:rPr>
          <w:color w:val="000000"/>
          <w:sz w:val="18"/>
          <w:szCs w:val="18"/>
        </w:rPr>
      </w:pPr>
      <w:bookmarkStart w:id="158" w:name="_heading=h.jx4jjedeuf2s" w:colFirst="0" w:colLast="0"/>
      <w:bookmarkEnd w:id="158"/>
      <w:r>
        <w:rPr>
          <w:color w:val="000000"/>
          <w:sz w:val="18"/>
          <w:szCs w:val="18"/>
        </w:rPr>
        <w:t>Figura 8.42 “Diagrama de CU42 - Vinculando factura de material a Nota de Venta.”.</w:t>
      </w:r>
    </w:p>
    <w:p w14:paraId="2E8CFB4D" w14:textId="77777777" w:rsidR="005207D6" w:rsidRDefault="005207D6">
      <w:pPr>
        <w:widowControl w:val="0"/>
        <w:ind w:left="720"/>
        <w:jc w:val="center"/>
      </w:pPr>
    </w:p>
    <w:p w14:paraId="71918911" w14:textId="77777777" w:rsidR="005207D6" w:rsidRDefault="00000000">
      <w:pPr>
        <w:widowControl w:val="0"/>
        <w:jc w:val="center"/>
      </w:pPr>
      <w:r>
        <w:rPr>
          <w:noProof/>
        </w:rPr>
        <w:drawing>
          <wp:inline distT="114300" distB="114300" distL="114300" distR="114300" wp14:anchorId="561BDAE9" wp14:editId="05A9F7E9">
            <wp:extent cx="5971540" cy="5740400"/>
            <wp:effectExtent l="0" t="0" r="0" b="0"/>
            <wp:docPr id="78"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130"/>
                    <a:srcRect/>
                    <a:stretch>
                      <a:fillRect/>
                    </a:stretch>
                  </pic:blipFill>
                  <pic:spPr>
                    <a:xfrm>
                      <a:off x="0" y="0"/>
                      <a:ext cx="5971540" cy="5740400"/>
                    </a:xfrm>
                    <a:prstGeom prst="rect">
                      <a:avLst/>
                    </a:prstGeom>
                    <a:ln/>
                  </pic:spPr>
                </pic:pic>
              </a:graphicData>
            </a:graphic>
          </wp:inline>
        </w:drawing>
      </w:r>
    </w:p>
    <w:p w14:paraId="7744580B" w14:textId="77777777" w:rsidR="005207D6" w:rsidRDefault="00000000">
      <w:pPr>
        <w:widowControl w:val="0"/>
        <w:ind w:left="72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Fuente: Elaborado por el estudiante de acuerdo con el proyecto</w:t>
      </w:r>
    </w:p>
    <w:p w14:paraId="13F29C67" w14:textId="77777777" w:rsidR="005207D6" w:rsidRDefault="005207D6">
      <w:pPr>
        <w:widowControl w:val="0"/>
        <w:jc w:val="center"/>
      </w:pPr>
    </w:p>
    <w:p w14:paraId="5D66DF60" w14:textId="77777777" w:rsidR="005207D6" w:rsidRDefault="005207D6">
      <w:pPr>
        <w:widowControl w:val="0"/>
        <w:ind w:left="720"/>
        <w:jc w:val="center"/>
      </w:pPr>
    </w:p>
    <w:p w14:paraId="11C56E98" w14:textId="77777777" w:rsidR="005207D6" w:rsidRDefault="005207D6" w:rsidP="00270444">
      <w:pPr>
        <w:widowControl w:val="0"/>
      </w:pPr>
    </w:p>
    <w:p w14:paraId="5E306C46" w14:textId="77777777" w:rsidR="005207D6" w:rsidRDefault="005207D6">
      <w:pPr>
        <w:widowControl w:val="0"/>
        <w:ind w:left="720"/>
        <w:jc w:val="center"/>
      </w:pPr>
    </w:p>
    <w:p w14:paraId="02B695F8" w14:textId="77777777" w:rsidR="005207D6" w:rsidRDefault="00000000">
      <w:pPr>
        <w:widowControl w:val="0"/>
        <w:pBdr>
          <w:top w:val="nil"/>
          <w:left w:val="nil"/>
          <w:bottom w:val="nil"/>
          <w:right w:val="nil"/>
          <w:between w:val="nil"/>
        </w:pBdr>
        <w:spacing w:before="200" w:line="264" w:lineRule="auto"/>
        <w:ind w:left="864" w:right="864"/>
        <w:jc w:val="center"/>
        <w:rPr>
          <w:color w:val="000000"/>
          <w:sz w:val="18"/>
          <w:szCs w:val="18"/>
        </w:rPr>
      </w:pPr>
      <w:bookmarkStart w:id="159" w:name="_heading=h.9z86z3v001y0" w:colFirst="0" w:colLast="0"/>
      <w:bookmarkEnd w:id="159"/>
      <w:r>
        <w:rPr>
          <w:color w:val="000000"/>
          <w:sz w:val="18"/>
          <w:szCs w:val="18"/>
        </w:rPr>
        <w:t>Figura 8.43 “Diagrama de CU43 - Definiendo fecha límite de pago a proveedor.”.</w:t>
      </w:r>
    </w:p>
    <w:p w14:paraId="31A40B15" w14:textId="77777777" w:rsidR="005207D6" w:rsidRDefault="005207D6">
      <w:pPr>
        <w:widowControl w:val="0"/>
        <w:ind w:left="720"/>
        <w:jc w:val="center"/>
      </w:pPr>
    </w:p>
    <w:p w14:paraId="7D4A031D" w14:textId="77777777" w:rsidR="005207D6" w:rsidRDefault="00000000">
      <w:pPr>
        <w:widowControl w:val="0"/>
        <w:jc w:val="center"/>
      </w:pPr>
      <w:r>
        <w:rPr>
          <w:noProof/>
        </w:rPr>
        <w:drawing>
          <wp:inline distT="114300" distB="114300" distL="114300" distR="114300" wp14:anchorId="64986242" wp14:editId="44FE7C28">
            <wp:extent cx="5971540" cy="5727700"/>
            <wp:effectExtent l="0" t="0" r="0" b="0"/>
            <wp:docPr id="72"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131"/>
                    <a:srcRect/>
                    <a:stretch>
                      <a:fillRect/>
                    </a:stretch>
                  </pic:blipFill>
                  <pic:spPr>
                    <a:xfrm>
                      <a:off x="0" y="0"/>
                      <a:ext cx="5971540" cy="5727700"/>
                    </a:xfrm>
                    <a:prstGeom prst="rect">
                      <a:avLst/>
                    </a:prstGeom>
                    <a:ln/>
                  </pic:spPr>
                </pic:pic>
              </a:graphicData>
            </a:graphic>
          </wp:inline>
        </w:drawing>
      </w:r>
    </w:p>
    <w:p w14:paraId="1B666241" w14:textId="77777777" w:rsidR="005207D6" w:rsidRDefault="00000000">
      <w:pPr>
        <w:widowControl w:val="0"/>
        <w:ind w:left="72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Fuente: Elaborado por el estudiante de acuerdo con el proyecto</w:t>
      </w:r>
    </w:p>
    <w:p w14:paraId="41D40EB0" w14:textId="77777777" w:rsidR="005207D6" w:rsidRDefault="005207D6">
      <w:pPr>
        <w:widowControl w:val="0"/>
        <w:jc w:val="center"/>
      </w:pPr>
    </w:p>
    <w:p w14:paraId="68E6F291" w14:textId="77777777" w:rsidR="005207D6" w:rsidRDefault="005207D6" w:rsidP="00270444">
      <w:pPr>
        <w:widowControl w:val="0"/>
      </w:pPr>
    </w:p>
    <w:p w14:paraId="7EF48EFF" w14:textId="77777777" w:rsidR="005207D6" w:rsidRDefault="005207D6">
      <w:pPr>
        <w:widowControl w:val="0"/>
        <w:ind w:left="720"/>
        <w:jc w:val="center"/>
      </w:pPr>
    </w:p>
    <w:p w14:paraId="071EC32D" w14:textId="77777777" w:rsidR="005207D6" w:rsidRDefault="005207D6">
      <w:pPr>
        <w:widowControl w:val="0"/>
        <w:ind w:left="720"/>
        <w:jc w:val="center"/>
      </w:pPr>
    </w:p>
    <w:p w14:paraId="4232569C" w14:textId="77777777" w:rsidR="005207D6" w:rsidRDefault="005207D6">
      <w:pPr>
        <w:widowControl w:val="0"/>
        <w:ind w:left="720"/>
        <w:jc w:val="center"/>
      </w:pPr>
    </w:p>
    <w:p w14:paraId="20318088" w14:textId="77777777" w:rsidR="005207D6" w:rsidRDefault="00000000">
      <w:pPr>
        <w:widowControl w:val="0"/>
        <w:pBdr>
          <w:top w:val="nil"/>
          <w:left w:val="nil"/>
          <w:bottom w:val="nil"/>
          <w:right w:val="nil"/>
          <w:between w:val="nil"/>
        </w:pBdr>
        <w:spacing w:before="200" w:line="264" w:lineRule="auto"/>
        <w:ind w:left="864" w:right="864"/>
        <w:jc w:val="center"/>
        <w:rPr>
          <w:color w:val="000000"/>
          <w:sz w:val="18"/>
          <w:szCs w:val="18"/>
        </w:rPr>
      </w:pPr>
      <w:bookmarkStart w:id="160" w:name="_heading=h.jagvzj17wqop" w:colFirst="0" w:colLast="0"/>
      <w:bookmarkEnd w:id="160"/>
      <w:r>
        <w:rPr>
          <w:color w:val="000000"/>
          <w:sz w:val="18"/>
          <w:szCs w:val="18"/>
        </w:rPr>
        <w:t>Figura 8.44 “Diagrama de CU44 - Alertando vencimiento de pasivos.”.</w:t>
      </w:r>
    </w:p>
    <w:p w14:paraId="261C9D6D" w14:textId="77777777" w:rsidR="005207D6" w:rsidRDefault="005207D6">
      <w:pPr>
        <w:widowControl w:val="0"/>
        <w:ind w:left="720"/>
        <w:jc w:val="center"/>
      </w:pPr>
    </w:p>
    <w:p w14:paraId="32D02508" w14:textId="77777777" w:rsidR="005207D6" w:rsidRDefault="00000000">
      <w:pPr>
        <w:widowControl w:val="0"/>
        <w:jc w:val="center"/>
      </w:pPr>
      <w:r>
        <w:rPr>
          <w:noProof/>
        </w:rPr>
        <w:drawing>
          <wp:inline distT="114300" distB="114300" distL="114300" distR="114300" wp14:anchorId="71EDDFDF" wp14:editId="4DB269F1">
            <wp:extent cx="5876925" cy="6505575"/>
            <wp:effectExtent l="0" t="0" r="0" b="0"/>
            <wp:docPr id="2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32"/>
                    <a:srcRect/>
                    <a:stretch>
                      <a:fillRect/>
                    </a:stretch>
                  </pic:blipFill>
                  <pic:spPr>
                    <a:xfrm>
                      <a:off x="0" y="0"/>
                      <a:ext cx="5876925" cy="6505575"/>
                    </a:xfrm>
                    <a:prstGeom prst="rect">
                      <a:avLst/>
                    </a:prstGeom>
                    <a:ln/>
                  </pic:spPr>
                </pic:pic>
              </a:graphicData>
            </a:graphic>
          </wp:inline>
        </w:drawing>
      </w:r>
    </w:p>
    <w:p w14:paraId="762973DA" w14:textId="77777777" w:rsidR="005207D6" w:rsidRDefault="00000000">
      <w:pPr>
        <w:widowControl w:val="0"/>
        <w:ind w:left="72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Fuente: Elaborado por el estudiante de acuerdo con el proyecto</w:t>
      </w:r>
    </w:p>
    <w:p w14:paraId="2F4E6B22" w14:textId="77777777" w:rsidR="005207D6" w:rsidRDefault="005207D6">
      <w:pPr>
        <w:widowControl w:val="0"/>
        <w:jc w:val="center"/>
      </w:pPr>
    </w:p>
    <w:p w14:paraId="213BD556" w14:textId="77777777" w:rsidR="005207D6" w:rsidRDefault="005207D6" w:rsidP="00270444">
      <w:pPr>
        <w:widowControl w:val="0"/>
      </w:pPr>
    </w:p>
    <w:p w14:paraId="0F74037C" w14:textId="77777777" w:rsidR="005207D6" w:rsidRDefault="005207D6">
      <w:pPr>
        <w:widowControl w:val="0"/>
        <w:ind w:left="720"/>
        <w:jc w:val="center"/>
      </w:pPr>
    </w:p>
    <w:p w14:paraId="70B66B35" w14:textId="77777777" w:rsidR="005207D6" w:rsidRDefault="00000000">
      <w:pPr>
        <w:widowControl w:val="0"/>
        <w:pBdr>
          <w:top w:val="nil"/>
          <w:left w:val="nil"/>
          <w:bottom w:val="nil"/>
          <w:right w:val="nil"/>
          <w:between w:val="nil"/>
        </w:pBdr>
        <w:spacing w:before="200" w:line="264" w:lineRule="auto"/>
        <w:ind w:left="864" w:right="864"/>
        <w:jc w:val="center"/>
        <w:rPr>
          <w:color w:val="000000"/>
          <w:sz w:val="18"/>
          <w:szCs w:val="18"/>
        </w:rPr>
      </w:pPr>
      <w:bookmarkStart w:id="161" w:name="_heading=h.el8c0ygius30" w:colFirst="0" w:colLast="0"/>
      <w:bookmarkEnd w:id="161"/>
      <w:r>
        <w:rPr>
          <w:color w:val="000000"/>
          <w:sz w:val="18"/>
          <w:szCs w:val="18"/>
        </w:rPr>
        <w:t>Figura 8.45 “Diagrama de CU45 - Registrando transferencias a proveedor.”.</w:t>
      </w:r>
    </w:p>
    <w:p w14:paraId="213BD52E" w14:textId="77777777" w:rsidR="005207D6" w:rsidRDefault="005207D6">
      <w:pPr>
        <w:widowControl w:val="0"/>
        <w:ind w:left="720"/>
        <w:jc w:val="center"/>
      </w:pPr>
    </w:p>
    <w:p w14:paraId="0F6E022E" w14:textId="77777777" w:rsidR="005207D6" w:rsidRDefault="00000000">
      <w:pPr>
        <w:widowControl w:val="0"/>
        <w:jc w:val="center"/>
      </w:pPr>
      <w:r>
        <w:rPr>
          <w:noProof/>
        </w:rPr>
        <w:drawing>
          <wp:inline distT="114300" distB="114300" distL="114300" distR="114300" wp14:anchorId="50972D2C" wp14:editId="52ACDD08">
            <wp:extent cx="5971540" cy="5562600"/>
            <wp:effectExtent l="0" t="0" r="0" b="0"/>
            <wp:docPr id="34"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133"/>
                    <a:srcRect/>
                    <a:stretch>
                      <a:fillRect/>
                    </a:stretch>
                  </pic:blipFill>
                  <pic:spPr>
                    <a:xfrm>
                      <a:off x="0" y="0"/>
                      <a:ext cx="5971540" cy="5562600"/>
                    </a:xfrm>
                    <a:prstGeom prst="rect">
                      <a:avLst/>
                    </a:prstGeom>
                    <a:ln/>
                  </pic:spPr>
                </pic:pic>
              </a:graphicData>
            </a:graphic>
          </wp:inline>
        </w:drawing>
      </w:r>
    </w:p>
    <w:p w14:paraId="0A566898" w14:textId="77777777" w:rsidR="005207D6" w:rsidRDefault="00000000">
      <w:pPr>
        <w:widowControl w:val="0"/>
        <w:ind w:left="72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Fuente: Elaborado por el estudiante de acuerdo con el proyecto</w:t>
      </w:r>
    </w:p>
    <w:p w14:paraId="2FF74671" w14:textId="77777777" w:rsidR="005207D6" w:rsidRDefault="005207D6">
      <w:pPr>
        <w:widowControl w:val="0"/>
        <w:jc w:val="center"/>
      </w:pPr>
    </w:p>
    <w:p w14:paraId="3C5631DF" w14:textId="77777777" w:rsidR="005207D6" w:rsidRDefault="005207D6">
      <w:pPr>
        <w:widowControl w:val="0"/>
        <w:ind w:left="720"/>
        <w:jc w:val="center"/>
      </w:pPr>
    </w:p>
    <w:p w14:paraId="51C4032A" w14:textId="77777777" w:rsidR="005207D6" w:rsidRDefault="005207D6">
      <w:pPr>
        <w:widowControl w:val="0"/>
        <w:ind w:left="720"/>
        <w:jc w:val="center"/>
      </w:pPr>
    </w:p>
    <w:p w14:paraId="67BA4337" w14:textId="77777777" w:rsidR="005207D6" w:rsidRDefault="005207D6">
      <w:pPr>
        <w:widowControl w:val="0"/>
        <w:ind w:left="720"/>
        <w:jc w:val="center"/>
      </w:pPr>
    </w:p>
    <w:p w14:paraId="6F2345EA" w14:textId="77777777" w:rsidR="005207D6" w:rsidRDefault="005207D6" w:rsidP="00270444">
      <w:pPr>
        <w:widowControl w:val="0"/>
      </w:pPr>
    </w:p>
    <w:p w14:paraId="373E1D91" w14:textId="77777777" w:rsidR="005207D6" w:rsidRDefault="00000000">
      <w:pPr>
        <w:widowControl w:val="0"/>
        <w:pBdr>
          <w:top w:val="nil"/>
          <w:left w:val="nil"/>
          <w:bottom w:val="nil"/>
          <w:right w:val="nil"/>
          <w:between w:val="nil"/>
        </w:pBdr>
        <w:spacing w:before="200" w:line="264" w:lineRule="auto"/>
        <w:ind w:left="864" w:right="864"/>
        <w:jc w:val="center"/>
        <w:rPr>
          <w:color w:val="000000"/>
          <w:sz w:val="18"/>
          <w:szCs w:val="18"/>
        </w:rPr>
      </w:pPr>
      <w:bookmarkStart w:id="162" w:name="_heading=h.dshhnym8lv9m" w:colFirst="0" w:colLast="0"/>
      <w:bookmarkEnd w:id="162"/>
      <w:r>
        <w:rPr>
          <w:color w:val="000000"/>
          <w:sz w:val="18"/>
          <w:szCs w:val="18"/>
        </w:rPr>
        <w:t>Figura 8.46 “Diagrama de CU46 - Consolidando deuda vigente por proveedor.”.</w:t>
      </w:r>
    </w:p>
    <w:p w14:paraId="65010B61" w14:textId="77777777" w:rsidR="005207D6" w:rsidRDefault="005207D6">
      <w:pPr>
        <w:widowControl w:val="0"/>
        <w:ind w:left="720"/>
        <w:jc w:val="center"/>
      </w:pPr>
    </w:p>
    <w:p w14:paraId="741E81EB" w14:textId="77777777" w:rsidR="005207D6" w:rsidRDefault="00000000">
      <w:pPr>
        <w:widowControl w:val="0"/>
        <w:jc w:val="center"/>
      </w:pPr>
      <w:r>
        <w:rPr>
          <w:noProof/>
        </w:rPr>
        <w:drawing>
          <wp:inline distT="114300" distB="114300" distL="114300" distR="114300" wp14:anchorId="4CA852E6" wp14:editId="708116F8">
            <wp:extent cx="4495800" cy="6543675"/>
            <wp:effectExtent l="0" t="0" r="0" b="0"/>
            <wp:docPr id="45"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34"/>
                    <a:srcRect/>
                    <a:stretch>
                      <a:fillRect/>
                    </a:stretch>
                  </pic:blipFill>
                  <pic:spPr>
                    <a:xfrm>
                      <a:off x="0" y="0"/>
                      <a:ext cx="4495800" cy="6543675"/>
                    </a:xfrm>
                    <a:prstGeom prst="rect">
                      <a:avLst/>
                    </a:prstGeom>
                    <a:ln/>
                  </pic:spPr>
                </pic:pic>
              </a:graphicData>
            </a:graphic>
          </wp:inline>
        </w:drawing>
      </w:r>
    </w:p>
    <w:p w14:paraId="72F2B536" w14:textId="6693255B" w:rsidR="005207D6" w:rsidRPr="00270444" w:rsidRDefault="00000000" w:rsidP="00270444">
      <w:pPr>
        <w:widowControl w:val="0"/>
        <w:ind w:left="72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Fuente: Elaborado por el estudiante de acuerdo con el proyecto</w:t>
      </w:r>
    </w:p>
    <w:p w14:paraId="641EBC45" w14:textId="77777777" w:rsidR="005207D6" w:rsidRDefault="005207D6">
      <w:pPr>
        <w:widowControl w:val="0"/>
        <w:jc w:val="center"/>
      </w:pPr>
    </w:p>
    <w:p w14:paraId="0A299363" w14:textId="77777777" w:rsidR="005207D6" w:rsidRDefault="00000000">
      <w:pPr>
        <w:widowControl w:val="0"/>
        <w:pBdr>
          <w:top w:val="nil"/>
          <w:left w:val="nil"/>
          <w:bottom w:val="nil"/>
          <w:right w:val="nil"/>
          <w:between w:val="nil"/>
        </w:pBdr>
        <w:spacing w:before="200" w:line="264" w:lineRule="auto"/>
        <w:ind w:left="864" w:right="864"/>
        <w:jc w:val="center"/>
        <w:rPr>
          <w:color w:val="000000"/>
          <w:sz w:val="18"/>
          <w:szCs w:val="18"/>
        </w:rPr>
      </w:pPr>
      <w:bookmarkStart w:id="163" w:name="_heading=h.7ifxsbq6yfup" w:colFirst="0" w:colLast="0"/>
      <w:bookmarkEnd w:id="163"/>
      <w:r>
        <w:rPr>
          <w:color w:val="000000"/>
          <w:sz w:val="18"/>
          <w:szCs w:val="18"/>
        </w:rPr>
        <w:t>Figura 8.47 “Diagrama de CU47 - Extrayendo retención fiscal por boleta de honorario.”.</w:t>
      </w:r>
    </w:p>
    <w:p w14:paraId="7807FB27" w14:textId="77777777" w:rsidR="005207D6" w:rsidRDefault="005207D6">
      <w:pPr>
        <w:widowControl w:val="0"/>
        <w:ind w:left="720"/>
        <w:jc w:val="center"/>
      </w:pPr>
    </w:p>
    <w:p w14:paraId="653AFE3A" w14:textId="77777777" w:rsidR="005207D6" w:rsidRDefault="00000000">
      <w:pPr>
        <w:widowControl w:val="0"/>
        <w:jc w:val="center"/>
      </w:pPr>
      <w:r>
        <w:rPr>
          <w:noProof/>
        </w:rPr>
        <w:drawing>
          <wp:inline distT="114300" distB="114300" distL="114300" distR="114300" wp14:anchorId="235B2AFF" wp14:editId="7B8D38B2">
            <wp:extent cx="5305425" cy="6543675"/>
            <wp:effectExtent l="0" t="0" r="0" b="0"/>
            <wp:docPr id="38"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135"/>
                    <a:srcRect/>
                    <a:stretch>
                      <a:fillRect/>
                    </a:stretch>
                  </pic:blipFill>
                  <pic:spPr>
                    <a:xfrm>
                      <a:off x="0" y="0"/>
                      <a:ext cx="5305425" cy="6543675"/>
                    </a:xfrm>
                    <a:prstGeom prst="rect">
                      <a:avLst/>
                    </a:prstGeom>
                    <a:ln/>
                  </pic:spPr>
                </pic:pic>
              </a:graphicData>
            </a:graphic>
          </wp:inline>
        </w:drawing>
      </w:r>
    </w:p>
    <w:p w14:paraId="2337E90A" w14:textId="77777777" w:rsidR="005207D6" w:rsidRDefault="00000000">
      <w:pPr>
        <w:widowControl w:val="0"/>
        <w:ind w:left="72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Fuente: Elaborado por el estudiante de acuerdo con el proyecto</w:t>
      </w:r>
    </w:p>
    <w:p w14:paraId="32F3E2AD" w14:textId="77777777" w:rsidR="005207D6" w:rsidRDefault="005207D6">
      <w:pPr>
        <w:widowControl w:val="0"/>
        <w:jc w:val="center"/>
      </w:pPr>
    </w:p>
    <w:p w14:paraId="514BC99C" w14:textId="77777777" w:rsidR="005207D6" w:rsidRDefault="005207D6">
      <w:pPr>
        <w:widowControl w:val="0"/>
        <w:ind w:left="720"/>
        <w:jc w:val="center"/>
      </w:pPr>
    </w:p>
    <w:p w14:paraId="63823971" w14:textId="77777777" w:rsidR="005207D6" w:rsidRDefault="005207D6">
      <w:pPr>
        <w:widowControl w:val="0"/>
        <w:ind w:left="720"/>
        <w:jc w:val="center"/>
      </w:pPr>
    </w:p>
    <w:p w14:paraId="15E280BD" w14:textId="77777777" w:rsidR="005207D6" w:rsidRDefault="005207D6">
      <w:pPr>
        <w:widowControl w:val="0"/>
        <w:ind w:left="720"/>
        <w:jc w:val="center"/>
      </w:pPr>
    </w:p>
    <w:p w14:paraId="2D71A096" w14:textId="77777777" w:rsidR="005207D6" w:rsidRDefault="005207D6">
      <w:pPr>
        <w:widowControl w:val="0"/>
        <w:ind w:left="720"/>
        <w:jc w:val="center"/>
      </w:pPr>
    </w:p>
    <w:p w14:paraId="7B2A70BB" w14:textId="77777777" w:rsidR="005207D6" w:rsidRDefault="005207D6">
      <w:pPr>
        <w:widowControl w:val="0"/>
        <w:ind w:left="720"/>
        <w:jc w:val="center"/>
      </w:pPr>
    </w:p>
    <w:p w14:paraId="2633B8C3" w14:textId="77777777" w:rsidR="005207D6" w:rsidRDefault="005207D6">
      <w:pPr>
        <w:widowControl w:val="0"/>
        <w:ind w:left="720"/>
        <w:jc w:val="center"/>
      </w:pPr>
    </w:p>
    <w:p w14:paraId="2943CA03" w14:textId="77777777" w:rsidR="005207D6" w:rsidRDefault="005207D6">
      <w:pPr>
        <w:widowControl w:val="0"/>
        <w:ind w:left="720"/>
        <w:jc w:val="center"/>
      </w:pPr>
    </w:p>
    <w:p w14:paraId="28A99F45" w14:textId="77777777" w:rsidR="005207D6" w:rsidRDefault="00000000">
      <w:pPr>
        <w:widowControl w:val="0"/>
        <w:pBdr>
          <w:top w:val="nil"/>
          <w:left w:val="nil"/>
          <w:bottom w:val="nil"/>
          <w:right w:val="nil"/>
          <w:between w:val="nil"/>
        </w:pBdr>
        <w:spacing w:before="200" w:line="264" w:lineRule="auto"/>
        <w:ind w:left="864" w:right="864"/>
        <w:jc w:val="center"/>
        <w:rPr>
          <w:color w:val="000000"/>
          <w:sz w:val="18"/>
          <w:szCs w:val="18"/>
        </w:rPr>
      </w:pPr>
      <w:bookmarkStart w:id="164" w:name="_heading=h.7jodiwwhd19m" w:colFirst="0" w:colLast="0"/>
      <w:bookmarkEnd w:id="164"/>
      <w:r>
        <w:rPr>
          <w:color w:val="000000"/>
          <w:sz w:val="18"/>
          <w:szCs w:val="18"/>
        </w:rPr>
        <w:t>Figura 8.48 “Diagrama de CU48 - Registrando gasto menor.”.</w:t>
      </w:r>
    </w:p>
    <w:p w14:paraId="0E4FED2A" w14:textId="77777777" w:rsidR="005207D6" w:rsidRDefault="005207D6">
      <w:pPr>
        <w:widowControl w:val="0"/>
        <w:ind w:left="720"/>
        <w:jc w:val="center"/>
      </w:pPr>
    </w:p>
    <w:p w14:paraId="2B4A2898" w14:textId="77777777" w:rsidR="005207D6" w:rsidRDefault="00000000">
      <w:pPr>
        <w:widowControl w:val="0"/>
        <w:jc w:val="center"/>
      </w:pPr>
      <w:r>
        <w:rPr>
          <w:noProof/>
        </w:rPr>
        <w:drawing>
          <wp:inline distT="114300" distB="114300" distL="114300" distR="114300" wp14:anchorId="73C5107A" wp14:editId="6A16166C">
            <wp:extent cx="5971540" cy="3149600"/>
            <wp:effectExtent l="0" t="0" r="0" b="0"/>
            <wp:docPr id="79"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136"/>
                    <a:srcRect/>
                    <a:stretch>
                      <a:fillRect/>
                    </a:stretch>
                  </pic:blipFill>
                  <pic:spPr>
                    <a:xfrm>
                      <a:off x="0" y="0"/>
                      <a:ext cx="5971540" cy="3149600"/>
                    </a:xfrm>
                    <a:prstGeom prst="rect">
                      <a:avLst/>
                    </a:prstGeom>
                    <a:ln/>
                  </pic:spPr>
                </pic:pic>
              </a:graphicData>
            </a:graphic>
          </wp:inline>
        </w:drawing>
      </w:r>
    </w:p>
    <w:p w14:paraId="57041BDF" w14:textId="77777777" w:rsidR="005207D6" w:rsidRDefault="00000000">
      <w:pPr>
        <w:widowControl w:val="0"/>
        <w:ind w:left="72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Fuente: Elaborado por el estudiante de acuerdo con el proyecto</w:t>
      </w:r>
    </w:p>
    <w:p w14:paraId="53AE0CE2" w14:textId="77777777" w:rsidR="005207D6" w:rsidRDefault="005207D6">
      <w:pPr>
        <w:widowControl w:val="0"/>
        <w:jc w:val="center"/>
      </w:pPr>
    </w:p>
    <w:p w14:paraId="57310FE5" w14:textId="77777777" w:rsidR="005207D6" w:rsidRDefault="005207D6">
      <w:pPr>
        <w:widowControl w:val="0"/>
        <w:jc w:val="center"/>
      </w:pPr>
    </w:p>
    <w:p w14:paraId="103B9D36" w14:textId="77777777" w:rsidR="005207D6" w:rsidRDefault="005207D6">
      <w:pPr>
        <w:widowControl w:val="0"/>
        <w:ind w:left="720"/>
        <w:jc w:val="center"/>
      </w:pPr>
    </w:p>
    <w:p w14:paraId="5A0ACC00" w14:textId="77777777" w:rsidR="005207D6" w:rsidRDefault="005207D6">
      <w:pPr>
        <w:widowControl w:val="0"/>
        <w:ind w:left="720"/>
        <w:jc w:val="center"/>
      </w:pPr>
    </w:p>
    <w:p w14:paraId="6B40FC5B" w14:textId="77777777" w:rsidR="005207D6" w:rsidRDefault="005207D6">
      <w:pPr>
        <w:widowControl w:val="0"/>
        <w:ind w:left="720"/>
        <w:jc w:val="center"/>
      </w:pPr>
    </w:p>
    <w:p w14:paraId="371E1F87" w14:textId="77777777" w:rsidR="005207D6" w:rsidRDefault="005207D6">
      <w:pPr>
        <w:widowControl w:val="0"/>
        <w:ind w:left="720"/>
        <w:jc w:val="center"/>
      </w:pPr>
    </w:p>
    <w:p w14:paraId="19AC4A3F" w14:textId="77777777" w:rsidR="005207D6" w:rsidRDefault="005207D6">
      <w:pPr>
        <w:widowControl w:val="0"/>
        <w:ind w:left="720"/>
        <w:jc w:val="center"/>
      </w:pPr>
    </w:p>
    <w:p w14:paraId="01A92251" w14:textId="77777777" w:rsidR="005207D6" w:rsidRDefault="005207D6">
      <w:pPr>
        <w:widowControl w:val="0"/>
        <w:ind w:left="720"/>
        <w:jc w:val="center"/>
      </w:pPr>
    </w:p>
    <w:p w14:paraId="50961F38" w14:textId="77777777" w:rsidR="005207D6" w:rsidRDefault="005207D6">
      <w:pPr>
        <w:widowControl w:val="0"/>
        <w:ind w:left="720"/>
        <w:jc w:val="center"/>
      </w:pPr>
    </w:p>
    <w:p w14:paraId="2A387E1D" w14:textId="77777777" w:rsidR="005207D6" w:rsidRDefault="005207D6">
      <w:pPr>
        <w:widowControl w:val="0"/>
        <w:ind w:left="720"/>
        <w:jc w:val="center"/>
      </w:pPr>
    </w:p>
    <w:p w14:paraId="544AEA83" w14:textId="77777777" w:rsidR="005207D6" w:rsidRDefault="005207D6">
      <w:pPr>
        <w:widowControl w:val="0"/>
        <w:ind w:left="720"/>
        <w:jc w:val="center"/>
      </w:pPr>
    </w:p>
    <w:p w14:paraId="59138479" w14:textId="77777777" w:rsidR="005207D6" w:rsidRDefault="005207D6">
      <w:pPr>
        <w:widowControl w:val="0"/>
        <w:ind w:left="720"/>
        <w:jc w:val="center"/>
      </w:pPr>
    </w:p>
    <w:p w14:paraId="3D9B9A13" w14:textId="77777777" w:rsidR="005207D6" w:rsidRDefault="005207D6" w:rsidP="00270444">
      <w:pPr>
        <w:widowControl w:val="0"/>
      </w:pPr>
    </w:p>
    <w:p w14:paraId="15729250" w14:textId="77777777" w:rsidR="005207D6" w:rsidRDefault="005207D6">
      <w:pPr>
        <w:widowControl w:val="0"/>
        <w:ind w:left="720"/>
        <w:jc w:val="center"/>
      </w:pPr>
    </w:p>
    <w:p w14:paraId="6763BE82" w14:textId="77777777" w:rsidR="005207D6" w:rsidRDefault="00000000">
      <w:pPr>
        <w:widowControl w:val="0"/>
        <w:pBdr>
          <w:top w:val="nil"/>
          <w:left w:val="nil"/>
          <w:bottom w:val="nil"/>
          <w:right w:val="nil"/>
          <w:between w:val="nil"/>
        </w:pBdr>
        <w:spacing w:before="200" w:line="264" w:lineRule="auto"/>
        <w:ind w:left="864" w:right="864"/>
        <w:jc w:val="center"/>
        <w:rPr>
          <w:color w:val="000000"/>
          <w:sz w:val="18"/>
          <w:szCs w:val="18"/>
        </w:rPr>
      </w:pPr>
      <w:bookmarkStart w:id="165" w:name="_heading=h.sxzefcn0yqtk" w:colFirst="0" w:colLast="0"/>
      <w:bookmarkEnd w:id="165"/>
      <w:r>
        <w:rPr>
          <w:color w:val="000000"/>
          <w:sz w:val="18"/>
          <w:szCs w:val="18"/>
        </w:rPr>
        <w:t>Figura 8.49 “Diagrama de CU49 - Validando respaldo digital de Caja Chica.”.</w:t>
      </w:r>
    </w:p>
    <w:p w14:paraId="78906AF2" w14:textId="77777777" w:rsidR="005207D6" w:rsidRDefault="005207D6">
      <w:pPr>
        <w:widowControl w:val="0"/>
        <w:ind w:left="720"/>
        <w:jc w:val="center"/>
      </w:pPr>
    </w:p>
    <w:p w14:paraId="5763D16E" w14:textId="77777777" w:rsidR="005207D6" w:rsidRDefault="00000000">
      <w:pPr>
        <w:widowControl w:val="0"/>
        <w:jc w:val="center"/>
      </w:pPr>
      <w:r>
        <w:rPr>
          <w:noProof/>
        </w:rPr>
        <w:drawing>
          <wp:inline distT="114300" distB="114300" distL="114300" distR="114300" wp14:anchorId="6C67220C" wp14:editId="4B920704">
            <wp:extent cx="5448300" cy="6429375"/>
            <wp:effectExtent l="0" t="0" r="0" b="0"/>
            <wp:docPr id="48"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37"/>
                    <a:srcRect/>
                    <a:stretch>
                      <a:fillRect/>
                    </a:stretch>
                  </pic:blipFill>
                  <pic:spPr>
                    <a:xfrm>
                      <a:off x="0" y="0"/>
                      <a:ext cx="5448300" cy="6429375"/>
                    </a:xfrm>
                    <a:prstGeom prst="rect">
                      <a:avLst/>
                    </a:prstGeom>
                    <a:ln/>
                  </pic:spPr>
                </pic:pic>
              </a:graphicData>
            </a:graphic>
          </wp:inline>
        </w:drawing>
      </w:r>
    </w:p>
    <w:p w14:paraId="646F2004" w14:textId="360D007B" w:rsidR="005207D6" w:rsidRPr="00270444" w:rsidRDefault="00000000" w:rsidP="00270444">
      <w:pPr>
        <w:widowControl w:val="0"/>
        <w:ind w:left="72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Fuente: Elaborado por el estudiante de acuerdo con el proyecto</w:t>
      </w:r>
    </w:p>
    <w:p w14:paraId="162C389C" w14:textId="77777777" w:rsidR="005207D6" w:rsidRDefault="005207D6">
      <w:pPr>
        <w:widowControl w:val="0"/>
        <w:ind w:left="720"/>
        <w:jc w:val="center"/>
      </w:pPr>
    </w:p>
    <w:p w14:paraId="39847584" w14:textId="77777777" w:rsidR="005207D6" w:rsidRDefault="00000000">
      <w:pPr>
        <w:widowControl w:val="0"/>
        <w:pBdr>
          <w:top w:val="nil"/>
          <w:left w:val="nil"/>
          <w:bottom w:val="nil"/>
          <w:right w:val="nil"/>
          <w:between w:val="nil"/>
        </w:pBdr>
        <w:spacing w:before="200" w:line="264" w:lineRule="auto"/>
        <w:ind w:left="864" w:right="864"/>
        <w:jc w:val="center"/>
        <w:rPr>
          <w:color w:val="000000"/>
          <w:sz w:val="18"/>
          <w:szCs w:val="18"/>
        </w:rPr>
      </w:pPr>
      <w:bookmarkStart w:id="166" w:name="_heading=h.a90xvzcguseu" w:colFirst="0" w:colLast="0"/>
      <w:bookmarkEnd w:id="166"/>
      <w:r>
        <w:rPr>
          <w:color w:val="000000"/>
          <w:sz w:val="18"/>
          <w:szCs w:val="18"/>
        </w:rPr>
        <w:t>Figura 8.50 “Diagrama de CU50 - Creando perfil laboral de operario.”.</w:t>
      </w:r>
    </w:p>
    <w:p w14:paraId="299D0F50" w14:textId="77777777" w:rsidR="005207D6" w:rsidRDefault="005207D6">
      <w:pPr>
        <w:widowControl w:val="0"/>
        <w:ind w:left="720"/>
        <w:jc w:val="center"/>
      </w:pPr>
    </w:p>
    <w:p w14:paraId="0961390C" w14:textId="77777777" w:rsidR="005207D6" w:rsidRDefault="00000000">
      <w:pPr>
        <w:widowControl w:val="0"/>
        <w:jc w:val="center"/>
      </w:pPr>
      <w:r>
        <w:rPr>
          <w:noProof/>
        </w:rPr>
        <w:drawing>
          <wp:inline distT="114300" distB="114300" distL="114300" distR="114300" wp14:anchorId="3C240A95" wp14:editId="4DB6BFB5">
            <wp:extent cx="5238750" cy="6553200"/>
            <wp:effectExtent l="0" t="0" r="0" b="0"/>
            <wp:docPr id="83"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138"/>
                    <a:srcRect/>
                    <a:stretch>
                      <a:fillRect/>
                    </a:stretch>
                  </pic:blipFill>
                  <pic:spPr>
                    <a:xfrm>
                      <a:off x="0" y="0"/>
                      <a:ext cx="5238750" cy="6553200"/>
                    </a:xfrm>
                    <a:prstGeom prst="rect">
                      <a:avLst/>
                    </a:prstGeom>
                    <a:ln/>
                  </pic:spPr>
                </pic:pic>
              </a:graphicData>
            </a:graphic>
          </wp:inline>
        </w:drawing>
      </w:r>
    </w:p>
    <w:p w14:paraId="71D631AF" w14:textId="77777777" w:rsidR="005207D6" w:rsidRDefault="00000000">
      <w:pPr>
        <w:widowControl w:val="0"/>
        <w:ind w:left="72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Fuente: Elaborado por el estudiante de acuerdo con el proyecto</w:t>
      </w:r>
    </w:p>
    <w:p w14:paraId="413D0CD9" w14:textId="77777777" w:rsidR="005207D6" w:rsidRDefault="005207D6">
      <w:pPr>
        <w:widowControl w:val="0"/>
        <w:jc w:val="center"/>
      </w:pPr>
    </w:p>
    <w:p w14:paraId="5E22A77D" w14:textId="77777777" w:rsidR="005207D6" w:rsidRDefault="005207D6">
      <w:pPr>
        <w:widowControl w:val="0"/>
        <w:jc w:val="center"/>
      </w:pPr>
    </w:p>
    <w:p w14:paraId="72804B43" w14:textId="77777777" w:rsidR="005207D6" w:rsidRDefault="005207D6">
      <w:pPr>
        <w:widowControl w:val="0"/>
        <w:jc w:val="center"/>
      </w:pPr>
    </w:p>
    <w:p w14:paraId="3ED435E9" w14:textId="77777777" w:rsidR="005207D6" w:rsidRDefault="005207D6">
      <w:pPr>
        <w:widowControl w:val="0"/>
        <w:jc w:val="center"/>
      </w:pPr>
    </w:p>
    <w:p w14:paraId="6E250D20" w14:textId="77777777" w:rsidR="005207D6" w:rsidRDefault="005207D6">
      <w:pPr>
        <w:widowControl w:val="0"/>
        <w:jc w:val="center"/>
      </w:pPr>
    </w:p>
    <w:p w14:paraId="1E756A88" w14:textId="77777777" w:rsidR="005207D6" w:rsidRDefault="005207D6">
      <w:pPr>
        <w:widowControl w:val="0"/>
        <w:jc w:val="center"/>
      </w:pPr>
    </w:p>
    <w:p w14:paraId="19849815" w14:textId="77777777" w:rsidR="005207D6" w:rsidRDefault="005207D6">
      <w:pPr>
        <w:widowControl w:val="0"/>
        <w:jc w:val="center"/>
      </w:pPr>
    </w:p>
    <w:p w14:paraId="0ECB2BB5" w14:textId="77777777" w:rsidR="005207D6" w:rsidRDefault="005207D6">
      <w:pPr>
        <w:widowControl w:val="0"/>
        <w:ind w:left="720"/>
        <w:jc w:val="center"/>
      </w:pPr>
    </w:p>
    <w:p w14:paraId="23587C92" w14:textId="77777777" w:rsidR="005207D6" w:rsidRDefault="00000000">
      <w:pPr>
        <w:widowControl w:val="0"/>
        <w:pBdr>
          <w:top w:val="nil"/>
          <w:left w:val="nil"/>
          <w:bottom w:val="nil"/>
          <w:right w:val="nil"/>
          <w:between w:val="nil"/>
        </w:pBdr>
        <w:spacing w:before="200" w:line="264" w:lineRule="auto"/>
        <w:ind w:left="864" w:right="864"/>
        <w:jc w:val="center"/>
        <w:rPr>
          <w:color w:val="000000"/>
          <w:sz w:val="18"/>
          <w:szCs w:val="18"/>
        </w:rPr>
      </w:pPr>
      <w:bookmarkStart w:id="167" w:name="_heading=h.vtpsswof966y" w:colFirst="0" w:colLast="0"/>
      <w:bookmarkEnd w:id="167"/>
      <w:r>
        <w:rPr>
          <w:color w:val="000000"/>
          <w:sz w:val="18"/>
          <w:szCs w:val="18"/>
        </w:rPr>
        <w:t>Figura 8.51 “Diagrama de CU51 - Fijando matriz salarial base por empleado.”.</w:t>
      </w:r>
    </w:p>
    <w:p w14:paraId="14AFC143" w14:textId="77777777" w:rsidR="005207D6" w:rsidRDefault="005207D6">
      <w:pPr>
        <w:widowControl w:val="0"/>
        <w:ind w:left="720"/>
        <w:jc w:val="center"/>
      </w:pPr>
    </w:p>
    <w:p w14:paraId="3595E11C" w14:textId="77777777" w:rsidR="005207D6" w:rsidRDefault="00000000">
      <w:pPr>
        <w:widowControl w:val="0"/>
        <w:jc w:val="center"/>
      </w:pPr>
      <w:r>
        <w:rPr>
          <w:noProof/>
        </w:rPr>
        <w:drawing>
          <wp:inline distT="114300" distB="114300" distL="114300" distR="114300" wp14:anchorId="76E56AD4" wp14:editId="5A402C51">
            <wp:extent cx="5971540" cy="4838700"/>
            <wp:effectExtent l="0" t="0" r="0" b="0"/>
            <wp:docPr id="27"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39"/>
                    <a:srcRect/>
                    <a:stretch>
                      <a:fillRect/>
                    </a:stretch>
                  </pic:blipFill>
                  <pic:spPr>
                    <a:xfrm>
                      <a:off x="0" y="0"/>
                      <a:ext cx="5971540" cy="4838700"/>
                    </a:xfrm>
                    <a:prstGeom prst="rect">
                      <a:avLst/>
                    </a:prstGeom>
                    <a:ln/>
                  </pic:spPr>
                </pic:pic>
              </a:graphicData>
            </a:graphic>
          </wp:inline>
        </w:drawing>
      </w:r>
    </w:p>
    <w:p w14:paraId="51E9CABC" w14:textId="77777777" w:rsidR="005207D6" w:rsidRDefault="00000000">
      <w:pPr>
        <w:widowControl w:val="0"/>
        <w:ind w:left="72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Fuente: Elaborado por el estudiante de acuerdo con el proyecto</w:t>
      </w:r>
    </w:p>
    <w:p w14:paraId="111366CA" w14:textId="77777777" w:rsidR="005207D6" w:rsidRDefault="005207D6">
      <w:pPr>
        <w:widowControl w:val="0"/>
        <w:jc w:val="center"/>
      </w:pPr>
    </w:p>
    <w:p w14:paraId="305B1AB7" w14:textId="77777777" w:rsidR="005207D6" w:rsidRDefault="005207D6">
      <w:pPr>
        <w:widowControl w:val="0"/>
        <w:jc w:val="center"/>
      </w:pPr>
    </w:p>
    <w:p w14:paraId="321CB553" w14:textId="77777777" w:rsidR="005207D6" w:rsidRDefault="005207D6">
      <w:pPr>
        <w:widowControl w:val="0"/>
        <w:jc w:val="center"/>
      </w:pPr>
    </w:p>
    <w:p w14:paraId="1264F8A3" w14:textId="77777777" w:rsidR="005207D6" w:rsidRDefault="005207D6">
      <w:pPr>
        <w:widowControl w:val="0"/>
        <w:jc w:val="center"/>
      </w:pPr>
    </w:p>
    <w:p w14:paraId="027B58B1" w14:textId="77777777" w:rsidR="005207D6" w:rsidRDefault="005207D6" w:rsidP="00270444">
      <w:pPr>
        <w:widowControl w:val="0"/>
      </w:pPr>
    </w:p>
    <w:p w14:paraId="510639B8" w14:textId="77777777" w:rsidR="005207D6" w:rsidRDefault="005207D6">
      <w:pPr>
        <w:widowControl w:val="0"/>
        <w:jc w:val="center"/>
      </w:pPr>
    </w:p>
    <w:p w14:paraId="76E12341" w14:textId="77777777" w:rsidR="005207D6" w:rsidRDefault="005207D6">
      <w:pPr>
        <w:widowControl w:val="0"/>
        <w:ind w:left="720"/>
        <w:jc w:val="center"/>
      </w:pPr>
    </w:p>
    <w:p w14:paraId="36127C89" w14:textId="77777777" w:rsidR="005207D6" w:rsidRDefault="00000000">
      <w:pPr>
        <w:widowControl w:val="0"/>
        <w:pBdr>
          <w:top w:val="nil"/>
          <w:left w:val="nil"/>
          <w:bottom w:val="nil"/>
          <w:right w:val="nil"/>
          <w:between w:val="nil"/>
        </w:pBdr>
        <w:spacing w:before="200" w:line="264" w:lineRule="auto"/>
        <w:ind w:left="864" w:right="864"/>
        <w:jc w:val="center"/>
        <w:rPr>
          <w:color w:val="000000"/>
          <w:sz w:val="18"/>
          <w:szCs w:val="18"/>
        </w:rPr>
      </w:pPr>
      <w:bookmarkStart w:id="168" w:name="_heading=h.jdxglau8cibc" w:colFirst="0" w:colLast="0"/>
      <w:bookmarkEnd w:id="168"/>
      <w:r>
        <w:rPr>
          <w:color w:val="000000"/>
          <w:sz w:val="18"/>
          <w:szCs w:val="18"/>
        </w:rPr>
        <w:t>Figura 8.52 “Diagrama de CU52 - Creando tarea en catálogo de manufactura.”.</w:t>
      </w:r>
    </w:p>
    <w:p w14:paraId="7E405A6C" w14:textId="77777777" w:rsidR="005207D6" w:rsidRDefault="005207D6">
      <w:pPr>
        <w:widowControl w:val="0"/>
        <w:ind w:left="720"/>
        <w:jc w:val="center"/>
      </w:pPr>
    </w:p>
    <w:p w14:paraId="05D9EC74" w14:textId="77777777" w:rsidR="005207D6" w:rsidRDefault="00000000">
      <w:pPr>
        <w:widowControl w:val="0"/>
        <w:jc w:val="center"/>
      </w:pPr>
      <w:r>
        <w:rPr>
          <w:noProof/>
        </w:rPr>
        <w:drawing>
          <wp:inline distT="114300" distB="114300" distL="114300" distR="114300" wp14:anchorId="6AF10F71" wp14:editId="3CEA5118">
            <wp:extent cx="5971540" cy="5803900"/>
            <wp:effectExtent l="0" t="0" r="0" b="0"/>
            <wp:docPr id="75"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140"/>
                    <a:srcRect/>
                    <a:stretch>
                      <a:fillRect/>
                    </a:stretch>
                  </pic:blipFill>
                  <pic:spPr>
                    <a:xfrm>
                      <a:off x="0" y="0"/>
                      <a:ext cx="5971540" cy="5803900"/>
                    </a:xfrm>
                    <a:prstGeom prst="rect">
                      <a:avLst/>
                    </a:prstGeom>
                    <a:ln/>
                  </pic:spPr>
                </pic:pic>
              </a:graphicData>
            </a:graphic>
          </wp:inline>
        </w:drawing>
      </w:r>
    </w:p>
    <w:p w14:paraId="1450E480" w14:textId="77777777" w:rsidR="005207D6" w:rsidRDefault="00000000">
      <w:pPr>
        <w:widowControl w:val="0"/>
        <w:ind w:left="72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Fuente: Elaborado por el estudiante de acuerdo con el proyecto</w:t>
      </w:r>
    </w:p>
    <w:p w14:paraId="7E5ACB7A" w14:textId="77777777" w:rsidR="005207D6" w:rsidRDefault="005207D6">
      <w:pPr>
        <w:widowControl w:val="0"/>
        <w:jc w:val="center"/>
      </w:pPr>
    </w:p>
    <w:p w14:paraId="7C3D045F" w14:textId="77777777" w:rsidR="005207D6" w:rsidRDefault="005207D6">
      <w:pPr>
        <w:widowControl w:val="0"/>
        <w:jc w:val="center"/>
      </w:pPr>
    </w:p>
    <w:p w14:paraId="4BDDB6DC" w14:textId="77777777" w:rsidR="005207D6" w:rsidRDefault="005207D6">
      <w:pPr>
        <w:widowControl w:val="0"/>
        <w:ind w:left="720"/>
        <w:jc w:val="center"/>
      </w:pPr>
    </w:p>
    <w:p w14:paraId="13BCE3A0" w14:textId="77777777" w:rsidR="005207D6" w:rsidRDefault="005207D6">
      <w:pPr>
        <w:widowControl w:val="0"/>
        <w:ind w:left="720"/>
        <w:jc w:val="center"/>
      </w:pPr>
    </w:p>
    <w:p w14:paraId="50753276" w14:textId="77777777" w:rsidR="005207D6" w:rsidRDefault="005207D6">
      <w:pPr>
        <w:widowControl w:val="0"/>
        <w:ind w:left="720"/>
        <w:jc w:val="center"/>
      </w:pPr>
    </w:p>
    <w:p w14:paraId="3B1DC1B1" w14:textId="77777777" w:rsidR="005207D6" w:rsidRDefault="005207D6">
      <w:pPr>
        <w:widowControl w:val="0"/>
        <w:ind w:left="720"/>
        <w:jc w:val="center"/>
      </w:pPr>
    </w:p>
    <w:p w14:paraId="514801C0" w14:textId="77777777" w:rsidR="005207D6" w:rsidRDefault="005207D6" w:rsidP="00270444">
      <w:pPr>
        <w:widowControl w:val="0"/>
      </w:pPr>
    </w:p>
    <w:p w14:paraId="5277FB04" w14:textId="77777777" w:rsidR="005207D6" w:rsidRDefault="005207D6">
      <w:pPr>
        <w:widowControl w:val="0"/>
        <w:ind w:left="720"/>
        <w:jc w:val="center"/>
      </w:pPr>
    </w:p>
    <w:p w14:paraId="5FE5A13E" w14:textId="77777777" w:rsidR="005207D6" w:rsidRDefault="005207D6">
      <w:pPr>
        <w:widowControl w:val="0"/>
        <w:ind w:left="720"/>
        <w:jc w:val="center"/>
      </w:pPr>
    </w:p>
    <w:p w14:paraId="0767AABB" w14:textId="77777777" w:rsidR="005207D6" w:rsidRDefault="00000000">
      <w:pPr>
        <w:widowControl w:val="0"/>
        <w:pBdr>
          <w:top w:val="nil"/>
          <w:left w:val="nil"/>
          <w:bottom w:val="nil"/>
          <w:right w:val="nil"/>
          <w:between w:val="nil"/>
        </w:pBdr>
        <w:spacing w:before="200" w:line="264" w:lineRule="auto"/>
        <w:ind w:left="864" w:right="864"/>
        <w:jc w:val="center"/>
        <w:rPr>
          <w:color w:val="000000"/>
          <w:sz w:val="18"/>
          <w:szCs w:val="18"/>
        </w:rPr>
      </w:pPr>
      <w:bookmarkStart w:id="169" w:name="_heading=h.xmcm2qq2f1hf" w:colFirst="0" w:colLast="0"/>
      <w:bookmarkEnd w:id="169"/>
      <w:r>
        <w:rPr>
          <w:color w:val="000000"/>
          <w:sz w:val="18"/>
          <w:szCs w:val="18"/>
        </w:rPr>
        <w:t>Figura 8.53 “Diagrama de CU53 - Asignando tarifa económica a tarea catalogada.”.</w:t>
      </w:r>
    </w:p>
    <w:p w14:paraId="2F0D8E4B" w14:textId="77777777" w:rsidR="005207D6" w:rsidRDefault="005207D6">
      <w:pPr>
        <w:widowControl w:val="0"/>
        <w:ind w:left="720"/>
        <w:jc w:val="center"/>
      </w:pPr>
    </w:p>
    <w:p w14:paraId="36189C3A" w14:textId="77777777" w:rsidR="005207D6" w:rsidRDefault="00000000">
      <w:pPr>
        <w:widowControl w:val="0"/>
        <w:jc w:val="center"/>
      </w:pPr>
      <w:r>
        <w:rPr>
          <w:noProof/>
        </w:rPr>
        <w:drawing>
          <wp:inline distT="114300" distB="114300" distL="114300" distR="114300" wp14:anchorId="0435E70E" wp14:editId="22EDB5B1">
            <wp:extent cx="5572125" cy="5162550"/>
            <wp:effectExtent l="0" t="0" r="0" b="0"/>
            <wp:docPr id="62"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141"/>
                    <a:srcRect/>
                    <a:stretch>
                      <a:fillRect/>
                    </a:stretch>
                  </pic:blipFill>
                  <pic:spPr>
                    <a:xfrm>
                      <a:off x="0" y="0"/>
                      <a:ext cx="5572125" cy="5162550"/>
                    </a:xfrm>
                    <a:prstGeom prst="rect">
                      <a:avLst/>
                    </a:prstGeom>
                    <a:ln/>
                  </pic:spPr>
                </pic:pic>
              </a:graphicData>
            </a:graphic>
          </wp:inline>
        </w:drawing>
      </w:r>
    </w:p>
    <w:p w14:paraId="68420EB2" w14:textId="226EB959" w:rsidR="005207D6" w:rsidRPr="00270444" w:rsidRDefault="00000000" w:rsidP="00270444">
      <w:pPr>
        <w:widowControl w:val="0"/>
        <w:ind w:left="72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Fuente: Elaborado por el estudiante de acuerdo con el </w:t>
      </w:r>
      <w:proofErr w:type="spellStart"/>
      <w:r>
        <w:rPr>
          <w:rFonts w:ascii="Times New Roman" w:eastAsia="Times New Roman" w:hAnsi="Times New Roman" w:cs="Times New Roman"/>
          <w:color w:val="000000"/>
          <w:sz w:val="18"/>
          <w:szCs w:val="18"/>
        </w:rPr>
        <w:t>proyect</w:t>
      </w:r>
      <w:proofErr w:type="spellEnd"/>
    </w:p>
    <w:p w14:paraId="493AAF3C" w14:textId="77777777" w:rsidR="005207D6" w:rsidRDefault="005207D6">
      <w:pPr>
        <w:widowControl w:val="0"/>
        <w:ind w:left="720"/>
        <w:jc w:val="center"/>
      </w:pPr>
    </w:p>
    <w:p w14:paraId="6B617234" w14:textId="77777777" w:rsidR="005207D6" w:rsidRDefault="005207D6">
      <w:pPr>
        <w:widowControl w:val="0"/>
        <w:ind w:left="720"/>
        <w:jc w:val="center"/>
      </w:pPr>
    </w:p>
    <w:p w14:paraId="146713D4" w14:textId="77777777" w:rsidR="005207D6" w:rsidRDefault="00000000">
      <w:pPr>
        <w:widowControl w:val="0"/>
        <w:pBdr>
          <w:top w:val="nil"/>
          <w:left w:val="nil"/>
          <w:bottom w:val="nil"/>
          <w:right w:val="nil"/>
          <w:between w:val="nil"/>
        </w:pBdr>
        <w:spacing w:before="200" w:line="264" w:lineRule="auto"/>
        <w:ind w:left="864" w:right="864"/>
        <w:jc w:val="center"/>
        <w:rPr>
          <w:color w:val="000000"/>
          <w:sz w:val="18"/>
          <w:szCs w:val="18"/>
        </w:rPr>
      </w:pPr>
      <w:bookmarkStart w:id="170" w:name="_heading=h.lwumqcg597wi" w:colFirst="0" w:colLast="0"/>
      <w:bookmarkEnd w:id="170"/>
      <w:r>
        <w:rPr>
          <w:color w:val="000000"/>
          <w:sz w:val="18"/>
          <w:szCs w:val="18"/>
        </w:rPr>
        <w:t>Figura 8.54 “Diagrama de CU54 - Registrando repeticiones de tareas efectuadas.”.</w:t>
      </w:r>
    </w:p>
    <w:p w14:paraId="517064E3" w14:textId="77777777" w:rsidR="005207D6" w:rsidRDefault="005207D6">
      <w:pPr>
        <w:widowControl w:val="0"/>
        <w:ind w:left="720"/>
        <w:jc w:val="center"/>
      </w:pPr>
    </w:p>
    <w:p w14:paraId="5FDB2D22" w14:textId="77777777" w:rsidR="005207D6" w:rsidRDefault="00000000">
      <w:pPr>
        <w:widowControl w:val="0"/>
        <w:jc w:val="center"/>
      </w:pPr>
      <w:r>
        <w:rPr>
          <w:noProof/>
        </w:rPr>
        <w:drawing>
          <wp:inline distT="114300" distB="114300" distL="114300" distR="114300" wp14:anchorId="14600438" wp14:editId="428EA5AB">
            <wp:extent cx="5000625" cy="6591300"/>
            <wp:effectExtent l="0" t="0" r="0" b="0"/>
            <wp:docPr id="1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42"/>
                    <a:srcRect/>
                    <a:stretch>
                      <a:fillRect/>
                    </a:stretch>
                  </pic:blipFill>
                  <pic:spPr>
                    <a:xfrm>
                      <a:off x="0" y="0"/>
                      <a:ext cx="5000625" cy="6591300"/>
                    </a:xfrm>
                    <a:prstGeom prst="rect">
                      <a:avLst/>
                    </a:prstGeom>
                    <a:ln/>
                  </pic:spPr>
                </pic:pic>
              </a:graphicData>
            </a:graphic>
          </wp:inline>
        </w:drawing>
      </w:r>
    </w:p>
    <w:p w14:paraId="765F54EE" w14:textId="77777777" w:rsidR="005207D6" w:rsidRDefault="00000000">
      <w:pPr>
        <w:widowControl w:val="0"/>
        <w:ind w:left="72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Fuente: Elaborado por el estudiante de acuerdo con el proyecto</w:t>
      </w:r>
    </w:p>
    <w:p w14:paraId="424A17A9" w14:textId="77777777" w:rsidR="005207D6" w:rsidRDefault="005207D6">
      <w:pPr>
        <w:widowControl w:val="0"/>
        <w:jc w:val="center"/>
      </w:pPr>
    </w:p>
    <w:p w14:paraId="2F7A8922" w14:textId="77777777" w:rsidR="005207D6" w:rsidRDefault="005207D6">
      <w:pPr>
        <w:widowControl w:val="0"/>
        <w:jc w:val="center"/>
      </w:pPr>
    </w:p>
    <w:p w14:paraId="0AEBB5EC" w14:textId="77777777" w:rsidR="005207D6" w:rsidRDefault="005207D6">
      <w:pPr>
        <w:widowControl w:val="0"/>
        <w:jc w:val="center"/>
      </w:pPr>
    </w:p>
    <w:p w14:paraId="0FAEC6AD" w14:textId="77777777" w:rsidR="005207D6" w:rsidRDefault="005207D6">
      <w:pPr>
        <w:widowControl w:val="0"/>
        <w:jc w:val="center"/>
      </w:pPr>
    </w:p>
    <w:p w14:paraId="3F088735" w14:textId="77777777" w:rsidR="005207D6" w:rsidRDefault="005207D6">
      <w:pPr>
        <w:widowControl w:val="0"/>
        <w:jc w:val="center"/>
      </w:pPr>
    </w:p>
    <w:p w14:paraId="4537C41C" w14:textId="77777777" w:rsidR="005207D6" w:rsidRDefault="005207D6">
      <w:pPr>
        <w:widowControl w:val="0"/>
        <w:jc w:val="center"/>
      </w:pPr>
    </w:p>
    <w:p w14:paraId="076B476F" w14:textId="77777777" w:rsidR="005207D6" w:rsidRDefault="005207D6">
      <w:pPr>
        <w:widowControl w:val="0"/>
        <w:jc w:val="center"/>
      </w:pPr>
    </w:p>
    <w:p w14:paraId="39A017F6" w14:textId="77777777" w:rsidR="005207D6" w:rsidRDefault="005207D6">
      <w:pPr>
        <w:widowControl w:val="0"/>
        <w:ind w:left="720"/>
        <w:jc w:val="center"/>
      </w:pPr>
    </w:p>
    <w:p w14:paraId="4DC3F968" w14:textId="77777777" w:rsidR="005207D6" w:rsidRDefault="00000000">
      <w:pPr>
        <w:widowControl w:val="0"/>
        <w:pBdr>
          <w:top w:val="nil"/>
          <w:left w:val="nil"/>
          <w:bottom w:val="nil"/>
          <w:right w:val="nil"/>
          <w:between w:val="nil"/>
        </w:pBdr>
        <w:spacing w:before="200" w:line="264" w:lineRule="auto"/>
        <w:ind w:left="864" w:right="864"/>
        <w:jc w:val="center"/>
        <w:rPr>
          <w:color w:val="000000"/>
          <w:sz w:val="18"/>
          <w:szCs w:val="18"/>
        </w:rPr>
      </w:pPr>
      <w:bookmarkStart w:id="171" w:name="_heading=h.e5sw5ig3pua7" w:colFirst="0" w:colLast="0"/>
      <w:bookmarkEnd w:id="171"/>
      <w:r>
        <w:rPr>
          <w:color w:val="000000"/>
          <w:sz w:val="18"/>
          <w:szCs w:val="18"/>
        </w:rPr>
        <w:t>Figura 8.55 “Diagrama de CU55 - Validando asociación de tarea a producto terminado.”.</w:t>
      </w:r>
    </w:p>
    <w:p w14:paraId="7243D7BB" w14:textId="77777777" w:rsidR="005207D6" w:rsidRDefault="005207D6">
      <w:pPr>
        <w:widowControl w:val="0"/>
        <w:ind w:left="720"/>
        <w:jc w:val="center"/>
      </w:pPr>
    </w:p>
    <w:p w14:paraId="2FB80FAE" w14:textId="77777777" w:rsidR="005207D6" w:rsidRDefault="00000000">
      <w:pPr>
        <w:widowControl w:val="0"/>
        <w:jc w:val="center"/>
      </w:pPr>
      <w:r>
        <w:rPr>
          <w:noProof/>
        </w:rPr>
        <w:drawing>
          <wp:inline distT="114300" distB="114300" distL="114300" distR="114300" wp14:anchorId="75767C57" wp14:editId="5D8D1309">
            <wp:extent cx="5971540" cy="3835400"/>
            <wp:effectExtent l="0" t="0" r="0" b="0"/>
            <wp:docPr id="58"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143"/>
                    <a:srcRect/>
                    <a:stretch>
                      <a:fillRect/>
                    </a:stretch>
                  </pic:blipFill>
                  <pic:spPr>
                    <a:xfrm>
                      <a:off x="0" y="0"/>
                      <a:ext cx="5971540" cy="3835400"/>
                    </a:xfrm>
                    <a:prstGeom prst="rect">
                      <a:avLst/>
                    </a:prstGeom>
                    <a:ln/>
                  </pic:spPr>
                </pic:pic>
              </a:graphicData>
            </a:graphic>
          </wp:inline>
        </w:drawing>
      </w:r>
    </w:p>
    <w:p w14:paraId="433E4BAB" w14:textId="77777777" w:rsidR="005207D6" w:rsidRDefault="00000000">
      <w:pPr>
        <w:widowControl w:val="0"/>
        <w:ind w:left="72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Fuente: Elaborado por el estudiante de acuerdo con el proyecto</w:t>
      </w:r>
    </w:p>
    <w:p w14:paraId="47E9C792" w14:textId="77777777" w:rsidR="005207D6" w:rsidRDefault="005207D6">
      <w:pPr>
        <w:widowControl w:val="0"/>
        <w:jc w:val="center"/>
      </w:pPr>
    </w:p>
    <w:p w14:paraId="6E9A0DD1" w14:textId="77777777" w:rsidR="005207D6" w:rsidRDefault="005207D6">
      <w:pPr>
        <w:widowControl w:val="0"/>
        <w:jc w:val="center"/>
      </w:pPr>
    </w:p>
    <w:p w14:paraId="27110CB4" w14:textId="77777777" w:rsidR="005207D6" w:rsidRDefault="005207D6">
      <w:pPr>
        <w:widowControl w:val="0"/>
        <w:jc w:val="center"/>
      </w:pPr>
    </w:p>
    <w:p w14:paraId="54211FF2" w14:textId="77777777" w:rsidR="005207D6" w:rsidRDefault="005207D6">
      <w:pPr>
        <w:widowControl w:val="0"/>
        <w:jc w:val="center"/>
      </w:pPr>
    </w:p>
    <w:p w14:paraId="15D3567E" w14:textId="77777777" w:rsidR="005207D6" w:rsidRDefault="005207D6">
      <w:pPr>
        <w:widowControl w:val="0"/>
        <w:jc w:val="center"/>
      </w:pPr>
    </w:p>
    <w:p w14:paraId="67A9CF80" w14:textId="77777777" w:rsidR="005207D6" w:rsidRDefault="005207D6">
      <w:pPr>
        <w:widowControl w:val="0"/>
        <w:jc w:val="center"/>
      </w:pPr>
    </w:p>
    <w:p w14:paraId="10C4D65C" w14:textId="77777777" w:rsidR="005207D6" w:rsidRDefault="005207D6" w:rsidP="00270444">
      <w:pPr>
        <w:widowControl w:val="0"/>
      </w:pPr>
    </w:p>
    <w:p w14:paraId="6A604B4E" w14:textId="77777777" w:rsidR="005207D6" w:rsidRDefault="005207D6">
      <w:pPr>
        <w:widowControl w:val="0"/>
        <w:jc w:val="center"/>
      </w:pPr>
    </w:p>
    <w:p w14:paraId="0B35DEE8" w14:textId="77777777" w:rsidR="005207D6" w:rsidRDefault="005207D6">
      <w:pPr>
        <w:widowControl w:val="0"/>
        <w:ind w:left="720"/>
        <w:jc w:val="center"/>
      </w:pPr>
    </w:p>
    <w:p w14:paraId="2CB52F84" w14:textId="77777777" w:rsidR="005207D6" w:rsidRDefault="00000000">
      <w:pPr>
        <w:widowControl w:val="0"/>
        <w:pBdr>
          <w:top w:val="nil"/>
          <w:left w:val="nil"/>
          <w:bottom w:val="nil"/>
          <w:right w:val="nil"/>
          <w:between w:val="nil"/>
        </w:pBdr>
        <w:spacing w:before="200" w:line="264" w:lineRule="auto"/>
        <w:ind w:left="864" w:right="864"/>
        <w:jc w:val="center"/>
        <w:rPr>
          <w:color w:val="000000"/>
          <w:sz w:val="18"/>
          <w:szCs w:val="18"/>
        </w:rPr>
      </w:pPr>
      <w:bookmarkStart w:id="172" w:name="_heading=h.y0lun1oqzo64" w:colFirst="0" w:colLast="0"/>
      <w:bookmarkEnd w:id="172"/>
      <w:r>
        <w:rPr>
          <w:color w:val="000000"/>
          <w:sz w:val="18"/>
          <w:szCs w:val="18"/>
        </w:rPr>
        <w:t>Figura 8.56 “Diagrama de CU56 - Calculando ingresos variables.”.</w:t>
      </w:r>
    </w:p>
    <w:p w14:paraId="3DECAE80" w14:textId="77777777" w:rsidR="005207D6" w:rsidRDefault="005207D6">
      <w:pPr>
        <w:widowControl w:val="0"/>
        <w:ind w:left="720"/>
        <w:jc w:val="center"/>
      </w:pPr>
    </w:p>
    <w:p w14:paraId="3BEF2C48" w14:textId="77777777" w:rsidR="005207D6" w:rsidRDefault="00000000">
      <w:pPr>
        <w:widowControl w:val="0"/>
        <w:jc w:val="center"/>
      </w:pPr>
      <w:r>
        <w:rPr>
          <w:noProof/>
        </w:rPr>
        <w:drawing>
          <wp:inline distT="114300" distB="114300" distL="114300" distR="114300" wp14:anchorId="08201CCF" wp14:editId="52FDF130">
            <wp:extent cx="4924425" cy="6524625"/>
            <wp:effectExtent l="0" t="0" r="0" b="0"/>
            <wp:docPr id="44"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44"/>
                    <a:srcRect/>
                    <a:stretch>
                      <a:fillRect/>
                    </a:stretch>
                  </pic:blipFill>
                  <pic:spPr>
                    <a:xfrm>
                      <a:off x="0" y="0"/>
                      <a:ext cx="4924425" cy="6524625"/>
                    </a:xfrm>
                    <a:prstGeom prst="rect">
                      <a:avLst/>
                    </a:prstGeom>
                    <a:ln/>
                  </pic:spPr>
                </pic:pic>
              </a:graphicData>
            </a:graphic>
          </wp:inline>
        </w:drawing>
      </w:r>
    </w:p>
    <w:p w14:paraId="2FC75369" w14:textId="0CC94362" w:rsidR="005207D6" w:rsidRPr="00270444" w:rsidRDefault="00000000" w:rsidP="00270444">
      <w:pPr>
        <w:widowControl w:val="0"/>
        <w:ind w:left="72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Fuente: Elaborado por el estudiante de acuerdo con el proyecto</w:t>
      </w:r>
    </w:p>
    <w:p w14:paraId="536B317D" w14:textId="77777777" w:rsidR="005207D6" w:rsidRDefault="005207D6" w:rsidP="00270444">
      <w:pPr>
        <w:widowControl w:val="0"/>
      </w:pPr>
    </w:p>
    <w:p w14:paraId="52566732" w14:textId="77777777" w:rsidR="005207D6" w:rsidRDefault="00000000">
      <w:pPr>
        <w:widowControl w:val="0"/>
        <w:pBdr>
          <w:top w:val="nil"/>
          <w:left w:val="nil"/>
          <w:bottom w:val="nil"/>
          <w:right w:val="nil"/>
          <w:between w:val="nil"/>
        </w:pBdr>
        <w:spacing w:before="200" w:line="264" w:lineRule="auto"/>
        <w:ind w:left="864" w:right="864"/>
        <w:jc w:val="center"/>
        <w:rPr>
          <w:color w:val="000000"/>
          <w:sz w:val="18"/>
          <w:szCs w:val="18"/>
        </w:rPr>
      </w:pPr>
      <w:bookmarkStart w:id="173" w:name="_heading=h.4d1egtp1t705" w:colFirst="0" w:colLast="0"/>
      <w:bookmarkEnd w:id="173"/>
      <w:r>
        <w:rPr>
          <w:color w:val="000000"/>
          <w:sz w:val="18"/>
          <w:szCs w:val="18"/>
        </w:rPr>
        <w:t>Figura 8.57 “Diagrama de CU57 - Registrando sustracciones por merma.”.</w:t>
      </w:r>
    </w:p>
    <w:p w14:paraId="57C1BA63" w14:textId="77777777" w:rsidR="005207D6" w:rsidRDefault="005207D6">
      <w:pPr>
        <w:widowControl w:val="0"/>
        <w:ind w:left="720"/>
        <w:jc w:val="center"/>
      </w:pPr>
    </w:p>
    <w:p w14:paraId="3E183DE8" w14:textId="77777777" w:rsidR="005207D6" w:rsidRDefault="00000000">
      <w:pPr>
        <w:widowControl w:val="0"/>
        <w:jc w:val="center"/>
      </w:pPr>
      <w:r>
        <w:rPr>
          <w:noProof/>
        </w:rPr>
        <w:drawing>
          <wp:inline distT="114300" distB="114300" distL="114300" distR="114300" wp14:anchorId="731A9CEB" wp14:editId="5F02E572">
            <wp:extent cx="5876925" cy="6572250"/>
            <wp:effectExtent l="0" t="0" r="0" b="0"/>
            <wp:docPr id="33"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45"/>
                    <a:srcRect/>
                    <a:stretch>
                      <a:fillRect/>
                    </a:stretch>
                  </pic:blipFill>
                  <pic:spPr>
                    <a:xfrm>
                      <a:off x="0" y="0"/>
                      <a:ext cx="5876925" cy="6572250"/>
                    </a:xfrm>
                    <a:prstGeom prst="rect">
                      <a:avLst/>
                    </a:prstGeom>
                    <a:ln/>
                  </pic:spPr>
                </pic:pic>
              </a:graphicData>
            </a:graphic>
          </wp:inline>
        </w:drawing>
      </w:r>
    </w:p>
    <w:p w14:paraId="430BD43C" w14:textId="77777777" w:rsidR="005207D6" w:rsidRDefault="00000000">
      <w:pPr>
        <w:widowControl w:val="0"/>
        <w:ind w:left="72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Fuente: Elaborado por el estudiante de acuerdo con el proyecto</w:t>
      </w:r>
    </w:p>
    <w:p w14:paraId="39592A15" w14:textId="77777777" w:rsidR="005207D6" w:rsidRDefault="005207D6" w:rsidP="00270444">
      <w:pPr>
        <w:widowControl w:val="0"/>
      </w:pPr>
    </w:p>
    <w:p w14:paraId="2CB02AB1" w14:textId="77777777" w:rsidR="005207D6" w:rsidRDefault="005207D6">
      <w:pPr>
        <w:widowControl w:val="0"/>
        <w:jc w:val="left"/>
      </w:pPr>
    </w:p>
    <w:p w14:paraId="4977CD55" w14:textId="7111DE3A" w:rsidR="005207D6" w:rsidRPr="00270444" w:rsidRDefault="00000000" w:rsidP="00270444">
      <w:pPr>
        <w:widowControl w:val="0"/>
        <w:pBdr>
          <w:top w:val="nil"/>
          <w:left w:val="nil"/>
          <w:bottom w:val="nil"/>
          <w:right w:val="nil"/>
          <w:between w:val="nil"/>
        </w:pBdr>
        <w:spacing w:before="200" w:line="264" w:lineRule="auto"/>
        <w:ind w:left="864" w:right="864"/>
        <w:jc w:val="center"/>
        <w:rPr>
          <w:color w:val="000000"/>
          <w:sz w:val="18"/>
          <w:szCs w:val="18"/>
        </w:rPr>
      </w:pPr>
      <w:bookmarkStart w:id="174" w:name="_heading=h.futszmfiffe" w:colFirst="0" w:colLast="0"/>
      <w:bookmarkEnd w:id="174"/>
      <w:r>
        <w:rPr>
          <w:color w:val="000000"/>
          <w:sz w:val="18"/>
          <w:szCs w:val="18"/>
        </w:rPr>
        <w:t>Figura 8.58 “Diagrama de CU58 - Agregando haberes brutos por empleado.”.</w:t>
      </w:r>
    </w:p>
    <w:p w14:paraId="140D0561" w14:textId="77777777" w:rsidR="005207D6" w:rsidRDefault="00000000">
      <w:pPr>
        <w:widowControl w:val="0"/>
        <w:jc w:val="center"/>
      </w:pPr>
      <w:r>
        <w:rPr>
          <w:noProof/>
        </w:rPr>
        <w:drawing>
          <wp:inline distT="114300" distB="114300" distL="114300" distR="114300" wp14:anchorId="0D292CD8" wp14:editId="7FAA198E">
            <wp:extent cx="5305425" cy="6496050"/>
            <wp:effectExtent l="0" t="0" r="0" b="0"/>
            <wp:docPr id="22"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46"/>
                    <a:srcRect/>
                    <a:stretch>
                      <a:fillRect/>
                    </a:stretch>
                  </pic:blipFill>
                  <pic:spPr>
                    <a:xfrm>
                      <a:off x="0" y="0"/>
                      <a:ext cx="5305425" cy="6496050"/>
                    </a:xfrm>
                    <a:prstGeom prst="rect">
                      <a:avLst/>
                    </a:prstGeom>
                    <a:ln/>
                  </pic:spPr>
                </pic:pic>
              </a:graphicData>
            </a:graphic>
          </wp:inline>
        </w:drawing>
      </w:r>
    </w:p>
    <w:p w14:paraId="5294295D" w14:textId="77777777" w:rsidR="005207D6" w:rsidRDefault="00000000">
      <w:pPr>
        <w:widowControl w:val="0"/>
        <w:ind w:left="72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Fuente: Elaborado por el estudiante de acuerdo con el proyecto</w:t>
      </w:r>
    </w:p>
    <w:p w14:paraId="1903A76F" w14:textId="77777777" w:rsidR="005207D6" w:rsidRDefault="005207D6">
      <w:pPr>
        <w:widowControl w:val="0"/>
        <w:jc w:val="center"/>
      </w:pPr>
    </w:p>
    <w:p w14:paraId="2C69070B" w14:textId="77777777" w:rsidR="005207D6" w:rsidRDefault="005207D6" w:rsidP="00270444">
      <w:pPr>
        <w:widowControl w:val="0"/>
      </w:pPr>
    </w:p>
    <w:p w14:paraId="544007E9" w14:textId="77777777" w:rsidR="005207D6" w:rsidRDefault="005207D6">
      <w:pPr>
        <w:widowControl w:val="0"/>
        <w:jc w:val="center"/>
      </w:pPr>
    </w:p>
    <w:p w14:paraId="377C6A75" w14:textId="77777777" w:rsidR="005207D6" w:rsidRDefault="00000000">
      <w:pPr>
        <w:widowControl w:val="0"/>
        <w:pBdr>
          <w:top w:val="nil"/>
          <w:left w:val="nil"/>
          <w:bottom w:val="nil"/>
          <w:right w:val="nil"/>
          <w:between w:val="nil"/>
        </w:pBdr>
        <w:spacing w:before="200" w:line="264" w:lineRule="auto"/>
        <w:ind w:left="864" w:right="864"/>
        <w:jc w:val="center"/>
        <w:rPr>
          <w:color w:val="000000"/>
          <w:sz w:val="18"/>
          <w:szCs w:val="18"/>
        </w:rPr>
      </w:pPr>
      <w:bookmarkStart w:id="175" w:name="_heading=h.l9xa7j8aaswh" w:colFirst="0" w:colLast="0"/>
      <w:bookmarkEnd w:id="175"/>
      <w:r>
        <w:rPr>
          <w:color w:val="000000"/>
          <w:sz w:val="18"/>
          <w:szCs w:val="18"/>
        </w:rPr>
        <w:t xml:space="preserve">Figura 8.59 “Diagrama de CU59 - Compilando salida de documento </w:t>
      </w:r>
      <w:proofErr w:type="spellStart"/>
      <w:r>
        <w:rPr>
          <w:color w:val="000000"/>
          <w:sz w:val="18"/>
          <w:szCs w:val="18"/>
        </w:rPr>
        <w:t>pre-liquidación</w:t>
      </w:r>
      <w:proofErr w:type="spellEnd"/>
      <w:r>
        <w:rPr>
          <w:color w:val="000000"/>
          <w:sz w:val="18"/>
          <w:szCs w:val="18"/>
        </w:rPr>
        <w:t>.”.</w:t>
      </w:r>
    </w:p>
    <w:p w14:paraId="3B0CEB29" w14:textId="77777777" w:rsidR="005207D6" w:rsidRDefault="005207D6">
      <w:pPr>
        <w:widowControl w:val="0"/>
        <w:ind w:left="720"/>
        <w:jc w:val="center"/>
      </w:pPr>
    </w:p>
    <w:p w14:paraId="79A669DE" w14:textId="77777777" w:rsidR="005207D6" w:rsidRDefault="00000000">
      <w:pPr>
        <w:widowControl w:val="0"/>
        <w:jc w:val="center"/>
      </w:pPr>
      <w:r>
        <w:rPr>
          <w:noProof/>
        </w:rPr>
        <w:drawing>
          <wp:inline distT="114300" distB="114300" distL="114300" distR="114300" wp14:anchorId="3BA35A8A" wp14:editId="04D54703">
            <wp:extent cx="5971540" cy="5702300"/>
            <wp:effectExtent l="0" t="0" r="0" b="0"/>
            <wp:docPr id="67"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147"/>
                    <a:srcRect/>
                    <a:stretch>
                      <a:fillRect/>
                    </a:stretch>
                  </pic:blipFill>
                  <pic:spPr>
                    <a:xfrm>
                      <a:off x="0" y="0"/>
                      <a:ext cx="5971540" cy="5702300"/>
                    </a:xfrm>
                    <a:prstGeom prst="rect">
                      <a:avLst/>
                    </a:prstGeom>
                    <a:ln/>
                  </pic:spPr>
                </pic:pic>
              </a:graphicData>
            </a:graphic>
          </wp:inline>
        </w:drawing>
      </w:r>
    </w:p>
    <w:p w14:paraId="00387206" w14:textId="77777777" w:rsidR="005207D6" w:rsidRDefault="00000000">
      <w:pPr>
        <w:widowControl w:val="0"/>
        <w:ind w:left="72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Fuente: Elaborado por el estudiante de acuerdo con el proyecto</w:t>
      </w:r>
    </w:p>
    <w:p w14:paraId="107AF3C6" w14:textId="77777777" w:rsidR="005207D6" w:rsidRDefault="005207D6">
      <w:pPr>
        <w:widowControl w:val="0"/>
        <w:jc w:val="center"/>
      </w:pPr>
    </w:p>
    <w:p w14:paraId="57E6B11F" w14:textId="77777777" w:rsidR="005207D6" w:rsidRDefault="005207D6">
      <w:pPr>
        <w:widowControl w:val="0"/>
        <w:jc w:val="center"/>
      </w:pPr>
    </w:p>
    <w:p w14:paraId="4825D154" w14:textId="77777777" w:rsidR="005207D6" w:rsidRDefault="005207D6">
      <w:pPr>
        <w:widowControl w:val="0"/>
        <w:jc w:val="center"/>
      </w:pPr>
    </w:p>
    <w:p w14:paraId="6DDC521D" w14:textId="77777777" w:rsidR="005207D6" w:rsidRDefault="005207D6">
      <w:pPr>
        <w:widowControl w:val="0"/>
        <w:jc w:val="center"/>
      </w:pPr>
    </w:p>
    <w:p w14:paraId="38471121" w14:textId="77777777" w:rsidR="005207D6" w:rsidRDefault="005207D6">
      <w:pPr>
        <w:widowControl w:val="0"/>
        <w:jc w:val="center"/>
      </w:pPr>
    </w:p>
    <w:p w14:paraId="1968FCBA" w14:textId="77777777" w:rsidR="005207D6" w:rsidRDefault="005207D6">
      <w:pPr>
        <w:widowControl w:val="0"/>
        <w:jc w:val="center"/>
      </w:pPr>
    </w:p>
    <w:p w14:paraId="6BB427F6" w14:textId="77777777" w:rsidR="005207D6" w:rsidRDefault="005207D6">
      <w:pPr>
        <w:widowControl w:val="0"/>
        <w:jc w:val="center"/>
      </w:pPr>
    </w:p>
    <w:p w14:paraId="116CE22B" w14:textId="77777777" w:rsidR="005207D6" w:rsidRDefault="005207D6" w:rsidP="00270444">
      <w:pPr>
        <w:widowControl w:val="0"/>
      </w:pPr>
    </w:p>
    <w:p w14:paraId="192D5714" w14:textId="77777777" w:rsidR="005207D6" w:rsidRDefault="00000000">
      <w:pPr>
        <w:widowControl w:val="0"/>
        <w:pBdr>
          <w:top w:val="nil"/>
          <w:left w:val="nil"/>
          <w:bottom w:val="nil"/>
          <w:right w:val="nil"/>
          <w:between w:val="nil"/>
        </w:pBdr>
        <w:spacing w:before="200" w:line="264" w:lineRule="auto"/>
        <w:ind w:left="864" w:right="864"/>
        <w:jc w:val="center"/>
        <w:rPr>
          <w:color w:val="000000"/>
          <w:sz w:val="18"/>
          <w:szCs w:val="18"/>
        </w:rPr>
      </w:pPr>
      <w:bookmarkStart w:id="176" w:name="_heading=h.rvur9kc435d9" w:colFirst="0" w:colLast="0"/>
      <w:bookmarkEnd w:id="176"/>
      <w:r>
        <w:rPr>
          <w:color w:val="000000"/>
          <w:sz w:val="18"/>
          <w:szCs w:val="18"/>
        </w:rPr>
        <w:t>Figura 8.60 “Diagrama de CU60 - Explorando historial de liquidaciones por empleado.”.</w:t>
      </w:r>
    </w:p>
    <w:p w14:paraId="7B724A5E" w14:textId="77777777" w:rsidR="005207D6" w:rsidRDefault="005207D6">
      <w:pPr>
        <w:widowControl w:val="0"/>
        <w:ind w:left="720"/>
        <w:jc w:val="center"/>
      </w:pPr>
    </w:p>
    <w:p w14:paraId="6A9BE983" w14:textId="77777777" w:rsidR="005207D6" w:rsidRDefault="00000000">
      <w:pPr>
        <w:widowControl w:val="0"/>
        <w:jc w:val="center"/>
      </w:pPr>
      <w:r>
        <w:rPr>
          <w:noProof/>
        </w:rPr>
        <w:drawing>
          <wp:inline distT="114300" distB="114300" distL="114300" distR="114300" wp14:anchorId="051200A1" wp14:editId="1EAEDF5B">
            <wp:extent cx="5971540" cy="5295900"/>
            <wp:effectExtent l="0" t="0" r="0" b="0"/>
            <wp:docPr id="3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48"/>
                    <a:srcRect/>
                    <a:stretch>
                      <a:fillRect/>
                    </a:stretch>
                  </pic:blipFill>
                  <pic:spPr>
                    <a:xfrm>
                      <a:off x="0" y="0"/>
                      <a:ext cx="5971540" cy="5295900"/>
                    </a:xfrm>
                    <a:prstGeom prst="rect">
                      <a:avLst/>
                    </a:prstGeom>
                    <a:ln/>
                  </pic:spPr>
                </pic:pic>
              </a:graphicData>
            </a:graphic>
          </wp:inline>
        </w:drawing>
      </w:r>
    </w:p>
    <w:p w14:paraId="7A5A400C" w14:textId="77777777" w:rsidR="005207D6" w:rsidRDefault="00000000">
      <w:pPr>
        <w:widowControl w:val="0"/>
        <w:ind w:left="72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Fuente: Elaborado por el estudiante de acuerdo con el proyecto</w:t>
      </w:r>
    </w:p>
    <w:p w14:paraId="7357F70E" w14:textId="77777777" w:rsidR="005207D6" w:rsidRDefault="005207D6">
      <w:pPr>
        <w:widowControl w:val="0"/>
        <w:jc w:val="center"/>
      </w:pPr>
    </w:p>
    <w:p w14:paraId="10ADC71B" w14:textId="77777777" w:rsidR="005207D6" w:rsidRDefault="005207D6">
      <w:pPr>
        <w:widowControl w:val="0"/>
        <w:jc w:val="center"/>
      </w:pPr>
    </w:p>
    <w:p w14:paraId="75BC0363" w14:textId="77777777" w:rsidR="005207D6" w:rsidRDefault="005207D6">
      <w:pPr>
        <w:widowControl w:val="0"/>
        <w:jc w:val="center"/>
      </w:pPr>
    </w:p>
    <w:p w14:paraId="48DAF017" w14:textId="77777777" w:rsidR="005207D6" w:rsidRDefault="005207D6">
      <w:pPr>
        <w:widowControl w:val="0"/>
        <w:jc w:val="center"/>
      </w:pPr>
    </w:p>
    <w:p w14:paraId="12397767" w14:textId="77777777" w:rsidR="005207D6" w:rsidRDefault="005207D6">
      <w:pPr>
        <w:widowControl w:val="0"/>
        <w:jc w:val="center"/>
      </w:pPr>
    </w:p>
    <w:p w14:paraId="41A6641D" w14:textId="77777777" w:rsidR="005207D6" w:rsidRDefault="005207D6">
      <w:pPr>
        <w:widowControl w:val="0"/>
        <w:jc w:val="center"/>
      </w:pPr>
    </w:p>
    <w:p w14:paraId="275B8122" w14:textId="77777777" w:rsidR="005207D6" w:rsidRDefault="005207D6">
      <w:pPr>
        <w:widowControl w:val="0"/>
        <w:jc w:val="center"/>
      </w:pPr>
    </w:p>
    <w:p w14:paraId="7C75AB99" w14:textId="77777777" w:rsidR="005207D6" w:rsidRDefault="005207D6">
      <w:pPr>
        <w:widowControl w:val="0"/>
        <w:jc w:val="center"/>
      </w:pPr>
    </w:p>
    <w:p w14:paraId="4944F9E7" w14:textId="77777777" w:rsidR="005207D6" w:rsidRDefault="005207D6">
      <w:pPr>
        <w:widowControl w:val="0"/>
        <w:jc w:val="center"/>
      </w:pPr>
    </w:p>
    <w:p w14:paraId="7633ED5A" w14:textId="77777777" w:rsidR="005207D6" w:rsidRDefault="005207D6">
      <w:pPr>
        <w:widowControl w:val="0"/>
        <w:jc w:val="center"/>
      </w:pPr>
    </w:p>
    <w:p w14:paraId="41259F1D" w14:textId="77777777" w:rsidR="005207D6" w:rsidRDefault="005207D6">
      <w:pPr>
        <w:widowControl w:val="0"/>
        <w:jc w:val="center"/>
      </w:pPr>
    </w:p>
    <w:p w14:paraId="5B55FA78" w14:textId="77777777" w:rsidR="005207D6" w:rsidRDefault="005207D6">
      <w:pPr>
        <w:widowControl w:val="0"/>
        <w:jc w:val="center"/>
      </w:pPr>
    </w:p>
    <w:p w14:paraId="0C76ACC2" w14:textId="77777777" w:rsidR="005207D6" w:rsidRDefault="00000000">
      <w:pPr>
        <w:widowControl w:val="0"/>
        <w:pBdr>
          <w:top w:val="nil"/>
          <w:left w:val="nil"/>
          <w:bottom w:val="nil"/>
          <w:right w:val="nil"/>
          <w:between w:val="nil"/>
        </w:pBdr>
        <w:spacing w:before="200" w:line="264" w:lineRule="auto"/>
        <w:ind w:left="864" w:right="864"/>
        <w:jc w:val="center"/>
        <w:rPr>
          <w:color w:val="000000"/>
          <w:sz w:val="18"/>
          <w:szCs w:val="18"/>
        </w:rPr>
      </w:pPr>
      <w:bookmarkStart w:id="177" w:name="_heading=h.d08eebbs3ltq" w:colFirst="0" w:colLast="0"/>
      <w:bookmarkEnd w:id="177"/>
      <w:r>
        <w:rPr>
          <w:color w:val="000000"/>
          <w:sz w:val="18"/>
          <w:szCs w:val="18"/>
        </w:rPr>
        <w:t>Figura 8.61 “Diagrama de CU61 - Calculando total consolidado de cuentas por cobrar.”.</w:t>
      </w:r>
    </w:p>
    <w:p w14:paraId="3FCE35D0" w14:textId="77777777" w:rsidR="005207D6" w:rsidRDefault="005207D6">
      <w:pPr>
        <w:widowControl w:val="0"/>
        <w:ind w:left="720"/>
        <w:jc w:val="center"/>
      </w:pPr>
    </w:p>
    <w:p w14:paraId="64F35443" w14:textId="77777777" w:rsidR="005207D6" w:rsidRDefault="00000000">
      <w:pPr>
        <w:widowControl w:val="0"/>
        <w:jc w:val="center"/>
      </w:pPr>
      <w:r>
        <w:rPr>
          <w:noProof/>
        </w:rPr>
        <w:drawing>
          <wp:inline distT="114300" distB="114300" distL="114300" distR="114300" wp14:anchorId="35BB68BF" wp14:editId="71AE342F">
            <wp:extent cx="5971540" cy="3949700"/>
            <wp:effectExtent l="0" t="0" r="0" b="0"/>
            <wp:docPr id="43"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149"/>
                    <a:srcRect/>
                    <a:stretch>
                      <a:fillRect/>
                    </a:stretch>
                  </pic:blipFill>
                  <pic:spPr>
                    <a:xfrm>
                      <a:off x="0" y="0"/>
                      <a:ext cx="5971540" cy="3949700"/>
                    </a:xfrm>
                    <a:prstGeom prst="rect">
                      <a:avLst/>
                    </a:prstGeom>
                    <a:ln/>
                  </pic:spPr>
                </pic:pic>
              </a:graphicData>
            </a:graphic>
          </wp:inline>
        </w:drawing>
      </w:r>
    </w:p>
    <w:p w14:paraId="65F4772A" w14:textId="77777777" w:rsidR="005207D6" w:rsidRDefault="00000000">
      <w:pPr>
        <w:widowControl w:val="0"/>
        <w:ind w:left="72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Fuente: Elaborado por el estudiante de acuerdo con el proyecto</w:t>
      </w:r>
    </w:p>
    <w:p w14:paraId="6E8C6484" w14:textId="77777777" w:rsidR="005207D6" w:rsidRDefault="005207D6">
      <w:pPr>
        <w:widowControl w:val="0"/>
        <w:jc w:val="center"/>
      </w:pPr>
    </w:p>
    <w:p w14:paraId="1AF90920" w14:textId="77777777" w:rsidR="005207D6" w:rsidRDefault="005207D6">
      <w:pPr>
        <w:widowControl w:val="0"/>
        <w:ind w:left="720"/>
        <w:jc w:val="center"/>
      </w:pPr>
    </w:p>
    <w:p w14:paraId="5EDFDD20" w14:textId="77777777" w:rsidR="005207D6" w:rsidRDefault="005207D6">
      <w:pPr>
        <w:widowControl w:val="0"/>
        <w:ind w:left="720"/>
        <w:jc w:val="center"/>
      </w:pPr>
    </w:p>
    <w:p w14:paraId="4D32FFEC" w14:textId="77777777" w:rsidR="005207D6" w:rsidRDefault="005207D6">
      <w:pPr>
        <w:widowControl w:val="0"/>
        <w:ind w:left="720"/>
        <w:jc w:val="center"/>
      </w:pPr>
    </w:p>
    <w:p w14:paraId="3890DEC5" w14:textId="77777777" w:rsidR="005207D6" w:rsidRDefault="005207D6">
      <w:pPr>
        <w:widowControl w:val="0"/>
        <w:ind w:left="720"/>
        <w:jc w:val="center"/>
      </w:pPr>
    </w:p>
    <w:p w14:paraId="28BF03D5" w14:textId="77777777" w:rsidR="005207D6" w:rsidRDefault="005207D6">
      <w:pPr>
        <w:widowControl w:val="0"/>
        <w:ind w:left="720"/>
        <w:jc w:val="center"/>
      </w:pPr>
    </w:p>
    <w:p w14:paraId="4302DB2B" w14:textId="77777777" w:rsidR="005207D6" w:rsidRDefault="005207D6">
      <w:pPr>
        <w:widowControl w:val="0"/>
        <w:ind w:left="720"/>
        <w:jc w:val="center"/>
      </w:pPr>
    </w:p>
    <w:p w14:paraId="5F9EE3D3" w14:textId="77777777" w:rsidR="005207D6" w:rsidRDefault="005207D6">
      <w:pPr>
        <w:widowControl w:val="0"/>
        <w:ind w:left="720"/>
        <w:jc w:val="center"/>
      </w:pPr>
    </w:p>
    <w:p w14:paraId="6D97025F" w14:textId="77777777" w:rsidR="005207D6" w:rsidRDefault="005207D6">
      <w:pPr>
        <w:widowControl w:val="0"/>
        <w:ind w:left="720"/>
        <w:jc w:val="center"/>
      </w:pPr>
    </w:p>
    <w:p w14:paraId="5542E5DB" w14:textId="77777777" w:rsidR="005207D6" w:rsidRDefault="005207D6">
      <w:pPr>
        <w:widowControl w:val="0"/>
        <w:ind w:left="720"/>
        <w:jc w:val="center"/>
      </w:pPr>
    </w:p>
    <w:p w14:paraId="0278D968" w14:textId="77777777" w:rsidR="005207D6" w:rsidRDefault="005207D6">
      <w:pPr>
        <w:widowControl w:val="0"/>
        <w:ind w:left="720"/>
        <w:jc w:val="center"/>
      </w:pPr>
    </w:p>
    <w:p w14:paraId="71390BE6" w14:textId="77777777" w:rsidR="005207D6" w:rsidRDefault="005207D6">
      <w:pPr>
        <w:widowControl w:val="0"/>
        <w:ind w:left="720"/>
        <w:jc w:val="center"/>
      </w:pPr>
    </w:p>
    <w:p w14:paraId="348A5B56" w14:textId="77777777" w:rsidR="005207D6" w:rsidRDefault="005207D6">
      <w:pPr>
        <w:widowControl w:val="0"/>
        <w:ind w:left="720"/>
        <w:jc w:val="center"/>
      </w:pPr>
    </w:p>
    <w:p w14:paraId="7397C4EF" w14:textId="77777777" w:rsidR="005207D6" w:rsidRDefault="005207D6" w:rsidP="00270444">
      <w:pPr>
        <w:widowControl w:val="0"/>
      </w:pPr>
    </w:p>
    <w:p w14:paraId="206AFEE2" w14:textId="77777777" w:rsidR="005207D6" w:rsidRDefault="005207D6">
      <w:pPr>
        <w:widowControl w:val="0"/>
        <w:ind w:left="720"/>
        <w:jc w:val="center"/>
      </w:pPr>
    </w:p>
    <w:p w14:paraId="43C0F9E5" w14:textId="77777777" w:rsidR="005207D6" w:rsidRDefault="00000000">
      <w:pPr>
        <w:widowControl w:val="0"/>
        <w:pBdr>
          <w:top w:val="nil"/>
          <w:left w:val="nil"/>
          <w:bottom w:val="nil"/>
          <w:right w:val="nil"/>
          <w:between w:val="nil"/>
        </w:pBdr>
        <w:spacing w:before="200" w:line="264" w:lineRule="auto"/>
        <w:ind w:left="864" w:right="864"/>
        <w:jc w:val="center"/>
        <w:rPr>
          <w:color w:val="000000"/>
          <w:sz w:val="18"/>
          <w:szCs w:val="18"/>
        </w:rPr>
      </w:pPr>
      <w:bookmarkStart w:id="178" w:name="_heading=h.ykn04ol6s6ic" w:colFirst="0" w:colLast="0"/>
      <w:bookmarkEnd w:id="178"/>
      <w:r>
        <w:rPr>
          <w:color w:val="000000"/>
          <w:sz w:val="18"/>
          <w:szCs w:val="18"/>
        </w:rPr>
        <w:t>Figura 8.62 “Diagrama de CU62 - Calculando total consolidado del pasivo.”.</w:t>
      </w:r>
    </w:p>
    <w:p w14:paraId="5D3F9F34" w14:textId="77777777" w:rsidR="005207D6" w:rsidRDefault="005207D6">
      <w:pPr>
        <w:widowControl w:val="0"/>
        <w:ind w:left="720"/>
        <w:jc w:val="center"/>
      </w:pPr>
    </w:p>
    <w:p w14:paraId="6CCB8600" w14:textId="77777777" w:rsidR="005207D6" w:rsidRDefault="00000000">
      <w:pPr>
        <w:widowControl w:val="0"/>
        <w:ind w:left="720"/>
        <w:jc w:val="center"/>
      </w:pPr>
      <w:r>
        <w:rPr>
          <w:noProof/>
        </w:rPr>
        <w:drawing>
          <wp:inline distT="114300" distB="114300" distL="114300" distR="114300" wp14:anchorId="4314F63F" wp14:editId="16379C71">
            <wp:extent cx="5971540" cy="4267200"/>
            <wp:effectExtent l="0" t="0" r="0" b="0"/>
            <wp:docPr id="28"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50"/>
                    <a:srcRect/>
                    <a:stretch>
                      <a:fillRect/>
                    </a:stretch>
                  </pic:blipFill>
                  <pic:spPr>
                    <a:xfrm>
                      <a:off x="0" y="0"/>
                      <a:ext cx="5971540" cy="4267200"/>
                    </a:xfrm>
                    <a:prstGeom prst="rect">
                      <a:avLst/>
                    </a:prstGeom>
                    <a:ln/>
                  </pic:spPr>
                </pic:pic>
              </a:graphicData>
            </a:graphic>
          </wp:inline>
        </w:drawing>
      </w:r>
    </w:p>
    <w:p w14:paraId="56E08E5B" w14:textId="77777777" w:rsidR="005207D6" w:rsidRDefault="00000000">
      <w:pPr>
        <w:widowControl w:val="0"/>
        <w:ind w:left="72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Fuente: Elaborado por el estudiante de acuerdo con el proyecto</w:t>
      </w:r>
    </w:p>
    <w:p w14:paraId="7FC229AC" w14:textId="77777777" w:rsidR="005207D6" w:rsidRDefault="005207D6">
      <w:pPr>
        <w:widowControl w:val="0"/>
        <w:ind w:left="720"/>
        <w:jc w:val="center"/>
      </w:pPr>
    </w:p>
    <w:p w14:paraId="56C5ABE9" w14:textId="77777777" w:rsidR="005207D6" w:rsidRDefault="005207D6">
      <w:pPr>
        <w:widowControl w:val="0"/>
        <w:jc w:val="center"/>
      </w:pPr>
    </w:p>
    <w:p w14:paraId="7860F05E" w14:textId="77777777" w:rsidR="005207D6" w:rsidRDefault="005207D6">
      <w:pPr>
        <w:widowControl w:val="0"/>
        <w:jc w:val="center"/>
      </w:pPr>
    </w:p>
    <w:p w14:paraId="39F2477A" w14:textId="77777777" w:rsidR="005207D6" w:rsidRDefault="005207D6">
      <w:pPr>
        <w:widowControl w:val="0"/>
        <w:jc w:val="center"/>
      </w:pPr>
    </w:p>
    <w:p w14:paraId="1EACDA94" w14:textId="77777777" w:rsidR="005207D6" w:rsidRDefault="005207D6">
      <w:pPr>
        <w:widowControl w:val="0"/>
        <w:jc w:val="center"/>
      </w:pPr>
    </w:p>
    <w:p w14:paraId="5DE9D1CA" w14:textId="77777777" w:rsidR="005207D6" w:rsidRDefault="005207D6" w:rsidP="00270444">
      <w:pPr>
        <w:widowControl w:val="0"/>
      </w:pPr>
    </w:p>
    <w:p w14:paraId="6E222C10" w14:textId="77777777" w:rsidR="005207D6" w:rsidRDefault="005207D6">
      <w:pPr>
        <w:widowControl w:val="0"/>
        <w:jc w:val="center"/>
      </w:pPr>
    </w:p>
    <w:p w14:paraId="3001616B" w14:textId="77777777" w:rsidR="005207D6" w:rsidRDefault="005207D6">
      <w:pPr>
        <w:widowControl w:val="0"/>
        <w:jc w:val="center"/>
      </w:pPr>
    </w:p>
    <w:p w14:paraId="4003063C" w14:textId="77777777" w:rsidR="005207D6" w:rsidRDefault="00000000">
      <w:pPr>
        <w:widowControl w:val="0"/>
        <w:pBdr>
          <w:top w:val="nil"/>
          <w:left w:val="nil"/>
          <w:bottom w:val="nil"/>
          <w:right w:val="nil"/>
          <w:between w:val="nil"/>
        </w:pBdr>
        <w:spacing w:before="200" w:line="264" w:lineRule="auto"/>
        <w:ind w:left="864" w:right="864"/>
        <w:jc w:val="center"/>
        <w:rPr>
          <w:color w:val="000000"/>
          <w:sz w:val="18"/>
          <w:szCs w:val="18"/>
        </w:rPr>
      </w:pPr>
      <w:bookmarkStart w:id="179" w:name="_heading=h.6qzw56ea7tbd" w:colFirst="0" w:colLast="0"/>
      <w:bookmarkEnd w:id="179"/>
      <w:r>
        <w:rPr>
          <w:color w:val="000000"/>
          <w:sz w:val="18"/>
          <w:szCs w:val="18"/>
        </w:rPr>
        <w:t>Figura 8.63 “Diagrama de CU63 - Segmentando cartera morosa por rango de antigüedad.”.</w:t>
      </w:r>
    </w:p>
    <w:p w14:paraId="4F1306C2" w14:textId="77777777" w:rsidR="005207D6" w:rsidRDefault="005207D6">
      <w:pPr>
        <w:widowControl w:val="0"/>
        <w:ind w:left="720"/>
        <w:jc w:val="center"/>
      </w:pPr>
    </w:p>
    <w:p w14:paraId="27F72DF3" w14:textId="77777777" w:rsidR="005207D6" w:rsidRDefault="00000000">
      <w:pPr>
        <w:widowControl w:val="0"/>
        <w:jc w:val="center"/>
      </w:pPr>
      <w:r>
        <w:rPr>
          <w:noProof/>
        </w:rPr>
        <w:drawing>
          <wp:inline distT="114300" distB="114300" distL="114300" distR="114300" wp14:anchorId="6E794E73" wp14:editId="3EC382D8">
            <wp:extent cx="5971540" cy="3606800"/>
            <wp:effectExtent l="0" t="0" r="0" b="0"/>
            <wp:docPr id="81"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151"/>
                    <a:srcRect/>
                    <a:stretch>
                      <a:fillRect/>
                    </a:stretch>
                  </pic:blipFill>
                  <pic:spPr>
                    <a:xfrm>
                      <a:off x="0" y="0"/>
                      <a:ext cx="5971540" cy="3606800"/>
                    </a:xfrm>
                    <a:prstGeom prst="rect">
                      <a:avLst/>
                    </a:prstGeom>
                    <a:ln/>
                  </pic:spPr>
                </pic:pic>
              </a:graphicData>
            </a:graphic>
          </wp:inline>
        </w:drawing>
      </w:r>
    </w:p>
    <w:p w14:paraId="50AA8537" w14:textId="77777777" w:rsidR="005207D6" w:rsidRDefault="00000000">
      <w:pPr>
        <w:widowControl w:val="0"/>
        <w:ind w:left="72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Fuente: Elaborado por el estudiante de acuerdo con el proyecto</w:t>
      </w:r>
    </w:p>
    <w:p w14:paraId="38C562D3" w14:textId="77777777" w:rsidR="005207D6" w:rsidRDefault="005207D6">
      <w:pPr>
        <w:widowControl w:val="0"/>
        <w:jc w:val="center"/>
      </w:pPr>
    </w:p>
    <w:p w14:paraId="076D1C50" w14:textId="77777777" w:rsidR="005207D6" w:rsidRDefault="005207D6">
      <w:pPr>
        <w:widowControl w:val="0"/>
        <w:jc w:val="center"/>
      </w:pPr>
    </w:p>
    <w:p w14:paraId="7FE3CC80" w14:textId="77777777" w:rsidR="005207D6" w:rsidRDefault="005207D6">
      <w:pPr>
        <w:widowControl w:val="0"/>
        <w:jc w:val="center"/>
      </w:pPr>
    </w:p>
    <w:p w14:paraId="6129477B" w14:textId="77777777" w:rsidR="005207D6" w:rsidRDefault="005207D6">
      <w:pPr>
        <w:widowControl w:val="0"/>
        <w:jc w:val="center"/>
      </w:pPr>
    </w:p>
    <w:p w14:paraId="07A812A1" w14:textId="77777777" w:rsidR="005207D6" w:rsidRDefault="005207D6">
      <w:pPr>
        <w:widowControl w:val="0"/>
        <w:jc w:val="center"/>
      </w:pPr>
    </w:p>
    <w:p w14:paraId="55DF4EE7" w14:textId="77777777" w:rsidR="005207D6" w:rsidRDefault="005207D6">
      <w:pPr>
        <w:widowControl w:val="0"/>
        <w:jc w:val="center"/>
      </w:pPr>
    </w:p>
    <w:p w14:paraId="72E2D865" w14:textId="77777777" w:rsidR="005207D6" w:rsidRDefault="005207D6">
      <w:pPr>
        <w:widowControl w:val="0"/>
        <w:jc w:val="center"/>
      </w:pPr>
    </w:p>
    <w:p w14:paraId="03948ACA" w14:textId="77777777" w:rsidR="005207D6" w:rsidRDefault="005207D6">
      <w:pPr>
        <w:widowControl w:val="0"/>
        <w:jc w:val="center"/>
      </w:pPr>
    </w:p>
    <w:p w14:paraId="749D10AA" w14:textId="77777777" w:rsidR="005207D6" w:rsidRDefault="005207D6">
      <w:pPr>
        <w:widowControl w:val="0"/>
        <w:jc w:val="center"/>
      </w:pPr>
    </w:p>
    <w:p w14:paraId="48954D2F" w14:textId="77777777" w:rsidR="005207D6" w:rsidRDefault="005207D6">
      <w:pPr>
        <w:widowControl w:val="0"/>
        <w:jc w:val="center"/>
      </w:pPr>
    </w:p>
    <w:p w14:paraId="22BECEA1" w14:textId="77777777" w:rsidR="005207D6" w:rsidRDefault="005207D6">
      <w:pPr>
        <w:widowControl w:val="0"/>
        <w:jc w:val="center"/>
      </w:pPr>
    </w:p>
    <w:p w14:paraId="0D09C611" w14:textId="77777777" w:rsidR="005207D6" w:rsidRDefault="005207D6">
      <w:pPr>
        <w:widowControl w:val="0"/>
        <w:jc w:val="center"/>
      </w:pPr>
    </w:p>
    <w:p w14:paraId="4B0029E8" w14:textId="77777777" w:rsidR="005207D6" w:rsidRDefault="005207D6">
      <w:pPr>
        <w:widowControl w:val="0"/>
        <w:jc w:val="center"/>
      </w:pPr>
    </w:p>
    <w:p w14:paraId="605477CE" w14:textId="77777777" w:rsidR="005207D6" w:rsidRDefault="005207D6">
      <w:pPr>
        <w:widowControl w:val="0"/>
        <w:jc w:val="center"/>
      </w:pPr>
    </w:p>
    <w:p w14:paraId="23850177" w14:textId="77777777" w:rsidR="005207D6" w:rsidRDefault="005207D6">
      <w:pPr>
        <w:widowControl w:val="0"/>
        <w:jc w:val="center"/>
      </w:pPr>
    </w:p>
    <w:p w14:paraId="4095EDB9" w14:textId="77777777" w:rsidR="005207D6" w:rsidRDefault="005207D6">
      <w:pPr>
        <w:widowControl w:val="0"/>
        <w:jc w:val="center"/>
      </w:pPr>
    </w:p>
    <w:p w14:paraId="52CDB496" w14:textId="77777777" w:rsidR="005207D6" w:rsidRDefault="005207D6">
      <w:pPr>
        <w:widowControl w:val="0"/>
        <w:jc w:val="center"/>
      </w:pPr>
    </w:p>
    <w:p w14:paraId="65A4A5D4" w14:textId="77777777" w:rsidR="005207D6" w:rsidRDefault="005207D6" w:rsidP="00270444">
      <w:pPr>
        <w:widowControl w:val="0"/>
      </w:pPr>
    </w:p>
    <w:p w14:paraId="787AAEF2" w14:textId="77777777" w:rsidR="005207D6" w:rsidRDefault="005207D6">
      <w:pPr>
        <w:widowControl w:val="0"/>
        <w:jc w:val="center"/>
      </w:pPr>
    </w:p>
    <w:p w14:paraId="15968090" w14:textId="77777777" w:rsidR="005207D6" w:rsidRDefault="005207D6">
      <w:pPr>
        <w:widowControl w:val="0"/>
        <w:jc w:val="center"/>
      </w:pPr>
    </w:p>
    <w:p w14:paraId="49CED786" w14:textId="77777777" w:rsidR="005207D6" w:rsidRDefault="00000000">
      <w:pPr>
        <w:widowControl w:val="0"/>
        <w:pBdr>
          <w:top w:val="nil"/>
          <w:left w:val="nil"/>
          <w:bottom w:val="nil"/>
          <w:right w:val="nil"/>
          <w:between w:val="nil"/>
        </w:pBdr>
        <w:spacing w:before="200" w:line="264" w:lineRule="auto"/>
        <w:ind w:left="864" w:right="864"/>
        <w:jc w:val="center"/>
        <w:rPr>
          <w:color w:val="000000"/>
          <w:sz w:val="18"/>
          <w:szCs w:val="18"/>
        </w:rPr>
      </w:pPr>
      <w:bookmarkStart w:id="180" w:name="_heading=h.3jz2z7s2gf3g" w:colFirst="0" w:colLast="0"/>
      <w:bookmarkEnd w:id="180"/>
      <w:r>
        <w:rPr>
          <w:color w:val="000000"/>
          <w:sz w:val="18"/>
          <w:szCs w:val="18"/>
        </w:rPr>
        <w:t>Figura 8.64 “Diagrama de CU64 - Generando histórico de liquidez y flujo de caja.”.</w:t>
      </w:r>
    </w:p>
    <w:p w14:paraId="1F2F06E6" w14:textId="77777777" w:rsidR="005207D6" w:rsidRDefault="005207D6">
      <w:pPr>
        <w:widowControl w:val="0"/>
        <w:ind w:left="720"/>
        <w:jc w:val="center"/>
      </w:pPr>
    </w:p>
    <w:p w14:paraId="6A286983" w14:textId="77777777" w:rsidR="005207D6" w:rsidRDefault="00000000">
      <w:pPr>
        <w:widowControl w:val="0"/>
        <w:jc w:val="center"/>
      </w:pPr>
      <w:r>
        <w:rPr>
          <w:noProof/>
        </w:rPr>
        <w:drawing>
          <wp:inline distT="114300" distB="114300" distL="114300" distR="114300" wp14:anchorId="6D7F760D" wp14:editId="4DE0CBE7">
            <wp:extent cx="5971540" cy="3835400"/>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2"/>
                    <a:srcRect/>
                    <a:stretch>
                      <a:fillRect/>
                    </a:stretch>
                  </pic:blipFill>
                  <pic:spPr>
                    <a:xfrm>
                      <a:off x="0" y="0"/>
                      <a:ext cx="5971540" cy="3835400"/>
                    </a:xfrm>
                    <a:prstGeom prst="rect">
                      <a:avLst/>
                    </a:prstGeom>
                    <a:ln/>
                  </pic:spPr>
                </pic:pic>
              </a:graphicData>
            </a:graphic>
          </wp:inline>
        </w:drawing>
      </w:r>
    </w:p>
    <w:p w14:paraId="2B64BD21" w14:textId="77777777" w:rsidR="005207D6" w:rsidRDefault="00000000">
      <w:pPr>
        <w:widowControl w:val="0"/>
        <w:ind w:left="72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Fuente: Elaborado por el estudiante de acuerdo con el proyecto</w:t>
      </w:r>
    </w:p>
    <w:p w14:paraId="52B85C1A" w14:textId="77777777" w:rsidR="005207D6" w:rsidRDefault="005207D6">
      <w:pPr>
        <w:widowControl w:val="0"/>
        <w:jc w:val="center"/>
      </w:pPr>
    </w:p>
    <w:p w14:paraId="05B2255E" w14:textId="77777777" w:rsidR="005207D6" w:rsidRDefault="005207D6">
      <w:pPr>
        <w:widowControl w:val="0"/>
        <w:jc w:val="center"/>
      </w:pPr>
    </w:p>
    <w:p w14:paraId="1E504B69" w14:textId="77777777" w:rsidR="005207D6" w:rsidRDefault="005207D6">
      <w:pPr>
        <w:widowControl w:val="0"/>
        <w:jc w:val="center"/>
      </w:pPr>
    </w:p>
    <w:p w14:paraId="0969C0D5" w14:textId="77777777" w:rsidR="005207D6" w:rsidRDefault="005207D6">
      <w:pPr>
        <w:widowControl w:val="0"/>
        <w:jc w:val="center"/>
      </w:pPr>
    </w:p>
    <w:p w14:paraId="39175C02" w14:textId="77777777" w:rsidR="005207D6" w:rsidRDefault="005207D6">
      <w:pPr>
        <w:widowControl w:val="0"/>
        <w:jc w:val="center"/>
      </w:pPr>
    </w:p>
    <w:p w14:paraId="50318E25" w14:textId="77777777" w:rsidR="005207D6" w:rsidRDefault="005207D6">
      <w:pPr>
        <w:widowControl w:val="0"/>
        <w:jc w:val="center"/>
      </w:pPr>
    </w:p>
    <w:p w14:paraId="1826FDFB" w14:textId="77777777" w:rsidR="005207D6" w:rsidRDefault="005207D6">
      <w:pPr>
        <w:widowControl w:val="0"/>
        <w:jc w:val="center"/>
      </w:pPr>
    </w:p>
    <w:p w14:paraId="2AEA462D" w14:textId="77777777" w:rsidR="005207D6" w:rsidRDefault="005207D6">
      <w:pPr>
        <w:widowControl w:val="0"/>
        <w:jc w:val="center"/>
      </w:pPr>
    </w:p>
    <w:p w14:paraId="7892E477" w14:textId="77777777" w:rsidR="005207D6" w:rsidRDefault="005207D6">
      <w:pPr>
        <w:widowControl w:val="0"/>
        <w:jc w:val="center"/>
      </w:pPr>
    </w:p>
    <w:p w14:paraId="3653AB4F" w14:textId="77777777" w:rsidR="005207D6" w:rsidRDefault="005207D6">
      <w:pPr>
        <w:widowControl w:val="0"/>
        <w:jc w:val="center"/>
      </w:pPr>
    </w:p>
    <w:p w14:paraId="42DFB5C3" w14:textId="77777777" w:rsidR="005207D6" w:rsidRDefault="005207D6">
      <w:pPr>
        <w:widowControl w:val="0"/>
        <w:jc w:val="center"/>
      </w:pPr>
    </w:p>
    <w:p w14:paraId="1B4CDF4C" w14:textId="77777777" w:rsidR="005207D6" w:rsidRDefault="005207D6">
      <w:pPr>
        <w:widowControl w:val="0"/>
        <w:jc w:val="left"/>
      </w:pPr>
    </w:p>
    <w:p w14:paraId="6F1F17D6" w14:textId="77777777" w:rsidR="005207D6" w:rsidRDefault="005207D6">
      <w:pPr>
        <w:widowControl w:val="0"/>
        <w:jc w:val="center"/>
      </w:pPr>
    </w:p>
    <w:p w14:paraId="16E2538C" w14:textId="77777777" w:rsidR="005207D6" w:rsidRDefault="005207D6">
      <w:pPr>
        <w:widowControl w:val="0"/>
        <w:jc w:val="center"/>
      </w:pPr>
    </w:p>
    <w:p w14:paraId="03ABDD6E" w14:textId="77777777" w:rsidR="005207D6" w:rsidRDefault="00000000">
      <w:pPr>
        <w:widowControl w:val="0"/>
        <w:pBdr>
          <w:top w:val="nil"/>
          <w:left w:val="nil"/>
          <w:bottom w:val="nil"/>
          <w:right w:val="nil"/>
          <w:between w:val="nil"/>
        </w:pBdr>
        <w:spacing w:before="200" w:line="264" w:lineRule="auto"/>
        <w:ind w:left="864" w:right="864"/>
        <w:jc w:val="center"/>
        <w:rPr>
          <w:color w:val="000000"/>
          <w:sz w:val="18"/>
          <w:szCs w:val="18"/>
        </w:rPr>
      </w:pPr>
      <w:bookmarkStart w:id="181" w:name="_heading=h.r02z95n7sn2p" w:colFirst="0" w:colLast="0"/>
      <w:bookmarkEnd w:id="181"/>
      <w:r>
        <w:rPr>
          <w:color w:val="000000"/>
          <w:sz w:val="18"/>
          <w:szCs w:val="18"/>
        </w:rPr>
        <w:t>Figura 8.65 “Diagrama de CU65 - Extrayendo margen de contribución operativa por proyecto.”.</w:t>
      </w:r>
    </w:p>
    <w:p w14:paraId="735A87F2" w14:textId="77777777" w:rsidR="005207D6" w:rsidRDefault="00000000">
      <w:pPr>
        <w:widowControl w:val="0"/>
        <w:jc w:val="center"/>
      </w:pPr>
      <w:r>
        <w:rPr>
          <w:noProof/>
        </w:rPr>
        <w:drawing>
          <wp:inline distT="114300" distB="114300" distL="114300" distR="114300" wp14:anchorId="43FB4E6F" wp14:editId="1AFCD949">
            <wp:extent cx="4314825" cy="6496050"/>
            <wp:effectExtent l="0" t="0" r="0" b="0"/>
            <wp:docPr id="98" name="image97.png"/>
            <wp:cNvGraphicFramePr/>
            <a:graphic xmlns:a="http://schemas.openxmlformats.org/drawingml/2006/main">
              <a:graphicData uri="http://schemas.openxmlformats.org/drawingml/2006/picture">
                <pic:pic xmlns:pic="http://schemas.openxmlformats.org/drawingml/2006/picture">
                  <pic:nvPicPr>
                    <pic:cNvPr id="0" name="image97.png"/>
                    <pic:cNvPicPr preferRelativeResize="0"/>
                  </pic:nvPicPr>
                  <pic:blipFill>
                    <a:blip r:embed="rId153"/>
                    <a:srcRect/>
                    <a:stretch>
                      <a:fillRect/>
                    </a:stretch>
                  </pic:blipFill>
                  <pic:spPr>
                    <a:xfrm>
                      <a:off x="0" y="0"/>
                      <a:ext cx="4314825" cy="6496050"/>
                    </a:xfrm>
                    <a:prstGeom prst="rect">
                      <a:avLst/>
                    </a:prstGeom>
                    <a:ln/>
                  </pic:spPr>
                </pic:pic>
              </a:graphicData>
            </a:graphic>
          </wp:inline>
        </w:drawing>
      </w:r>
    </w:p>
    <w:p w14:paraId="731E3796" w14:textId="77777777" w:rsidR="005207D6" w:rsidRDefault="00000000">
      <w:pPr>
        <w:widowControl w:val="0"/>
        <w:ind w:left="72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Fuente: Elaborado por el estudiante de acuerdo con el proyecto</w:t>
      </w:r>
    </w:p>
    <w:p w14:paraId="536852BA" w14:textId="77777777" w:rsidR="005207D6" w:rsidRDefault="005207D6" w:rsidP="00270444">
      <w:pPr>
        <w:widowControl w:val="0"/>
      </w:pPr>
    </w:p>
    <w:p w14:paraId="643A8BF3" w14:textId="77777777" w:rsidR="005207D6" w:rsidRDefault="005207D6">
      <w:pPr>
        <w:widowControl w:val="0"/>
        <w:jc w:val="center"/>
      </w:pPr>
    </w:p>
    <w:p w14:paraId="6E7C66D9" w14:textId="66296F34" w:rsidR="005207D6" w:rsidRPr="00270444" w:rsidRDefault="00000000" w:rsidP="00270444">
      <w:pPr>
        <w:widowControl w:val="0"/>
        <w:pBdr>
          <w:top w:val="nil"/>
          <w:left w:val="nil"/>
          <w:bottom w:val="nil"/>
          <w:right w:val="nil"/>
          <w:between w:val="nil"/>
        </w:pBdr>
        <w:spacing w:before="200" w:line="264" w:lineRule="auto"/>
        <w:ind w:left="864" w:right="864"/>
        <w:jc w:val="center"/>
        <w:rPr>
          <w:color w:val="000000"/>
          <w:sz w:val="18"/>
          <w:szCs w:val="18"/>
        </w:rPr>
      </w:pPr>
      <w:bookmarkStart w:id="182" w:name="_heading=h.p554sa9eqz9" w:colFirst="0" w:colLast="0"/>
      <w:bookmarkEnd w:id="182"/>
      <w:r>
        <w:rPr>
          <w:color w:val="000000"/>
          <w:sz w:val="18"/>
          <w:szCs w:val="18"/>
        </w:rPr>
        <w:t>Figura 8.66 “Diagrama de CU66 - Alertando sobre proyectos con pérdidas económicas.”.</w:t>
      </w:r>
    </w:p>
    <w:p w14:paraId="35828BC4" w14:textId="77777777" w:rsidR="005207D6" w:rsidRDefault="00000000">
      <w:pPr>
        <w:widowControl w:val="0"/>
        <w:jc w:val="center"/>
      </w:pPr>
      <w:r>
        <w:rPr>
          <w:noProof/>
        </w:rPr>
        <w:drawing>
          <wp:inline distT="114300" distB="114300" distL="114300" distR="114300" wp14:anchorId="71287AA4" wp14:editId="38F5DD77">
            <wp:extent cx="5210175" cy="6496050"/>
            <wp:effectExtent l="0" t="0" r="0" b="0"/>
            <wp:docPr id="36"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54"/>
                    <a:srcRect/>
                    <a:stretch>
                      <a:fillRect/>
                    </a:stretch>
                  </pic:blipFill>
                  <pic:spPr>
                    <a:xfrm>
                      <a:off x="0" y="0"/>
                      <a:ext cx="5210175" cy="6496050"/>
                    </a:xfrm>
                    <a:prstGeom prst="rect">
                      <a:avLst/>
                    </a:prstGeom>
                    <a:ln/>
                  </pic:spPr>
                </pic:pic>
              </a:graphicData>
            </a:graphic>
          </wp:inline>
        </w:drawing>
      </w:r>
    </w:p>
    <w:p w14:paraId="6C38BEA2" w14:textId="77777777" w:rsidR="005207D6" w:rsidRDefault="00000000">
      <w:pPr>
        <w:widowControl w:val="0"/>
        <w:ind w:left="72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Fuente: Elaborado por el estudiante de acuerdo con el proyecto</w:t>
      </w:r>
    </w:p>
    <w:p w14:paraId="57F64449" w14:textId="77777777" w:rsidR="005207D6" w:rsidRDefault="005207D6">
      <w:pPr>
        <w:widowControl w:val="0"/>
        <w:jc w:val="center"/>
      </w:pPr>
    </w:p>
    <w:p w14:paraId="1DA6930B" w14:textId="77777777" w:rsidR="005207D6" w:rsidRDefault="005207D6">
      <w:pPr>
        <w:widowControl w:val="0"/>
        <w:jc w:val="center"/>
      </w:pPr>
    </w:p>
    <w:p w14:paraId="1A63BD67" w14:textId="77777777" w:rsidR="005207D6" w:rsidRDefault="005207D6">
      <w:pPr>
        <w:widowControl w:val="0"/>
        <w:jc w:val="center"/>
      </w:pPr>
    </w:p>
    <w:p w14:paraId="7F65D8ED" w14:textId="77777777" w:rsidR="005207D6" w:rsidRDefault="005207D6">
      <w:pPr>
        <w:widowControl w:val="0"/>
        <w:jc w:val="center"/>
      </w:pPr>
    </w:p>
    <w:p w14:paraId="01400B5D" w14:textId="77777777" w:rsidR="005207D6" w:rsidRDefault="005207D6">
      <w:pPr>
        <w:widowControl w:val="0"/>
        <w:jc w:val="center"/>
      </w:pPr>
    </w:p>
    <w:p w14:paraId="023699EB" w14:textId="77777777" w:rsidR="005207D6" w:rsidRDefault="005207D6" w:rsidP="00270444">
      <w:pPr>
        <w:widowControl w:val="0"/>
      </w:pPr>
    </w:p>
    <w:p w14:paraId="03BB8AA4" w14:textId="77777777" w:rsidR="005207D6" w:rsidRDefault="005207D6">
      <w:pPr>
        <w:widowControl w:val="0"/>
        <w:jc w:val="center"/>
      </w:pPr>
    </w:p>
    <w:p w14:paraId="4CC266E2" w14:textId="77777777" w:rsidR="005207D6" w:rsidRDefault="00000000">
      <w:pPr>
        <w:widowControl w:val="0"/>
        <w:pBdr>
          <w:top w:val="nil"/>
          <w:left w:val="nil"/>
          <w:bottom w:val="nil"/>
          <w:right w:val="nil"/>
          <w:between w:val="nil"/>
        </w:pBdr>
        <w:spacing w:before="200" w:line="264" w:lineRule="auto"/>
        <w:ind w:left="864" w:right="864"/>
        <w:jc w:val="center"/>
        <w:rPr>
          <w:color w:val="000000"/>
          <w:sz w:val="18"/>
          <w:szCs w:val="18"/>
        </w:rPr>
      </w:pPr>
      <w:bookmarkStart w:id="183" w:name="_heading=h.m7uoms5jqhfk" w:colFirst="0" w:colLast="0"/>
      <w:bookmarkEnd w:id="183"/>
      <w:r>
        <w:rPr>
          <w:color w:val="000000"/>
          <w:sz w:val="18"/>
          <w:szCs w:val="18"/>
        </w:rPr>
        <w:t>Figura 8.67 “Diagrama de CU67 - Ensamblando rentabilidad teórica.”.</w:t>
      </w:r>
    </w:p>
    <w:p w14:paraId="58F1CA80" w14:textId="77777777" w:rsidR="005207D6" w:rsidRDefault="005207D6">
      <w:pPr>
        <w:widowControl w:val="0"/>
        <w:ind w:left="720"/>
        <w:jc w:val="center"/>
      </w:pPr>
    </w:p>
    <w:p w14:paraId="4EF27C52" w14:textId="77777777" w:rsidR="005207D6" w:rsidRDefault="00000000">
      <w:pPr>
        <w:widowControl w:val="0"/>
        <w:jc w:val="center"/>
      </w:pPr>
      <w:r>
        <w:rPr>
          <w:noProof/>
        </w:rPr>
        <w:drawing>
          <wp:inline distT="114300" distB="114300" distL="114300" distR="114300" wp14:anchorId="4B3DE9AF" wp14:editId="213AB50B">
            <wp:extent cx="5971540" cy="4102100"/>
            <wp:effectExtent l="0" t="0" r="0" b="0"/>
            <wp:docPr id="39"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55"/>
                    <a:srcRect/>
                    <a:stretch>
                      <a:fillRect/>
                    </a:stretch>
                  </pic:blipFill>
                  <pic:spPr>
                    <a:xfrm>
                      <a:off x="0" y="0"/>
                      <a:ext cx="5971540" cy="4102100"/>
                    </a:xfrm>
                    <a:prstGeom prst="rect">
                      <a:avLst/>
                    </a:prstGeom>
                    <a:ln/>
                  </pic:spPr>
                </pic:pic>
              </a:graphicData>
            </a:graphic>
          </wp:inline>
        </w:drawing>
      </w:r>
    </w:p>
    <w:p w14:paraId="47983E3D" w14:textId="77777777" w:rsidR="005207D6" w:rsidRDefault="00000000">
      <w:pPr>
        <w:widowControl w:val="0"/>
        <w:ind w:left="72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Fuente: Elaborado por el estudiante de acuerdo con el proyecto</w:t>
      </w:r>
    </w:p>
    <w:p w14:paraId="36988BF1" w14:textId="77777777" w:rsidR="005207D6" w:rsidRDefault="005207D6">
      <w:pPr>
        <w:widowControl w:val="0"/>
        <w:jc w:val="center"/>
      </w:pPr>
    </w:p>
    <w:p w14:paraId="153D77F7" w14:textId="77777777" w:rsidR="005207D6" w:rsidRDefault="005207D6">
      <w:pPr>
        <w:widowControl w:val="0"/>
        <w:jc w:val="center"/>
      </w:pPr>
    </w:p>
    <w:p w14:paraId="72300948" w14:textId="77777777" w:rsidR="005207D6" w:rsidRDefault="005207D6">
      <w:pPr>
        <w:widowControl w:val="0"/>
        <w:jc w:val="center"/>
      </w:pPr>
    </w:p>
    <w:p w14:paraId="37E10518" w14:textId="77777777" w:rsidR="005207D6" w:rsidRDefault="005207D6">
      <w:pPr>
        <w:widowControl w:val="0"/>
        <w:jc w:val="center"/>
      </w:pPr>
    </w:p>
    <w:p w14:paraId="4E8D3FF6" w14:textId="77777777" w:rsidR="005207D6" w:rsidRDefault="005207D6">
      <w:pPr>
        <w:widowControl w:val="0"/>
        <w:jc w:val="center"/>
      </w:pPr>
    </w:p>
    <w:p w14:paraId="1BDB9CD5" w14:textId="77777777" w:rsidR="005207D6" w:rsidRDefault="005207D6">
      <w:pPr>
        <w:widowControl w:val="0"/>
        <w:jc w:val="center"/>
      </w:pPr>
    </w:p>
    <w:p w14:paraId="531C5066" w14:textId="77777777" w:rsidR="005207D6" w:rsidRDefault="005207D6">
      <w:pPr>
        <w:widowControl w:val="0"/>
        <w:jc w:val="center"/>
      </w:pPr>
    </w:p>
    <w:p w14:paraId="00453BAA" w14:textId="77777777" w:rsidR="005207D6" w:rsidRDefault="005207D6">
      <w:pPr>
        <w:widowControl w:val="0"/>
        <w:jc w:val="center"/>
      </w:pPr>
    </w:p>
    <w:p w14:paraId="7B0E9DBB" w14:textId="77777777" w:rsidR="005207D6" w:rsidRDefault="005207D6">
      <w:pPr>
        <w:widowControl w:val="0"/>
        <w:jc w:val="center"/>
      </w:pPr>
    </w:p>
    <w:p w14:paraId="7AC5F8E1" w14:textId="77777777" w:rsidR="005207D6" w:rsidRDefault="005207D6">
      <w:pPr>
        <w:widowControl w:val="0"/>
        <w:jc w:val="center"/>
      </w:pPr>
    </w:p>
    <w:p w14:paraId="17E9D82F" w14:textId="77777777" w:rsidR="005207D6" w:rsidRDefault="005207D6">
      <w:pPr>
        <w:widowControl w:val="0"/>
        <w:jc w:val="center"/>
      </w:pPr>
    </w:p>
    <w:p w14:paraId="4588747C" w14:textId="77777777" w:rsidR="005207D6" w:rsidRDefault="005207D6" w:rsidP="00270444">
      <w:pPr>
        <w:widowControl w:val="0"/>
      </w:pPr>
    </w:p>
    <w:p w14:paraId="1EE9A22C" w14:textId="77777777" w:rsidR="005207D6" w:rsidRDefault="00000000">
      <w:pPr>
        <w:widowControl w:val="0"/>
        <w:pBdr>
          <w:top w:val="nil"/>
          <w:left w:val="nil"/>
          <w:bottom w:val="nil"/>
          <w:right w:val="nil"/>
          <w:between w:val="nil"/>
        </w:pBdr>
        <w:spacing w:before="200" w:line="264" w:lineRule="auto"/>
        <w:ind w:left="864" w:right="864"/>
        <w:jc w:val="center"/>
        <w:rPr>
          <w:color w:val="000000"/>
          <w:sz w:val="18"/>
          <w:szCs w:val="18"/>
        </w:rPr>
      </w:pPr>
      <w:bookmarkStart w:id="184" w:name="_heading=h.10hmbkg0duz0" w:colFirst="0" w:colLast="0"/>
      <w:bookmarkEnd w:id="184"/>
      <w:r>
        <w:rPr>
          <w:color w:val="000000"/>
          <w:sz w:val="18"/>
          <w:szCs w:val="18"/>
        </w:rPr>
        <w:t>Figura 8.68 “Diagrama de CU68 - Calculando proyección de liquidez a 30 días.”.</w:t>
      </w:r>
    </w:p>
    <w:p w14:paraId="03FF45C2" w14:textId="77777777" w:rsidR="005207D6" w:rsidRDefault="005207D6">
      <w:pPr>
        <w:widowControl w:val="0"/>
        <w:ind w:left="720"/>
        <w:jc w:val="center"/>
      </w:pPr>
    </w:p>
    <w:p w14:paraId="7323D9CC" w14:textId="77777777" w:rsidR="005207D6" w:rsidRDefault="00000000">
      <w:pPr>
        <w:widowControl w:val="0"/>
        <w:jc w:val="center"/>
      </w:pPr>
      <w:r>
        <w:rPr>
          <w:noProof/>
        </w:rPr>
        <w:drawing>
          <wp:inline distT="114300" distB="114300" distL="114300" distR="114300" wp14:anchorId="644031FF" wp14:editId="0DCAFD06">
            <wp:extent cx="5971540" cy="57785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6"/>
                    <a:srcRect/>
                    <a:stretch>
                      <a:fillRect/>
                    </a:stretch>
                  </pic:blipFill>
                  <pic:spPr>
                    <a:xfrm>
                      <a:off x="0" y="0"/>
                      <a:ext cx="5971540" cy="5778500"/>
                    </a:xfrm>
                    <a:prstGeom prst="rect">
                      <a:avLst/>
                    </a:prstGeom>
                    <a:ln/>
                  </pic:spPr>
                </pic:pic>
              </a:graphicData>
            </a:graphic>
          </wp:inline>
        </w:drawing>
      </w:r>
    </w:p>
    <w:p w14:paraId="41675B66" w14:textId="77777777" w:rsidR="005207D6" w:rsidRDefault="00000000">
      <w:pPr>
        <w:widowControl w:val="0"/>
        <w:ind w:left="72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Fuente: Elaborado por el estudiante de acuerdo con el proyecto</w:t>
      </w:r>
    </w:p>
    <w:p w14:paraId="352A2E4C" w14:textId="77777777" w:rsidR="005207D6" w:rsidRDefault="005207D6">
      <w:pPr>
        <w:widowControl w:val="0"/>
        <w:jc w:val="center"/>
      </w:pPr>
    </w:p>
    <w:p w14:paraId="0C57B2D3" w14:textId="77777777" w:rsidR="005207D6" w:rsidRDefault="005207D6" w:rsidP="00270444">
      <w:pPr>
        <w:widowControl w:val="0"/>
      </w:pPr>
    </w:p>
    <w:p w14:paraId="1B73F2FD" w14:textId="77777777" w:rsidR="005207D6" w:rsidRDefault="005207D6">
      <w:pPr>
        <w:widowControl w:val="0"/>
        <w:jc w:val="center"/>
      </w:pPr>
    </w:p>
    <w:p w14:paraId="4A3D9F70" w14:textId="77777777" w:rsidR="005207D6" w:rsidRDefault="00000000">
      <w:pPr>
        <w:widowControl w:val="0"/>
        <w:pBdr>
          <w:top w:val="nil"/>
          <w:left w:val="nil"/>
          <w:bottom w:val="nil"/>
          <w:right w:val="nil"/>
          <w:between w:val="nil"/>
        </w:pBdr>
        <w:spacing w:before="200" w:line="264" w:lineRule="auto"/>
        <w:ind w:left="864" w:right="864"/>
        <w:jc w:val="center"/>
        <w:rPr>
          <w:color w:val="000000"/>
          <w:sz w:val="18"/>
          <w:szCs w:val="18"/>
        </w:rPr>
      </w:pPr>
      <w:bookmarkStart w:id="185" w:name="_heading=h.hyttrq3pk6gr" w:colFirst="0" w:colLast="0"/>
      <w:bookmarkEnd w:id="185"/>
      <w:r>
        <w:rPr>
          <w:color w:val="000000"/>
          <w:sz w:val="18"/>
          <w:szCs w:val="18"/>
        </w:rPr>
        <w:t>Figura 8.69 “Diagrama de CU69 - Cuantificando estimación de declaración de IVA mensual.”.</w:t>
      </w:r>
    </w:p>
    <w:p w14:paraId="391A6920" w14:textId="77777777" w:rsidR="005207D6" w:rsidRDefault="005207D6">
      <w:pPr>
        <w:widowControl w:val="0"/>
        <w:ind w:left="720"/>
        <w:jc w:val="center"/>
      </w:pPr>
    </w:p>
    <w:p w14:paraId="453FB782" w14:textId="77777777" w:rsidR="005207D6" w:rsidRDefault="00000000">
      <w:pPr>
        <w:widowControl w:val="0"/>
        <w:jc w:val="center"/>
      </w:pPr>
      <w:r>
        <w:rPr>
          <w:noProof/>
        </w:rPr>
        <w:drawing>
          <wp:inline distT="114300" distB="114300" distL="114300" distR="114300" wp14:anchorId="3F598C8C" wp14:editId="6971A7A1">
            <wp:extent cx="5971540" cy="3987800"/>
            <wp:effectExtent l="0" t="0" r="0" b="0"/>
            <wp:docPr id="1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57"/>
                    <a:srcRect/>
                    <a:stretch>
                      <a:fillRect/>
                    </a:stretch>
                  </pic:blipFill>
                  <pic:spPr>
                    <a:xfrm>
                      <a:off x="0" y="0"/>
                      <a:ext cx="5971540" cy="3987800"/>
                    </a:xfrm>
                    <a:prstGeom prst="rect">
                      <a:avLst/>
                    </a:prstGeom>
                    <a:ln/>
                  </pic:spPr>
                </pic:pic>
              </a:graphicData>
            </a:graphic>
          </wp:inline>
        </w:drawing>
      </w:r>
    </w:p>
    <w:p w14:paraId="386FC99F" w14:textId="77777777" w:rsidR="005207D6" w:rsidRDefault="00000000">
      <w:pPr>
        <w:widowControl w:val="0"/>
        <w:ind w:left="72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Fuente: Elaborado por el estudiante de acuerdo con el proyecto</w:t>
      </w:r>
    </w:p>
    <w:p w14:paraId="3396B8F9" w14:textId="77777777" w:rsidR="005207D6" w:rsidRDefault="005207D6">
      <w:pPr>
        <w:widowControl w:val="0"/>
        <w:jc w:val="center"/>
      </w:pPr>
    </w:p>
    <w:p w14:paraId="3842E4A0" w14:textId="77777777" w:rsidR="005207D6" w:rsidRDefault="005207D6">
      <w:pPr>
        <w:widowControl w:val="0"/>
        <w:jc w:val="center"/>
      </w:pPr>
    </w:p>
    <w:p w14:paraId="7949A27E" w14:textId="77777777" w:rsidR="005207D6" w:rsidRDefault="005207D6">
      <w:pPr>
        <w:widowControl w:val="0"/>
        <w:jc w:val="center"/>
      </w:pPr>
    </w:p>
    <w:p w14:paraId="18EBA9D9" w14:textId="77777777" w:rsidR="005207D6" w:rsidRDefault="005207D6">
      <w:pPr>
        <w:widowControl w:val="0"/>
        <w:jc w:val="center"/>
      </w:pPr>
    </w:p>
    <w:p w14:paraId="23DF96DE" w14:textId="77777777" w:rsidR="005207D6" w:rsidRDefault="005207D6">
      <w:pPr>
        <w:widowControl w:val="0"/>
        <w:jc w:val="center"/>
      </w:pPr>
    </w:p>
    <w:p w14:paraId="53AB7C7E" w14:textId="77777777" w:rsidR="005207D6" w:rsidRDefault="005207D6">
      <w:pPr>
        <w:widowControl w:val="0"/>
        <w:jc w:val="center"/>
      </w:pPr>
    </w:p>
    <w:p w14:paraId="74D3D04D" w14:textId="77777777" w:rsidR="005207D6" w:rsidRDefault="005207D6">
      <w:pPr>
        <w:widowControl w:val="0"/>
        <w:jc w:val="center"/>
      </w:pPr>
    </w:p>
    <w:p w14:paraId="7CEB14B4" w14:textId="77777777" w:rsidR="005207D6" w:rsidRDefault="005207D6">
      <w:pPr>
        <w:widowControl w:val="0"/>
        <w:jc w:val="center"/>
      </w:pPr>
    </w:p>
    <w:p w14:paraId="61862B9C" w14:textId="77777777" w:rsidR="005207D6" w:rsidRDefault="005207D6">
      <w:pPr>
        <w:widowControl w:val="0"/>
        <w:jc w:val="center"/>
      </w:pPr>
    </w:p>
    <w:p w14:paraId="7343E100" w14:textId="77777777" w:rsidR="005207D6" w:rsidRDefault="005207D6">
      <w:pPr>
        <w:widowControl w:val="0"/>
        <w:jc w:val="center"/>
      </w:pPr>
    </w:p>
    <w:p w14:paraId="0E1BBB55" w14:textId="77777777" w:rsidR="005207D6" w:rsidRDefault="005207D6">
      <w:pPr>
        <w:widowControl w:val="0"/>
        <w:jc w:val="center"/>
      </w:pPr>
    </w:p>
    <w:p w14:paraId="58EE68F2" w14:textId="77777777" w:rsidR="005207D6" w:rsidRDefault="005207D6">
      <w:pPr>
        <w:widowControl w:val="0"/>
        <w:jc w:val="center"/>
      </w:pPr>
    </w:p>
    <w:p w14:paraId="213B5BE8" w14:textId="77777777" w:rsidR="005207D6" w:rsidRDefault="005207D6" w:rsidP="00270444">
      <w:pPr>
        <w:widowControl w:val="0"/>
      </w:pPr>
    </w:p>
    <w:p w14:paraId="23A34E44" w14:textId="77777777" w:rsidR="00270444" w:rsidRDefault="00270444" w:rsidP="00270444">
      <w:pPr>
        <w:widowControl w:val="0"/>
      </w:pPr>
    </w:p>
    <w:p w14:paraId="7D418B06" w14:textId="77777777" w:rsidR="005207D6" w:rsidRDefault="005207D6">
      <w:pPr>
        <w:widowControl w:val="0"/>
        <w:jc w:val="center"/>
      </w:pPr>
    </w:p>
    <w:p w14:paraId="567F6AC7" w14:textId="77777777" w:rsidR="005207D6" w:rsidRDefault="00000000">
      <w:pPr>
        <w:widowControl w:val="0"/>
        <w:pBdr>
          <w:top w:val="nil"/>
          <w:left w:val="nil"/>
          <w:bottom w:val="nil"/>
          <w:right w:val="nil"/>
          <w:between w:val="nil"/>
        </w:pBdr>
        <w:spacing w:before="200" w:line="264" w:lineRule="auto"/>
        <w:ind w:left="864" w:right="864"/>
        <w:jc w:val="center"/>
        <w:rPr>
          <w:color w:val="000000"/>
          <w:sz w:val="18"/>
          <w:szCs w:val="18"/>
        </w:rPr>
      </w:pPr>
      <w:bookmarkStart w:id="186" w:name="_heading=h.g223svh8g0zz" w:colFirst="0" w:colLast="0"/>
      <w:bookmarkEnd w:id="186"/>
      <w:r>
        <w:rPr>
          <w:color w:val="000000"/>
          <w:sz w:val="18"/>
          <w:szCs w:val="18"/>
        </w:rPr>
        <w:t>Figura 8.70 “Diagrama de CU70 - Transformando y exportando matrices analíticas.”.</w:t>
      </w:r>
    </w:p>
    <w:p w14:paraId="71302909" w14:textId="77777777" w:rsidR="005207D6" w:rsidRDefault="005207D6">
      <w:pPr>
        <w:widowControl w:val="0"/>
        <w:ind w:left="720"/>
        <w:jc w:val="center"/>
      </w:pPr>
    </w:p>
    <w:p w14:paraId="5FA328D1" w14:textId="77777777" w:rsidR="005207D6" w:rsidRDefault="00000000">
      <w:pPr>
        <w:widowControl w:val="0"/>
        <w:jc w:val="center"/>
      </w:pPr>
      <w:r>
        <w:rPr>
          <w:noProof/>
        </w:rPr>
        <w:drawing>
          <wp:inline distT="114300" distB="114300" distL="114300" distR="114300" wp14:anchorId="4838C459" wp14:editId="44D163A6">
            <wp:extent cx="5971540" cy="46609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8"/>
                    <a:srcRect/>
                    <a:stretch>
                      <a:fillRect/>
                    </a:stretch>
                  </pic:blipFill>
                  <pic:spPr>
                    <a:xfrm>
                      <a:off x="0" y="0"/>
                      <a:ext cx="5971540" cy="4660900"/>
                    </a:xfrm>
                    <a:prstGeom prst="rect">
                      <a:avLst/>
                    </a:prstGeom>
                    <a:ln/>
                  </pic:spPr>
                </pic:pic>
              </a:graphicData>
            </a:graphic>
          </wp:inline>
        </w:drawing>
      </w:r>
    </w:p>
    <w:p w14:paraId="1161BF28" w14:textId="77777777" w:rsidR="005207D6" w:rsidRDefault="00000000">
      <w:pPr>
        <w:widowControl w:val="0"/>
        <w:ind w:left="72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Fuente: Elaborado por el estudiante de acuerdo con el proyecto</w:t>
      </w:r>
    </w:p>
    <w:p w14:paraId="6DEF2437" w14:textId="77777777" w:rsidR="005207D6" w:rsidRDefault="005207D6">
      <w:pPr>
        <w:widowControl w:val="0"/>
        <w:jc w:val="center"/>
      </w:pPr>
    </w:p>
    <w:p w14:paraId="0A4D4526" w14:textId="77777777" w:rsidR="005207D6" w:rsidRDefault="005207D6">
      <w:pPr>
        <w:widowControl w:val="0"/>
        <w:jc w:val="center"/>
      </w:pPr>
    </w:p>
    <w:p w14:paraId="51627D53" w14:textId="77777777" w:rsidR="005207D6" w:rsidRDefault="005207D6">
      <w:pPr>
        <w:widowControl w:val="0"/>
        <w:jc w:val="center"/>
      </w:pPr>
    </w:p>
    <w:p w14:paraId="4A6EADAC" w14:textId="77777777" w:rsidR="005207D6" w:rsidRDefault="005207D6">
      <w:pPr>
        <w:widowControl w:val="0"/>
        <w:jc w:val="center"/>
      </w:pPr>
    </w:p>
    <w:p w14:paraId="13097521" w14:textId="77777777" w:rsidR="005207D6" w:rsidRDefault="005207D6">
      <w:pPr>
        <w:widowControl w:val="0"/>
        <w:jc w:val="center"/>
      </w:pPr>
    </w:p>
    <w:p w14:paraId="6CDF3E10" w14:textId="77777777" w:rsidR="005207D6" w:rsidRDefault="005207D6">
      <w:pPr>
        <w:widowControl w:val="0"/>
        <w:jc w:val="center"/>
      </w:pPr>
    </w:p>
    <w:p w14:paraId="4B5CEC2A" w14:textId="77777777" w:rsidR="005207D6" w:rsidRDefault="005207D6">
      <w:pPr>
        <w:widowControl w:val="0"/>
        <w:jc w:val="center"/>
      </w:pPr>
    </w:p>
    <w:p w14:paraId="46DCE6F1" w14:textId="77777777" w:rsidR="005207D6" w:rsidRDefault="005207D6">
      <w:pPr>
        <w:widowControl w:val="0"/>
        <w:jc w:val="center"/>
      </w:pPr>
    </w:p>
    <w:p w14:paraId="239483AB" w14:textId="77777777" w:rsidR="005207D6" w:rsidRDefault="005207D6">
      <w:pPr>
        <w:widowControl w:val="0"/>
        <w:jc w:val="center"/>
      </w:pPr>
    </w:p>
    <w:p w14:paraId="138C01FA" w14:textId="77777777" w:rsidR="005207D6" w:rsidRDefault="005207D6">
      <w:pPr>
        <w:widowControl w:val="0"/>
        <w:jc w:val="center"/>
      </w:pPr>
    </w:p>
    <w:p w14:paraId="7D3498E7" w14:textId="77777777" w:rsidR="005207D6" w:rsidRDefault="005207D6">
      <w:pPr>
        <w:widowControl w:val="0"/>
        <w:jc w:val="center"/>
      </w:pPr>
    </w:p>
    <w:p w14:paraId="2E12755A" w14:textId="77777777" w:rsidR="005207D6" w:rsidRDefault="005207D6">
      <w:pPr>
        <w:widowControl w:val="0"/>
        <w:jc w:val="center"/>
      </w:pPr>
    </w:p>
    <w:p w14:paraId="152CC1A9" w14:textId="77777777" w:rsidR="005207D6" w:rsidRDefault="00000000">
      <w:pPr>
        <w:widowControl w:val="0"/>
        <w:pBdr>
          <w:top w:val="nil"/>
          <w:left w:val="nil"/>
          <w:bottom w:val="nil"/>
          <w:right w:val="nil"/>
          <w:between w:val="nil"/>
        </w:pBdr>
        <w:spacing w:before="200" w:line="264" w:lineRule="auto"/>
        <w:ind w:left="864" w:right="864"/>
        <w:jc w:val="center"/>
        <w:rPr>
          <w:color w:val="000000"/>
          <w:sz w:val="18"/>
          <w:szCs w:val="18"/>
        </w:rPr>
      </w:pPr>
      <w:bookmarkStart w:id="187" w:name="_heading=h.2zgzw8tjseci" w:colFirst="0" w:colLast="0"/>
      <w:bookmarkEnd w:id="187"/>
      <w:r>
        <w:rPr>
          <w:color w:val="000000"/>
          <w:sz w:val="18"/>
          <w:szCs w:val="18"/>
        </w:rPr>
        <w:t>Figura 8.71 “Diagrama de CU71 - Interceptando y validando acceso a módulos gerenciales.”.</w:t>
      </w:r>
    </w:p>
    <w:p w14:paraId="710E1A34" w14:textId="77777777" w:rsidR="005207D6" w:rsidRDefault="005207D6">
      <w:pPr>
        <w:widowControl w:val="0"/>
        <w:ind w:left="720"/>
        <w:jc w:val="center"/>
      </w:pPr>
    </w:p>
    <w:p w14:paraId="4510245E" w14:textId="77777777" w:rsidR="005207D6" w:rsidRDefault="00000000">
      <w:pPr>
        <w:widowControl w:val="0"/>
        <w:jc w:val="center"/>
      </w:pPr>
      <w:r>
        <w:rPr>
          <w:noProof/>
        </w:rPr>
        <w:drawing>
          <wp:inline distT="114300" distB="114300" distL="114300" distR="114300" wp14:anchorId="2FE89E90" wp14:editId="0A17CA31">
            <wp:extent cx="5838825" cy="6543675"/>
            <wp:effectExtent l="0" t="0" r="0" b="0"/>
            <wp:docPr id="63"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159"/>
                    <a:srcRect/>
                    <a:stretch>
                      <a:fillRect/>
                    </a:stretch>
                  </pic:blipFill>
                  <pic:spPr>
                    <a:xfrm>
                      <a:off x="0" y="0"/>
                      <a:ext cx="5838825" cy="6543675"/>
                    </a:xfrm>
                    <a:prstGeom prst="rect">
                      <a:avLst/>
                    </a:prstGeom>
                    <a:ln/>
                  </pic:spPr>
                </pic:pic>
              </a:graphicData>
            </a:graphic>
          </wp:inline>
        </w:drawing>
      </w:r>
    </w:p>
    <w:p w14:paraId="174FFE25" w14:textId="77777777" w:rsidR="005207D6" w:rsidRDefault="00000000">
      <w:pPr>
        <w:widowControl w:val="0"/>
        <w:ind w:left="72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Fuente: Elaborado por el estudiante de acuerdo con el proyecto</w:t>
      </w:r>
    </w:p>
    <w:p w14:paraId="7CA28F4E" w14:textId="77777777" w:rsidR="005207D6" w:rsidRDefault="005207D6">
      <w:pPr>
        <w:widowControl w:val="0"/>
        <w:jc w:val="center"/>
      </w:pPr>
    </w:p>
    <w:p w14:paraId="03609D9F" w14:textId="77777777" w:rsidR="005207D6" w:rsidRDefault="005207D6">
      <w:pPr>
        <w:widowControl w:val="0"/>
        <w:jc w:val="center"/>
      </w:pPr>
    </w:p>
    <w:p w14:paraId="2C8BA106" w14:textId="77777777" w:rsidR="005207D6" w:rsidRDefault="00000000">
      <w:pPr>
        <w:widowControl w:val="0"/>
        <w:pBdr>
          <w:top w:val="nil"/>
          <w:left w:val="nil"/>
          <w:bottom w:val="nil"/>
          <w:right w:val="nil"/>
          <w:between w:val="nil"/>
        </w:pBdr>
        <w:spacing w:before="200" w:line="264" w:lineRule="auto"/>
        <w:ind w:left="864" w:right="864"/>
        <w:jc w:val="center"/>
        <w:rPr>
          <w:color w:val="000000"/>
          <w:sz w:val="18"/>
          <w:szCs w:val="18"/>
        </w:rPr>
      </w:pPr>
      <w:bookmarkStart w:id="188" w:name="_heading=h.oykilrtgvvoc" w:colFirst="0" w:colLast="0"/>
      <w:bookmarkEnd w:id="188"/>
      <w:r>
        <w:rPr>
          <w:color w:val="000000"/>
          <w:sz w:val="18"/>
          <w:szCs w:val="18"/>
        </w:rPr>
        <w:t>Figura 8.72 “Diagrama de CU72 - Inhibiendo acciones a perfil secretarial.”.</w:t>
      </w:r>
    </w:p>
    <w:p w14:paraId="03AD28DE" w14:textId="77777777" w:rsidR="005207D6" w:rsidRDefault="005207D6">
      <w:pPr>
        <w:widowControl w:val="0"/>
        <w:ind w:left="720"/>
        <w:jc w:val="center"/>
      </w:pPr>
    </w:p>
    <w:p w14:paraId="25057D47" w14:textId="77777777" w:rsidR="005207D6" w:rsidRDefault="00000000">
      <w:pPr>
        <w:widowControl w:val="0"/>
        <w:jc w:val="center"/>
      </w:pPr>
      <w:r>
        <w:rPr>
          <w:noProof/>
        </w:rPr>
        <w:drawing>
          <wp:inline distT="114300" distB="114300" distL="114300" distR="114300" wp14:anchorId="4DB45F0A" wp14:editId="1BAEE70A">
            <wp:extent cx="5971540" cy="6413500"/>
            <wp:effectExtent l="0" t="0" r="0" b="0"/>
            <wp:docPr id="2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60"/>
                    <a:srcRect/>
                    <a:stretch>
                      <a:fillRect/>
                    </a:stretch>
                  </pic:blipFill>
                  <pic:spPr>
                    <a:xfrm>
                      <a:off x="0" y="0"/>
                      <a:ext cx="5971540" cy="6413500"/>
                    </a:xfrm>
                    <a:prstGeom prst="rect">
                      <a:avLst/>
                    </a:prstGeom>
                    <a:ln/>
                  </pic:spPr>
                </pic:pic>
              </a:graphicData>
            </a:graphic>
          </wp:inline>
        </w:drawing>
      </w:r>
    </w:p>
    <w:p w14:paraId="5EA3E236" w14:textId="77777777" w:rsidR="005207D6" w:rsidRDefault="00000000">
      <w:pPr>
        <w:widowControl w:val="0"/>
        <w:ind w:left="72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Fuente: Elaborado por el estudiante de acuerdo con el proyecto</w:t>
      </w:r>
    </w:p>
    <w:p w14:paraId="502A0E27" w14:textId="77777777" w:rsidR="005207D6" w:rsidRDefault="005207D6">
      <w:pPr>
        <w:widowControl w:val="0"/>
        <w:jc w:val="center"/>
      </w:pPr>
    </w:p>
    <w:p w14:paraId="786DD484" w14:textId="77777777" w:rsidR="005207D6" w:rsidRDefault="005207D6">
      <w:pPr>
        <w:widowControl w:val="0"/>
        <w:jc w:val="center"/>
      </w:pPr>
    </w:p>
    <w:p w14:paraId="0FE04ED9" w14:textId="77777777" w:rsidR="005207D6" w:rsidRDefault="005207D6">
      <w:pPr>
        <w:widowControl w:val="0"/>
        <w:jc w:val="center"/>
      </w:pPr>
    </w:p>
    <w:p w14:paraId="2B3D8C70" w14:textId="77777777" w:rsidR="005207D6" w:rsidRDefault="005207D6">
      <w:pPr>
        <w:widowControl w:val="0"/>
        <w:jc w:val="center"/>
      </w:pPr>
    </w:p>
    <w:p w14:paraId="7341619A" w14:textId="77777777" w:rsidR="005207D6" w:rsidRDefault="005207D6">
      <w:pPr>
        <w:widowControl w:val="0"/>
        <w:jc w:val="center"/>
      </w:pPr>
    </w:p>
    <w:p w14:paraId="2E4A44A3" w14:textId="77777777" w:rsidR="005207D6" w:rsidRDefault="00000000">
      <w:pPr>
        <w:widowControl w:val="0"/>
        <w:pBdr>
          <w:top w:val="nil"/>
          <w:left w:val="nil"/>
          <w:bottom w:val="nil"/>
          <w:right w:val="nil"/>
          <w:between w:val="nil"/>
        </w:pBdr>
        <w:spacing w:before="200" w:line="264" w:lineRule="auto"/>
        <w:ind w:left="864" w:right="864"/>
        <w:jc w:val="center"/>
        <w:rPr>
          <w:color w:val="000000"/>
          <w:sz w:val="18"/>
          <w:szCs w:val="18"/>
        </w:rPr>
      </w:pPr>
      <w:bookmarkStart w:id="189" w:name="_heading=h.uxqdpvn2mgbc" w:colFirst="0" w:colLast="0"/>
      <w:bookmarkEnd w:id="189"/>
      <w:r>
        <w:rPr>
          <w:color w:val="000000"/>
          <w:sz w:val="18"/>
          <w:szCs w:val="18"/>
        </w:rPr>
        <w:t>Figura 8.73 “Diagrama de CU73 - Grabando log transaccional de auditoría.”.</w:t>
      </w:r>
    </w:p>
    <w:p w14:paraId="7237E612" w14:textId="77777777" w:rsidR="005207D6" w:rsidRDefault="005207D6">
      <w:pPr>
        <w:widowControl w:val="0"/>
        <w:ind w:left="720"/>
        <w:jc w:val="center"/>
      </w:pPr>
    </w:p>
    <w:p w14:paraId="65823DF8" w14:textId="77777777" w:rsidR="005207D6" w:rsidRDefault="00000000">
      <w:pPr>
        <w:widowControl w:val="0"/>
      </w:pPr>
      <w:r>
        <w:rPr>
          <w:noProof/>
        </w:rPr>
        <w:drawing>
          <wp:inline distT="114300" distB="114300" distL="114300" distR="114300" wp14:anchorId="1FE22D65" wp14:editId="42F44F76">
            <wp:extent cx="5971540" cy="5588000"/>
            <wp:effectExtent l="0" t="0" r="0" b="0"/>
            <wp:docPr id="80" name="image91.png"/>
            <wp:cNvGraphicFramePr/>
            <a:graphic xmlns:a="http://schemas.openxmlformats.org/drawingml/2006/main">
              <a:graphicData uri="http://schemas.openxmlformats.org/drawingml/2006/picture">
                <pic:pic xmlns:pic="http://schemas.openxmlformats.org/drawingml/2006/picture">
                  <pic:nvPicPr>
                    <pic:cNvPr id="0" name="image91.png"/>
                    <pic:cNvPicPr preferRelativeResize="0"/>
                  </pic:nvPicPr>
                  <pic:blipFill>
                    <a:blip r:embed="rId161"/>
                    <a:srcRect/>
                    <a:stretch>
                      <a:fillRect/>
                    </a:stretch>
                  </pic:blipFill>
                  <pic:spPr>
                    <a:xfrm>
                      <a:off x="0" y="0"/>
                      <a:ext cx="5971540" cy="5588000"/>
                    </a:xfrm>
                    <a:prstGeom prst="rect">
                      <a:avLst/>
                    </a:prstGeom>
                    <a:ln/>
                  </pic:spPr>
                </pic:pic>
              </a:graphicData>
            </a:graphic>
          </wp:inline>
        </w:drawing>
      </w:r>
    </w:p>
    <w:p w14:paraId="50902FA1" w14:textId="77777777" w:rsidR="005207D6" w:rsidRDefault="00000000">
      <w:pPr>
        <w:widowControl w:val="0"/>
        <w:ind w:left="72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Fuente: Elaborado por el estudiante de acuerdo con el proyecto</w:t>
      </w:r>
    </w:p>
    <w:p w14:paraId="468019D7" w14:textId="77777777" w:rsidR="005207D6" w:rsidRDefault="005207D6">
      <w:pPr>
        <w:widowControl w:val="0"/>
      </w:pPr>
    </w:p>
    <w:p w14:paraId="3B6C2B97" w14:textId="77777777" w:rsidR="005207D6" w:rsidRDefault="005207D6">
      <w:pPr>
        <w:ind w:left="720"/>
      </w:pPr>
    </w:p>
    <w:p w14:paraId="3FD11B91" w14:textId="77777777" w:rsidR="005207D6" w:rsidRDefault="005207D6">
      <w:pPr>
        <w:pStyle w:val="Heading2"/>
        <w:spacing w:after="220"/>
        <w:ind w:right="840"/>
        <w:rPr>
          <w:sz w:val="24"/>
          <w:szCs w:val="24"/>
        </w:rPr>
      </w:pPr>
      <w:bookmarkStart w:id="190" w:name="_heading=h.bfld6e7chsi9" w:colFirst="0" w:colLast="0"/>
      <w:bookmarkEnd w:id="190"/>
    </w:p>
    <w:p w14:paraId="541B701A" w14:textId="77777777" w:rsidR="005207D6" w:rsidRDefault="00000000">
      <w:pPr>
        <w:pStyle w:val="Heading2"/>
        <w:ind w:firstLine="720"/>
      </w:pPr>
      <w:bookmarkStart w:id="191" w:name="_heading=h.r5o93n993l85" w:colFirst="0" w:colLast="0"/>
      <w:bookmarkEnd w:id="191"/>
      <w:r>
        <w:t>8.7.- Matriz de Requerimientos versus Casos de uso</w:t>
      </w:r>
    </w:p>
    <w:p w14:paraId="3BA87AE6" w14:textId="77777777" w:rsidR="005207D6" w:rsidRDefault="00000000">
      <w:pPr>
        <w:pStyle w:val="Heading3"/>
        <w:spacing w:before="360" w:after="80" w:line="278" w:lineRule="auto"/>
      </w:pPr>
      <w:bookmarkStart w:id="192" w:name="_heading=h.82ydxv2ekizq" w:colFirst="0" w:colLast="0"/>
      <w:bookmarkEnd w:id="192"/>
      <w:r>
        <w:t>8.7.1. Integración y Ficha de Clientes</w:t>
      </w:r>
    </w:p>
    <w:tbl>
      <w:tblPr>
        <w:tblStyle w:val="afffff"/>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77"/>
        <w:gridCol w:w="2877"/>
        <w:gridCol w:w="2876"/>
      </w:tblGrid>
      <w:tr w:rsidR="005207D6" w14:paraId="029FEE7E" w14:textId="77777777">
        <w:tc>
          <w:tcPr>
            <w:tcW w:w="2877" w:type="dxa"/>
          </w:tcPr>
          <w:p w14:paraId="497FA125" w14:textId="77777777" w:rsidR="005207D6" w:rsidRDefault="00000000">
            <w:pPr>
              <w:rPr>
                <w:sz w:val="24"/>
                <w:szCs w:val="24"/>
              </w:rPr>
            </w:pPr>
            <w:r>
              <w:rPr>
                <w:sz w:val="24"/>
                <w:szCs w:val="24"/>
              </w:rPr>
              <w:t>RF</w:t>
            </w:r>
          </w:p>
        </w:tc>
        <w:tc>
          <w:tcPr>
            <w:tcW w:w="2877" w:type="dxa"/>
          </w:tcPr>
          <w:p w14:paraId="4055EF3E" w14:textId="77777777" w:rsidR="005207D6" w:rsidRDefault="00000000">
            <w:pPr>
              <w:rPr>
                <w:sz w:val="24"/>
                <w:szCs w:val="24"/>
              </w:rPr>
            </w:pPr>
            <w:r>
              <w:rPr>
                <w:sz w:val="24"/>
                <w:szCs w:val="24"/>
              </w:rPr>
              <w:t>Descripción</w:t>
            </w:r>
          </w:p>
        </w:tc>
        <w:tc>
          <w:tcPr>
            <w:tcW w:w="2876" w:type="dxa"/>
          </w:tcPr>
          <w:p w14:paraId="3BC7FF75" w14:textId="77777777" w:rsidR="005207D6" w:rsidRDefault="00000000">
            <w:pPr>
              <w:rPr>
                <w:sz w:val="24"/>
                <w:szCs w:val="24"/>
              </w:rPr>
            </w:pPr>
            <w:r>
              <w:rPr>
                <w:sz w:val="24"/>
                <w:szCs w:val="24"/>
              </w:rPr>
              <w:t>CU</w:t>
            </w:r>
          </w:p>
        </w:tc>
      </w:tr>
      <w:tr w:rsidR="005207D6" w14:paraId="5BF0F44B" w14:textId="77777777">
        <w:tc>
          <w:tcPr>
            <w:tcW w:w="2877" w:type="dxa"/>
          </w:tcPr>
          <w:p w14:paraId="4C8D1A16" w14:textId="77777777" w:rsidR="005207D6" w:rsidRDefault="00000000">
            <w:pPr>
              <w:rPr>
                <w:sz w:val="24"/>
                <w:szCs w:val="24"/>
              </w:rPr>
            </w:pPr>
            <w:r>
              <w:rPr>
                <w:sz w:val="24"/>
                <w:szCs w:val="24"/>
              </w:rPr>
              <w:t>RF01</w:t>
            </w:r>
          </w:p>
        </w:tc>
        <w:tc>
          <w:tcPr>
            <w:tcW w:w="2877" w:type="dxa"/>
          </w:tcPr>
          <w:p w14:paraId="5C2E8E51" w14:textId="77777777" w:rsidR="005207D6" w:rsidRDefault="00000000">
            <w:pPr>
              <w:rPr>
                <w:sz w:val="24"/>
                <w:szCs w:val="24"/>
              </w:rPr>
            </w:pPr>
            <w:r>
              <w:rPr>
                <w:sz w:val="24"/>
                <w:szCs w:val="24"/>
              </w:rPr>
              <w:t>Catálogo clientes activos</w:t>
            </w:r>
          </w:p>
        </w:tc>
        <w:tc>
          <w:tcPr>
            <w:tcW w:w="2876" w:type="dxa"/>
          </w:tcPr>
          <w:p w14:paraId="01169F7B" w14:textId="77777777" w:rsidR="005207D6" w:rsidRDefault="00000000">
            <w:pPr>
              <w:rPr>
                <w:sz w:val="24"/>
                <w:szCs w:val="24"/>
              </w:rPr>
            </w:pPr>
            <w:r>
              <w:rPr>
                <w:sz w:val="24"/>
                <w:szCs w:val="24"/>
              </w:rPr>
              <w:t>CU01</w:t>
            </w:r>
          </w:p>
        </w:tc>
      </w:tr>
      <w:tr w:rsidR="005207D6" w14:paraId="50D21DFA" w14:textId="77777777">
        <w:tc>
          <w:tcPr>
            <w:tcW w:w="2877" w:type="dxa"/>
          </w:tcPr>
          <w:p w14:paraId="45D8CD72" w14:textId="77777777" w:rsidR="005207D6" w:rsidRDefault="00000000">
            <w:pPr>
              <w:rPr>
                <w:sz w:val="24"/>
                <w:szCs w:val="24"/>
              </w:rPr>
            </w:pPr>
            <w:r>
              <w:rPr>
                <w:sz w:val="24"/>
                <w:szCs w:val="24"/>
              </w:rPr>
              <w:t>RF02</w:t>
            </w:r>
          </w:p>
        </w:tc>
        <w:tc>
          <w:tcPr>
            <w:tcW w:w="2877" w:type="dxa"/>
          </w:tcPr>
          <w:p w14:paraId="294E5872" w14:textId="77777777" w:rsidR="005207D6" w:rsidRDefault="00000000">
            <w:pPr>
              <w:rPr>
                <w:sz w:val="24"/>
                <w:szCs w:val="24"/>
              </w:rPr>
            </w:pPr>
            <w:r>
              <w:rPr>
                <w:sz w:val="24"/>
                <w:szCs w:val="24"/>
              </w:rPr>
              <w:t>Ficha financiera</w:t>
            </w:r>
          </w:p>
        </w:tc>
        <w:tc>
          <w:tcPr>
            <w:tcW w:w="2876" w:type="dxa"/>
          </w:tcPr>
          <w:p w14:paraId="3DA3D293" w14:textId="77777777" w:rsidR="005207D6" w:rsidRDefault="00000000">
            <w:pPr>
              <w:rPr>
                <w:sz w:val="24"/>
                <w:szCs w:val="24"/>
              </w:rPr>
            </w:pPr>
            <w:r>
              <w:rPr>
                <w:sz w:val="24"/>
                <w:szCs w:val="24"/>
              </w:rPr>
              <w:t>CU02</w:t>
            </w:r>
          </w:p>
        </w:tc>
      </w:tr>
      <w:tr w:rsidR="005207D6" w14:paraId="6CDAA600" w14:textId="77777777">
        <w:tc>
          <w:tcPr>
            <w:tcW w:w="2877" w:type="dxa"/>
          </w:tcPr>
          <w:p w14:paraId="27D4F216" w14:textId="77777777" w:rsidR="005207D6" w:rsidRDefault="00000000">
            <w:pPr>
              <w:rPr>
                <w:sz w:val="24"/>
                <w:szCs w:val="24"/>
              </w:rPr>
            </w:pPr>
            <w:r>
              <w:rPr>
                <w:sz w:val="24"/>
                <w:szCs w:val="24"/>
              </w:rPr>
              <w:t>RF03</w:t>
            </w:r>
          </w:p>
        </w:tc>
        <w:tc>
          <w:tcPr>
            <w:tcW w:w="2877" w:type="dxa"/>
          </w:tcPr>
          <w:p w14:paraId="2F580FE8" w14:textId="77777777" w:rsidR="005207D6" w:rsidRDefault="00000000">
            <w:pPr>
              <w:rPr>
                <w:sz w:val="24"/>
                <w:szCs w:val="24"/>
              </w:rPr>
            </w:pPr>
            <w:r>
              <w:rPr>
                <w:sz w:val="24"/>
                <w:szCs w:val="24"/>
              </w:rPr>
              <w:t>Búsqueda clientes</w:t>
            </w:r>
          </w:p>
        </w:tc>
        <w:tc>
          <w:tcPr>
            <w:tcW w:w="2876" w:type="dxa"/>
          </w:tcPr>
          <w:p w14:paraId="60670FEB" w14:textId="77777777" w:rsidR="005207D6" w:rsidRDefault="00000000">
            <w:pPr>
              <w:rPr>
                <w:sz w:val="24"/>
                <w:szCs w:val="24"/>
              </w:rPr>
            </w:pPr>
            <w:r>
              <w:rPr>
                <w:sz w:val="24"/>
                <w:szCs w:val="24"/>
              </w:rPr>
              <w:t>CU03</w:t>
            </w:r>
          </w:p>
        </w:tc>
      </w:tr>
      <w:tr w:rsidR="005207D6" w14:paraId="374DCE18" w14:textId="77777777">
        <w:tc>
          <w:tcPr>
            <w:tcW w:w="2877" w:type="dxa"/>
          </w:tcPr>
          <w:p w14:paraId="1B1F42F7" w14:textId="77777777" w:rsidR="005207D6" w:rsidRDefault="00000000">
            <w:pPr>
              <w:rPr>
                <w:sz w:val="24"/>
                <w:szCs w:val="24"/>
              </w:rPr>
            </w:pPr>
            <w:r>
              <w:rPr>
                <w:sz w:val="24"/>
                <w:szCs w:val="24"/>
              </w:rPr>
              <w:t>RF04</w:t>
            </w:r>
          </w:p>
        </w:tc>
        <w:tc>
          <w:tcPr>
            <w:tcW w:w="2877" w:type="dxa"/>
          </w:tcPr>
          <w:p w14:paraId="1958C60A" w14:textId="77777777" w:rsidR="005207D6" w:rsidRDefault="00000000">
            <w:pPr>
              <w:rPr>
                <w:sz w:val="24"/>
                <w:szCs w:val="24"/>
              </w:rPr>
            </w:pPr>
            <w:proofErr w:type="gramStart"/>
            <w:r>
              <w:rPr>
                <w:sz w:val="24"/>
                <w:szCs w:val="24"/>
              </w:rPr>
              <w:t>Filtro morosos</w:t>
            </w:r>
            <w:proofErr w:type="gramEnd"/>
          </w:p>
        </w:tc>
        <w:tc>
          <w:tcPr>
            <w:tcW w:w="2876" w:type="dxa"/>
          </w:tcPr>
          <w:p w14:paraId="7DB22BF8" w14:textId="77777777" w:rsidR="005207D6" w:rsidRDefault="00000000">
            <w:pPr>
              <w:rPr>
                <w:sz w:val="24"/>
                <w:szCs w:val="24"/>
              </w:rPr>
            </w:pPr>
            <w:r>
              <w:rPr>
                <w:sz w:val="24"/>
                <w:szCs w:val="24"/>
              </w:rPr>
              <w:t>CU04</w:t>
            </w:r>
          </w:p>
        </w:tc>
      </w:tr>
    </w:tbl>
    <w:p w14:paraId="3EE83214" w14:textId="77777777" w:rsidR="005207D6" w:rsidRDefault="00000000">
      <w:pPr>
        <w:pBdr>
          <w:top w:val="nil"/>
          <w:left w:val="nil"/>
          <w:bottom w:val="nil"/>
          <w:right w:val="nil"/>
          <w:between w:val="nil"/>
        </w:pBdr>
        <w:spacing w:after="240"/>
        <w:ind w:left="936" w:right="936"/>
        <w:jc w:val="center"/>
        <w:rPr>
          <w:color w:val="000000"/>
        </w:rPr>
      </w:pPr>
      <w:bookmarkStart w:id="193" w:name="_heading=h.gvtzh1fo6b73" w:colFirst="0" w:colLast="0"/>
      <w:bookmarkEnd w:id="193"/>
      <w:r>
        <w:rPr>
          <w:sz w:val="18"/>
          <w:szCs w:val="18"/>
        </w:rPr>
        <w:t xml:space="preserve">Tabla </w:t>
      </w:r>
      <w:r>
        <w:rPr>
          <w:color w:val="000000"/>
          <w:sz w:val="18"/>
          <w:szCs w:val="18"/>
        </w:rPr>
        <w:t>8.</w:t>
      </w:r>
      <w:r>
        <w:rPr>
          <w:sz w:val="18"/>
          <w:szCs w:val="18"/>
        </w:rPr>
        <w:t>7</w:t>
      </w:r>
      <w:r>
        <w:rPr>
          <w:color w:val="000000"/>
          <w:sz w:val="18"/>
          <w:szCs w:val="18"/>
        </w:rPr>
        <w:t>. Tabla comparativa elaborada por estudiante para el proyecto Sistema Financiero del usuario Puertas Blindadas comprende todos los Requerimientos funcionales del módulo 1.</w:t>
      </w:r>
    </w:p>
    <w:p w14:paraId="6CD60E6B" w14:textId="77777777" w:rsidR="005207D6" w:rsidRDefault="00000000">
      <w:pPr>
        <w:pStyle w:val="Heading3"/>
        <w:spacing w:before="360" w:after="80" w:line="278" w:lineRule="auto"/>
      </w:pPr>
      <w:bookmarkStart w:id="194" w:name="_heading=h.b6eepvu32gyi" w:colFirst="0" w:colLast="0"/>
      <w:bookmarkEnd w:id="194"/>
      <w:r>
        <w:t>8.7.2. Cotizaciones y Notas de Venta</w:t>
      </w:r>
    </w:p>
    <w:tbl>
      <w:tblPr>
        <w:tblStyle w:val="afffff0"/>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77"/>
        <w:gridCol w:w="2877"/>
        <w:gridCol w:w="2876"/>
      </w:tblGrid>
      <w:tr w:rsidR="005207D6" w14:paraId="66550738" w14:textId="77777777">
        <w:tc>
          <w:tcPr>
            <w:tcW w:w="2877" w:type="dxa"/>
          </w:tcPr>
          <w:p w14:paraId="6AF400F3" w14:textId="77777777" w:rsidR="005207D6" w:rsidRDefault="00000000">
            <w:pPr>
              <w:rPr>
                <w:sz w:val="24"/>
                <w:szCs w:val="24"/>
              </w:rPr>
            </w:pPr>
            <w:r>
              <w:rPr>
                <w:sz w:val="24"/>
                <w:szCs w:val="24"/>
              </w:rPr>
              <w:t>RF</w:t>
            </w:r>
          </w:p>
        </w:tc>
        <w:tc>
          <w:tcPr>
            <w:tcW w:w="2877" w:type="dxa"/>
          </w:tcPr>
          <w:p w14:paraId="2DD561A4" w14:textId="77777777" w:rsidR="005207D6" w:rsidRDefault="00000000">
            <w:pPr>
              <w:rPr>
                <w:sz w:val="24"/>
                <w:szCs w:val="24"/>
              </w:rPr>
            </w:pPr>
            <w:r>
              <w:rPr>
                <w:sz w:val="24"/>
                <w:szCs w:val="24"/>
              </w:rPr>
              <w:t>Descripción</w:t>
            </w:r>
          </w:p>
        </w:tc>
        <w:tc>
          <w:tcPr>
            <w:tcW w:w="2876" w:type="dxa"/>
          </w:tcPr>
          <w:p w14:paraId="6E0F91B0" w14:textId="77777777" w:rsidR="005207D6" w:rsidRDefault="00000000">
            <w:pPr>
              <w:rPr>
                <w:sz w:val="24"/>
                <w:szCs w:val="24"/>
              </w:rPr>
            </w:pPr>
            <w:r>
              <w:rPr>
                <w:sz w:val="24"/>
                <w:szCs w:val="24"/>
              </w:rPr>
              <w:t>CU</w:t>
            </w:r>
          </w:p>
        </w:tc>
      </w:tr>
      <w:tr w:rsidR="005207D6" w14:paraId="6EEB0F03" w14:textId="77777777">
        <w:tc>
          <w:tcPr>
            <w:tcW w:w="2877" w:type="dxa"/>
          </w:tcPr>
          <w:p w14:paraId="6702D9F7" w14:textId="77777777" w:rsidR="005207D6" w:rsidRDefault="00000000">
            <w:pPr>
              <w:rPr>
                <w:sz w:val="24"/>
                <w:szCs w:val="24"/>
              </w:rPr>
            </w:pPr>
            <w:r>
              <w:rPr>
                <w:sz w:val="24"/>
                <w:szCs w:val="24"/>
              </w:rPr>
              <w:t>RF05</w:t>
            </w:r>
          </w:p>
        </w:tc>
        <w:tc>
          <w:tcPr>
            <w:tcW w:w="2877" w:type="dxa"/>
          </w:tcPr>
          <w:p w14:paraId="7370C4C6" w14:textId="77777777" w:rsidR="005207D6" w:rsidRDefault="00000000">
            <w:pPr>
              <w:rPr>
                <w:sz w:val="24"/>
                <w:szCs w:val="24"/>
              </w:rPr>
            </w:pPr>
            <w:r>
              <w:rPr>
                <w:sz w:val="24"/>
                <w:szCs w:val="24"/>
              </w:rPr>
              <w:t>Crear cotización</w:t>
            </w:r>
          </w:p>
        </w:tc>
        <w:tc>
          <w:tcPr>
            <w:tcW w:w="2876" w:type="dxa"/>
          </w:tcPr>
          <w:p w14:paraId="4839DD49" w14:textId="77777777" w:rsidR="005207D6" w:rsidRDefault="00000000">
            <w:pPr>
              <w:rPr>
                <w:sz w:val="24"/>
                <w:szCs w:val="24"/>
              </w:rPr>
            </w:pPr>
            <w:r>
              <w:rPr>
                <w:sz w:val="24"/>
                <w:szCs w:val="24"/>
              </w:rPr>
              <w:t>CU05</w:t>
            </w:r>
          </w:p>
        </w:tc>
      </w:tr>
      <w:tr w:rsidR="005207D6" w14:paraId="7C185567" w14:textId="77777777">
        <w:tc>
          <w:tcPr>
            <w:tcW w:w="2877" w:type="dxa"/>
          </w:tcPr>
          <w:p w14:paraId="4AABC998" w14:textId="77777777" w:rsidR="005207D6" w:rsidRDefault="00000000">
            <w:pPr>
              <w:rPr>
                <w:sz w:val="24"/>
                <w:szCs w:val="24"/>
              </w:rPr>
            </w:pPr>
            <w:r>
              <w:rPr>
                <w:sz w:val="24"/>
                <w:szCs w:val="24"/>
              </w:rPr>
              <w:t>RF06</w:t>
            </w:r>
          </w:p>
        </w:tc>
        <w:tc>
          <w:tcPr>
            <w:tcW w:w="2877" w:type="dxa"/>
          </w:tcPr>
          <w:p w14:paraId="3B61AE73" w14:textId="77777777" w:rsidR="005207D6" w:rsidRDefault="00000000">
            <w:pPr>
              <w:rPr>
                <w:sz w:val="24"/>
                <w:szCs w:val="24"/>
              </w:rPr>
            </w:pPr>
            <w:r>
              <w:rPr>
                <w:sz w:val="24"/>
                <w:szCs w:val="24"/>
              </w:rPr>
              <w:t>Leer costos</w:t>
            </w:r>
          </w:p>
        </w:tc>
        <w:tc>
          <w:tcPr>
            <w:tcW w:w="2876" w:type="dxa"/>
          </w:tcPr>
          <w:p w14:paraId="2D6E50A3" w14:textId="77777777" w:rsidR="005207D6" w:rsidRDefault="00000000">
            <w:pPr>
              <w:rPr>
                <w:sz w:val="24"/>
                <w:szCs w:val="24"/>
              </w:rPr>
            </w:pPr>
            <w:r>
              <w:rPr>
                <w:sz w:val="24"/>
                <w:szCs w:val="24"/>
              </w:rPr>
              <w:t>CU06</w:t>
            </w:r>
          </w:p>
        </w:tc>
      </w:tr>
      <w:tr w:rsidR="005207D6" w14:paraId="62278128" w14:textId="77777777">
        <w:tc>
          <w:tcPr>
            <w:tcW w:w="2877" w:type="dxa"/>
          </w:tcPr>
          <w:p w14:paraId="4C91489A" w14:textId="77777777" w:rsidR="005207D6" w:rsidRDefault="00000000">
            <w:pPr>
              <w:rPr>
                <w:sz w:val="24"/>
                <w:szCs w:val="24"/>
              </w:rPr>
            </w:pPr>
            <w:r>
              <w:rPr>
                <w:sz w:val="24"/>
                <w:szCs w:val="24"/>
              </w:rPr>
              <w:t>RF07</w:t>
            </w:r>
          </w:p>
        </w:tc>
        <w:tc>
          <w:tcPr>
            <w:tcW w:w="2877" w:type="dxa"/>
          </w:tcPr>
          <w:p w14:paraId="7C9B2345" w14:textId="77777777" w:rsidR="005207D6" w:rsidRDefault="00000000">
            <w:pPr>
              <w:rPr>
                <w:sz w:val="24"/>
                <w:szCs w:val="24"/>
              </w:rPr>
            </w:pPr>
            <w:r>
              <w:rPr>
                <w:sz w:val="24"/>
                <w:szCs w:val="24"/>
              </w:rPr>
              <w:t>Calcular subtotal</w:t>
            </w:r>
          </w:p>
        </w:tc>
        <w:tc>
          <w:tcPr>
            <w:tcW w:w="2876" w:type="dxa"/>
          </w:tcPr>
          <w:p w14:paraId="66A4FA69" w14:textId="77777777" w:rsidR="005207D6" w:rsidRDefault="00000000">
            <w:pPr>
              <w:rPr>
                <w:sz w:val="24"/>
                <w:szCs w:val="24"/>
              </w:rPr>
            </w:pPr>
            <w:r>
              <w:rPr>
                <w:sz w:val="24"/>
                <w:szCs w:val="24"/>
              </w:rPr>
              <w:t>CU07</w:t>
            </w:r>
          </w:p>
        </w:tc>
      </w:tr>
      <w:tr w:rsidR="005207D6" w14:paraId="6DF1436A" w14:textId="77777777">
        <w:tc>
          <w:tcPr>
            <w:tcW w:w="2877" w:type="dxa"/>
          </w:tcPr>
          <w:p w14:paraId="2092D4C4" w14:textId="77777777" w:rsidR="005207D6" w:rsidRDefault="00000000">
            <w:pPr>
              <w:rPr>
                <w:sz w:val="24"/>
                <w:szCs w:val="24"/>
              </w:rPr>
            </w:pPr>
            <w:r>
              <w:rPr>
                <w:sz w:val="24"/>
                <w:szCs w:val="24"/>
              </w:rPr>
              <w:t>RF08</w:t>
            </w:r>
          </w:p>
        </w:tc>
        <w:tc>
          <w:tcPr>
            <w:tcW w:w="2877" w:type="dxa"/>
          </w:tcPr>
          <w:p w14:paraId="3BF938FF" w14:textId="77777777" w:rsidR="005207D6" w:rsidRDefault="00000000">
            <w:pPr>
              <w:rPr>
                <w:sz w:val="24"/>
                <w:szCs w:val="24"/>
              </w:rPr>
            </w:pPr>
            <w:r>
              <w:rPr>
                <w:sz w:val="24"/>
                <w:szCs w:val="24"/>
              </w:rPr>
              <w:t>Ingresar margen</w:t>
            </w:r>
          </w:p>
        </w:tc>
        <w:tc>
          <w:tcPr>
            <w:tcW w:w="2876" w:type="dxa"/>
          </w:tcPr>
          <w:p w14:paraId="630C67A6" w14:textId="77777777" w:rsidR="005207D6" w:rsidRDefault="00000000">
            <w:pPr>
              <w:rPr>
                <w:sz w:val="24"/>
                <w:szCs w:val="24"/>
              </w:rPr>
            </w:pPr>
            <w:r>
              <w:rPr>
                <w:sz w:val="24"/>
                <w:szCs w:val="24"/>
              </w:rPr>
              <w:t>CU08</w:t>
            </w:r>
          </w:p>
        </w:tc>
      </w:tr>
      <w:tr w:rsidR="005207D6" w14:paraId="69A639C2" w14:textId="77777777">
        <w:tc>
          <w:tcPr>
            <w:tcW w:w="2877" w:type="dxa"/>
          </w:tcPr>
          <w:p w14:paraId="5BB419DD" w14:textId="77777777" w:rsidR="005207D6" w:rsidRDefault="00000000">
            <w:pPr>
              <w:rPr>
                <w:sz w:val="24"/>
                <w:szCs w:val="24"/>
              </w:rPr>
            </w:pPr>
            <w:r>
              <w:rPr>
                <w:sz w:val="24"/>
                <w:szCs w:val="24"/>
              </w:rPr>
              <w:t>RF09</w:t>
            </w:r>
          </w:p>
        </w:tc>
        <w:tc>
          <w:tcPr>
            <w:tcW w:w="2877" w:type="dxa"/>
          </w:tcPr>
          <w:p w14:paraId="275123E7" w14:textId="77777777" w:rsidR="005207D6" w:rsidRDefault="00000000">
            <w:pPr>
              <w:rPr>
                <w:sz w:val="24"/>
                <w:szCs w:val="24"/>
              </w:rPr>
            </w:pPr>
            <w:r>
              <w:rPr>
                <w:sz w:val="24"/>
                <w:szCs w:val="24"/>
              </w:rPr>
              <w:t>Precio sugerido</w:t>
            </w:r>
          </w:p>
        </w:tc>
        <w:tc>
          <w:tcPr>
            <w:tcW w:w="2876" w:type="dxa"/>
          </w:tcPr>
          <w:p w14:paraId="6EDB2EFB" w14:textId="77777777" w:rsidR="005207D6" w:rsidRDefault="00000000">
            <w:pPr>
              <w:rPr>
                <w:sz w:val="24"/>
                <w:szCs w:val="24"/>
              </w:rPr>
            </w:pPr>
            <w:r>
              <w:rPr>
                <w:sz w:val="24"/>
                <w:szCs w:val="24"/>
              </w:rPr>
              <w:t>CU09</w:t>
            </w:r>
          </w:p>
        </w:tc>
      </w:tr>
      <w:tr w:rsidR="005207D6" w14:paraId="5AF7CF87" w14:textId="77777777">
        <w:tc>
          <w:tcPr>
            <w:tcW w:w="2877" w:type="dxa"/>
          </w:tcPr>
          <w:p w14:paraId="2902BAF1" w14:textId="77777777" w:rsidR="005207D6" w:rsidRDefault="00000000">
            <w:pPr>
              <w:rPr>
                <w:sz w:val="24"/>
                <w:szCs w:val="24"/>
              </w:rPr>
            </w:pPr>
            <w:r>
              <w:rPr>
                <w:sz w:val="24"/>
                <w:szCs w:val="24"/>
              </w:rPr>
              <w:t>RF10</w:t>
            </w:r>
          </w:p>
        </w:tc>
        <w:tc>
          <w:tcPr>
            <w:tcW w:w="2877" w:type="dxa"/>
          </w:tcPr>
          <w:p w14:paraId="68CA85DE" w14:textId="77777777" w:rsidR="005207D6" w:rsidRDefault="00000000">
            <w:pPr>
              <w:rPr>
                <w:sz w:val="24"/>
                <w:szCs w:val="24"/>
              </w:rPr>
            </w:pPr>
            <w:r>
              <w:rPr>
                <w:sz w:val="24"/>
                <w:szCs w:val="24"/>
              </w:rPr>
              <w:t>Fecha vigencia</w:t>
            </w:r>
          </w:p>
        </w:tc>
        <w:tc>
          <w:tcPr>
            <w:tcW w:w="2876" w:type="dxa"/>
          </w:tcPr>
          <w:p w14:paraId="3C7E7914" w14:textId="77777777" w:rsidR="005207D6" w:rsidRDefault="00000000">
            <w:pPr>
              <w:rPr>
                <w:sz w:val="24"/>
                <w:szCs w:val="24"/>
              </w:rPr>
            </w:pPr>
            <w:r>
              <w:rPr>
                <w:sz w:val="24"/>
                <w:szCs w:val="24"/>
              </w:rPr>
              <w:t>CU10</w:t>
            </w:r>
          </w:p>
        </w:tc>
      </w:tr>
      <w:tr w:rsidR="005207D6" w14:paraId="6F606BC0" w14:textId="77777777">
        <w:tc>
          <w:tcPr>
            <w:tcW w:w="2877" w:type="dxa"/>
          </w:tcPr>
          <w:p w14:paraId="6FE15105" w14:textId="77777777" w:rsidR="005207D6" w:rsidRDefault="00000000">
            <w:pPr>
              <w:rPr>
                <w:sz w:val="24"/>
                <w:szCs w:val="24"/>
              </w:rPr>
            </w:pPr>
            <w:r>
              <w:rPr>
                <w:sz w:val="24"/>
                <w:szCs w:val="24"/>
              </w:rPr>
              <w:t>RF11</w:t>
            </w:r>
          </w:p>
        </w:tc>
        <w:tc>
          <w:tcPr>
            <w:tcW w:w="2877" w:type="dxa"/>
          </w:tcPr>
          <w:p w14:paraId="31EE2AFF" w14:textId="77777777" w:rsidR="005207D6" w:rsidRDefault="00000000">
            <w:pPr>
              <w:rPr>
                <w:sz w:val="24"/>
                <w:szCs w:val="24"/>
              </w:rPr>
            </w:pPr>
            <w:r>
              <w:rPr>
                <w:sz w:val="24"/>
                <w:szCs w:val="24"/>
              </w:rPr>
              <w:t>Aprobar cotización</w:t>
            </w:r>
          </w:p>
        </w:tc>
        <w:tc>
          <w:tcPr>
            <w:tcW w:w="2876" w:type="dxa"/>
          </w:tcPr>
          <w:p w14:paraId="18F44DFC" w14:textId="77777777" w:rsidR="005207D6" w:rsidRDefault="00000000">
            <w:pPr>
              <w:rPr>
                <w:sz w:val="24"/>
                <w:szCs w:val="24"/>
              </w:rPr>
            </w:pPr>
            <w:r>
              <w:rPr>
                <w:sz w:val="24"/>
                <w:szCs w:val="24"/>
              </w:rPr>
              <w:t>CU11</w:t>
            </w:r>
          </w:p>
        </w:tc>
      </w:tr>
      <w:tr w:rsidR="005207D6" w14:paraId="6358A374" w14:textId="77777777">
        <w:tc>
          <w:tcPr>
            <w:tcW w:w="2877" w:type="dxa"/>
          </w:tcPr>
          <w:p w14:paraId="61128F39" w14:textId="77777777" w:rsidR="005207D6" w:rsidRDefault="00000000">
            <w:pPr>
              <w:rPr>
                <w:sz w:val="24"/>
                <w:szCs w:val="24"/>
              </w:rPr>
            </w:pPr>
            <w:r>
              <w:rPr>
                <w:sz w:val="24"/>
                <w:szCs w:val="24"/>
              </w:rPr>
              <w:t>RF12</w:t>
            </w:r>
          </w:p>
        </w:tc>
        <w:tc>
          <w:tcPr>
            <w:tcW w:w="2877" w:type="dxa"/>
          </w:tcPr>
          <w:p w14:paraId="200D5BE5" w14:textId="77777777" w:rsidR="005207D6" w:rsidRDefault="00000000">
            <w:pPr>
              <w:rPr>
                <w:sz w:val="24"/>
                <w:szCs w:val="24"/>
              </w:rPr>
            </w:pPr>
            <w:r>
              <w:rPr>
                <w:sz w:val="24"/>
                <w:szCs w:val="24"/>
              </w:rPr>
              <w:t>Generar NV</w:t>
            </w:r>
          </w:p>
        </w:tc>
        <w:tc>
          <w:tcPr>
            <w:tcW w:w="2876" w:type="dxa"/>
          </w:tcPr>
          <w:p w14:paraId="3B8B2008" w14:textId="77777777" w:rsidR="005207D6" w:rsidRDefault="00000000">
            <w:pPr>
              <w:rPr>
                <w:sz w:val="24"/>
                <w:szCs w:val="24"/>
              </w:rPr>
            </w:pPr>
            <w:r>
              <w:rPr>
                <w:sz w:val="24"/>
                <w:szCs w:val="24"/>
              </w:rPr>
              <w:t>CU12</w:t>
            </w:r>
          </w:p>
        </w:tc>
      </w:tr>
      <w:tr w:rsidR="005207D6" w14:paraId="12B1DDE1" w14:textId="77777777">
        <w:tc>
          <w:tcPr>
            <w:tcW w:w="2877" w:type="dxa"/>
          </w:tcPr>
          <w:p w14:paraId="5A837D18" w14:textId="77777777" w:rsidR="005207D6" w:rsidRDefault="00000000">
            <w:pPr>
              <w:rPr>
                <w:sz w:val="24"/>
                <w:szCs w:val="24"/>
              </w:rPr>
            </w:pPr>
            <w:r>
              <w:rPr>
                <w:sz w:val="24"/>
                <w:szCs w:val="24"/>
              </w:rPr>
              <w:t>RF13</w:t>
            </w:r>
          </w:p>
        </w:tc>
        <w:tc>
          <w:tcPr>
            <w:tcW w:w="2877" w:type="dxa"/>
          </w:tcPr>
          <w:p w14:paraId="0162E767" w14:textId="77777777" w:rsidR="005207D6" w:rsidRDefault="00000000">
            <w:pPr>
              <w:rPr>
                <w:sz w:val="24"/>
                <w:szCs w:val="24"/>
              </w:rPr>
            </w:pPr>
            <w:r>
              <w:rPr>
                <w:sz w:val="24"/>
                <w:szCs w:val="24"/>
              </w:rPr>
              <w:t>NV directa</w:t>
            </w:r>
          </w:p>
        </w:tc>
        <w:tc>
          <w:tcPr>
            <w:tcW w:w="2876" w:type="dxa"/>
          </w:tcPr>
          <w:p w14:paraId="4A53FA30" w14:textId="77777777" w:rsidR="005207D6" w:rsidRDefault="00000000">
            <w:pPr>
              <w:rPr>
                <w:sz w:val="24"/>
                <w:szCs w:val="24"/>
              </w:rPr>
            </w:pPr>
            <w:r>
              <w:rPr>
                <w:sz w:val="24"/>
                <w:szCs w:val="24"/>
              </w:rPr>
              <w:t>CU13</w:t>
            </w:r>
          </w:p>
        </w:tc>
      </w:tr>
      <w:tr w:rsidR="005207D6" w14:paraId="159430A4" w14:textId="77777777">
        <w:tc>
          <w:tcPr>
            <w:tcW w:w="2877" w:type="dxa"/>
          </w:tcPr>
          <w:p w14:paraId="4C99C8E5" w14:textId="77777777" w:rsidR="005207D6" w:rsidRDefault="00000000">
            <w:pPr>
              <w:rPr>
                <w:sz w:val="24"/>
                <w:szCs w:val="24"/>
              </w:rPr>
            </w:pPr>
            <w:r>
              <w:rPr>
                <w:sz w:val="24"/>
                <w:szCs w:val="24"/>
              </w:rPr>
              <w:t>RF14</w:t>
            </w:r>
          </w:p>
        </w:tc>
        <w:tc>
          <w:tcPr>
            <w:tcW w:w="2877" w:type="dxa"/>
          </w:tcPr>
          <w:p w14:paraId="42BCCFF5" w14:textId="77777777" w:rsidR="005207D6" w:rsidRDefault="00000000">
            <w:pPr>
              <w:rPr>
                <w:sz w:val="24"/>
                <w:szCs w:val="24"/>
              </w:rPr>
            </w:pPr>
            <w:r>
              <w:rPr>
                <w:sz w:val="24"/>
                <w:szCs w:val="24"/>
              </w:rPr>
              <w:t>Divisa</w:t>
            </w:r>
          </w:p>
        </w:tc>
        <w:tc>
          <w:tcPr>
            <w:tcW w:w="2876" w:type="dxa"/>
          </w:tcPr>
          <w:p w14:paraId="6082D0E1" w14:textId="77777777" w:rsidR="005207D6" w:rsidRDefault="00000000">
            <w:pPr>
              <w:rPr>
                <w:sz w:val="24"/>
                <w:szCs w:val="24"/>
              </w:rPr>
            </w:pPr>
            <w:r>
              <w:rPr>
                <w:sz w:val="24"/>
                <w:szCs w:val="24"/>
              </w:rPr>
              <w:t>CU14</w:t>
            </w:r>
          </w:p>
        </w:tc>
      </w:tr>
      <w:tr w:rsidR="005207D6" w14:paraId="68951D6F" w14:textId="77777777">
        <w:tc>
          <w:tcPr>
            <w:tcW w:w="2877" w:type="dxa"/>
          </w:tcPr>
          <w:p w14:paraId="711AC271" w14:textId="77777777" w:rsidR="005207D6" w:rsidRDefault="00000000">
            <w:pPr>
              <w:rPr>
                <w:sz w:val="24"/>
                <w:szCs w:val="24"/>
              </w:rPr>
            </w:pPr>
            <w:r>
              <w:rPr>
                <w:sz w:val="24"/>
                <w:szCs w:val="24"/>
              </w:rPr>
              <w:t>RF15</w:t>
            </w:r>
          </w:p>
        </w:tc>
        <w:tc>
          <w:tcPr>
            <w:tcW w:w="2877" w:type="dxa"/>
          </w:tcPr>
          <w:p w14:paraId="2AA2521A" w14:textId="77777777" w:rsidR="005207D6" w:rsidRDefault="00000000">
            <w:pPr>
              <w:rPr>
                <w:sz w:val="24"/>
                <w:szCs w:val="24"/>
              </w:rPr>
            </w:pPr>
            <w:r>
              <w:rPr>
                <w:sz w:val="24"/>
                <w:szCs w:val="24"/>
              </w:rPr>
              <w:t>Tipo cambio</w:t>
            </w:r>
          </w:p>
        </w:tc>
        <w:tc>
          <w:tcPr>
            <w:tcW w:w="2876" w:type="dxa"/>
          </w:tcPr>
          <w:p w14:paraId="30347C66" w14:textId="77777777" w:rsidR="005207D6" w:rsidRDefault="00000000">
            <w:pPr>
              <w:rPr>
                <w:sz w:val="24"/>
                <w:szCs w:val="24"/>
              </w:rPr>
            </w:pPr>
            <w:r>
              <w:rPr>
                <w:sz w:val="24"/>
                <w:szCs w:val="24"/>
              </w:rPr>
              <w:t>CU15</w:t>
            </w:r>
          </w:p>
        </w:tc>
      </w:tr>
      <w:tr w:rsidR="005207D6" w14:paraId="46B9B5AE" w14:textId="77777777">
        <w:tc>
          <w:tcPr>
            <w:tcW w:w="2877" w:type="dxa"/>
          </w:tcPr>
          <w:p w14:paraId="3B9716FF" w14:textId="77777777" w:rsidR="005207D6" w:rsidRDefault="00000000">
            <w:pPr>
              <w:rPr>
                <w:sz w:val="24"/>
                <w:szCs w:val="24"/>
              </w:rPr>
            </w:pPr>
            <w:r>
              <w:rPr>
                <w:sz w:val="24"/>
                <w:szCs w:val="24"/>
              </w:rPr>
              <w:t>RF16</w:t>
            </w:r>
          </w:p>
        </w:tc>
        <w:tc>
          <w:tcPr>
            <w:tcW w:w="2877" w:type="dxa"/>
          </w:tcPr>
          <w:p w14:paraId="2E5A0F27" w14:textId="77777777" w:rsidR="005207D6" w:rsidRDefault="00000000">
            <w:pPr>
              <w:rPr>
                <w:sz w:val="24"/>
                <w:szCs w:val="24"/>
              </w:rPr>
            </w:pPr>
            <w:r>
              <w:rPr>
                <w:sz w:val="24"/>
                <w:szCs w:val="24"/>
              </w:rPr>
              <w:t>Conversión</w:t>
            </w:r>
          </w:p>
        </w:tc>
        <w:tc>
          <w:tcPr>
            <w:tcW w:w="2876" w:type="dxa"/>
          </w:tcPr>
          <w:p w14:paraId="50040ED4" w14:textId="77777777" w:rsidR="005207D6" w:rsidRDefault="00000000">
            <w:pPr>
              <w:rPr>
                <w:sz w:val="24"/>
                <w:szCs w:val="24"/>
              </w:rPr>
            </w:pPr>
            <w:r>
              <w:rPr>
                <w:sz w:val="24"/>
                <w:szCs w:val="24"/>
              </w:rPr>
              <w:t>CU16</w:t>
            </w:r>
          </w:p>
        </w:tc>
      </w:tr>
      <w:tr w:rsidR="005207D6" w14:paraId="6F7E539F" w14:textId="77777777">
        <w:tc>
          <w:tcPr>
            <w:tcW w:w="2877" w:type="dxa"/>
          </w:tcPr>
          <w:p w14:paraId="5D7BA5CE" w14:textId="77777777" w:rsidR="005207D6" w:rsidRDefault="00000000">
            <w:pPr>
              <w:rPr>
                <w:sz w:val="24"/>
                <w:szCs w:val="24"/>
              </w:rPr>
            </w:pPr>
            <w:r>
              <w:rPr>
                <w:sz w:val="24"/>
                <w:szCs w:val="24"/>
              </w:rPr>
              <w:t>RF17</w:t>
            </w:r>
          </w:p>
        </w:tc>
        <w:tc>
          <w:tcPr>
            <w:tcW w:w="2877" w:type="dxa"/>
          </w:tcPr>
          <w:p w14:paraId="6B94C89E" w14:textId="77777777" w:rsidR="005207D6" w:rsidRDefault="00000000">
            <w:pPr>
              <w:rPr>
                <w:sz w:val="24"/>
                <w:szCs w:val="24"/>
              </w:rPr>
            </w:pPr>
            <w:r>
              <w:rPr>
                <w:sz w:val="24"/>
                <w:szCs w:val="24"/>
              </w:rPr>
              <w:t>IVA</w:t>
            </w:r>
          </w:p>
        </w:tc>
        <w:tc>
          <w:tcPr>
            <w:tcW w:w="2876" w:type="dxa"/>
          </w:tcPr>
          <w:p w14:paraId="45E14E1C" w14:textId="77777777" w:rsidR="005207D6" w:rsidRDefault="00000000">
            <w:pPr>
              <w:rPr>
                <w:sz w:val="24"/>
                <w:szCs w:val="24"/>
              </w:rPr>
            </w:pPr>
            <w:r>
              <w:rPr>
                <w:sz w:val="24"/>
                <w:szCs w:val="24"/>
              </w:rPr>
              <w:t>CU17</w:t>
            </w:r>
          </w:p>
        </w:tc>
      </w:tr>
      <w:tr w:rsidR="005207D6" w14:paraId="6DBCD514" w14:textId="77777777">
        <w:tc>
          <w:tcPr>
            <w:tcW w:w="2877" w:type="dxa"/>
          </w:tcPr>
          <w:p w14:paraId="5C5AF797" w14:textId="77777777" w:rsidR="005207D6" w:rsidRDefault="00000000">
            <w:pPr>
              <w:rPr>
                <w:sz w:val="24"/>
                <w:szCs w:val="24"/>
              </w:rPr>
            </w:pPr>
            <w:r>
              <w:rPr>
                <w:sz w:val="24"/>
                <w:szCs w:val="24"/>
              </w:rPr>
              <w:t>RF18</w:t>
            </w:r>
          </w:p>
        </w:tc>
        <w:tc>
          <w:tcPr>
            <w:tcW w:w="2877" w:type="dxa"/>
          </w:tcPr>
          <w:p w14:paraId="28D94D60" w14:textId="77777777" w:rsidR="005207D6" w:rsidRDefault="00000000">
            <w:pPr>
              <w:rPr>
                <w:sz w:val="24"/>
                <w:szCs w:val="24"/>
              </w:rPr>
            </w:pPr>
            <w:r>
              <w:rPr>
                <w:sz w:val="24"/>
                <w:szCs w:val="24"/>
              </w:rPr>
              <w:t>Exención</w:t>
            </w:r>
          </w:p>
        </w:tc>
        <w:tc>
          <w:tcPr>
            <w:tcW w:w="2876" w:type="dxa"/>
          </w:tcPr>
          <w:p w14:paraId="337A1678" w14:textId="77777777" w:rsidR="005207D6" w:rsidRDefault="00000000">
            <w:pPr>
              <w:rPr>
                <w:sz w:val="24"/>
                <w:szCs w:val="24"/>
              </w:rPr>
            </w:pPr>
            <w:r>
              <w:rPr>
                <w:sz w:val="24"/>
                <w:szCs w:val="24"/>
              </w:rPr>
              <w:t>CU18</w:t>
            </w:r>
          </w:p>
        </w:tc>
      </w:tr>
      <w:tr w:rsidR="005207D6" w14:paraId="4FC125D3" w14:textId="77777777">
        <w:tc>
          <w:tcPr>
            <w:tcW w:w="2877" w:type="dxa"/>
          </w:tcPr>
          <w:p w14:paraId="00475828" w14:textId="77777777" w:rsidR="005207D6" w:rsidRDefault="00000000">
            <w:pPr>
              <w:rPr>
                <w:sz w:val="24"/>
                <w:szCs w:val="24"/>
              </w:rPr>
            </w:pPr>
            <w:r>
              <w:rPr>
                <w:sz w:val="24"/>
                <w:szCs w:val="24"/>
              </w:rPr>
              <w:t>RF19</w:t>
            </w:r>
          </w:p>
        </w:tc>
        <w:tc>
          <w:tcPr>
            <w:tcW w:w="2877" w:type="dxa"/>
          </w:tcPr>
          <w:p w14:paraId="4C0D9B9F" w14:textId="77777777" w:rsidR="005207D6" w:rsidRDefault="00000000">
            <w:pPr>
              <w:rPr>
                <w:sz w:val="24"/>
                <w:szCs w:val="24"/>
              </w:rPr>
            </w:pPr>
            <w:r>
              <w:rPr>
                <w:sz w:val="24"/>
                <w:szCs w:val="24"/>
              </w:rPr>
              <w:t>Descuento</w:t>
            </w:r>
          </w:p>
        </w:tc>
        <w:tc>
          <w:tcPr>
            <w:tcW w:w="2876" w:type="dxa"/>
          </w:tcPr>
          <w:p w14:paraId="4117F93B" w14:textId="77777777" w:rsidR="005207D6" w:rsidRDefault="00000000">
            <w:pPr>
              <w:rPr>
                <w:sz w:val="24"/>
                <w:szCs w:val="24"/>
              </w:rPr>
            </w:pPr>
            <w:r>
              <w:rPr>
                <w:sz w:val="24"/>
                <w:szCs w:val="24"/>
              </w:rPr>
              <w:t>CU19</w:t>
            </w:r>
          </w:p>
        </w:tc>
      </w:tr>
      <w:tr w:rsidR="005207D6" w14:paraId="4765ABA2" w14:textId="77777777">
        <w:tc>
          <w:tcPr>
            <w:tcW w:w="2877" w:type="dxa"/>
          </w:tcPr>
          <w:p w14:paraId="3FD4DDE1" w14:textId="77777777" w:rsidR="005207D6" w:rsidRDefault="00000000">
            <w:pPr>
              <w:rPr>
                <w:sz w:val="24"/>
                <w:szCs w:val="24"/>
              </w:rPr>
            </w:pPr>
            <w:r>
              <w:rPr>
                <w:sz w:val="24"/>
                <w:szCs w:val="24"/>
              </w:rPr>
              <w:t>RF20</w:t>
            </w:r>
          </w:p>
        </w:tc>
        <w:tc>
          <w:tcPr>
            <w:tcW w:w="2877" w:type="dxa"/>
          </w:tcPr>
          <w:p w14:paraId="6450CC7D" w14:textId="77777777" w:rsidR="005207D6" w:rsidRDefault="00000000">
            <w:pPr>
              <w:rPr>
                <w:sz w:val="24"/>
                <w:szCs w:val="24"/>
              </w:rPr>
            </w:pPr>
            <w:r>
              <w:rPr>
                <w:sz w:val="24"/>
                <w:szCs w:val="24"/>
              </w:rPr>
              <w:t>Validar permisos</w:t>
            </w:r>
          </w:p>
        </w:tc>
        <w:tc>
          <w:tcPr>
            <w:tcW w:w="2876" w:type="dxa"/>
          </w:tcPr>
          <w:p w14:paraId="0AC1C9C1" w14:textId="77777777" w:rsidR="005207D6" w:rsidRDefault="00000000">
            <w:pPr>
              <w:rPr>
                <w:sz w:val="24"/>
                <w:szCs w:val="24"/>
              </w:rPr>
            </w:pPr>
            <w:r>
              <w:rPr>
                <w:sz w:val="24"/>
                <w:szCs w:val="24"/>
              </w:rPr>
              <w:t>CU20</w:t>
            </w:r>
          </w:p>
        </w:tc>
      </w:tr>
      <w:tr w:rsidR="005207D6" w14:paraId="44F783A9" w14:textId="77777777">
        <w:tc>
          <w:tcPr>
            <w:tcW w:w="2877" w:type="dxa"/>
          </w:tcPr>
          <w:p w14:paraId="22763A5F" w14:textId="77777777" w:rsidR="005207D6" w:rsidRDefault="00000000">
            <w:pPr>
              <w:rPr>
                <w:sz w:val="24"/>
                <w:szCs w:val="24"/>
              </w:rPr>
            </w:pPr>
            <w:r>
              <w:rPr>
                <w:sz w:val="24"/>
                <w:szCs w:val="24"/>
              </w:rPr>
              <w:t>RF21</w:t>
            </w:r>
          </w:p>
        </w:tc>
        <w:tc>
          <w:tcPr>
            <w:tcW w:w="2877" w:type="dxa"/>
          </w:tcPr>
          <w:p w14:paraId="2CAA2428" w14:textId="77777777" w:rsidR="005207D6" w:rsidRDefault="00000000">
            <w:pPr>
              <w:rPr>
                <w:sz w:val="24"/>
                <w:szCs w:val="24"/>
              </w:rPr>
            </w:pPr>
            <w:r>
              <w:rPr>
                <w:sz w:val="24"/>
                <w:szCs w:val="24"/>
              </w:rPr>
              <w:t>Guía despacho</w:t>
            </w:r>
          </w:p>
        </w:tc>
        <w:tc>
          <w:tcPr>
            <w:tcW w:w="2876" w:type="dxa"/>
          </w:tcPr>
          <w:p w14:paraId="1639DD9D" w14:textId="77777777" w:rsidR="005207D6" w:rsidRDefault="00000000">
            <w:pPr>
              <w:rPr>
                <w:sz w:val="24"/>
                <w:szCs w:val="24"/>
              </w:rPr>
            </w:pPr>
            <w:r>
              <w:rPr>
                <w:sz w:val="24"/>
                <w:szCs w:val="24"/>
              </w:rPr>
              <w:t>CU21</w:t>
            </w:r>
          </w:p>
        </w:tc>
      </w:tr>
      <w:tr w:rsidR="005207D6" w14:paraId="0B721063" w14:textId="77777777">
        <w:tc>
          <w:tcPr>
            <w:tcW w:w="2877" w:type="dxa"/>
          </w:tcPr>
          <w:p w14:paraId="6682CA00" w14:textId="77777777" w:rsidR="005207D6" w:rsidRDefault="00000000">
            <w:pPr>
              <w:rPr>
                <w:sz w:val="24"/>
                <w:szCs w:val="24"/>
              </w:rPr>
            </w:pPr>
            <w:r>
              <w:rPr>
                <w:sz w:val="24"/>
                <w:szCs w:val="24"/>
              </w:rPr>
              <w:t>RF22</w:t>
            </w:r>
          </w:p>
        </w:tc>
        <w:tc>
          <w:tcPr>
            <w:tcW w:w="2877" w:type="dxa"/>
          </w:tcPr>
          <w:p w14:paraId="428C5983" w14:textId="77777777" w:rsidR="005207D6" w:rsidRDefault="00000000">
            <w:pPr>
              <w:rPr>
                <w:sz w:val="24"/>
                <w:szCs w:val="24"/>
              </w:rPr>
            </w:pPr>
            <w:r>
              <w:rPr>
                <w:sz w:val="24"/>
                <w:szCs w:val="24"/>
              </w:rPr>
              <w:t>Factura</w:t>
            </w:r>
          </w:p>
        </w:tc>
        <w:tc>
          <w:tcPr>
            <w:tcW w:w="2876" w:type="dxa"/>
          </w:tcPr>
          <w:p w14:paraId="1D52C591" w14:textId="77777777" w:rsidR="005207D6" w:rsidRDefault="00000000">
            <w:pPr>
              <w:rPr>
                <w:sz w:val="24"/>
                <w:szCs w:val="24"/>
              </w:rPr>
            </w:pPr>
            <w:r>
              <w:rPr>
                <w:sz w:val="24"/>
                <w:szCs w:val="24"/>
              </w:rPr>
              <w:t>CU22</w:t>
            </w:r>
          </w:p>
        </w:tc>
      </w:tr>
      <w:tr w:rsidR="005207D6" w14:paraId="6AEFCD68" w14:textId="77777777">
        <w:tc>
          <w:tcPr>
            <w:tcW w:w="2877" w:type="dxa"/>
          </w:tcPr>
          <w:p w14:paraId="31EB6F19" w14:textId="77777777" w:rsidR="005207D6" w:rsidRDefault="00000000">
            <w:pPr>
              <w:rPr>
                <w:sz w:val="24"/>
                <w:szCs w:val="24"/>
              </w:rPr>
            </w:pPr>
            <w:r>
              <w:rPr>
                <w:sz w:val="24"/>
                <w:szCs w:val="24"/>
              </w:rPr>
              <w:t>RF23</w:t>
            </w:r>
          </w:p>
        </w:tc>
        <w:tc>
          <w:tcPr>
            <w:tcW w:w="2877" w:type="dxa"/>
          </w:tcPr>
          <w:p w14:paraId="3011D059" w14:textId="77777777" w:rsidR="005207D6" w:rsidRDefault="00000000">
            <w:pPr>
              <w:rPr>
                <w:sz w:val="24"/>
                <w:szCs w:val="24"/>
              </w:rPr>
            </w:pPr>
            <w:r>
              <w:rPr>
                <w:sz w:val="24"/>
                <w:szCs w:val="24"/>
              </w:rPr>
              <w:t>Anulación</w:t>
            </w:r>
          </w:p>
        </w:tc>
        <w:tc>
          <w:tcPr>
            <w:tcW w:w="2876" w:type="dxa"/>
          </w:tcPr>
          <w:p w14:paraId="3672BE00" w14:textId="77777777" w:rsidR="005207D6" w:rsidRDefault="00000000">
            <w:pPr>
              <w:rPr>
                <w:sz w:val="24"/>
                <w:szCs w:val="24"/>
              </w:rPr>
            </w:pPr>
            <w:r>
              <w:rPr>
                <w:sz w:val="24"/>
                <w:szCs w:val="24"/>
              </w:rPr>
              <w:t>CU23 / CU24</w:t>
            </w:r>
          </w:p>
        </w:tc>
      </w:tr>
    </w:tbl>
    <w:p w14:paraId="0CA7EC98" w14:textId="77777777" w:rsidR="005207D6" w:rsidRDefault="00000000">
      <w:pPr>
        <w:pBdr>
          <w:top w:val="nil"/>
          <w:left w:val="nil"/>
          <w:bottom w:val="nil"/>
          <w:right w:val="nil"/>
          <w:between w:val="nil"/>
        </w:pBdr>
        <w:spacing w:after="240"/>
        <w:ind w:left="936" w:right="936"/>
        <w:jc w:val="center"/>
        <w:rPr>
          <w:color w:val="000000"/>
        </w:rPr>
      </w:pPr>
      <w:bookmarkStart w:id="195" w:name="_heading=h.2xqsqhrt21g1" w:colFirst="0" w:colLast="0"/>
      <w:bookmarkEnd w:id="195"/>
      <w:r>
        <w:rPr>
          <w:sz w:val="18"/>
          <w:szCs w:val="18"/>
        </w:rPr>
        <w:t xml:space="preserve">Tabla </w:t>
      </w:r>
      <w:r>
        <w:rPr>
          <w:color w:val="000000"/>
          <w:sz w:val="18"/>
          <w:szCs w:val="18"/>
        </w:rPr>
        <w:t>8.</w:t>
      </w:r>
      <w:r>
        <w:rPr>
          <w:sz w:val="18"/>
          <w:szCs w:val="18"/>
        </w:rPr>
        <w:t>8</w:t>
      </w:r>
      <w:r>
        <w:rPr>
          <w:color w:val="000000"/>
          <w:sz w:val="18"/>
          <w:szCs w:val="18"/>
        </w:rPr>
        <w:t>. Tabla comparativa elaborada por estudiante para el proyecto Sistema Financiero del usuario Puertas Blindadas comprende todos los Requerimientos funcionales del módulo 2.</w:t>
      </w:r>
    </w:p>
    <w:p w14:paraId="212C4695" w14:textId="77777777" w:rsidR="005207D6" w:rsidRDefault="00000000">
      <w:pPr>
        <w:pStyle w:val="Heading3"/>
        <w:spacing w:before="360" w:after="80" w:line="278" w:lineRule="auto"/>
      </w:pPr>
      <w:bookmarkStart w:id="196" w:name="_heading=h.tw7srvwmildv" w:colFirst="0" w:colLast="0"/>
      <w:bookmarkEnd w:id="196"/>
      <w:r>
        <w:br w:type="page"/>
      </w:r>
    </w:p>
    <w:p w14:paraId="3A9C80EB" w14:textId="77777777" w:rsidR="005207D6" w:rsidRDefault="00000000">
      <w:pPr>
        <w:pStyle w:val="Heading3"/>
        <w:spacing w:before="360" w:after="80" w:line="278" w:lineRule="auto"/>
      </w:pPr>
      <w:bookmarkStart w:id="197" w:name="_heading=h.a88j0ecv5zat" w:colFirst="0" w:colLast="0"/>
      <w:bookmarkEnd w:id="197"/>
      <w:r>
        <w:lastRenderedPageBreak/>
        <w:t>8.7.3. Pagos y Recaudación</w:t>
      </w:r>
    </w:p>
    <w:tbl>
      <w:tblPr>
        <w:tblStyle w:val="afffff1"/>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76"/>
        <w:gridCol w:w="2878"/>
        <w:gridCol w:w="2876"/>
      </w:tblGrid>
      <w:tr w:rsidR="005207D6" w14:paraId="5F20B7F5" w14:textId="77777777">
        <w:tc>
          <w:tcPr>
            <w:tcW w:w="2876" w:type="dxa"/>
          </w:tcPr>
          <w:p w14:paraId="210A9974" w14:textId="77777777" w:rsidR="005207D6" w:rsidRDefault="00000000">
            <w:pPr>
              <w:rPr>
                <w:sz w:val="24"/>
                <w:szCs w:val="24"/>
              </w:rPr>
            </w:pPr>
            <w:r>
              <w:rPr>
                <w:sz w:val="24"/>
                <w:szCs w:val="24"/>
              </w:rPr>
              <w:t>RF</w:t>
            </w:r>
          </w:p>
        </w:tc>
        <w:tc>
          <w:tcPr>
            <w:tcW w:w="2878" w:type="dxa"/>
          </w:tcPr>
          <w:p w14:paraId="2EADC811" w14:textId="77777777" w:rsidR="005207D6" w:rsidRDefault="00000000">
            <w:pPr>
              <w:rPr>
                <w:sz w:val="24"/>
                <w:szCs w:val="24"/>
              </w:rPr>
            </w:pPr>
            <w:r>
              <w:rPr>
                <w:sz w:val="24"/>
                <w:szCs w:val="24"/>
              </w:rPr>
              <w:t>Descripción</w:t>
            </w:r>
          </w:p>
        </w:tc>
        <w:tc>
          <w:tcPr>
            <w:tcW w:w="2876" w:type="dxa"/>
          </w:tcPr>
          <w:p w14:paraId="5BE0EE3E" w14:textId="77777777" w:rsidR="005207D6" w:rsidRDefault="00000000">
            <w:pPr>
              <w:rPr>
                <w:sz w:val="24"/>
                <w:szCs w:val="24"/>
              </w:rPr>
            </w:pPr>
            <w:r>
              <w:rPr>
                <w:sz w:val="24"/>
                <w:szCs w:val="24"/>
              </w:rPr>
              <w:t>CU</w:t>
            </w:r>
          </w:p>
        </w:tc>
      </w:tr>
      <w:tr w:rsidR="005207D6" w14:paraId="545A0E60" w14:textId="77777777">
        <w:tc>
          <w:tcPr>
            <w:tcW w:w="2876" w:type="dxa"/>
          </w:tcPr>
          <w:p w14:paraId="053E2061" w14:textId="77777777" w:rsidR="005207D6" w:rsidRDefault="00000000">
            <w:pPr>
              <w:rPr>
                <w:sz w:val="24"/>
                <w:szCs w:val="24"/>
              </w:rPr>
            </w:pPr>
            <w:r>
              <w:rPr>
                <w:sz w:val="24"/>
                <w:szCs w:val="24"/>
              </w:rPr>
              <w:t>RF24</w:t>
            </w:r>
          </w:p>
        </w:tc>
        <w:tc>
          <w:tcPr>
            <w:tcW w:w="2878" w:type="dxa"/>
          </w:tcPr>
          <w:p w14:paraId="3B6CCBB5" w14:textId="77777777" w:rsidR="005207D6" w:rsidRDefault="00000000">
            <w:pPr>
              <w:rPr>
                <w:sz w:val="24"/>
                <w:szCs w:val="24"/>
              </w:rPr>
            </w:pPr>
            <w:r>
              <w:rPr>
                <w:sz w:val="24"/>
                <w:szCs w:val="24"/>
              </w:rPr>
              <w:t>Registrar pago</w:t>
            </w:r>
          </w:p>
        </w:tc>
        <w:tc>
          <w:tcPr>
            <w:tcW w:w="2876" w:type="dxa"/>
          </w:tcPr>
          <w:p w14:paraId="57CFA782" w14:textId="77777777" w:rsidR="005207D6" w:rsidRDefault="00000000">
            <w:pPr>
              <w:rPr>
                <w:sz w:val="24"/>
                <w:szCs w:val="24"/>
              </w:rPr>
            </w:pPr>
            <w:r>
              <w:rPr>
                <w:sz w:val="24"/>
                <w:szCs w:val="24"/>
              </w:rPr>
              <w:t>CU25</w:t>
            </w:r>
          </w:p>
        </w:tc>
      </w:tr>
      <w:tr w:rsidR="005207D6" w14:paraId="4875E30E" w14:textId="77777777">
        <w:tc>
          <w:tcPr>
            <w:tcW w:w="2876" w:type="dxa"/>
          </w:tcPr>
          <w:p w14:paraId="1DE66526" w14:textId="77777777" w:rsidR="005207D6" w:rsidRDefault="00000000">
            <w:pPr>
              <w:rPr>
                <w:sz w:val="24"/>
                <w:szCs w:val="24"/>
              </w:rPr>
            </w:pPr>
            <w:r>
              <w:rPr>
                <w:sz w:val="24"/>
                <w:szCs w:val="24"/>
              </w:rPr>
              <w:t>RF25</w:t>
            </w:r>
          </w:p>
        </w:tc>
        <w:tc>
          <w:tcPr>
            <w:tcW w:w="2878" w:type="dxa"/>
          </w:tcPr>
          <w:p w14:paraId="2AC32857" w14:textId="77777777" w:rsidR="005207D6" w:rsidRDefault="00000000">
            <w:pPr>
              <w:rPr>
                <w:sz w:val="24"/>
                <w:szCs w:val="24"/>
              </w:rPr>
            </w:pPr>
            <w:r>
              <w:rPr>
                <w:sz w:val="24"/>
                <w:szCs w:val="24"/>
              </w:rPr>
              <w:t>Categorizar pago</w:t>
            </w:r>
          </w:p>
        </w:tc>
        <w:tc>
          <w:tcPr>
            <w:tcW w:w="2876" w:type="dxa"/>
          </w:tcPr>
          <w:p w14:paraId="1BEF5AAA" w14:textId="77777777" w:rsidR="005207D6" w:rsidRDefault="00000000">
            <w:pPr>
              <w:rPr>
                <w:sz w:val="24"/>
                <w:szCs w:val="24"/>
              </w:rPr>
            </w:pPr>
            <w:r>
              <w:rPr>
                <w:sz w:val="24"/>
                <w:szCs w:val="24"/>
              </w:rPr>
              <w:t>CU26</w:t>
            </w:r>
          </w:p>
        </w:tc>
      </w:tr>
      <w:tr w:rsidR="005207D6" w14:paraId="2CEB9A94" w14:textId="77777777">
        <w:tc>
          <w:tcPr>
            <w:tcW w:w="2876" w:type="dxa"/>
          </w:tcPr>
          <w:p w14:paraId="6D946BDF" w14:textId="77777777" w:rsidR="005207D6" w:rsidRDefault="00000000">
            <w:pPr>
              <w:rPr>
                <w:sz w:val="24"/>
                <w:szCs w:val="24"/>
              </w:rPr>
            </w:pPr>
            <w:r>
              <w:rPr>
                <w:sz w:val="24"/>
                <w:szCs w:val="24"/>
              </w:rPr>
              <w:t>RF26</w:t>
            </w:r>
          </w:p>
        </w:tc>
        <w:tc>
          <w:tcPr>
            <w:tcW w:w="2878" w:type="dxa"/>
          </w:tcPr>
          <w:p w14:paraId="71FB3768" w14:textId="77777777" w:rsidR="005207D6" w:rsidRDefault="00000000">
            <w:pPr>
              <w:rPr>
                <w:sz w:val="24"/>
                <w:szCs w:val="24"/>
              </w:rPr>
            </w:pPr>
            <w:r>
              <w:rPr>
                <w:sz w:val="24"/>
                <w:szCs w:val="24"/>
              </w:rPr>
              <w:t>Medio pago</w:t>
            </w:r>
          </w:p>
        </w:tc>
        <w:tc>
          <w:tcPr>
            <w:tcW w:w="2876" w:type="dxa"/>
          </w:tcPr>
          <w:p w14:paraId="4D89721D" w14:textId="77777777" w:rsidR="005207D6" w:rsidRDefault="00000000">
            <w:pPr>
              <w:rPr>
                <w:sz w:val="24"/>
                <w:szCs w:val="24"/>
              </w:rPr>
            </w:pPr>
            <w:r>
              <w:rPr>
                <w:sz w:val="24"/>
                <w:szCs w:val="24"/>
              </w:rPr>
              <w:t>CU27</w:t>
            </w:r>
          </w:p>
        </w:tc>
      </w:tr>
      <w:tr w:rsidR="005207D6" w14:paraId="35856838" w14:textId="77777777">
        <w:tc>
          <w:tcPr>
            <w:tcW w:w="2876" w:type="dxa"/>
          </w:tcPr>
          <w:p w14:paraId="6595E3A6" w14:textId="77777777" w:rsidR="005207D6" w:rsidRDefault="00000000">
            <w:pPr>
              <w:rPr>
                <w:sz w:val="24"/>
                <w:szCs w:val="24"/>
              </w:rPr>
            </w:pPr>
            <w:r>
              <w:rPr>
                <w:sz w:val="24"/>
                <w:szCs w:val="24"/>
              </w:rPr>
              <w:t>RF27</w:t>
            </w:r>
          </w:p>
        </w:tc>
        <w:tc>
          <w:tcPr>
            <w:tcW w:w="2878" w:type="dxa"/>
          </w:tcPr>
          <w:p w14:paraId="424B46E0" w14:textId="77777777" w:rsidR="005207D6" w:rsidRDefault="00000000">
            <w:pPr>
              <w:rPr>
                <w:sz w:val="24"/>
                <w:szCs w:val="24"/>
              </w:rPr>
            </w:pPr>
            <w:r>
              <w:rPr>
                <w:sz w:val="24"/>
                <w:szCs w:val="24"/>
              </w:rPr>
              <w:t>Cuotas</w:t>
            </w:r>
          </w:p>
        </w:tc>
        <w:tc>
          <w:tcPr>
            <w:tcW w:w="2876" w:type="dxa"/>
          </w:tcPr>
          <w:p w14:paraId="5CEAC49B" w14:textId="77777777" w:rsidR="005207D6" w:rsidRDefault="00000000">
            <w:pPr>
              <w:rPr>
                <w:sz w:val="24"/>
                <w:szCs w:val="24"/>
              </w:rPr>
            </w:pPr>
            <w:r>
              <w:rPr>
                <w:sz w:val="24"/>
                <w:szCs w:val="24"/>
              </w:rPr>
              <w:t>CU28</w:t>
            </w:r>
          </w:p>
        </w:tc>
      </w:tr>
      <w:tr w:rsidR="005207D6" w14:paraId="2ED391A7" w14:textId="77777777">
        <w:tc>
          <w:tcPr>
            <w:tcW w:w="2876" w:type="dxa"/>
          </w:tcPr>
          <w:p w14:paraId="59FBF420" w14:textId="77777777" w:rsidR="005207D6" w:rsidRDefault="00000000">
            <w:pPr>
              <w:rPr>
                <w:sz w:val="24"/>
                <w:szCs w:val="24"/>
              </w:rPr>
            </w:pPr>
            <w:r>
              <w:rPr>
                <w:sz w:val="24"/>
                <w:szCs w:val="24"/>
              </w:rPr>
              <w:t>RF28</w:t>
            </w:r>
          </w:p>
        </w:tc>
        <w:tc>
          <w:tcPr>
            <w:tcW w:w="2878" w:type="dxa"/>
          </w:tcPr>
          <w:p w14:paraId="31D149EA" w14:textId="77777777" w:rsidR="005207D6" w:rsidRDefault="00000000">
            <w:pPr>
              <w:rPr>
                <w:sz w:val="24"/>
                <w:szCs w:val="24"/>
              </w:rPr>
            </w:pPr>
            <w:r>
              <w:rPr>
                <w:sz w:val="24"/>
                <w:szCs w:val="24"/>
              </w:rPr>
              <w:t>Fecha futura</w:t>
            </w:r>
          </w:p>
        </w:tc>
        <w:tc>
          <w:tcPr>
            <w:tcW w:w="2876" w:type="dxa"/>
          </w:tcPr>
          <w:p w14:paraId="450D6B20" w14:textId="77777777" w:rsidR="005207D6" w:rsidRDefault="00000000">
            <w:pPr>
              <w:rPr>
                <w:sz w:val="24"/>
                <w:szCs w:val="24"/>
              </w:rPr>
            </w:pPr>
            <w:r>
              <w:rPr>
                <w:sz w:val="24"/>
                <w:szCs w:val="24"/>
              </w:rPr>
              <w:t>CU29</w:t>
            </w:r>
          </w:p>
        </w:tc>
      </w:tr>
      <w:tr w:rsidR="005207D6" w14:paraId="764365CA" w14:textId="77777777">
        <w:tc>
          <w:tcPr>
            <w:tcW w:w="2876" w:type="dxa"/>
          </w:tcPr>
          <w:p w14:paraId="05878425" w14:textId="77777777" w:rsidR="005207D6" w:rsidRDefault="00000000">
            <w:pPr>
              <w:rPr>
                <w:sz w:val="24"/>
                <w:szCs w:val="24"/>
              </w:rPr>
            </w:pPr>
            <w:r>
              <w:rPr>
                <w:sz w:val="24"/>
                <w:szCs w:val="24"/>
              </w:rPr>
              <w:t>RF29</w:t>
            </w:r>
          </w:p>
        </w:tc>
        <w:tc>
          <w:tcPr>
            <w:tcW w:w="2878" w:type="dxa"/>
          </w:tcPr>
          <w:p w14:paraId="3AE53611" w14:textId="77777777" w:rsidR="005207D6" w:rsidRDefault="00000000">
            <w:pPr>
              <w:rPr>
                <w:sz w:val="24"/>
                <w:szCs w:val="24"/>
              </w:rPr>
            </w:pPr>
            <w:r>
              <w:rPr>
                <w:sz w:val="24"/>
                <w:szCs w:val="24"/>
              </w:rPr>
              <w:t>Actualizar saldo</w:t>
            </w:r>
          </w:p>
        </w:tc>
        <w:tc>
          <w:tcPr>
            <w:tcW w:w="2876" w:type="dxa"/>
          </w:tcPr>
          <w:p w14:paraId="0657ED9D" w14:textId="77777777" w:rsidR="005207D6" w:rsidRDefault="00000000">
            <w:pPr>
              <w:rPr>
                <w:sz w:val="24"/>
                <w:szCs w:val="24"/>
              </w:rPr>
            </w:pPr>
            <w:r>
              <w:rPr>
                <w:sz w:val="24"/>
                <w:szCs w:val="24"/>
              </w:rPr>
              <w:t>CU30</w:t>
            </w:r>
          </w:p>
        </w:tc>
      </w:tr>
      <w:tr w:rsidR="005207D6" w14:paraId="6B9F4B76" w14:textId="77777777">
        <w:tc>
          <w:tcPr>
            <w:tcW w:w="2876" w:type="dxa"/>
          </w:tcPr>
          <w:p w14:paraId="12A4FAB6" w14:textId="77777777" w:rsidR="005207D6" w:rsidRDefault="00000000">
            <w:pPr>
              <w:rPr>
                <w:sz w:val="24"/>
                <w:szCs w:val="24"/>
              </w:rPr>
            </w:pPr>
            <w:r>
              <w:rPr>
                <w:sz w:val="24"/>
                <w:szCs w:val="24"/>
              </w:rPr>
              <w:t>RF30</w:t>
            </w:r>
          </w:p>
        </w:tc>
        <w:tc>
          <w:tcPr>
            <w:tcW w:w="2878" w:type="dxa"/>
          </w:tcPr>
          <w:p w14:paraId="5E32C333" w14:textId="77777777" w:rsidR="005207D6" w:rsidRDefault="00000000">
            <w:pPr>
              <w:rPr>
                <w:sz w:val="24"/>
                <w:szCs w:val="24"/>
              </w:rPr>
            </w:pPr>
            <w:r>
              <w:rPr>
                <w:sz w:val="24"/>
                <w:szCs w:val="24"/>
              </w:rPr>
              <w:t>Estado pagado</w:t>
            </w:r>
          </w:p>
        </w:tc>
        <w:tc>
          <w:tcPr>
            <w:tcW w:w="2876" w:type="dxa"/>
          </w:tcPr>
          <w:p w14:paraId="5C776660" w14:textId="77777777" w:rsidR="005207D6" w:rsidRDefault="00000000">
            <w:pPr>
              <w:rPr>
                <w:sz w:val="24"/>
                <w:szCs w:val="24"/>
              </w:rPr>
            </w:pPr>
            <w:r>
              <w:rPr>
                <w:sz w:val="24"/>
                <w:szCs w:val="24"/>
              </w:rPr>
              <w:t>CU31</w:t>
            </w:r>
          </w:p>
        </w:tc>
      </w:tr>
      <w:tr w:rsidR="005207D6" w14:paraId="311858CB" w14:textId="77777777">
        <w:tc>
          <w:tcPr>
            <w:tcW w:w="2876" w:type="dxa"/>
          </w:tcPr>
          <w:p w14:paraId="591EDEDC" w14:textId="77777777" w:rsidR="005207D6" w:rsidRDefault="00000000">
            <w:pPr>
              <w:rPr>
                <w:sz w:val="24"/>
                <w:szCs w:val="24"/>
              </w:rPr>
            </w:pPr>
            <w:r>
              <w:rPr>
                <w:sz w:val="24"/>
                <w:szCs w:val="24"/>
              </w:rPr>
              <w:t>RF31</w:t>
            </w:r>
          </w:p>
        </w:tc>
        <w:tc>
          <w:tcPr>
            <w:tcW w:w="2878" w:type="dxa"/>
          </w:tcPr>
          <w:p w14:paraId="10587478" w14:textId="77777777" w:rsidR="005207D6" w:rsidRDefault="00000000">
            <w:pPr>
              <w:rPr>
                <w:sz w:val="24"/>
                <w:szCs w:val="24"/>
              </w:rPr>
            </w:pPr>
            <w:r>
              <w:rPr>
                <w:sz w:val="24"/>
                <w:szCs w:val="24"/>
              </w:rPr>
              <w:t>Morosidad</w:t>
            </w:r>
          </w:p>
        </w:tc>
        <w:tc>
          <w:tcPr>
            <w:tcW w:w="2876" w:type="dxa"/>
          </w:tcPr>
          <w:p w14:paraId="2C78CB34" w14:textId="77777777" w:rsidR="005207D6" w:rsidRDefault="00000000">
            <w:pPr>
              <w:rPr>
                <w:sz w:val="24"/>
                <w:szCs w:val="24"/>
              </w:rPr>
            </w:pPr>
            <w:r>
              <w:rPr>
                <w:sz w:val="24"/>
                <w:szCs w:val="24"/>
              </w:rPr>
              <w:t>CU32</w:t>
            </w:r>
          </w:p>
        </w:tc>
      </w:tr>
      <w:tr w:rsidR="005207D6" w14:paraId="1A83237F" w14:textId="77777777">
        <w:tc>
          <w:tcPr>
            <w:tcW w:w="2876" w:type="dxa"/>
          </w:tcPr>
          <w:p w14:paraId="0E13217E" w14:textId="77777777" w:rsidR="005207D6" w:rsidRDefault="00000000">
            <w:pPr>
              <w:rPr>
                <w:sz w:val="24"/>
                <w:szCs w:val="24"/>
              </w:rPr>
            </w:pPr>
            <w:r>
              <w:rPr>
                <w:sz w:val="24"/>
                <w:szCs w:val="24"/>
              </w:rPr>
              <w:t>RF32</w:t>
            </w:r>
          </w:p>
        </w:tc>
        <w:tc>
          <w:tcPr>
            <w:tcW w:w="2878" w:type="dxa"/>
          </w:tcPr>
          <w:p w14:paraId="0EF885AA" w14:textId="77777777" w:rsidR="005207D6" w:rsidRDefault="00000000">
            <w:pPr>
              <w:rPr>
                <w:sz w:val="24"/>
                <w:szCs w:val="24"/>
              </w:rPr>
            </w:pPr>
            <w:r>
              <w:rPr>
                <w:sz w:val="24"/>
                <w:szCs w:val="24"/>
              </w:rPr>
              <w:t>Comprobante</w:t>
            </w:r>
          </w:p>
        </w:tc>
        <w:tc>
          <w:tcPr>
            <w:tcW w:w="2876" w:type="dxa"/>
          </w:tcPr>
          <w:p w14:paraId="6F2C88A5" w14:textId="77777777" w:rsidR="005207D6" w:rsidRDefault="00000000">
            <w:pPr>
              <w:rPr>
                <w:sz w:val="24"/>
                <w:szCs w:val="24"/>
              </w:rPr>
            </w:pPr>
            <w:r>
              <w:rPr>
                <w:sz w:val="24"/>
                <w:szCs w:val="24"/>
              </w:rPr>
              <w:t>CU33</w:t>
            </w:r>
          </w:p>
        </w:tc>
      </w:tr>
      <w:tr w:rsidR="005207D6" w14:paraId="51DB86C0" w14:textId="77777777">
        <w:tc>
          <w:tcPr>
            <w:tcW w:w="2876" w:type="dxa"/>
          </w:tcPr>
          <w:p w14:paraId="33F574DD" w14:textId="77777777" w:rsidR="005207D6" w:rsidRDefault="00000000">
            <w:pPr>
              <w:rPr>
                <w:sz w:val="24"/>
                <w:szCs w:val="24"/>
              </w:rPr>
            </w:pPr>
            <w:r>
              <w:rPr>
                <w:sz w:val="24"/>
                <w:szCs w:val="24"/>
              </w:rPr>
              <w:t>RF33</w:t>
            </w:r>
          </w:p>
        </w:tc>
        <w:tc>
          <w:tcPr>
            <w:tcW w:w="2878" w:type="dxa"/>
          </w:tcPr>
          <w:p w14:paraId="6A90FED3" w14:textId="77777777" w:rsidR="005207D6" w:rsidRDefault="00000000">
            <w:pPr>
              <w:rPr>
                <w:sz w:val="24"/>
                <w:szCs w:val="24"/>
              </w:rPr>
            </w:pPr>
            <w:r>
              <w:rPr>
                <w:sz w:val="24"/>
                <w:szCs w:val="24"/>
              </w:rPr>
              <w:t>Conciliación</w:t>
            </w:r>
          </w:p>
        </w:tc>
        <w:tc>
          <w:tcPr>
            <w:tcW w:w="2876" w:type="dxa"/>
          </w:tcPr>
          <w:p w14:paraId="578CDBDD" w14:textId="77777777" w:rsidR="005207D6" w:rsidRDefault="00000000">
            <w:pPr>
              <w:rPr>
                <w:sz w:val="24"/>
                <w:szCs w:val="24"/>
              </w:rPr>
            </w:pPr>
            <w:r>
              <w:rPr>
                <w:sz w:val="24"/>
                <w:szCs w:val="24"/>
              </w:rPr>
              <w:t>CU37</w:t>
            </w:r>
          </w:p>
        </w:tc>
      </w:tr>
    </w:tbl>
    <w:p w14:paraId="6DCD48F1" w14:textId="77777777" w:rsidR="005207D6" w:rsidRDefault="00000000">
      <w:pPr>
        <w:pBdr>
          <w:top w:val="nil"/>
          <w:left w:val="nil"/>
          <w:bottom w:val="nil"/>
          <w:right w:val="nil"/>
          <w:between w:val="nil"/>
        </w:pBdr>
        <w:spacing w:after="240"/>
        <w:ind w:left="936" w:right="936"/>
        <w:jc w:val="center"/>
        <w:rPr>
          <w:color w:val="000000"/>
        </w:rPr>
      </w:pPr>
      <w:bookmarkStart w:id="198" w:name="_heading=h.lbfaeyvb4vdk" w:colFirst="0" w:colLast="0"/>
      <w:bookmarkEnd w:id="198"/>
      <w:r>
        <w:rPr>
          <w:sz w:val="18"/>
          <w:szCs w:val="18"/>
        </w:rPr>
        <w:t xml:space="preserve">Tabla </w:t>
      </w:r>
      <w:r>
        <w:rPr>
          <w:color w:val="000000"/>
          <w:sz w:val="18"/>
          <w:szCs w:val="18"/>
        </w:rPr>
        <w:t>8.</w:t>
      </w:r>
      <w:r>
        <w:rPr>
          <w:sz w:val="18"/>
          <w:szCs w:val="18"/>
        </w:rPr>
        <w:t>9</w:t>
      </w:r>
      <w:r>
        <w:rPr>
          <w:color w:val="000000"/>
          <w:sz w:val="18"/>
          <w:szCs w:val="18"/>
        </w:rPr>
        <w:t>. Tabla comparativa elaborada por estudiante para el proyecto Sistema Financiero del usuario Puertas Blindadas comprende todos los Requerimientos funcionales del módulo 3.</w:t>
      </w:r>
    </w:p>
    <w:p w14:paraId="7774338B" w14:textId="77777777" w:rsidR="005207D6" w:rsidRDefault="00000000">
      <w:pPr>
        <w:pStyle w:val="Heading3"/>
        <w:spacing w:before="360" w:after="80" w:line="278" w:lineRule="auto"/>
      </w:pPr>
      <w:bookmarkStart w:id="199" w:name="_heading=h.6azz2qhq8lp9" w:colFirst="0" w:colLast="0"/>
      <w:bookmarkEnd w:id="199"/>
      <w:r>
        <w:t>8.7.4. Proveedores y Cuentas por Pagar</w:t>
      </w:r>
    </w:p>
    <w:tbl>
      <w:tblPr>
        <w:tblStyle w:val="afffff2"/>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77"/>
        <w:gridCol w:w="2877"/>
        <w:gridCol w:w="2876"/>
      </w:tblGrid>
      <w:tr w:rsidR="005207D6" w14:paraId="428BE37D" w14:textId="77777777">
        <w:tc>
          <w:tcPr>
            <w:tcW w:w="2877" w:type="dxa"/>
          </w:tcPr>
          <w:p w14:paraId="3FEA4E36" w14:textId="77777777" w:rsidR="005207D6" w:rsidRDefault="00000000">
            <w:pPr>
              <w:rPr>
                <w:sz w:val="24"/>
                <w:szCs w:val="24"/>
              </w:rPr>
            </w:pPr>
            <w:r>
              <w:rPr>
                <w:sz w:val="24"/>
                <w:szCs w:val="24"/>
              </w:rPr>
              <w:t>RF</w:t>
            </w:r>
          </w:p>
        </w:tc>
        <w:tc>
          <w:tcPr>
            <w:tcW w:w="2877" w:type="dxa"/>
          </w:tcPr>
          <w:p w14:paraId="1AC74B0E" w14:textId="77777777" w:rsidR="005207D6" w:rsidRDefault="00000000">
            <w:pPr>
              <w:rPr>
                <w:sz w:val="24"/>
                <w:szCs w:val="24"/>
              </w:rPr>
            </w:pPr>
            <w:r>
              <w:rPr>
                <w:sz w:val="24"/>
                <w:szCs w:val="24"/>
              </w:rPr>
              <w:t>Descripción</w:t>
            </w:r>
          </w:p>
        </w:tc>
        <w:tc>
          <w:tcPr>
            <w:tcW w:w="2876" w:type="dxa"/>
          </w:tcPr>
          <w:p w14:paraId="6A971EF7" w14:textId="77777777" w:rsidR="005207D6" w:rsidRDefault="00000000">
            <w:pPr>
              <w:rPr>
                <w:sz w:val="24"/>
                <w:szCs w:val="24"/>
              </w:rPr>
            </w:pPr>
            <w:r>
              <w:rPr>
                <w:sz w:val="24"/>
                <w:szCs w:val="24"/>
              </w:rPr>
              <w:t>CU</w:t>
            </w:r>
          </w:p>
        </w:tc>
      </w:tr>
      <w:tr w:rsidR="005207D6" w14:paraId="23051A16" w14:textId="77777777">
        <w:tc>
          <w:tcPr>
            <w:tcW w:w="2877" w:type="dxa"/>
          </w:tcPr>
          <w:p w14:paraId="0BA3129F" w14:textId="77777777" w:rsidR="005207D6" w:rsidRDefault="00000000">
            <w:r>
              <w:rPr>
                <w:sz w:val="24"/>
                <w:szCs w:val="24"/>
              </w:rPr>
              <w:t>RF34</w:t>
            </w:r>
          </w:p>
        </w:tc>
        <w:tc>
          <w:tcPr>
            <w:tcW w:w="2877" w:type="dxa"/>
          </w:tcPr>
          <w:p w14:paraId="0A0E19EF" w14:textId="77777777" w:rsidR="005207D6" w:rsidRDefault="00000000">
            <w:pPr>
              <w:rPr>
                <w:sz w:val="24"/>
                <w:szCs w:val="24"/>
              </w:rPr>
            </w:pPr>
            <w:r>
              <w:rPr>
                <w:sz w:val="24"/>
                <w:szCs w:val="24"/>
              </w:rPr>
              <w:t>Crédito por excedente</w:t>
            </w:r>
          </w:p>
        </w:tc>
        <w:tc>
          <w:tcPr>
            <w:tcW w:w="2876" w:type="dxa"/>
          </w:tcPr>
          <w:p w14:paraId="5A0593D4" w14:textId="77777777" w:rsidR="005207D6" w:rsidRDefault="00000000">
            <w:pPr>
              <w:rPr>
                <w:sz w:val="24"/>
                <w:szCs w:val="24"/>
              </w:rPr>
            </w:pPr>
            <w:r>
              <w:rPr>
                <w:sz w:val="24"/>
                <w:szCs w:val="24"/>
              </w:rPr>
              <w:t>CU34</w:t>
            </w:r>
          </w:p>
        </w:tc>
      </w:tr>
      <w:tr w:rsidR="005207D6" w14:paraId="6B4C5944" w14:textId="77777777">
        <w:tc>
          <w:tcPr>
            <w:tcW w:w="2877" w:type="dxa"/>
          </w:tcPr>
          <w:p w14:paraId="15C69151" w14:textId="77777777" w:rsidR="005207D6" w:rsidRDefault="00000000">
            <w:pPr>
              <w:rPr>
                <w:sz w:val="24"/>
                <w:szCs w:val="24"/>
              </w:rPr>
            </w:pPr>
            <w:r>
              <w:rPr>
                <w:sz w:val="24"/>
                <w:szCs w:val="24"/>
              </w:rPr>
              <w:t>RF35</w:t>
            </w:r>
          </w:p>
        </w:tc>
        <w:tc>
          <w:tcPr>
            <w:tcW w:w="2877" w:type="dxa"/>
          </w:tcPr>
          <w:p w14:paraId="7DC1834C" w14:textId="77777777" w:rsidR="005207D6" w:rsidRDefault="00000000">
            <w:r>
              <w:t>Puntaje de confianza</w:t>
            </w:r>
          </w:p>
        </w:tc>
        <w:tc>
          <w:tcPr>
            <w:tcW w:w="2876" w:type="dxa"/>
          </w:tcPr>
          <w:p w14:paraId="03D707A1" w14:textId="77777777" w:rsidR="005207D6" w:rsidRDefault="00000000">
            <w:r>
              <w:t>CU35</w:t>
            </w:r>
          </w:p>
        </w:tc>
      </w:tr>
      <w:tr w:rsidR="005207D6" w14:paraId="5B12FAF5" w14:textId="77777777">
        <w:tc>
          <w:tcPr>
            <w:tcW w:w="2877" w:type="dxa"/>
          </w:tcPr>
          <w:p w14:paraId="6B09853B" w14:textId="77777777" w:rsidR="005207D6" w:rsidRDefault="00000000">
            <w:pPr>
              <w:rPr>
                <w:sz w:val="24"/>
                <w:szCs w:val="24"/>
              </w:rPr>
            </w:pPr>
            <w:r>
              <w:rPr>
                <w:sz w:val="24"/>
                <w:szCs w:val="24"/>
              </w:rPr>
              <w:t>RF36</w:t>
            </w:r>
          </w:p>
        </w:tc>
        <w:tc>
          <w:tcPr>
            <w:tcW w:w="2877" w:type="dxa"/>
          </w:tcPr>
          <w:p w14:paraId="67490844" w14:textId="77777777" w:rsidR="005207D6" w:rsidRDefault="00000000">
            <w:r>
              <w:t>Control de Riesgo</w:t>
            </w:r>
          </w:p>
        </w:tc>
        <w:tc>
          <w:tcPr>
            <w:tcW w:w="2876" w:type="dxa"/>
          </w:tcPr>
          <w:p w14:paraId="77CEFED4" w14:textId="77777777" w:rsidR="005207D6" w:rsidRDefault="00000000">
            <w:r>
              <w:t>CU36</w:t>
            </w:r>
          </w:p>
        </w:tc>
      </w:tr>
      <w:tr w:rsidR="005207D6" w14:paraId="4FA627C1" w14:textId="77777777">
        <w:tc>
          <w:tcPr>
            <w:tcW w:w="2877" w:type="dxa"/>
          </w:tcPr>
          <w:p w14:paraId="0232713C" w14:textId="77777777" w:rsidR="005207D6" w:rsidRDefault="00000000">
            <w:pPr>
              <w:rPr>
                <w:sz w:val="24"/>
                <w:szCs w:val="24"/>
              </w:rPr>
            </w:pPr>
            <w:r>
              <w:rPr>
                <w:sz w:val="24"/>
                <w:szCs w:val="24"/>
              </w:rPr>
              <w:t>RF37</w:t>
            </w:r>
          </w:p>
        </w:tc>
        <w:tc>
          <w:tcPr>
            <w:tcW w:w="2877" w:type="dxa"/>
          </w:tcPr>
          <w:p w14:paraId="642EB14F" w14:textId="77777777" w:rsidR="005207D6" w:rsidRDefault="00000000">
            <w:r>
              <w:rPr>
                <w:sz w:val="24"/>
                <w:szCs w:val="24"/>
              </w:rPr>
              <w:t>Crear proveedor</w:t>
            </w:r>
          </w:p>
        </w:tc>
        <w:tc>
          <w:tcPr>
            <w:tcW w:w="2876" w:type="dxa"/>
          </w:tcPr>
          <w:p w14:paraId="6E550B7A" w14:textId="77777777" w:rsidR="005207D6" w:rsidRDefault="00000000">
            <w:r>
              <w:rPr>
                <w:sz w:val="24"/>
                <w:szCs w:val="24"/>
              </w:rPr>
              <w:t>CU38</w:t>
            </w:r>
          </w:p>
        </w:tc>
      </w:tr>
      <w:tr w:rsidR="005207D6" w14:paraId="5A8338EB" w14:textId="77777777">
        <w:tc>
          <w:tcPr>
            <w:tcW w:w="2877" w:type="dxa"/>
          </w:tcPr>
          <w:p w14:paraId="344FE843" w14:textId="77777777" w:rsidR="005207D6" w:rsidRDefault="00000000">
            <w:pPr>
              <w:rPr>
                <w:sz w:val="24"/>
                <w:szCs w:val="24"/>
              </w:rPr>
            </w:pPr>
            <w:r>
              <w:rPr>
                <w:sz w:val="24"/>
                <w:szCs w:val="24"/>
              </w:rPr>
              <w:t>RF38</w:t>
            </w:r>
          </w:p>
        </w:tc>
        <w:tc>
          <w:tcPr>
            <w:tcW w:w="2877" w:type="dxa"/>
          </w:tcPr>
          <w:p w14:paraId="788E2150" w14:textId="77777777" w:rsidR="005207D6" w:rsidRDefault="00000000">
            <w:pPr>
              <w:rPr>
                <w:sz w:val="24"/>
                <w:szCs w:val="24"/>
              </w:rPr>
            </w:pPr>
            <w:r>
              <w:rPr>
                <w:sz w:val="24"/>
                <w:szCs w:val="24"/>
              </w:rPr>
              <w:t>Actualizar proveedor</w:t>
            </w:r>
          </w:p>
        </w:tc>
        <w:tc>
          <w:tcPr>
            <w:tcW w:w="2876" w:type="dxa"/>
          </w:tcPr>
          <w:p w14:paraId="7FA0E522" w14:textId="77777777" w:rsidR="005207D6" w:rsidRDefault="00000000">
            <w:pPr>
              <w:rPr>
                <w:sz w:val="24"/>
                <w:szCs w:val="24"/>
              </w:rPr>
            </w:pPr>
            <w:r>
              <w:rPr>
                <w:sz w:val="24"/>
                <w:szCs w:val="24"/>
              </w:rPr>
              <w:t>CU39</w:t>
            </w:r>
          </w:p>
        </w:tc>
      </w:tr>
      <w:tr w:rsidR="005207D6" w14:paraId="64AD09E9" w14:textId="77777777">
        <w:tc>
          <w:tcPr>
            <w:tcW w:w="2877" w:type="dxa"/>
          </w:tcPr>
          <w:p w14:paraId="772B7B0A" w14:textId="77777777" w:rsidR="005207D6" w:rsidRDefault="00000000">
            <w:pPr>
              <w:rPr>
                <w:sz w:val="24"/>
                <w:szCs w:val="24"/>
              </w:rPr>
            </w:pPr>
            <w:r>
              <w:rPr>
                <w:sz w:val="24"/>
                <w:szCs w:val="24"/>
              </w:rPr>
              <w:t>RF39</w:t>
            </w:r>
          </w:p>
        </w:tc>
        <w:tc>
          <w:tcPr>
            <w:tcW w:w="2877" w:type="dxa"/>
          </w:tcPr>
          <w:p w14:paraId="5A1C2F82" w14:textId="77777777" w:rsidR="005207D6" w:rsidRDefault="00000000">
            <w:pPr>
              <w:rPr>
                <w:sz w:val="24"/>
                <w:szCs w:val="24"/>
              </w:rPr>
            </w:pPr>
            <w:r>
              <w:rPr>
                <w:sz w:val="24"/>
                <w:szCs w:val="24"/>
              </w:rPr>
              <w:t>Factura compra</w:t>
            </w:r>
          </w:p>
        </w:tc>
        <w:tc>
          <w:tcPr>
            <w:tcW w:w="2876" w:type="dxa"/>
          </w:tcPr>
          <w:p w14:paraId="06577841" w14:textId="77777777" w:rsidR="005207D6" w:rsidRDefault="00000000">
            <w:pPr>
              <w:rPr>
                <w:sz w:val="24"/>
                <w:szCs w:val="24"/>
              </w:rPr>
            </w:pPr>
            <w:r>
              <w:rPr>
                <w:sz w:val="24"/>
                <w:szCs w:val="24"/>
              </w:rPr>
              <w:t>CU40</w:t>
            </w:r>
          </w:p>
        </w:tc>
      </w:tr>
      <w:tr w:rsidR="005207D6" w14:paraId="0F8A3C8A" w14:textId="77777777">
        <w:tc>
          <w:tcPr>
            <w:tcW w:w="2877" w:type="dxa"/>
          </w:tcPr>
          <w:p w14:paraId="5D62279A" w14:textId="77777777" w:rsidR="005207D6" w:rsidRDefault="00000000">
            <w:pPr>
              <w:rPr>
                <w:sz w:val="24"/>
                <w:szCs w:val="24"/>
              </w:rPr>
            </w:pPr>
            <w:r>
              <w:rPr>
                <w:sz w:val="24"/>
                <w:szCs w:val="24"/>
              </w:rPr>
              <w:t>RF40</w:t>
            </w:r>
          </w:p>
        </w:tc>
        <w:tc>
          <w:tcPr>
            <w:tcW w:w="2877" w:type="dxa"/>
          </w:tcPr>
          <w:p w14:paraId="199637BB" w14:textId="77777777" w:rsidR="005207D6" w:rsidRDefault="00000000">
            <w:pPr>
              <w:rPr>
                <w:sz w:val="24"/>
                <w:szCs w:val="24"/>
              </w:rPr>
            </w:pPr>
            <w:r>
              <w:rPr>
                <w:sz w:val="24"/>
                <w:szCs w:val="24"/>
              </w:rPr>
              <w:t>Categorizar gasto</w:t>
            </w:r>
          </w:p>
        </w:tc>
        <w:tc>
          <w:tcPr>
            <w:tcW w:w="2876" w:type="dxa"/>
          </w:tcPr>
          <w:p w14:paraId="32E4D348" w14:textId="77777777" w:rsidR="005207D6" w:rsidRDefault="00000000">
            <w:pPr>
              <w:rPr>
                <w:sz w:val="24"/>
                <w:szCs w:val="24"/>
              </w:rPr>
            </w:pPr>
            <w:r>
              <w:rPr>
                <w:sz w:val="24"/>
                <w:szCs w:val="24"/>
              </w:rPr>
              <w:t>CU41</w:t>
            </w:r>
          </w:p>
        </w:tc>
      </w:tr>
      <w:tr w:rsidR="005207D6" w14:paraId="3C85C3BE" w14:textId="77777777">
        <w:tc>
          <w:tcPr>
            <w:tcW w:w="2877" w:type="dxa"/>
          </w:tcPr>
          <w:p w14:paraId="45412345" w14:textId="77777777" w:rsidR="005207D6" w:rsidRDefault="00000000">
            <w:pPr>
              <w:rPr>
                <w:sz w:val="24"/>
                <w:szCs w:val="24"/>
              </w:rPr>
            </w:pPr>
            <w:r>
              <w:rPr>
                <w:sz w:val="24"/>
                <w:szCs w:val="24"/>
              </w:rPr>
              <w:t>RF41</w:t>
            </w:r>
          </w:p>
        </w:tc>
        <w:tc>
          <w:tcPr>
            <w:tcW w:w="2877" w:type="dxa"/>
          </w:tcPr>
          <w:p w14:paraId="6EF2DD30" w14:textId="77777777" w:rsidR="005207D6" w:rsidRDefault="00000000">
            <w:pPr>
              <w:rPr>
                <w:sz w:val="24"/>
                <w:szCs w:val="24"/>
              </w:rPr>
            </w:pPr>
            <w:r>
              <w:rPr>
                <w:sz w:val="24"/>
                <w:szCs w:val="24"/>
              </w:rPr>
              <w:t>Vincular a venta</w:t>
            </w:r>
          </w:p>
        </w:tc>
        <w:tc>
          <w:tcPr>
            <w:tcW w:w="2876" w:type="dxa"/>
          </w:tcPr>
          <w:p w14:paraId="761C7372" w14:textId="77777777" w:rsidR="005207D6" w:rsidRDefault="00000000">
            <w:pPr>
              <w:rPr>
                <w:sz w:val="24"/>
                <w:szCs w:val="24"/>
              </w:rPr>
            </w:pPr>
            <w:r>
              <w:rPr>
                <w:sz w:val="24"/>
                <w:szCs w:val="24"/>
              </w:rPr>
              <w:t>CU42</w:t>
            </w:r>
          </w:p>
        </w:tc>
      </w:tr>
      <w:tr w:rsidR="005207D6" w14:paraId="02DBBF22" w14:textId="77777777">
        <w:tc>
          <w:tcPr>
            <w:tcW w:w="2877" w:type="dxa"/>
          </w:tcPr>
          <w:p w14:paraId="72B31614" w14:textId="77777777" w:rsidR="005207D6" w:rsidRDefault="00000000">
            <w:pPr>
              <w:rPr>
                <w:sz w:val="24"/>
                <w:szCs w:val="24"/>
              </w:rPr>
            </w:pPr>
            <w:r>
              <w:rPr>
                <w:sz w:val="24"/>
                <w:szCs w:val="24"/>
              </w:rPr>
              <w:t>RF42</w:t>
            </w:r>
          </w:p>
        </w:tc>
        <w:tc>
          <w:tcPr>
            <w:tcW w:w="2877" w:type="dxa"/>
          </w:tcPr>
          <w:p w14:paraId="5B62F719" w14:textId="77777777" w:rsidR="005207D6" w:rsidRDefault="00000000">
            <w:pPr>
              <w:rPr>
                <w:sz w:val="24"/>
                <w:szCs w:val="24"/>
              </w:rPr>
            </w:pPr>
            <w:r>
              <w:rPr>
                <w:sz w:val="24"/>
                <w:szCs w:val="24"/>
              </w:rPr>
              <w:t>Fecha pago</w:t>
            </w:r>
          </w:p>
        </w:tc>
        <w:tc>
          <w:tcPr>
            <w:tcW w:w="2876" w:type="dxa"/>
          </w:tcPr>
          <w:p w14:paraId="7EAE6168" w14:textId="77777777" w:rsidR="005207D6" w:rsidRDefault="00000000">
            <w:pPr>
              <w:rPr>
                <w:sz w:val="24"/>
                <w:szCs w:val="24"/>
              </w:rPr>
            </w:pPr>
            <w:r>
              <w:rPr>
                <w:sz w:val="24"/>
                <w:szCs w:val="24"/>
              </w:rPr>
              <w:t>CU43</w:t>
            </w:r>
          </w:p>
        </w:tc>
      </w:tr>
      <w:tr w:rsidR="005207D6" w14:paraId="12BB1A5B" w14:textId="77777777">
        <w:tc>
          <w:tcPr>
            <w:tcW w:w="2877" w:type="dxa"/>
          </w:tcPr>
          <w:p w14:paraId="434021A4" w14:textId="77777777" w:rsidR="005207D6" w:rsidRDefault="00000000">
            <w:pPr>
              <w:rPr>
                <w:sz w:val="24"/>
                <w:szCs w:val="24"/>
              </w:rPr>
            </w:pPr>
            <w:r>
              <w:rPr>
                <w:sz w:val="24"/>
                <w:szCs w:val="24"/>
              </w:rPr>
              <w:t>RF43</w:t>
            </w:r>
          </w:p>
        </w:tc>
        <w:tc>
          <w:tcPr>
            <w:tcW w:w="2877" w:type="dxa"/>
          </w:tcPr>
          <w:p w14:paraId="0E576374" w14:textId="77777777" w:rsidR="005207D6" w:rsidRDefault="00000000">
            <w:pPr>
              <w:rPr>
                <w:sz w:val="24"/>
                <w:szCs w:val="24"/>
              </w:rPr>
            </w:pPr>
            <w:r>
              <w:rPr>
                <w:sz w:val="24"/>
                <w:szCs w:val="24"/>
              </w:rPr>
              <w:t>Alertas</w:t>
            </w:r>
          </w:p>
        </w:tc>
        <w:tc>
          <w:tcPr>
            <w:tcW w:w="2876" w:type="dxa"/>
          </w:tcPr>
          <w:p w14:paraId="498F1F93" w14:textId="77777777" w:rsidR="005207D6" w:rsidRDefault="00000000">
            <w:pPr>
              <w:rPr>
                <w:sz w:val="24"/>
                <w:szCs w:val="24"/>
              </w:rPr>
            </w:pPr>
            <w:r>
              <w:rPr>
                <w:sz w:val="24"/>
                <w:szCs w:val="24"/>
              </w:rPr>
              <w:t>CU44</w:t>
            </w:r>
          </w:p>
        </w:tc>
      </w:tr>
      <w:tr w:rsidR="005207D6" w14:paraId="4282CA9C" w14:textId="77777777">
        <w:tc>
          <w:tcPr>
            <w:tcW w:w="2877" w:type="dxa"/>
          </w:tcPr>
          <w:p w14:paraId="2EEEC145" w14:textId="77777777" w:rsidR="005207D6" w:rsidRDefault="00000000">
            <w:pPr>
              <w:rPr>
                <w:sz w:val="24"/>
                <w:szCs w:val="24"/>
              </w:rPr>
            </w:pPr>
            <w:r>
              <w:rPr>
                <w:sz w:val="24"/>
                <w:szCs w:val="24"/>
              </w:rPr>
              <w:t>RF44</w:t>
            </w:r>
          </w:p>
        </w:tc>
        <w:tc>
          <w:tcPr>
            <w:tcW w:w="2877" w:type="dxa"/>
          </w:tcPr>
          <w:p w14:paraId="18792DFD" w14:textId="77777777" w:rsidR="005207D6" w:rsidRDefault="00000000">
            <w:pPr>
              <w:rPr>
                <w:sz w:val="24"/>
                <w:szCs w:val="24"/>
              </w:rPr>
            </w:pPr>
            <w:r>
              <w:rPr>
                <w:sz w:val="24"/>
                <w:szCs w:val="24"/>
              </w:rPr>
              <w:t>Pago proveedor</w:t>
            </w:r>
          </w:p>
        </w:tc>
        <w:tc>
          <w:tcPr>
            <w:tcW w:w="2876" w:type="dxa"/>
          </w:tcPr>
          <w:p w14:paraId="7BE6060B" w14:textId="77777777" w:rsidR="005207D6" w:rsidRDefault="00000000">
            <w:pPr>
              <w:rPr>
                <w:sz w:val="24"/>
                <w:szCs w:val="24"/>
              </w:rPr>
            </w:pPr>
            <w:r>
              <w:rPr>
                <w:sz w:val="24"/>
                <w:szCs w:val="24"/>
              </w:rPr>
              <w:t>CU45</w:t>
            </w:r>
          </w:p>
        </w:tc>
      </w:tr>
      <w:tr w:rsidR="005207D6" w14:paraId="2B44B24F" w14:textId="77777777">
        <w:tc>
          <w:tcPr>
            <w:tcW w:w="2877" w:type="dxa"/>
          </w:tcPr>
          <w:p w14:paraId="2EA38AD4" w14:textId="77777777" w:rsidR="005207D6" w:rsidRDefault="00000000">
            <w:pPr>
              <w:rPr>
                <w:sz w:val="24"/>
                <w:szCs w:val="24"/>
              </w:rPr>
            </w:pPr>
            <w:r>
              <w:rPr>
                <w:sz w:val="24"/>
                <w:szCs w:val="24"/>
              </w:rPr>
              <w:t>RF45</w:t>
            </w:r>
          </w:p>
        </w:tc>
        <w:tc>
          <w:tcPr>
            <w:tcW w:w="2877" w:type="dxa"/>
          </w:tcPr>
          <w:p w14:paraId="5311BDC8" w14:textId="77777777" w:rsidR="005207D6" w:rsidRDefault="00000000">
            <w:pPr>
              <w:rPr>
                <w:sz w:val="24"/>
                <w:szCs w:val="24"/>
              </w:rPr>
            </w:pPr>
            <w:r>
              <w:rPr>
                <w:sz w:val="24"/>
                <w:szCs w:val="24"/>
              </w:rPr>
              <w:t>Consolidar deuda</w:t>
            </w:r>
          </w:p>
        </w:tc>
        <w:tc>
          <w:tcPr>
            <w:tcW w:w="2876" w:type="dxa"/>
          </w:tcPr>
          <w:p w14:paraId="6AAA8888" w14:textId="77777777" w:rsidR="005207D6" w:rsidRDefault="00000000">
            <w:pPr>
              <w:rPr>
                <w:sz w:val="24"/>
                <w:szCs w:val="24"/>
              </w:rPr>
            </w:pPr>
            <w:r>
              <w:rPr>
                <w:sz w:val="24"/>
                <w:szCs w:val="24"/>
              </w:rPr>
              <w:t>CU46</w:t>
            </w:r>
          </w:p>
        </w:tc>
      </w:tr>
      <w:tr w:rsidR="005207D6" w14:paraId="34B5074D" w14:textId="77777777">
        <w:tc>
          <w:tcPr>
            <w:tcW w:w="2877" w:type="dxa"/>
          </w:tcPr>
          <w:p w14:paraId="05793F91" w14:textId="77777777" w:rsidR="005207D6" w:rsidRDefault="00000000">
            <w:pPr>
              <w:rPr>
                <w:sz w:val="24"/>
                <w:szCs w:val="24"/>
              </w:rPr>
            </w:pPr>
            <w:r>
              <w:rPr>
                <w:sz w:val="24"/>
                <w:szCs w:val="24"/>
              </w:rPr>
              <w:t>RF46</w:t>
            </w:r>
          </w:p>
        </w:tc>
        <w:tc>
          <w:tcPr>
            <w:tcW w:w="2877" w:type="dxa"/>
          </w:tcPr>
          <w:p w14:paraId="1788605D" w14:textId="77777777" w:rsidR="005207D6" w:rsidRDefault="00000000">
            <w:pPr>
              <w:rPr>
                <w:sz w:val="24"/>
                <w:szCs w:val="24"/>
              </w:rPr>
            </w:pPr>
            <w:r>
              <w:rPr>
                <w:sz w:val="24"/>
                <w:szCs w:val="24"/>
              </w:rPr>
              <w:t>Retención</w:t>
            </w:r>
          </w:p>
        </w:tc>
        <w:tc>
          <w:tcPr>
            <w:tcW w:w="2876" w:type="dxa"/>
          </w:tcPr>
          <w:p w14:paraId="65E59C96" w14:textId="77777777" w:rsidR="005207D6" w:rsidRDefault="00000000">
            <w:pPr>
              <w:rPr>
                <w:sz w:val="24"/>
                <w:szCs w:val="24"/>
              </w:rPr>
            </w:pPr>
            <w:r>
              <w:rPr>
                <w:sz w:val="24"/>
                <w:szCs w:val="24"/>
              </w:rPr>
              <w:t>CU47</w:t>
            </w:r>
          </w:p>
        </w:tc>
      </w:tr>
    </w:tbl>
    <w:p w14:paraId="1FE5E287" w14:textId="77777777" w:rsidR="005207D6" w:rsidRDefault="00000000">
      <w:pPr>
        <w:pBdr>
          <w:top w:val="nil"/>
          <w:left w:val="nil"/>
          <w:bottom w:val="nil"/>
          <w:right w:val="nil"/>
          <w:between w:val="nil"/>
        </w:pBdr>
        <w:spacing w:after="240"/>
        <w:ind w:left="936" w:right="936"/>
        <w:jc w:val="center"/>
        <w:rPr>
          <w:color w:val="000000"/>
        </w:rPr>
      </w:pPr>
      <w:bookmarkStart w:id="200" w:name="_heading=h.klrd215qu29a" w:colFirst="0" w:colLast="0"/>
      <w:bookmarkEnd w:id="200"/>
      <w:r>
        <w:rPr>
          <w:sz w:val="18"/>
          <w:szCs w:val="18"/>
        </w:rPr>
        <w:t xml:space="preserve">Tabla </w:t>
      </w:r>
      <w:r>
        <w:rPr>
          <w:color w:val="000000"/>
          <w:sz w:val="18"/>
          <w:szCs w:val="18"/>
        </w:rPr>
        <w:t>8.</w:t>
      </w:r>
      <w:r>
        <w:rPr>
          <w:sz w:val="18"/>
          <w:szCs w:val="18"/>
        </w:rPr>
        <w:t>10</w:t>
      </w:r>
      <w:r>
        <w:rPr>
          <w:color w:val="000000"/>
          <w:sz w:val="18"/>
          <w:szCs w:val="18"/>
        </w:rPr>
        <w:t>. Tabla comparativa elaborada por estudiante para el proyecto Sistema Financiero del usuario Puertas Blindadas comprende todos los Requerimientos funcionales del módulo 4.</w:t>
      </w:r>
    </w:p>
    <w:p w14:paraId="51300871" w14:textId="77777777" w:rsidR="005207D6" w:rsidRDefault="00000000">
      <w:pPr>
        <w:pStyle w:val="Heading3"/>
        <w:spacing w:before="360" w:after="80" w:line="278" w:lineRule="auto"/>
      </w:pPr>
      <w:bookmarkStart w:id="201" w:name="_heading=h.jeph09iu9rhz" w:colFirst="0" w:colLast="0"/>
      <w:bookmarkEnd w:id="201"/>
      <w:r>
        <w:br w:type="page"/>
      </w:r>
    </w:p>
    <w:p w14:paraId="3AC0C81E" w14:textId="77777777" w:rsidR="005207D6" w:rsidRDefault="00000000">
      <w:pPr>
        <w:pStyle w:val="Heading3"/>
        <w:spacing w:before="360" w:after="80" w:line="278" w:lineRule="auto"/>
      </w:pPr>
      <w:bookmarkStart w:id="202" w:name="_heading=h.9wo1gu82m7vx" w:colFirst="0" w:colLast="0"/>
      <w:bookmarkEnd w:id="202"/>
      <w:r>
        <w:lastRenderedPageBreak/>
        <w:t>8.7.5. Caja Chica y Remuneraciones</w:t>
      </w:r>
    </w:p>
    <w:tbl>
      <w:tblPr>
        <w:tblStyle w:val="afffff3"/>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77"/>
        <w:gridCol w:w="2877"/>
        <w:gridCol w:w="2876"/>
      </w:tblGrid>
      <w:tr w:rsidR="005207D6" w14:paraId="1415413B" w14:textId="77777777">
        <w:tc>
          <w:tcPr>
            <w:tcW w:w="2877" w:type="dxa"/>
          </w:tcPr>
          <w:p w14:paraId="10CA046A" w14:textId="77777777" w:rsidR="005207D6" w:rsidRDefault="00000000">
            <w:pPr>
              <w:rPr>
                <w:sz w:val="24"/>
                <w:szCs w:val="24"/>
              </w:rPr>
            </w:pPr>
            <w:r>
              <w:rPr>
                <w:sz w:val="24"/>
                <w:szCs w:val="24"/>
              </w:rPr>
              <w:t>RF</w:t>
            </w:r>
          </w:p>
        </w:tc>
        <w:tc>
          <w:tcPr>
            <w:tcW w:w="2877" w:type="dxa"/>
          </w:tcPr>
          <w:p w14:paraId="3117FDFF" w14:textId="77777777" w:rsidR="005207D6" w:rsidRDefault="00000000">
            <w:pPr>
              <w:rPr>
                <w:sz w:val="24"/>
                <w:szCs w:val="24"/>
              </w:rPr>
            </w:pPr>
            <w:r>
              <w:rPr>
                <w:sz w:val="24"/>
                <w:szCs w:val="24"/>
              </w:rPr>
              <w:t>Descripción</w:t>
            </w:r>
          </w:p>
        </w:tc>
        <w:tc>
          <w:tcPr>
            <w:tcW w:w="2876" w:type="dxa"/>
          </w:tcPr>
          <w:p w14:paraId="0077EEEA" w14:textId="77777777" w:rsidR="005207D6" w:rsidRDefault="00000000">
            <w:pPr>
              <w:rPr>
                <w:sz w:val="24"/>
                <w:szCs w:val="24"/>
              </w:rPr>
            </w:pPr>
            <w:r>
              <w:rPr>
                <w:sz w:val="24"/>
                <w:szCs w:val="24"/>
              </w:rPr>
              <w:t>CU</w:t>
            </w:r>
          </w:p>
        </w:tc>
      </w:tr>
      <w:tr w:rsidR="005207D6" w14:paraId="3175275C" w14:textId="77777777">
        <w:tc>
          <w:tcPr>
            <w:tcW w:w="2877" w:type="dxa"/>
          </w:tcPr>
          <w:p w14:paraId="0E742D15" w14:textId="77777777" w:rsidR="005207D6" w:rsidRDefault="00000000">
            <w:pPr>
              <w:rPr>
                <w:sz w:val="24"/>
                <w:szCs w:val="24"/>
              </w:rPr>
            </w:pPr>
            <w:r>
              <w:rPr>
                <w:sz w:val="24"/>
                <w:szCs w:val="24"/>
              </w:rPr>
              <w:t>RF47</w:t>
            </w:r>
          </w:p>
        </w:tc>
        <w:tc>
          <w:tcPr>
            <w:tcW w:w="2877" w:type="dxa"/>
          </w:tcPr>
          <w:p w14:paraId="19F249E6" w14:textId="77777777" w:rsidR="005207D6" w:rsidRDefault="00000000">
            <w:pPr>
              <w:rPr>
                <w:sz w:val="24"/>
                <w:szCs w:val="24"/>
              </w:rPr>
            </w:pPr>
            <w:r>
              <w:rPr>
                <w:sz w:val="24"/>
                <w:szCs w:val="24"/>
              </w:rPr>
              <w:t>Gasto menor</w:t>
            </w:r>
          </w:p>
        </w:tc>
        <w:tc>
          <w:tcPr>
            <w:tcW w:w="2876" w:type="dxa"/>
          </w:tcPr>
          <w:p w14:paraId="7F09AE6A" w14:textId="77777777" w:rsidR="005207D6" w:rsidRDefault="00000000">
            <w:pPr>
              <w:rPr>
                <w:sz w:val="24"/>
                <w:szCs w:val="24"/>
              </w:rPr>
            </w:pPr>
            <w:r>
              <w:rPr>
                <w:sz w:val="24"/>
                <w:szCs w:val="24"/>
              </w:rPr>
              <w:t>CU48</w:t>
            </w:r>
          </w:p>
        </w:tc>
      </w:tr>
      <w:tr w:rsidR="005207D6" w14:paraId="7465A639" w14:textId="77777777">
        <w:tc>
          <w:tcPr>
            <w:tcW w:w="2877" w:type="dxa"/>
          </w:tcPr>
          <w:p w14:paraId="7673C69D" w14:textId="77777777" w:rsidR="005207D6" w:rsidRDefault="00000000">
            <w:pPr>
              <w:rPr>
                <w:sz w:val="24"/>
                <w:szCs w:val="24"/>
              </w:rPr>
            </w:pPr>
            <w:r>
              <w:rPr>
                <w:sz w:val="24"/>
                <w:szCs w:val="24"/>
              </w:rPr>
              <w:t>RF48</w:t>
            </w:r>
          </w:p>
        </w:tc>
        <w:tc>
          <w:tcPr>
            <w:tcW w:w="2877" w:type="dxa"/>
          </w:tcPr>
          <w:p w14:paraId="52977F34" w14:textId="77777777" w:rsidR="005207D6" w:rsidRDefault="00000000">
            <w:pPr>
              <w:rPr>
                <w:sz w:val="24"/>
                <w:szCs w:val="24"/>
              </w:rPr>
            </w:pPr>
            <w:r>
              <w:rPr>
                <w:sz w:val="24"/>
                <w:szCs w:val="24"/>
              </w:rPr>
              <w:t>Validar respaldo</w:t>
            </w:r>
          </w:p>
        </w:tc>
        <w:tc>
          <w:tcPr>
            <w:tcW w:w="2876" w:type="dxa"/>
          </w:tcPr>
          <w:p w14:paraId="18F7C5A2" w14:textId="77777777" w:rsidR="005207D6" w:rsidRDefault="00000000">
            <w:pPr>
              <w:rPr>
                <w:sz w:val="24"/>
                <w:szCs w:val="24"/>
              </w:rPr>
            </w:pPr>
            <w:r>
              <w:rPr>
                <w:sz w:val="24"/>
                <w:szCs w:val="24"/>
              </w:rPr>
              <w:t>CU49</w:t>
            </w:r>
          </w:p>
        </w:tc>
      </w:tr>
      <w:tr w:rsidR="005207D6" w14:paraId="30A12995" w14:textId="77777777">
        <w:tc>
          <w:tcPr>
            <w:tcW w:w="2877" w:type="dxa"/>
          </w:tcPr>
          <w:p w14:paraId="7AA6D8C2" w14:textId="77777777" w:rsidR="005207D6" w:rsidRDefault="00000000">
            <w:pPr>
              <w:rPr>
                <w:sz w:val="24"/>
                <w:szCs w:val="24"/>
              </w:rPr>
            </w:pPr>
            <w:r>
              <w:rPr>
                <w:sz w:val="24"/>
                <w:szCs w:val="24"/>
              </w:rPr>
              <w:t>RF49</w:t>
            </w:r>
          </w:p>
        </w:tc>
        <w:tc>
          <w:tcPr>
            <w:tcW w:w="2877" w:type="dxa"/>
          </w:tcPr>
          <w:p w14:paraId="6DD674A6" w14:textId="77777777" w:rsidR="005207D6" w:rsidRDefault="00000000">
            <w:pPr>
              <w:rPr>
                <w:sz w:val="24"/>
                <w:szCs w:val="24"/>
              </w:rPr>
            </w:pPr>
            <w:r>
              <w:rPr>
                <w:sz w:val="24"/>
                <w:szCs w:val="24"/>
              </w:rPr>
              <w:t>Crear empleado</w:t>
            </w:r>
          </w:p>
        </w:tc>
        <w:tc>
          <w:tcPr>
            <w:tcW w:w="2876" w:type="dxa"/>
          </w:tcPr>
          <w:p w14:paraId="5745ECFA" w14:textId="77777777" w:rsidR="005207D6" w:rsidRDefault="00000000">
            <w:pPr>
              <w:rPr>
                <w:sz w:val="24"/>
                <w:szCs w:val="24"/>
              </w:rPr>
            </w:pPr>
            <w:r>
              <w:rPr>
                <w:sz w:val="24"/>
                <w:szCs w:val="24"/>
              </w:rPr>
              <w:t>CU50</w:t>
            </w:r>
          </w:p>
        </w:tc>
      </w:tr>
      <w:tr w:rsidR="005207D6" w14:paraId="600C6040" w14:textId="77777777">
        <w:tc>
          <w:tcPr>
            <w:tcW w:w="2877" w:type="dxa"/>
          </w:tcPr>
          <w:p w14:paraId="31C50F26" w14:textId="77777777" w:rsidR="005207D6" w:rsidRDefault="00000000">
            <w:pPr>
              <w:rPr>
                <w:sz w:val="24"/>
                <w:szCs w:val="24"/>
              </w:rPr>
            </w:pPr>
            <w:r>
              <w:rPr>
                <w:sz w:val="24"/>
                <w:szCs w:val="24"/>
              </w:rPr>
              <w:t>RF50</w:t>
            </w:r>
          </w:p>
        </w:tc>
        <w:tc>
          <w:tcPr>
            <w:tcW w:w="2877" w:type="dxa"/>
          </w:tcPr>
          <w:p w14:paraId="6FE2EC5C" w14:textId="77777777" w:rsidR="005207D6" w:rsidRDefault="00000000">
            <w:pPr>
              <w:rPr>
                <w:sz w:val="24"/>
                <w:szCs w:val="24"/>
              </w:rPr>
            </w:pPr>
            <w:r>
              <w:rPr>
                <w:sz w:val="24"/>
                <w:szCs w:val="24"/>
              </w:rPr>
              <w:t>Sueldo base</w:t>
            </w:r>
          </w:p>
        </w:tc>
        <w:tc>
          <w:tcPr>
            <w:tcW w:w="2876" w:type="dxa"/>
          </w:tcPr>
          <w:p w14:paraId="6F92712B" w14:textId="77777777" w:rsidR="005207D6" w:rsidRDefault="00000000">
            <w:pPr>
              <w:rPr>
                <w:sz w:val="24"/>
                <w:szCs w:val="24"/>
              </w:rPr>
            </w:pPr>
            <w:r>
              <w:rPr>
                <w:sz w:val="24"/>
                <w:szCs w:val="24"/>
              </w:rPr>
              <w:t>CU51</w:t>
            </w:r>
          </w:p>
        </w:tc>
      </w:tr>
      <w:tr w:rsidR="005207D6" w14:paraId="1063CFB1" w14:textId="77777777">
        <w:tc>
          <w:tcPr>
            <w:tcW w:w="2877" w:type="dxa"/>
          </w:tcPr>
          <w:p w14:paraId="55D56B2A" w14:textId="77777777" w:rsidR="005207D6" w:rsidRDefault="00000000">
            <w:pPr>
              <w:rPr>
                <w:sz w:val="24"/>
                <w:szCs w:val="24"/>
              </w:rPr>
            </w:pPr>
            <w:r>
              <w:rPr>
                <w:sz w:val="24"/>
                <w:szCs w:val="24"/>
              </w:rPr>
              <w:t>RF51</w:t>
            </w:r>
          </w:p>
        </w:tc>
        <w:tc>
          <w:tcPr>
            <w:tcW w:w="2877" w:type="dxa"/>
          </w:tcPr>
          <w:p w14:paraId="777D0405" w14:textId="77777777" w:rsidR="005207D6" w:rsidRDefault="00000000">
            <w:pPr>
              <w:rPr>
                <w:sz w:val="24"/>
                <w:szCs w:val="24"/>
              </w:rPr>
            </w:pPr>
            <w:r>
              <w:rPr>
                <w:sz w:val="24"/>
                <w:szCs w:val="24"/>
              </w:rPr>
              <w:t>Crear tarea</w:t>
            </w:r>
          </w:p>
        </w:tc>
        <w:tc>
          <w:tcPr>
            <w:tcW w:w="2876" w:type="dxa"/>
          </w:tcPr>
          <w:p w14:paraId="121024E3" w14:textId="77777777" w:rsidR="005207D6" w:rsidRDefault="00000000">
            <w:pPr>
              <w:rPr>
                <w:sz w:val="24"/>
                <w:szCs w:val="24"/>
              </w:rPr>
            </w:pPr>
            <w:r>
              <w:rPr>
                <w:sz w:val="24"/>
                <w:szCs w:val="24"/>
              </w:rPr>
              <w:t>CU52</w:t>
            </w:r>
          </w:p>
        </w:tc>
      </w:tr>
      <w:tr w:rsidR="005207D6" w14:paraId="02E5D5E8" w14:textId="77777777">
        <w:tc>
          <w:tcPr>
            <w:tcW w:w="2877" w:type="dxa"/>
          </w:tcPr>
          <w:p w14:paraId="602367C1" w14:textId="77777777" w:rsidR="005207D6" w:rsidRDefault="00000000">
            <w:pPr>
              <w:rPr>
                <w:sz w:val="24"/>
                <w:szCs w:val="24"/>
              </w:rPr>
            </w:pPr>
            <w:r>
              <w:rPr>
                <w:sz w:val="24"/>
                <w:szCs w:val="24"/>
              </w:rPr>
              <w:t>RF52</w:t>
            </w:r>
          </w:p>
        </w:tc>
        <w:tc>
          <w:tcPr>
            <w:tcW w:w="2877" w:type="dxa"/>
          </w:tcPr>
          <w:p w14:paraId="495048A1" w14:textId="77777777" w:rsidR="005207D6" w:rsidRDefault="00000000">
            <w:pPr>
              <w:rPr>
                <w:sz w:val="24"/>
                <w:szCs w:val="24"/>
              </w:rPr>
            </w:pPr>
            <w:r>
              <w:rPr>
                <w:sz w:val="24"/>
                <w:szCs w:val="24"/>
              </w:rPr>
              <w:t>Asignar tarifa</w:t>
            </w:r>
          </w:p>
        </w:tc>
        <w:tc>
          <w:tcPr>
            <w:tcW w:w="2876" w:type="dxa"/>
          </w:tcPr>
          <w:p w14:paraId="27FF2973" w14:textId="77777777" w:rsidR="005207D6" w:rsidRDefault="00000000">
            <w:pPr>
              <w:rPr>
                <w:sz w:val="24"/>
                <w:szCs w:val="24"/>
              </w:rPr>
            </w:pPr>
            <w:r>
              <w:rPr>
                <w:sz w:val="24"/>
                <w:szCs w:val="24"/>
              </w:rPr>
              <w:t>CU53</w:t>
            </w:r>
          </w:p>
        </w:tc>
      </w:tr>
      <w:tr w:rsidR="005207D6" w14:paraId="4C41B92E" w14:textId="77777777">
        <w:tc>
          <w:tcPr>
            <w:tcW w:w="2877" w:type="dxa"/>
          </w:tcPr>
          <w:p w14:paraId="464BD071" w14:textId="77777777" w:rsidR="005207D6" w:rsidRDefault="00000000">
            <w:pPr>
              <w:rPr>
                <w:sz w:val="24"/>
                <w:szCs w:val="24"/>
              </w:rPr>
            </w:pPr>
            <w:r>
              <w:rPr>
                <w:sz w:val="24"/>
                <w:szCs w:val="24"/>
              </w:rPr>
              <w:t>RF53</w:t>
            </w:r>
          </w:p>
        </w:tc>
        <w:tc>
          <w:tcPr>
            <w:tcW w:w="2877" w:type="dxa"/>
          </w:tcPr>
          <w:p w14:paraId="65884A81" w14:textId="77777777" w:rsidR="005207D6" w:rsidRDefault="00000000">
            <w:pPr>
              <w:rPr>
                <w:sz w:val="24"/>
                <w:szCs w:val="24"/>
              </w:rPr>
            </w:pPr>
            <w:r>
              <w:rPr>
                <w:sz w:val="24"/>
                <w:szCs w:val="24"/>
              </w:rPr>
              <w:t>Registrar tareas</w:t>
            </w:r>
          </w:p>
        </w:tc>
        <w:tc>
          <w:tcPr>
            <w:tcW w:w="2876" w:type="dxa"/>
          </w:tcPr>
          <w:p w14:paraId="389F2456" w14:textId="77777777" w:rsidR="005207D6" w:rsidRDefault="00000000">
            <w:pPr>
              <w:rPr>
                <w:sz w:val="24"/>
                <w:szCs w:val="24"/>
              </w:rPr>
            </w:pPr>
            <w:r>
              <w:rPr>
                <w:sz w:val="24"/>
                <w:szCs w:val="24"/>
              </w:rPr>
              <w:t>CU54</w:t>
            </w:r>
          </w:p>
        </w:tc>
      </w:tr>
      <w:tr w:rsidR="005207D6" w14:paraId="3FE31522" w14:textId="77777777">
        <w:tc>
          <w:tcPr>
            <w:tcW w:w="2877" w:type="dxa"/>
          </w:tcPr>
          <w:p w14:paraId="1069ED8F" w14:textId="77777777" w:rsidR="005207D6" w:rsidRDefault="00000000">
            <w:pPr>
              <w:rPr>
                <w:sz w:val="24"/>
                <w:szCs w:val="24"/>
              </w:rPr>
            </w:pPr>
            <w:r>
              <w:rPr>
                <w:sz w:val="24"/>
                <w:szCs w:val="24"/>
              </w:rPr>
              <w:t>RF54</w:t>
            </w:r>
          </w:p>
        </w:tc>
        <w:tc>
          <w:tcPr>
            <w:tcW w:w="2877" w:type="dxa"/>
          </w:tcPr>
          <w:p w14:paraId="4ACB443D" w14:textId="77777777" w:rsidR="005207D6" w:rsidRDefault="00000000">
            <w:pPr>
              <w:rPr>
                <w:sz w:val="24"/>
                <w:szCs w:val="24"/>
              </w:rPr>
            </w:pPr>
            <w:r>
              <w:rPr>
                <w:sz w:val="24"/>
                <w:szCs w:val="24"/>
              </w:rPr>
              <w:t>Validar asociación</w:t>
            </w:r>
          </w:p>
        </w:tc>
        <w:tc>
          <w:tcPr>
            <w:tcW w:w="2876" w:type="dxa"/>
          </w:tcPr>
          <w:p w14:paraId="7305C853" w14:textId="77777777" w:rsidR="005207D6" w:rsidRDefault="00000000">
            <w:pPr>
              <w:rPr>
                <w:sz w:val="24"/>
                <w:szCs w:val="24"/>
              </w:rPr>
            </w:pPr>
            <w:r>
              <w:rPr>
                <w:sz w:val="24"/>
                <w:szCs w:val="24"/>
              </w:rPr>
              <w:t>CU55</w:t>
            </w:r>
          </w:p>
        </w:tc>
      </w:tr>
      <w:tr w:rsidR="005207D6" w14:paraId="4B63A120" w14:textId="77777777">
        <w:tc>
          <w:tcPr>
            <w:tcW w:w="2877" w:type="dxa"/>
          </w:tcPr>
          <w:p w14:paraId="05AE924C" w14:textId="77777777" w:rsidR="005207D6" w:rsidRDefault="00000000">
            <w:pPr>
              <w:rPr>
                <w:sz w:val="24"/>
                <w:szCs w:val="24"/>
              </w:rPr>
            </w:pPr>
            <w:r>
              <w:rPr>
                <w:sz w:val="24"/>
                <w:szCs w:val="24"/>
              </w:rPr>
              <w:t>RF55</w:t>
            </w:r>
          </w:p>
        </w:tc>
        <w:tc>
          <w:tcPr>
            <w:tcW w:w="2877" w:type="dxa"/>
          </w:tcPr>
          <w:p w14:paraId="152F1207" w14:textId="77777777" w:rsidR="005207D6" w:rsidRDefault="00000000">
            <w:pPr>
              <w:rPr>
                <w:sz w:val="24"/>
                <w:szCs w:val="24"/>
              </w:rPr>
            </w:pPr>
            <w:r>
              <w:rPr>
                <w:sz w:val="24"/>
                <w:szCs w:val="24"/>
              </w:rPr>
              <w:t>Bonos</w:t>
            </w:r>
          </w:p>
        </w:tc>
        <w:tc>
          <w:tcPr>
            <w:tcW w:w="2876" w:type="dxa"/>
          </w:tcPr>
          <w:p w14:paraId="49D354A9" w14:textId="77777777" w:rsidR="005207D6" w:rsidRDefault="00000000">
            <w:pPr>
              <w:rPr>
                <w:sz w:val="24"/>
                <w:szCs w:val="24"/>
              </w:rPr>
            </w:pPr>
            <w:r>
              <w:rPr>
                <w:sz w:val="24"/>
                <w:szCs w:val="24"/>
              </w:rPr>
              <w:t>CU56</w:t>
            </w:r>
          </w:p>
        </w:tc>
      </w:tr>
      <w:tr w:rsidR="005207D6" w14:paraId="1D72446D" w14:textId="77777777">
        <w:tc>
          <w:tcPr>
            <w:tcW w:w="2877" w:type="dxa"/>
          </w:tcPr>
          <w:p w14:paraId="48291846" w14:textId="77777777" w:rsidR="005207D6" w:rsidRDefault="00000000">
            <w:pPr>
              <w:rPr>
                <w:sz w:val="24"/>
                <w:szCs w:val="24"/>
              </w:rPr>
            </w:pPr>
            <w:r>
              <w:rPr>
                <w:sz w:val="24"/>
                <w:szCs w:val="24"/>
              </w:rPr>
              <w:t>RF56</w:t>
            </w:r>
          </w:p>
        </w:tc>
        <w:tc>
          <w:tcPr>
            <w:tcW w:w="2877" w:type="dxa"/>
          </w:tcPr>
          <w:p w14:paraId="6B95127D" w14:textId="77777777" w:rsidR="005207D6" w:rsidRDefault="00000000">
            <w:pPr>
              <w:rPr>
                <w:sz w:val="24"/>
                <w:szCs w:val="24"/>
              </w:rPr>
            </w:pPr>
            <w:r>
              <w:rPr>
                <w:sz w:val="24"/>
                <w:szCs w:val="24"/>
              </w:rPr>
              <w:t>Descuentos</w:t>
            </w:r>
          </w:p>
        </w:tc>
        <w:tc>
          <w:tcPr>
            <w:tcW w:w="2876" w:type="dxa"/>
          </w:tcPr>
          <w:p w14:paraId="50F3362D" w14:textId="77777777" w:rsidR="005207D6" w:rsidRDefault="00000000">
            <w:pPr>
              <w:rPr>
                <w:sz w:val="24"/>
                <w:szCs w:val="24"/>
              </w:rPr>
            </w:pPr>
            <w:r>
              <w:rPr>
                <w:sz w:val="24"/>
                <w:szCs w:val="24"/>
              </w:rPr>
              <w:t>CU57</w:t>
            </w:r>
          </w:p>
        </w:tc>
      </w:tr>
      <w:tr w:rsidR="005207D6" w14:paraId="67BFB424" w14:textId="77777777">
        <w:tc>
          <w:tcPr>
            <w:tcW w:w="2877" w:type="dxa"/>
          </w:tcPr>
          <w:p w14:paraId="43B7C88A" w14:textId="77777777" w:rsidR="005207D6" w:rsidRDefault="00000000">
            <w:pPr>
              <w:rPr>
                <w:sz w:val="24"/>
                <w:szCs w:val="24"/>
              </w:rPr>
            </w:pPr>
            <w:r>
              <w:rPr>
                <w:sz w:val="24"/>
                <w:szCs w:val="24"/>
              </w:rPr>
              <w:t>RF57</w:t>
            </w:r>
          </w:p>
        </w:tc>
        <w:tc>
          <w:tcPr>
            <w:tcW w:w="2877" w:type="dxa"/>
          </w:tcPr>
          <w:p w14:paraId="7C951FC9" w14:textId="77777777" w:rsidR="005207D6" w:rsidRDefault="00000000">
            <w:pPr>
              <w:rPr>
                <w:sz w:val="24"/>
                <w:szCs w:val="24"/>
              </w:rPr>
            </w:pPr>
            <w:r>
              <w:rPr>
                <w:sz w:val="24"/>
                <w:szCs w:val="24"/>
              </w:rPr>
              <w:t>Haberes</w:t>
            </w:r>
          </w:p>
        </w:tc>
        <w:tc>
          <w:tcPr>
            <w:tcW w:w="2876" w:type="dxa"/>
          </w:tcPr>
          <w:p w14:paraId="7FF1510F" w14:textId="77777777" w:rsidR="005207D6" w:rsidRDefault="00000000">
            <w:pPr>
              <w:rPr>
                <w:sz w:val="24"/>
                <w:szCs w:val="24"/>
              </w:rPr>
            </w:pPr>
            <w:r>
              <w:rPr>
                <w:sz w:val="24"/>
                <w:szCs w:val="24"/>
              </w:rPr>
              <w:t>CU58</w:t>
            </w:r>
          </w:p>
        </w:tc>
      </w:tr>
      <w:tr w:rsidR="005207D6" w14:paraId="1CC7E538" w14:textId="77777777">
        <w:tc>
          <w:tcPr>
            <w:tcW w:w="2877" w:type="dxa"/>
          </w:tcPr>
          <w:p w14:paraId="406EC77C" w14:textId="77777777" w:rsidR="005207D6" w:rsidRDefault="00000000">
            <w:pPr>
              <w:rPr>
                <w:sz w:val="24"/>
                <w:szCs w:val="24"/>
              </w:rPr>
            </w:pPr>
            <w:r>
              <w:rPr>
                <w:sz w:val="24"/>
                <w:szCs w:val="24"/>
              </w:rPr>
              <w:t>RF58</w:t>
            </w:r>
          </w:p>
        </w:tc>
        <w:tc>
          <w:tcPr>
            <w:tcW w:w="2877" w:type="dxa"/>
          </w:tcPr>
          <w:p w14:paraId="74E7A3EE" w14:textId="77777777" w:rsidR="005207D6" w:rsidRDefault="00000000">
            <w:pPr>
              <w:rPr>
                <w:sz w:val="24"/>
                <w:szCs w:val="24"/>
              </w:rPr>
            </w:pPr>
            <w:r>
              <w:rPr>
                <w:sz w:val="24"/>
                <w:szCs w:val="24"/>
              </w:rPr>
              <w:t>Liquidación</w:t>
            </w:r>
          </w:p>
        </w:tc>
        <w:tc>
          <w:tcPr>
            <w:tcW w:w="2876" w:type="dxa"/>
          </w:tcPr>
          <w:p w14:paraId="7588D107" w14:textId="77777777" w:rsidR="005207D6" w:rsidRDefault="00000000">
            <w:pPr>
              <w:rPr>
                <w:sz w:val="24"/>
                <w:szCs w:val="24"/>
              </w:rPr>
            </w:pPr>
            <w:r>
              <w:rPr>
                <w:sz w:val="24"/>
                <w:szCs w:val="24"/>
              </w:rPr>
              <w:t>CU59</w:t>
            </w:r>
          </w:p>
        </w:tc>
      </w:tr>
      <w:tr w:rsidR="005207D6" w14:paraId="7F98D9BA" w14:textId="77777777">
        <w:tc>
          <w:tcPr>
            <w:tcW w:w="2877" w:type="dxa"/>
          </w:tcPr>
          <w:p w14:paraId="3BB14992" w14:textId="77777777" w:rsidR="005207D6" w:rsidRDefault="00000000">
            <w:pPr>
              <w:rPr>
                <w:sz w:val="24"/>
                <w:szCs w:val="24"/>
              </w:rPr>
            </w:pPr>
            <w:r>
              <w:rPr>
                <w:sz w:val="24"/>
                <w:szCs w:val="24"/>
              </w:rPr>
              <w:t>RF59</w:t>
            </w:r>
          </w:p>
        </w:tc>
        <w:tc>
          <w:tcPr>
            <w:tcW w:w="2877" w:type="dxa"/>
          </w:tcPr>
          <w:p w14:paraId="1B6030AC" w14:textId="77777777" w:rsidR="005207D6" w:rsidRDefault="00000000">
            <w:pPr>
              <w:rPr>
                <w:sz w:val="24"/>
                <w:szCs w:val="24"/>
              </w:rPr>
            </w:pPr>
            <w:r>
              <w:rPr>
                <w:sz w:val="24"/>
                <w:szCs w:val="24"/>
              </w:rPr>
              <w:t>Historial</w:t>
            </w:r>
          </w:p>
        </w:tc>
        <w:tc>
          <w:tcPr>
            <w:tcW w:w="2876" w:type="dxa"/>
          </w:tcPr>
          <w:p w14:paraId="5437E6AA" w14:textId="77777777" w:rsidR="005207D6" w:rsidRDefault="00000000">
            <w:pPr>
              <w:rPr>
                <w:sz w:val="24"/>
                <w:szCs w:val="24"/>
              </w:rPr>
            </w:pPr>
            <w:r>
              <w:rPr>
                <w:sz w:val="24"/>
                <w:szCs w:val="24"/>
              </w:rPr>
              <w:t>CU60</w:t>
            </w:r>
          </w:p>
        </w:tc>
      </w:tr>
    </w:tbl>
    <w:p w14:paraId="25E5A9D6" w14:textId="77777777" w:rsidR="005207D6" w:rsidRDefault="00000000">
      <w:pPr>
        <w:pBdr>
          <w:top w:val="nil"/>
          <w:left w:val="nil"/>
          <w:bottom w:val="nil"/>
          <w:right w:val="nil"/>
          <w:between w:val="nil"/>
        </w:pBdr>
        <w:spacing w:after="240"/>
        <w:ind w:left="936" w:right="936"/>
        <w:jc w:val="center"/>
        <w:rPr>
          <w:color w:val="000000"/>
          <w:sz w:val="18"/>
          <w:szCs w:val="18"/>
        </w:rPr>
      </w:pPr>
      <w:bookmarkStart w:id="203" w:name="_heading=h.gk8dtvx2ljjt" w:colFirst="0" w:colLast="0"/>
      <w:bookmarkEnd w:id="203"/>
      <w:r>
        <w:rPr>
          <w:sz w:val="18"/>
          <w:szCs w:val="18"/>
        </w:rPr>
        <w:t xml:space="preserve">Tabla </w:t>
      </w:r>
      <w:r>
        <w:rPr>
          <w:color w:val="000000"/>
          <w:sz w:val="18"/>
          <w:szCs w:val="18"/>
        </w:rPr>
        <w:t>8.</w:t>
      </w:r>
      <w:r>
        <w:rPr>
          <w:sz w:val="18"/>
          <w:szCs w:val="18"/>
        </w:rPr>
        <w:t>11</w:t>
      </w:r>
      <w:r>
        <w:rPr>
          <w:color w:val="000000"/>
          <w:sz w:val="18"/>
          <w:szCs w:val="18"/>
        </w:rPr>
        <w:t>. Tabla comparativa elaborada por estudiante para el proyecto Sistema Financiero del usuario Puertas Blindadas comprende todos los Requerimientos funcionales del módulo 5.</w:t>
      </w:r>
    </w:p>
    <w:p w14:paraId="76B1348E" w14:textId="77777777" w:rsidR="005207D6" w:rsidRDefault="00000000">
      <w:pPr>
        <w:pStyle w:val="Heading3"/>
        <w:spacing w:before="360" w:after="80" w:line="278" w:lineRule="auto"/>
      </w:pPr>
      <w:bookmarkStart w:id="204" w:name="_heading=h.kkrrg4bh7xo3" w:colFirst="0" w:colLast="0"/>
      <w:bookmarkEnd w:id="204"/>
      <w:r>
        <w:t xml:space="preserve">8.7.6. </w:t>
      </w:r>
      <w:proofErr w:type="spellStart"/>
      <w:r>
        <w:t>Dashboard</w:t>
      </w:r>
      <w:proofErr w:type="spellEnd"/>
      <w:r>
        <w:t>, Auditoría y Perfiles</w:t>
      </w:r>
    </w:p>
    <w:tbl>
      <w:tblPr>
        <w:tblStyle w:val="afffff4"/>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76"/>
        <w:gridCol w:w="2878"/>
        <w:gridCol w:w="2876"/>
      </w:tblGrid>
      <w:tr w:rsidR="005207D6" w14:paraId="04A86758" w14:textId="77777777">
        <w:tc>
          <w:tcPr>
            <w:tcW w:w="2876" w:type="dxa"/>
          </w:tcPr>
          <w:p w14:paraId="073A262C" w14:textId="77777777" w:rsidR="005207D6" w:rsidRDefault="00000000">
            <w:pPr>
              <w:rPr>
                <w:sz w:val="24"/>
                <w:szCs w:val="24"/>
              </w:rPr>
            </w:pPr>
            <w:r>
              <w:rPr>
                <w:sz w:val="24"/>
                <w:szCs w:val="24"/>
              </w:rPr>
              <w:t>RF</w:t>
            </w:r>
          </w:p>
        </w:tc>
        <w:tc>
          <w:tcPr>
            <w:tcW w:w="2878" w:type="dxa"/>
          </w:tcPr>
          <w:p w14:paraId="5CD71FC1" w14:textId="77777777" w:rsidR="005207D6" w:rsidRDefault="00000000">
            <w:pPr>
              <w:rPr>
                <w:sz w:val="24"/>
                <w:szCs w:val="24"/>
              </w:rPr>
            </w:pPr>
            <w:r>
              <w:rPr>
                <w:sz w:val="24"/>
                <w:szCs w:val="24"/>
              </w:rPr>
              <w:t>Descripción</w:t>
            </w:r>
          </w:p>
        </w:tc>
        <w:tc>
          <w:tcPr>
            <w:tcW w:w="2876" w:type="dxa"/>
          </w:tcPr>
          <w:p w14:paraId="43EA0AAD" w14:textId="77777777" w:rsidR="005207D6" w:rsidRDefault="00000000">
            <w:pPr>
              <w:rPr>
                <w:sz w:val="24"/>
                <w:szCs w:val="24"/>
              </w:rPr>
            </w:pPr>
            <w:r>
              <w:rPr>
                <w:sz w:val="24"/>
                <w:szCs w:val="24"/>
              </w:rPr>
              <w:t>CU</w:t>
            </w:r>
          </w:p>
        </w:tc>
      </w:tr>
      <w:tr w:rsidR="005207D6" w14:paraId="26A171BF" w14:textId="77777777">
        <w:tc>
          <w:tcPr>
            <w:tcW w:w="2876" w:type="dxa"/>
          </w:tcPr>
          <w:p w14:paraId="4B913BF0" w14:textId="77777777" w:rsidR="005207D6" w:rsidRDefault="00000000">
            <w:pPr>
              <w:rPr>
                <w:sz w:val="24"/>
                <w:szCs w:val="24"/>
              </w:rPr>
            </w:pPr>
            <w:r>
              <w:rPr>
                <w:sz w:val="24"/>
                <w:szCs w:val="24"/>
              </w:rPr>
              <w:t>RF60</w:t>
            </w:r>
          </w:p>
        </w:tc>
        <w:tc>
          <w:tcPr>
            <w:tcW w:w="2878" w:type="dxa"/>
          </w:tcPr>
          <w:p w14:paraId="1DB53D08" w14:textId="77777777" w:rsidR="005207D6" w:rsidRDefault="00000000">
            <w:pPr>
              <w:rPr>
                <w:sz w:val="24"/>
                <w:szCs w:val="24"/>
              </w:rPr>
            </w:pPr>
            <w:proofErr w:type="spellStart"/>
            <w:r>
              <w:rPr>
                <w:sz w:val="24"/>
                <w:szCs w:val="24"/>
              </w:rPr>
              <w:t>CxC</w:t>
            </w:r>
            <w:proofErr w:type="spellEnd"/>
          </w:p>
        </w:tc>
        <w:tc>
          <w:tcPr>
            <w:tcW w:w="2876" w:type="dxa"/>
          </w:tcPr>
          <w:p w14:paraId="4CF32363" w14:textId="77777777" w:rsidR="005207D6" w:rsidRDefault="00000000">
            <w:pPr>
              <w:rPr>
                <w:sz w:val="24"/>
                <w:szCs w:val="24"/>
              </w:rPr>
            </w:pPr>
            <w:r>
              <w:rPr>
                <w:sz w:val="24"/>
                <w:szCs w:val="24"/>
              </w:rPr>
              <w:t>CU61</w:t>
            </w:r>
          </w:p>
        </w:tc>
      </w:tr>
      <w:tr w:rsidR="005207D6" w14:paraId="72F0F2E6" w14:textId="77777777">
        <w:tc>
          <w:tcPr>
            <w:tcW w:w="2876" w:type="dxa"/>
          </w:tcPr>
          <w:p w14:paraId="1A956BA1" w14:textId="77777777" w:rsidR="005207D6" w:rsidRDefault="00000000">
            <w:pPr>
              <w:rPr>
                <w:sz w:val="24"/>
                <w:szCs w:val="24"/>
              </w:rPr>
            </w:pPr>
            <w:r>
              <w:rPr>
                <w:sz w:val="24"/>
                <w:szCs w:val="24"/>
              </w:rPr>
              <w:t>RF61</w:t>
            </w:r>
          </w:p>
        </w:tc>
        <w:tc>
          <w:tcPr>
            <w:tcW w:w="2878" w:type="dxa"/>
          </w:tcPr>
          <w:p w14:paraId="714EBEA6" w14:textId="77777777" w:rsidR="005207D6" w:rsidRDefault="00000000">
            <w:pPr>
              <w:rPr>
                <w:sz w:val="24"/>
                <w:szCs w:val="24"/>
              </w:rPr>
            </w:pPr>
            <w:proofErr w:type="spellStart"/>
            <w:r>
              <w:rPr>
                <w:sz w:val="24"/>
                <w:szCs w:val="24"/>
              </w:rPr>
              <w:t>CxP</w:t>
            </w:r>
            <w:proofErr w:type="spellEnd"/>
          </w:p>
        </w:tc>
        <w:tc>
          <w:tcPr>
            <w:tcW w:w="2876" w:type="dxa"/>
          </w:tcPr>
          <w:p w14:paraId="74F4EB39" w14:textId="77777777" w:rsidR="005207D6" w:rsidRDefault="00000000">
            <w:pPr>
              <w:rPr>
                <w:sz w:val="24"/>
                <w:szCs w:val="24"/>
              </w:rPr>
            </w:pPr>
            <w:r>
              <w:rPr>
                <w:sz w:val="24"/>
                <w:szCs w:val="24"/>
              </w:rPr>
              <w:t>CU62</w:t>
            </w:r>
          </w:p>
        </w:tc>
      </w:tr>
      <w:tr w:rsidR="005207D6" w14:paraId="7BB7B34A" w14:textId="77777777">
        <w:tc>
          <w:tcPr>
            <w:tcW w:w="2876" w:type="dxa"/>
          </w:tcPr>
          <w:p w14:paraId="20A351E0" w14:textId="77777777" w:rsidR="005207D6" w:rsidRDefault="00000000">
            <w:pPr>
              <w:rPr>
                <w:sz w:val="24"/>
                <w:szCs w:val="24"/>
              </w:rPr>
            </w:pPr>
            <w:r>
              <w:rPr>
                <w:sz w:val="24"/>
                <w:szCs w:val="24"/>
              </w:rPr>
              <w:t>RF62</w:t>
            </w:r>
          </w:p>
        </w:tc>
        <w:tc>
          <w:tcPr>
            <w:tcW w:w="2878" w:type="dxa"/>
          </w:tcPr>
          <w:p w14:paraId="3488BCA4" w14:textId="77777777" w:rsidR="005207D6" w:rsidRDefault="00000000">
            <w:pPr>
              <w:rPr>
                <w:sz w:val="24"/>
                <w:szCs w:val="24"/>
              </w:rPr>
            </w:pPr>
            <w:r>
              <w:rPr>
                <w:sz w:val="24"/>
                <w:szCs w:val="24"/>
              </w:rPr>
              <w:t>Morosidad</w:t>
            </w:r>
          </w:p>
        </w:tc>
        <w:tc>
          <w:tcPr>
            <w:tcW w:w="2876" w:type="dxa"/>
          </w:tcPr>
          <w:p w14:paraId="7CB9B73E" w14:textId="77777777" w:rsidR="005207D6" w:rsidRDefault="00000000">
            <w:pPr>
              <w:rPr>
                <w:sz w:val="24"/>
                <w:szCs w:val="24"/>
              </w:rPr>
            </w:pPr>
            <w:r>
              <w:rPr>
                <w:sz w:val="24"/>
                <w:szCs w:val="24"/>
              </w:rPr>
              <w:t>CU63</w:t>
            </w:r>
          </w:p>
        </w:tc>
      </w:tr>
      <w:tr w:rsidR="005207D6" w14:paraId="292E56DF" w14:textId="77777777">
        <w:tc>
          <w:tcPr>
            <w:tcW w:w="2876" w:type="dxa"/>
          </w:tcPr>
          <w:p w14:paraId="51662221" w14:textId="77777777" w:rsidR="005207D6" w:rsidRDefault="00000000">
            <w:pPr>
              <w:rPr>
                <w:sz w:val="24"/>
                <w:szCs w:val="24"/>
              </w:rPr>
            </w:pPr>
            <w:r>
              <w:rPr>
                <w:sz w:val="24"/>
                <w:szCs w:val="24"/>
              </w:rPr>
              <w:t>RF63</w:t>
            </w:r>
          </w:p>
        </w:tc>
        <w:tc>
          <w:tcPr>
            <w:tcW w:w="2878" w:type="dxa"/>
          </w:tcPr>
          <w:p w14:paraId="56383CC1" w14:textId="77777777" w:rsidR="005207D6" w:rsidRDefault="00000000">
            <w:pPr>
              <w:rPr>
                <w:sz w:val="24"/>
                <w:szCs w:val="24"/>
              </w:rPr>
            </w:pPr>
            <w:r>
              <w:rPr>
                <w:sz w:val="24"/>
                <w:szCs w:val="24"/>
              </w:rPr>
              <w:t>Flujo caja</w:t>
            </w:r>
          </w:p>
        </w:tc>
        <w:tc>
          <w:tcPr>
            <w:tcW w:w="2876" w:type="dxa"/>
          </w:tcPr>
          <w:p w14:paraId="467FA01D" w14:textId="77777777" w:rsidR="005207D6" w:rsidRDefault="00000000">
            <w:pPr>
              <w:rPr>
                <w:sz w:val="24"/>
                <w:szCs w:val="24"/>
              </w:rPr>
            </w:pPr>
            <w:r>
              <w:rPr>
                <w:sz w:val="24"/>
                <w:szCs w:val="24"/>
              </w:rPr>
              <w:t>CU64</w:t>
            </w:r>
          </w:p>
        </w:tc>
      </w:tr>
      <w:tr w:rsidR="005207D6" w14:paraId="6BFF8915" w14:textId="77777777">
        <w:tc>
          <w:tcPr>
            <w:tcW w:w="2876" w:type="dxa"/>
          </w:tcPr>
          <w:p w14:paraId="71C776C9" w14:textId="77777777" w:rsidR="005207D6" w:rsidRDefault="00000000">
            <w:pPr>
              <w:rPr>
                <w:sz w:val="24"/>
                <w:szCs w:val="24"/>
              </w:rPr>
            </w:pPr>
            <w:r>
              <w:rPr>
                <w:sz w:val="24"/>
                <w:szCs w:val="24"/>
              </w:rPr>
              <w:t>RF64</w:t>
            </w:r>
          </w:p>
        </w:tc>
        <w:tc>
          <w:tcPr>
            <w:tcW w:w="2878" w:type="dxa"/>
          </w:tcPr>
          <w:p w14:paraId="0C24EBB1" w14:textId="77777777" w:rsidR="005207D6" w:rsidRDefault="00000000">
            <w:pPr>
              <w:rPr>
                <w:sz w:val="24"/>
                <w:szCs w:val="24"/>
              </w:rPr>
            </w:pPr>
            <w:r>
              <w:rPr>
                <w:sz w:val="24"/>
                <w:szCs w:val="24"/>
              </w:rPr>
              <w:t>Margen</w:t>
            </w:r>
          </w:p>
        </w:tc>
        <w:tc>
          <w:tcPr>
            <w:tcW w:w="2876" w:type="dxa"/>
          </w:tcPr>
          <w:p w14:paraId="7F72A3B6" w14:textId="77777777" w:rsidR="005207D6" w:rsidRDefault="00000000">
            <w:pPr>
              <w:rPr>
                <w:sz w:val="24"/>
                <w:szCs w:val="24"/>
              </w:rPr>
            </w:pPr>
            <w:r>
              <w:rPr>
                <w:sz w:val="24"/>
                <w:szCs w:val="24"/>
              </w:rPr>
              <w:t>CU65</w:t>
            </w:r>
          </w:p>
        </w:tc>
      </w:tr>
      <w:tr w:rsidR="005207D6" w14:paraId="19801B9E" w14:textId="77777777">
        <w:tc>
          <w:tcPr>
            <w:tcW w:w="2876" w:type="dxa"/>
          </w:tcPr>
          <w:p w14:paraId="453AD028" w14:textId="77777777" w:rsidR="005207D6" w:rsidRDefault="00000000">
            <w:pPr>
              <w:rPr>
                <w:sz w:val="24"/>
                <w:szCs w:val="24"/>
              </w:rPr>
            </w:pPr>
            <w:r>
              <w:rPr>
                <w:sz w:val="24"/>
                <w:szCs w:val="24"/>
              </w:rPr>
              <w:t>RF65</w:t>
            </w:r>
          </w:p>
        </w:tc>
        <w:tc>
          <w:tcPr>
            <w:tcW w:w="2878" w:type="dxa"/>
          </w:tcPr>
          <w:p w14:paraId="7C506D2A" w14:textId="77777777" w:rsidR="005207D6" w:rsidRDefault="00000000">
            <w:pPr>
              <w:rPr>
                <w:sz w:val="24"/>
                <w:szCs w:val="24"/>
              </w:rPr>
            </w:pPr>
            <w:r>
              <w:rPr>
                <w:sz w:val="24"/>
                <w:szCs w:val="24"/>
              </w:rPr>
              <w:t>Pérdidas</w:t>
            </w:r>
          </w:p>
        </w:tc>
        <w:tc>
          <w:tcPr>
            <w:tcW w:w="2876" w:type="dxa"/>
          </w:tcPr>
          <w:p w14:paraId="3478CDE8" w14:textId="77777777" w:rsidR="005207D6" w:rsidRDefault="00000000">
            <w:pPr>
              <w:rPr>
                <w:sz w:val="24"/>
                <w:szCs w:val="24"/>
              </w:rPr>
            </w:pPr>
            <w:r>
              <w:rPr>
                <w:sz w:val="24"/>
                <w:szCs w:val="24"/>
              </w:rPr>
              <w:t>CU66</w:t>
            </w:r>
          </w:p>
        </w:tc>
      </w:tr>
      <w:tr w:rsidR="005207D6" w14:paraId="64472225" w14:textId="77777777">
        <w:tc>
          <w:tcPr>
            <w:tcW w:w="2876" w:type="dxa"/>
          </w:tcPr>
          <w:p w14:paraId="62B04A2C" w14:textId="77777777" w:rsidR="005207D6" w:rsidRDefault="00000000">
            <w:pPr>
              <w:rPr>
                <w:sz w:val="24"/>
                <w:szCs w:val="24"/>
              </w:rPr>
            </w:pPr>
            <w:r>
              <w:rPr>
                <w:sz w:val="24"/>
                <w:szCs w:val="24"/>
              </w:rPr>
              <w:t>RF66</w:t>
            </w:r>
          </w:p>
        </w:tc>
        <w:tc>
          <w:tcPr>
            <w:tcW w:w="2878" w:type="dxa"/>
          </w:tcPr>
          <w:p w14:paraId="201A68A8" w14:textId="77777777" w:rsidR="005207D6" w:rsidRDefault="00000000">
            <w:pPr>
              <w:rPr>
                <w:sz w:val="24"/>
                <w:szCs w:val="24"/>
              </w:rPr>
            </w:pPr>
            <w:r>
              <w:rPr>
                <w:sz w:val="24"/>
                <w:szCs w:val="24"/>
              </w:rPr>
              <w:t>Rentabilidad</w:t>
            </w:r>
          </w:p>
        </w:tc>
        <w:tc>
          <w:tcPr>
            <w:tcW w:w="2876" w:type="dxa"/>
          </w:tcPr>
          <w:p w14:paraId="302DB35F" w14:textId="77777777" w:rsidR="005207D6" w:rsidRDefault="00000000">
            <w:pPr>
              <w:rPr>
                <w:sz w:val="24"/>
                <w:szCs w:val="24"/>
              </w:rPr>
            </w:pPr>
            <w:r>
              <w:rPr>
                <w:sz w:val="24"/>
                <w:szCs w:val="24"/>
              </w:rPr>
              <w:t>CU67</w:t>
            </w:r>
          </w:p>
        </w:tc>
      </w:tr>
      <w:tr w:rsidR="005207D6" w14:paraId="0BA852CB" w14:textId="77777777">
        <w:tc>
          <w:tcPr>
            <w:tcW w:w="2876" w:type="dxa"/>
          </w:tcPr>
          <w:p w14:paraId="17F5CF18" w14:textId="77777777" w:rsidR="005207D6" w:rsidRDefault="00000000">
            <w:pPr>
              <w:rPr>
                <w:sz w:val="24"/>
                <w:szCs w:val="24"/>
              </w:rPr>
            </w:pPr>
            <w:r>
              <w:rPr>
                <w:sz w:val="24"/>
                <w:szCs w:val="24"/>
              </w:rPr>
              <w:t>RF67</w:t>
            </w:r>
          </w:p>
        </w:tc>
        <w:tc>
          <w:tcPr>
            <w:tcW w:w="2878" w:type="dxa"/>
          </w:tcPr>
          <w:p w14:paraId="4C16838A" w14:textId="77777777" w:rsidR="005207D6" w:rsidRDefault="00000000">
            <w:pPr>
              <w:rPr>
                <w:sz w:val="24"/>
                <w:szCs w:val="24"/>
              </w:rPr>
            </w:pPr>
            <w:r>
              <w:rPr>
                <w:sz w:val="24"/>
                <w:szCs w:val="24"/>
              </w:rPr>
              <w:t>Proyección</w:t>
            </w:r>
          </w:p>
        </w:tc>
        <w:tc>
          <w:tcPr>
            <w:tcW w:w="2876" w:type="dxa"/>
          </w:tcPr>
          <w:p w14:paraId="16C12B56" w14:textId="77777777" w:rsidR="005207D6" w:rsidRDefault="00000000">
            <w:pPr>
              <w:rPr>
                <w:sz w:val="24"/>
                <w:szCs w:val="24"/>
              </w:rPr>
            </w:pPr>
            <w:r>
              <w:rPr>
                <w:sz w:val="24"/>
                <w:szCs w:val="24"/>
              </w:rPr>
              <w:t>CU68</w:t>
            </w:r>
          </w:p>
        </w:tc>
      </w:tr>
      <w:tr w:rsidR="005207D6" w14:paraId="310B9D17" w14:textId="77777777">
        <w:tc>
          <w:tcPr>
            <w:tcW w:w="2876" w:type="dxa"/>
          </w:tcPr>
          <w:p w14:paraId="537CF356" w14:textId="77777777" w:rsidR="005207D6" w:rsidRDefault="00000000">
            <w:pPr>
              <w:rPr>
                <w:sz w:val="24"/>
                <w:szCs w:val="24"/>
              </w:rPr>
            </w:pPr>
            <w:r>
              <w:rPr>
                <w:sz w:val="24"/>
                <w:szCs w:val="24"/>
              </w:rPr>
              <w:t>RF68</w:t>
            </w:r>
          </w:p>
        </w:tc>
        <w:tc>
          <w:tcPr>
            <w:tcW w:w="2878" w:type="dxa"/>
          </w:tcPr>
          <w:p w14:paraId="7B900FEB" w14:textId="77777777" w:rsidR="005207D6" w:rsidRDefault="00000000">
            <w:pPr>
              <w:rPr>
                <w:sz w:val="24"/>
                <w:szCs w:val="24"/>
              </w:rPr>
            </w:pPr>
            <w:r>
              <w:rPr>
                <w:sz w:val="24"/>
                <w:szCs w:val="24"/>
              </w:rPr>
              <w:t>IVA</w:t>
            </w:r>
          </w:p>
        </w:tc>
        <w:tc>
          <w:tcPr>
            <w:tcW w:w="2876" w:type="dxa"/>
          </w:tcPr>
          <w:p w14:paraId="60BF96DE" w14:textId="77777777" w:rsidR="005207D6" w:rsidRDefault="00000000">
            <w:pPr>
              <w:rPr>
                <w:sz w:val="24"/>
                <w:szCs w:val="24"/>
              </w:rPr>
            </w:pPr>
            <w:r>
              <w:rPr>
                <w:sz w:val="24"/>
                <w:szCs w:val="24"/>
              </w:rPr>
              <w:t>CU69</w:t>
            </w:r>
          </w:p>
        </w:tc>
      </w:tr>
      <w:tr w:rsidR="005207D6" w14:paraId="11EC16B4" w14:textId="77777777">
        <w:tc>
          <w:tcPr>
            <w:tcW w:w="2876" w:type="dxa"/>
          </w:tcPr>
          <w:p w14:paraId="2596380D" w14:textId="77777777" w:rsidR="005207D6" w:rsidRDefault="00000000">
            <w:pPr>
              <w:rPr>
                <w:sz w:val="24"/>
                <w:szCs w:val="24"/>
              </w:rPr>
            </w:pPr>
            <w:r>
              <w:rPr>
                <w:sz w:val="24"/>
                <w:szCs w:val="24"/>
              </w:rPr>
              <w:t>RF69</w:t>
            </w:r>
          </w:p>
        </w:tc>
        <w:tc>
          <w:tcPr>
            <w:tcW w:w="2878" w:type="dxa"/>
          </w:tcPr>
          <w:p w14:paraId="0EF10326" w14:textId="77777777" w:rsidR="005207D6" w:rsidRDefault="00000000">
            <w:pPr>
              <w:rPr>
                <w:sz w:val="24"/>
                <w:szCs w:val="24"/>
              </w:rPr>
            </w:pPr>
            <w:r>
              <w:rPr>
                <w:sz w:val="24"/>
                <w:szCs w:val="24"/>
              </w:rPr>
              <w:t>Reportes</w:t>
            </w:r>
          </w:p>
        </w:tc>
        <w:tc>
          <w:tcPr>
            <w:tcW w:w="2876" w:type="dxa"/>
          </w:tcPr>
          <w:p w14:paraId="4F1273AA" w14:textId="77777777" w:rsidR="005207D6" w:rsidRDefault="00000000">
            <w:pPr>
              <w:rPr>
                <w:sz w:val="24"/>
                <w:szCs w:val="24"/>
              </w:rPr>
            </w:pPr>
            <w:r>
              <w:rPr>
                <w:sz w:val="24"/>
                <w:szCs w:val="24"/>
              </w:rPr>
              <w:t>CU70</w:t>
            </w:r>
          </w:p>
        </w:tc>
      </w:tr>
      <w:tr w:rsidR="005207D6" w14:paraId="5FBDD56B" w14:textId="77777777">
        <w:tc>
          <w:tcPr>
            <w:tcW w:w="2876" w:type="dxa"/>
          </w:tcPr>
          <w:p w14:paraId="292FB7FB" w14:textId="77777777" w:rsidR="005207D6" w:rsidRDefault="00000000">
            <w:pPr>
              <w:rPr>
                <w:sz w:val="24"/>
                <w:szCs w:val="24"/>
              </w:rPr>
            </w:pPr>
            <w:r>
              <w:rPr>
                <w:sz w:val="24"/>
                <w:szCs w:val="24"/>
              </w:rPr>
              <w:t>RF70</w:t>
            </w:r>
          </w:p>
        </w:tc>
        <w:tc>
          <w:tcPr>
            <w:tcW w:w="2878" w:type="dxa"/>
          </w:tcPr>
          <w:p w14:paraId="26B1E1B1" w14:textId="77777777" w:rsidR="005207D6" w:rsidRDefault="00000000">
            <w:pPr>
              <w:rPr>
                <w:sz w:val="24"/>
                <w:szCs w:val="24"/>
              </w:rPr>
            </w:pPr>
            <w:r>
              <w:rPr>
                <w:sz w:val="24"/>
                <w:szCs w:val="24"/>
              </w:rPr>
              <w:t>Acceso</w:t>
            </w:r>
          </w:p>
        </w:tc>
        <w:tc>
          <w:tcPr>
            <w:tcW w:w="2876" w:type="dxa"/>
          </w:tcPr>
          <w:p w14:paraId="112BFE0C" w14:textId="77777777" w:rsidR="005207D6" w:rsidRDefault="00000000">
            <w:pPr>
              <w:rPr>
                <w:sz w:val="24"/>
                <w:szCs w:val="24"/>
              </w:rPr>
            </w:pPr>
            <w:r>
              <w:rPr>
                <w:sz w:val="24"/>
                <w:szCs w:val="24"/>
              </w:rPr>
              <w:t>CU71</w:t>
            </w:r>
          </w:p>
        </w:tc>
      </w:tr>
      <w:tr w:rsidR="005207D6" w14:paraId="3D4AE929" w14:textId="77777777">
        <w:tc>
          <w:tcPr>
            <w:tcW w:w="2876" w:type="dxa"/>
          </w:tcPr>
          <w:p w14:paraId="10B15984" w14:textId="77777777" w:rsidR="005207D6" w:rsidRDefault="00000000">
            <w:pPr>
              <w:rPr>
                <w:sz w:val="24"/>
                <w:szCs w:val="24"/>
              </w:rPr>
            </w:pPr>
            <w:r>
              <w:rPr>
                <w:sz w:val="24"/>
                <w:szCs w:val="24"/>
              </w:rPr>
              <w:t>RF71</w:t>
            </w:r>
          </w:p>
        </w:tc>
        <w:tc>
          <w:tcPr>
            <w:tcW w:w="2878" w:type="dxa"/>
          </w:tcPr>
          <w:p w14:paraId="7EC3E927" w14:textId="77777777" w:rsidR="005207D6" w:rsidRDefault="00000000">
            <w:pPr>
              <w:rPr>
                <w:sz w:val="24"/>
                <w:szCs w:val="24"/>
              </w:rPr>
            </w:pPr>
            <w:r>
              <w:rPr>
                <w:sz w:val="24"/>
                <w:szCs w:val="24"/>
              </w:rPr>
              <w:t>Restricción</w:t>
            </w:r>
          </w:p>
        </w:tc>
        <w:tc>
          <w:tcPr>
            <w:tcW w:w="2876" w:type="dxa"/>
          </w:tcPr>
          <w:p w14:paraId="3CD472F5" w14:textId="77777777" w:rsidR="005207D6" w:rsidRDefault="00000000">
            <w:pPr>
              <w:rPr>
                <w:sz w:val="24"/>
                <w:szCs w:val="24"/>
              </w:rPr>
            </w:pPr>
            <w:r>
              <w:rPr>
                <w:sz w:val="24"/>
                <w:szCs w:val="24"/>
              </w:rPr>
              <w:t>CU72</w:t>
            </w:r>
          </w:p>
        </w:tc>
      </w:tr>
      <w:tr w:rsidR="005207D6" w14:paraId="403455D4" w14:textId="77777777">
        <w:tc>
          <w:tcPr>
            <w:tcW w:w="2876" w:type="dxa"/>
          </w:tcPr>
          <w:p w14:paraId="7DDFA0A8" w14:textId="77777777" w:rsidR="005207D6" w:rsidRDefault="00000000">
            <w:pPr>
              <w:rPr>
                <w:sz w:val="24"/>
                <w:szCs w:val="24"/>
              </w:rPr>
            </w:pPr>
            <w:r>
              <w:rPr>
                <w:sz w:val="24"/>
                <w:szCs w:val="24"/>
              </w:rPr>
              <w:t>RF72</w:t>
            </w:r>
          </w:p>
        </w:tc>
        <w:tc>
          <w:tcPr>
            <w:tcW w:w="2878" w:type="dxa"/>
          </w:tcPr>
          <w:p w14:paraId="07235A46" w14:textId="77777777" w:rsidR="005207D6" w:rsidRDefault="00000000">
            <w:pPr>
              <w:rPr>
                <w:sz w:val="24"/>
                <w:szCs w:val="24"/>
              </w:rPr>
            </w:pPr>
            <w:r>
              <w:rPr>
                <w:sz w:val="24"/>
                <w:szCs w:val="24"/>
              </w:rPr>
              <w:t>Auditoría</w:t>
            </w:r>
          </w:p>
        </w:tc>
        <w:tc>
          <w:tcPr>
            <w:tcW w:w="2876" w:type="dxa"/>
          </w:tcPr>
          <w:p w14:paraId="724AF20A" w14:textId="77777777" w:rsidR="005207D6" w:rsidRDefault="00000000">
            <w:pPr>
              <w:rPr>
                <w:sz w:val="24"/>
                <w:szCs w:val="24"/>
              </w:rPr>
            </w:pPr>
            <w:r>
              <w:rPr>
                <w:sz w:val="24"/>
                <w:szCs w:val="24"/>
              </w:rPr>
              <w:t>CU73</w:t>
            </w:r>
          </w:p>
        </w:tc>
      </w:tr>
    </w:tbl>
    <w:p w14:paraId="32CD8AF2" w14:textId="77777777" w:rsidR="005207D6" w:rsidRDefault="00000000">
      <w:pPr>
        <w:pBdr>
          <w:top w:val="nil"/>
          <w:left w:val="nil"/>
          <w:bottom w:val="nil"/>
          <w:right w:val="nil"/>
          <w:between w:val="nil"/>
        </w:pBdr>
        <w:spacing w:after="240"/>
        <w:ind w:left="936" w:right="936"/>
        <w:jc w:val="center"/>
        <w:rPr>
          <w:color w:val="000000"/>
          <w:sz w:val="18"/>
          <w:szCs w:val="18"/>
        </w:rPr>
      </w:pPr>
      <w:bookmarkStart w:id="205" w:name="_heading=h.lycnlam2lriy" w:colFirst="0" w:colLast="0"/>
      <w:bookmarkEnd w:id="205"/>
      <w:r>
        <w:rPr>
          <w:sz w:val="18"/>
          <w:szCs w:val="18"/>
        </w:rPr>
        <w:t xml:space="preserve">Tabla </w:t>
      </w:r>
      <w:r>
        <w:rPr>
          <w:color w:val="000000"/>
          <w:sz w:val="18"/>
          <w:szCs w:val="18"/>
        </w:rPr>
        <w:t>8.</w:t>
      </w:r>
      <w:r>
        <w:rPr>
          <w:sz w:val="18"/>
          <w:szCs w:val="18"/>
        </w:rPr>
        <w:t>12</w:t>
      </w:r>
      <w:r>
        <w:rPr>
          <w:color w:val="000000"/>
          <w:sz w:val="18"/>
          <w:szCs w:val="18"/>
        </w:rPr>
        <w:t>. Tabla comparativa elaborada por estudiante para el proyecto Sistema Financiero del usuario Puertas Blindadas comprende todos los Requerimientos funcionales del módulo 6.</w:t>
      </w:r>
    </w:p>
    <w:p w14:paraId="12583318" w14:textId="77777777" w:rsidR="005207D6" w:rsidRDefault="005207D6">
      <w:pPr>
        <w:pBdr>
          <w:top w:val="nil"/>
          <w:left w:val="nil"/>
          <w:bottom w:val="nil"/>
          <w:right w:val="nil"/>
          <w:between w:val="nil"/>
        </w:pBdr>
        <w:spacing w:after="240"/>
        <w:ind w:left="936" w:right="936"/>
        <w:jc w:val="center"/>
        <w:rPr>
          <w:color w:val="000000"/>
          <w:sz w:val="18"/>
          <w:szCs w:val="18"/>
        </w:rPr>
      </w:pPr>
    </w:p>
    <w:p w14:paraId="5CACD6A4" w14:textId="77777777" w:rsidR="005207D6" w:rsidRDefault="005207D6">
      <w:pPr>
        <w:pBdr>
          <w:top w:val="nil"/>
          <w:left w:val="nil"/>
          <w:bottom w:val="nil"/>
          <w:right w:val="nil"/>
          <w:between w:val="nil"/>
        </w:pBdr>
        <w:spacing w:after="240"/>
        <w:ind w:left="936" w:right="936"/>
        <w:jc w:val="center"/>
        <w:rPr>
          <w:color w:val="000000"/>
          <w:sz w:val="18"/>
          <w:szCs w:val="18"/>
        </w:rPr>
      </w:pPr>
    </w:p>
    <w:p w14:paraId="6DB330E2" w14:textId="77777777" w:rsidR="005207D6" w:rsidRDefault="005207D6">
      <w:pPr>
        <w:pBdr>
          <w:top w:val="nil"/>
          <w:left w:val="nil"/>
          <w:bottom w:val="nil"/>
          <w:right w:val="nil"/>
          <w:between w:val="nil"/>
        </w:pBdr>
        <w:spacing w:after="240"/>
        <w:ind w:left="936" w:right="936"/>
        <w:jc w:val="center"/>
        <w:rPr>
          <w:color w:val="000000"/>
          <w:sz w:val="18"/>
          <w:szCs w:val="18"/>
        </w:rPr>
      </w:pPr>
    </w:p>
    <w:p w14:paraId="0E67501B" w14:textId="77777777" w:rsidR="005207D6" w:rsidRDefault="005207D6">
      <w:pPr>
        <w:pBdr>
          <w:top w:val="nil"/>
          <w:left w:val="nil"/>
          <w:bottom w:val="nil"/>
          <w:right w:val="nil"/>
          <w:between w:val="nil"/>
        </w:pBdr>
        <w:spacing w:after="240"/>
        <w:ind w:left="936" w:right="936"/>
        <w:jc w:val="center"/>
        <w:rPr>
          <w:color w:val="000000"/>
          <w:sz w:val="18"/>
          <w:szCs w:val="18"/>
        </w:rPr>
      </w:pPr>
    </w:p>
    <w:p w14:paraId="2C78D4FB" w14:textId="77777777" w:rsidR="005207D6" w:rsidRDefault="005207D6">
      <w:pPr>
        <w:pBdr>
          <w:top w:val="nil"/>
          <w:left w:val="nil"/>
          <w:bottom w:val="nil"/>
          <w:right w:val="nil"/>
          <w:between w:val="nil"/>
        </w:pBdr>
        <w:spacing w:after="240"/>
        <w:ind w:left="936" w:right="936"/>
        <w:jc w:val="center"/>
        <w:rPr>
          <w:color w:val="000000"/>
          <w:sz w:val="18"/>
          <w:szCs w:val="18"/>
        </w:rPr>
      </w:pPr>
    </w:p>
    <w:p w14:paraId="328F6B5D" w14:textId="77777777" w:rsidR="005207D6" w:rsidRDefault="00000000">
      <w:pPr>
        <w:pStyle w:val="Heading1"/>
        <w:spacing w:line="360" w:lineRule="auto"/>
      </w:pPr>
      <w:bookmarkStart w:id="206" w:name="_heading=h.2zfp6pv0m5re" w:colFirst="0" w:colLast="0"/>
      <w:bookmarkEnd w:id="206"/>
      <w:r>
        <w:t>9.- Objetivos</w:t>
      </w:r>
    </w:p>
    <w:p w14:paraId="4316A1E1" w14:textId="77777777" w:rsidR="005207D6" w:rsidRDefault="00000000">
      <w:pPr>
        <w:pStyle w:val="Heading2"/>
        <w:spacing w:line="360" w:lineRule="auto"/>
      </w:pPr>
      <w:bookmarkStart w:id="207" w:name="_heading=h.nt07wuia4l4" w:colFirst="0" w:colLast="0"/>
      <w:bookmarkEnd w:id="207"/>
      <w:r>
        <w:t>9.1.- Objetivo General</w:t>
      </w:r>
    </w:p>
    <w:p w14:paraId="564D1F6F" w14:textId="77777777" w:rsidR="005207D6" w:rsidRDefault="00000000">
      <w:pPr>
        <w:spacing w:line="360" w:lineRule="auto"/>
      </w:pPr>
      <w:r>
        <w:t>Desarrollar un sistema informático de gestión financiera y operativa con el propósito de centralizar la trazabilidad de los flujos de caja, ventas y remuneraciones variables en la empresa Puertas Blindadas.</w:t>
      </w:r>
    </w:p>
    <w:p w14:paraId="67BBD856" w14:textId="77777777" w:rsidR="005207D6" w:rsidRDefault="00000000">
      <w:pPr>
        <w:pStyle w:val="Heading2"/>
        <w:spacing w:line="360" w:lineRule="auto"/>
      </w:pPr>
      <w:bookmarkStart w:id="208" w:name="_heading=h.twdcqjpp17yy" w:colFirst="0" w:colLast="0"/>
      <w:bookmarkEnd w:id="208"/>
      <w:r>
        <w:t>9.2.- Objetivos específicos</w:t>
      </w:r>
    </w:p>
    <w:p w14:paraId="2C67547A" w14:textId="77777777" w:rsidR="005207D6" w:rsidRDefault="00000000">
      <w:pPr>
        <w:numPr>
          <w:ilvl w:val="0"/>
          <w:numId w:val="6"/>
        </w:numPr>
        <w:spacing w:line="360" w:lineRule="auto"/>
      </w:pPr>
      <w:r>
        <w:t>Realizar el análisis interno y externo de la organización, con el propósito de establecer su funcionamiento y contexto.</w:t>
      </w:r>
    </w:p>
    <w:p w14:paraId="1320A21E" w14:textId="77777777" w:rsidR="005207D6" w:rsidRDefault="00000000">
      <w:pPr>
        <w:numPr>
          <w:ilvl w:val="0"/>
          <w:numId w:val="6"/>
        </w:numPr>
        <w:spacing w:line="360" w:lineRule="auto"/>
      </w:pPr>
      <w:r>
        <w:t>Construir el levantamiento de procesos inicial con el propósito de determinar el funcionamiento de la organización.</w:t>
      </w:r>
    </w:p>
    <w:p w14:paraId="65F80B8C" w14:textId="77777777" w:rsidR="005207D6" w:rsidRDefault="00000000">
      <w:pPr>
        <w:numPr>
          <w:ilvl w:val="0"/>
          <w:numId w:val="6"/>
        </w:numPr>
        <w:spacing w:line="360" w:lineRule="auto"/>
      </w:pPr>
      <w:r>
        <w:t>Analizar cuantitativamente los procesos con el fin de explicar el funcionamiento de la organización</w:t>
      </w:r>
    </w:p>
    <w:p w14:paraId="77DFF1F7" w14:textId="77777777" w:rsidR="005207D6" w:rsidRDefault="00000000">
      <w:pPr>
        <w:numPr>
          <w:ilvl w:val="0"/>
          <w:numId w:val="6"/>
        </w:numPr>
        <w:spacing w:line="360" w:lineRule="auto"/>
      </w:pPr>
      <w:r>
        <w:t>Establecer el análisis cualitativo basado en los datos con el fin de explicar las problemáticas causales de la organización.</w:t>
      </w:r>
    </w:p>
    <w:p w14:paraId="65529773" w14:textId="77777777" w:rsidR="005207D6" w:rsidRDefault="00000000">
      <w:pPr>
        <w:numPr>
          <w:ilvl w:val="0"/>
          <w:numId w:val="6"/>
        </w:numPr>
        <w:spacing w:line="360" w:lineRule="auto"/>
      </w:pPr>
      <w:r>
        <w:t>Definir los requisitos del sistema para satisfacer las necesidades de la organización.</w:t>
      </w:r>
    </w:p>
    <w:p w14:paraId="2C890765" w14:textId="77777777" w:rsidR="005207D6" w:rsidRDefault="00000000">
      <w:pPr>
        <w:numPr>
          <w:ilvl w:val="0"/>
          <w:numId w:val="6"/>
        </w:numPr>
        <w:spacing w:line="360" w:lineRule="auto"/>
      </w:pPr>
      <w:r>
        <w:t>Generar requerimientos funcionales y no funcionales del sistema con el propósito que respondan a las necesidades de la organización.</w:t>
      </w:r>
    </w:p>
    <w:p w14:paraId="1FED87C2" w14:textId="77777777" w:rsidR="005207D6" w:rsidRDefault="00000000">
      <w:pPr>
        <w:numPr>
          <w:ilvl w:val="0"/>
          <w:numId w:val="6"/>
        </w:numPr>
        <w:spacing w:line="360" w:lineRule="auto"/>
      </w:pPr>
      <w:r>
        <w:t>Plantear los requerimientos de usuario con el fin de representar las necesidades y expectativas de los distintos perfiles de usuarios del sistema.</w:t>
      </w:r>
    </w:p>
    <w:p w14:paraId="767DDDB0" w14:textId="77777777" w:rsidR="005207D6" w:rsidRDefault="00000000">
      <w:pPr>
        <w:numPr>
          <w:ilvl w:val="0"/>
          <w:numId w:val="6"/>
        </w:numPr>
        <w:spacing w:line="360" w:lineRule="auto"/>
      </w:pPr>
      <w:r>
        <w:t>Elaborar los casos de uso extendido para representar las interacciones entre el usuario y el sistema.</w:t>
      </w:r>
    </w:p>
    <w:p w14:paraId="55AE9C53" w14:textId="77777777" w:rsidR="005207D6" w:rsidRDefault="00000000">
      <w:pPr>
        <w:numPr>
          <w:ilvl w:val="0"/>
          <w:numId w:val="6"/>
        </w:numPr>
        <w:spacing w:line="360" w:lineRule="auto"/>
      </w:pPr>
      <w:r>
        <w:t>Diseñar la solución basado en la metodología scrum++ con el propósito de asegurar trazabilidad del sistema.</w:t>
      </w:r>
    </w:p>
    <w:p w14:paraId="26B011DE" w14:textId="77777777" w:rsidR="005207D6" w:rsidRDefault="00000000">
      <w:pPr>
        <w:numPr>
          <w:ilvl w:val="0"/>
          <w:numId w:val="6"/>
        </w:numPr>
        <w:spacing w:line="360" w:lineRule="auto"/>
      </w:pPr>
      <w:r>
        <w:lastRenderedPageBreak/>
        <w:t>Desarrollar el sistema con el objeto de satisfacer las necesidades de la organización.</w:t>
      </w:r>
    </w:p>
    <w:p w14:paraId="4BAA32D6" w14:textId="77777777" w:rsidR="005207D6" w:rsidRDefault="00000000">
      <w:pPr>
        <w:numPr>
          <w:ilvl w:val="0"/>
          <w:numId w:val="6"/>
        </w:numPr>
        <w:spacing w:line="360" w:lineRule="auto"/>
      </w:pPr>
      <w:r>
        <w:t>Verificar el sistema con el propósito de demostrar la trazabilidad basada en ISO25001.</w:t>
      </w:r>
    </w:p>
    <w:p w14:paraId="5B6D16A1" w14:textId="77777777" w:rsidR="005207D6" w:rsidRDefault="00000000">
      <w:pPr>
        <w:numPr>
          <w:ilvl w:val="0"/>
          <w:numId w:val="6"/>
        </w:numPr>
        <w:spacing w:line="360" w:lineRule="auto"/>
      </w:pPr>
      <w:r>
        <w:t>Validar el sistema con el propósito de demostrar la satisfacción de la organización.</w:t>
      </w:r>
    </w:p>
    <w:p w14:paraId="030A04FF" w14:textId="77777777" w:rsidR="005207D6" w:rsidRDefault="00000000">
      <w:pPr>
        <w:numPr>
          <w:ilvl w:val="0"/>
          <w:numId w:val="6"/>
        </w:numPr>
        <w:spacing w:line="360" w:lineRule="auto"/>
      </w:pPr>
      <w:r>
        <w:t>Establecer la evaluación de costos y beneficio con el propósito de establecer el aporte de la solución.</w:t>
      </w:r>
    </w:p>
    <w:p w14:paraId="4C26725A" w14:textId="7FA60D8A" w:rsidR="005207D6" w:rsidRDefault="00000000" w:rsidP="00270444">
      <w:pPr>
        <w:numPr>
          <w:ilvl w:val="0"/>
          <w:numId w:val="6"/>
        </w:numPr>
        <w:spacing w:line="360" w:lineRule="auto"/>
      </w:pPr>
      <w:r>
        <w:t>Construir el levantamiento de procesos final con el propósito de determinar el aporte de la solución a la organización.</w:t>
      </w:r>
    </w:p>
    <w:p w14:paraId="79FDBE82" w14:textId="77777777" w:rsidR="005207D6" w:rsidRDefault="00000000">
      <w:pPr>
        <w:pStyle w:val="Heading1"/>
      </w:pPr>
      <w:bookmarkStart w:id="209" w:name="_heading=h.5ydkso9ubw0z" w:colFirst="0" w:colLast="0"/>
      <w:bookmarkEnd w:id="209"/>
      <w:r>
        <w:lastRenderedPageBreak/>
        <w:t>10.- Anexos</w:t>
      </w:r>
    </w:p>
    <w:p w14:paraId="16827CF0" w14:textId="77777777" w:rsidR="005207D6" w:rsidRDefault="00000000">
      <w:pPr>
        <w:pStyle w:val="Heading2"/>
      </w:pPr>
      <w:bookmarkStart w:id="210" w:name="_heading=h.vdql04ixda8v" w:colFirst="0" w:colLast="0"/>
      <w:bookmarkEnd w:id="210"/>
      <w:r>
        <w:t xml:space="preserve">10.1.- </w:t>
      </w:r>
      <w:proofErr w:type="spellStart"/>
      <w:r>
        <w:t>Curriculum</w:t>
      </w:r>
      <w:proofErr w:type="spellEnd"/>
      <w:r>
        <w:t xml:space="preserve"> vitae de los integrantes</w:t>
      </w:r>
    </w:p>
    <w:p w14:paraId="26FFB278" w14:textId="77777777" w:rsidR="005207D6" w:rsidRDefault="00000000">
      <w:r>
        <w:rPr>
          <w:noProof/>
        </w:rPr>
        <w:lastRenderedPageBreak/>
        <w:drawing>
          <wp:inline distT="114300" distB="114300" distL="114300" distR="114300" wp14:anchorId="31993E8E" wp14:editId="5F019B83">
            <wp:extent cx="6053138" cy="7234238"/>
            <wp:effectExtent l="0" t="0" r="0" b="0"/>
            <wp:docPr id="54"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162"/>
                    <a:srcRect/>
                    <a:stretch>
                      <a:fillRect/>
                    </a:stretch>
                  </pic:blipFill>
                  <pic:spPr>
                    <a:xfrm>
                      <a:off x="0" y="0"/>
                      <a:ext cx="6053138" cy="7234238"/>
                    </a:xfrm>
                    <a:prstGeom prst="rect">
                      <a:avLst/>
                    </a:prstGeom>
                    <a:ln/>
                  </pic:spPr>
                </pic:pic>
              </a:graphicData>
            </a:graphic>
          </wp:inline>
        </w:drawing>
      </w:r>
    </w:p>
    <w:p w14:paraId="3A6E70AC" w14:textId="77777777" w:rsidR="005207D6" w:rsidRDefault="00000000">
      <w:r>
        <w:rPr>
          <w:noProof/>
        </w:rPr>
        <w:lastRenderedPageBreak/>
        <w:drawing>
          <wp:inline distT="114300" distB="114300" distL="114300" distR="114300" wp14:anchorId="5BB7C6D5" wp14:editId="3453B5D7">
            <wp:extent cx="5838825" cy="7115175"/>
            <wp:effectExtent l="0" t="0" r="0" b="0"/>
            <wp:docPr id="56"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163"/>
                    <a:srcRect l="801" r="962"/>
                    <a:stretch>
                      <a:fillRect/>
                    </a:stretch>
                  </pic:blipFill>
                  <pic:spPr>
                    <a:xfrm>
                      <a:off x="0" y="0"/>
                      <a:ext cx="5838825" cy="7115175"/>
                    </a:xfrm>
                    <a:prstGeom prst="rect">
                      <a:avLst/>
                    </a:prstGeom>
                    <a:ln/>
                  </pic:spPr>
                </pic:pic>
              </a:graphicData>
            </a:graphic>
          </wp:inline>
        </w:drawing>
      </w:r>
      <w:r>
        <w:rPr>
          <w:noProof/>
        </w:rPr>
        <w:lastRenderedPageBreak/>
        <w:drawing>
          <wp:inline distT="114300" distB="114300" distL="114300" distR="114300" wp14:anchorId="0A73D87E" wp14:editId="19451605">
            <wp:extent cx="5971540" cy="6223000"/>
            <wp:effectExtent l="0" t="0" r="0" b="0"/>
            <wp:docPr id="57"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164"/>
                    <a:srcRect/>
                    <a:stretch>
                      <a:fillRect/>
                    </a:stretch>
                  </pic:blipFill>
                  <pic:spPr>
                    <a:xfrm>
                      <a:off x="0" y="0"/>
                      <a:ext cx="5971540" cy="6223000"/>
                    </a:xfrm>
                    <a:prstGeom prst="rect">
                      <a:avLst/>
                    </a:prstGeom>
                    <a:ln/>
                  </pic:spPr>
                </pic:pic>
              </a:graphicData>
            </a:graphic>
          </wp:inline>
        </w:drawing>
      </w:r>
    </w:p>
    <w:p w14:paraId="39E55079" w14:textId="77777777" w:rsidR="005207D6" w:rsidRDefault="00000000">
      <w:r>
        <w:rPr>
          <w:noProof/>
        </w:rPr>
        <w:lastRenderedPageBreak/>
        <w:drawing>
          <wp:inline distT="114300" distB="114300" distL="114300" distR="114300" wp14:anchorId="0A6A72CB" wp14:editId="30C29955">
            <wp:extent cx="5971540" cy="5880100"/>
            <wp:effectExtent l="0" t="0" r="0" b="0"/>
            <wp:docPr id="68"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165"/>
                    <a:srcRect/>
                    <a:stretch>
                      <a:fillRect/>
                    </a:stretch>
                  </pic:blipFill>
                  <pic:spPr>
                    <a:xfrm>
                      <a:off x="0" y="0"/>
                      <a:ext cx="5971540" cy="5880100"/>
                    </a:xfrm>
                    <a:prstGeom prst="rect">
                      <a:avLst/>
                    </a:prstGeom>
                    <a:ln/>
                  </pic:spPr>
                </pic:pic>
              </a:graphicData>
            </a:graphic>
          </wp:inline>
        </w:drawing>
      </w:r>
    </w:p>
    <w:p w14:paraId="2D4D1191" w14:textId="77777777" w:rsidR="005207D6" w:rsidRDefault="00000000">
      <w:r>
        <w:rPr>
          <w:noProof/>
        </w:rPr>
        <w:lastRenderedPageBreak/>
        <w:drawing>
          <wp:inline distT="114300" distB="114300" distL="114300" distR="114300" wp14:anchorId="34812593" wp14:editId="598B4E1E">
            <wp:extent cx="5943600" cy="6654800"/>
            <wp:effectExtent l="0" t="0" r="0" b="0"/>
            <wp:docPr id="59"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166"/>
                    <a:srcRect/>
                    <a:stretch>
                      <a:fillRect/>
                    </a:stretch>
                  </pic:blipFill>
                  <pic:spPr>
                    <a:xfrm>
                      <a:off x="0" y="0"/>
                      <a:ext cx="5943600" cy="6654800"/>
                    </a:xfrm>
                    <a:prstGeom prst="rect">
                      <a:avLst/>
                    </a:prstGeom>
                    <a:ln/>
                  </pic:spPr>
                </pic:pic>
              </a:graphicData>
            </a:graphic>
          </wp:inline>
        </w:drawing>
      </w:r>
    </w:p>
    <w:p w14:paraId="00A7B8D4" w14:textId="77777777" w:rsidR="005207D6" w:rsidRDefault="005207D6"/>
    <w:p w14:paraId="3D6A45A1" w14:textId="77777777" w:rsidR="005207D6" w:rsidRDefault="005207D6"/>
    <w:p w14:paraId="30FDF633" w14:textId="77777777" w:rsidR="005207D6" w:rsidRDefault="005207D6"/>
    <w:p w14:paraId="19DAD720" w14:textId="77777777" w:rsidR="005207D6" w:rsidRDefault="00000000">
      <w:pPr>
        <w:pStyle w:val="Heading2"/>
      </w:pPr>
      <w:bookmarkStart w:id="211" w:name="_heading=h.iy5t3yaqeg7g" w:colFirst="0" w:colLast="0"/>
      <w:bookmarkEnd w:id="211"/>
      <w:r>
        <w:lastRenderedPageBreak/>
        <w:t>10.2.-Correo de aceptación de requisitos</w:t>
      </w:r>
    </w:p>
    <w:p w14:paraId="7B7B9CDF" w14:textId="77777777" w:rsidR="005207D6" w:rsidRDefault="00000000">
      <w:r>
        <w:rPr>
          <w:noProof/>
        </w:rPr>
        <w:drawing>
          <wp:inline distT="0" distB="0" distL="0" distR="0" wp14:anchorId="5040CD4F" wp14:editId="61112591">
            <wp:extent cx="5971540" cy="3051175"/>
            <wp:effectExtent l="0" t="0" r="0" b="0"/>
            <wp:docPr id="61"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167"/>
                    <a:srcRect/>
                    <a:stretch>
                      <a:fillRect/>
                    </a:stretch>
                  </pic:blipFill>
                  <pic:spPr>
                    <a:xfrm>
                      <a:off x="0" y="0"/>
                      <a:ext cx="5971540" cy="3051175"/>
                    </a:xfrm>
                    <a:prstGeom prst="rect">
                      <a:avLst/>
                    </a:prstGeom>
                    <a:ln/>
                  </pic:spPr>
                </pic:pic>
              </a:graphicData>
            </a:graphic>
          </wp:inline>
        </w:drawing>
      </w:r>
    </w:p>
    <w:p w14:paraId="503E0455" w14:textId="77777777" w:rsidR="005207D6" w:rsidRDefault="005207D6"/>
    <w:p w14:paraId="76390B50" w14:textId="77777777" w:rsidR="005207D6" w:rsidRDefault="00000000">
      <w:pPr>
        <w:pStyle w:val="Heading2"/>
      </w:pPr>
      <w:bookmarkStart w:id="212" w:name="_heading=h.pzqb9fnmcl1b" w:colFirst="0" w:colLast="0"/>
      <w:bookmarkEnd w:id="212"/>
      <w:r>
        <w:t>10.3.- Planificación</w:t>
      </w:r>
    </w:p>
    <w:p w14:paraId="0574057C" w14:textId="77777777" w:rsidR="005207D6" w:rsidRDefault="005207D6"/>
    <w:tbl>
      <w:tblPr>
        <w:tblStyle w:val="afffff5"/>
        <w:tblW w:w="9356" w:type="dxa"/>
        <w:tblInd w:w="-9" w:type="dxa"/>
        <w:tblBorders>
          <w:top w:val="nil"/>
          <w:left w:val="nil"/>
          <w:bottom w:val="nil"/>
          <w:right w:val="nil"/>
          <w:insideH w:val="nil"/>
          <w:insideV w:val="nil"/>
        </w:tblBorders>
        <w:tblLayout w:type="fixed"/>
        <w:tblLook w:val="0600" w:firstRow="0" w:lastRow="0" w:firstColumn="0" w:lastColumn="0" w:noHBand="1" w:noVBand="1"/>
      </w:tblPr>
      <w:tblGrid>
        <w:gridCol w:w="1659"/>
        <w:gridCol w:w="2205"/>
        <w:gridCol w:w="1020"/>
        <w:gridCol w:w="1050"/>
        <w:gridCol w:w="780"/>
        <w:gridCol w:w="2642"/>
      </w:tblGrid>
      <w:tr w:rsidR="005207D6" w14:paraId="240150B5" w14:textId="77777777">
        <w:trPr>
          <w:trHeight w:val="405"/>
        </w:trPr>
        <w:tc>
          <w:tcPr>
            <w:tcW w:w="1659"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center"/>
          </w:tcPr>
          <w:p w14:paraId="4F031E9E" w14:textId="77777777" w:rsidR="005207D6" w:rsidRDefault="00000000">
            <w:pPr>
              <w:widowControl w:val="0"/>
              <w:rPr>
                <w:sz w:val="20"/>
                <w:szCs w:val="20"/>
              </w:rPr>
            </w:pPr>
            <w:r>
              <w:rPr>
                <w:sz w:val="28"/>
                <w:szCs w:val="28"/>
              </w:rPr>
              <w:t>Actividad</w:t>
            </w:r>
          </w:p>
        </w:tc>
        <w:tc>
          <w:tcPr>
            <w:tcW w:w="2205"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center"/>
          </w:tcPr>
          <w:p w14:paraId="45BA728F" w14:textId="77777777" w:rsidR="005207D6" w:rsidRDefault="00000000">
            <w:pPr>
              <w:widowControl w:val="0"/>
              <w:rPr>
                <w:sz w:val="20"/>
                <w:szCs w:val="20"/>
              </w:rPr>
            </w:pPr>
            <w:r>
              <w:rPr>
                <w:sz w:val="28"/>
                <w:szCs w:val="28"/>
              </w:rPr>
              <w:t>Responsable</w:t>
            </w:r>
          </w:p>
        </w:tc>
        <w:tc>
          <w:tcPr>
            <w:tcW w:w="102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center"/>
          </w:tcPr>
          <w:p w14:paraId="1CC9A5A7" w14:textId="77777777" w:rsidR="005207D6" w:rsidRDefault="00000000">
            <w:pPr>
              <w:widowControl w:val="0"/>
              <w:rPr>
                <w:sz w:val="20"/>
                <w:szCs w:val="20"/>
              </w:rPr>
            </w:pPr>
            <w:r>
              <w:rPr>
                <w:sz w:val="28"/>
                <w:szCs w:val="28"/>
              </w:rPr>
              <w:t>Fecha Inicio</w:t>
            </w:r>
          </w:p>
        </w:tc>
        <w:tc>
          <w:tcPr>
            <w:tcW w:w="105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center"/>
          </w:tcPr>
          <w:p w14:paraId="7EE4B900" w14:textId="77777777" w:rsidR="005207D6" w:rsidRDefault="00000000">
            <w:pPr>
              <w:widowControl w:val="0"/>
              <w:rPr>
                <w:sz w:val="20"/>
                <w:szCs w:val="20"/>
              </w:rPr>
            </w:pPr>
            <w:r>
              <w:rPr>
                <w:sz w:val="28"/>
                <w:szCs w:val="28"/>
              </w:rPr>
              <w:t>Fecha Final</w:t>
            </w:r>
          </w:p>
        </w:tc>
        <w:tc>
          <w:tcPr>
            <w:tcW w:w="78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center"/>
          </w:tcPr>
          <w:p w14:paraId="279A4431" w14:textId="77777777" w:rsidR="005207D6" w:rsidRDefault="00000000">
            <w:pPr>
              <w:widowControl w:val="0"/>
              <w:rPr>
                <w:sz w:val="20"/>
                <w:szCs w:val="20"/>
              </w:rPr>
            </w:pPr>
            <w:r>
              <w:rPr>
                <w:sz w:val="28"/>
                <w:szCs w:val="28"/>
              </w:rPr>
              <w:t>Estado</w:t>
            </w:r>
          </w:p>
        </w:tc>
        <w:tc>
          <w:tcPr>
            <w:tcW w:w="2642"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center"/>
          </w:tcPr>
          <w:p w14:paraId="6436C3C5" w14:textId="77777777" w:rsidR="005207D6" w:rsidRDefault="00000000">
            <w:pPr>
              <w:widowControl w:val="0"/>
              <w:rPr>
                <w:sz w:val="20"/>
                <w:szCs w:val="20"/>
              </w:rPr>
            </w:pPr>
            <w:r>
              <w:rPr>
                <w:sz w:val="28"/>
                <w:szCs w:val="28"/>
              </w:rPr>
              <w:t>Comentarios</w:t>
            </w:r>
          </w:p>
        </w:tc>
      </w:tr>
      <w:tr w:rsidR="005207D6" w14:paraId="2BF2119B" w14:textId="77777777">
        <w:trPr>
          <w:trHeight w:val="2009"/>
        </w:trPr>
        <w:tc>
          <w:tcPr>
            <w:tcW w:w="165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6181F80F" w14:textId="77777777" w:rsidR="005207D6" w:rsidRDefault="00000000">
            <w:pPr>
              <w:widowControl w:val="0"/>
            </w:pPr>
            <w:r>
              <w:t>Revisión de la rúbrica con el equipo</w:t>
            </w:r>
          </w:p>
        </w:tc>
        <w:tc>
          <w:tcPr>
            <w:tcW w:w="220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52163C27" w14:textId="77777777" w:rsidR="005207D6" w:rsidRDefault="00000000">
            <w:pPr>
              <w:widowControl w:val="0"/>
            </w:pPr>
            <w:r>
              <w:t>Angella Sánchez</w:t>
            </w:r>
          </w:p>
          <w:p w14:paraId="3A0E82CE" w14:textId="77777777" w:rsidR="005207D6" w:rsidRDefault="00000000">
            <w:pPr>
              <w:widowControl w:val="0"/>
            </w:pPr>
            <w:r>
              <w:t>Gianella Catalán Daniella Lecanda</w:t>
            </w:r>
          </w:p>
          <w:p w14:paraId="59BCDC1F" w14:textId="77777777" w:rsidR="005207D6" w:rsidRDefault="00000000">
            <w:pPr>
              <w:widowControl w:val="0"/>
            </w:pPr>
            <w:r>
              <w:t>Vicente Hernández</w:t>
            </w:r>
          </w:p>
          <w:p w14:paraId="3D556F72" w14:textId="77777777" w:rsidR="005207D6" w:rsidRDefault="00000000">
            <w:pPr>
              <w:widowControl w:val="0"/>
            </w:pPr>
            <w:r>
              <w:t>Sebastián Bravo</w:t>
            </w:r>
          </w:p>
          <w:p w14:paraId="11A14E9F" w14:textId="77777777" w:rsidR="005207D6" w:rsidRDefault="00000000">
            <w:pPr>
              <w:widowControl w:val="0"/>
            </w:pPr>
            <w:proofErr w:type="spellStart"/>
            <w:r>
              <w:t>Benjamin</w:t>
            </w:r>
            <w:proofErr w:type="spellEnd"/>
            <w:r>
              <w:t xml:space="preserve"> Ríos</w:t>
            </w:r>
          </w:p>
        </w:tc>
        <w:tc>
          <w:tcPr>
            <w:tcW w:w="10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7451D3F2" w14:textId="77777777" w:rsidR="005207D6" w:rsidRDefault="00000000">
            <w:pPr>
              <w:widowControl w:val="0"/>
              <w:jc w:val="center"/>
            </w:pPr>
            <w:r>
              <w:t>24 marzo</w:t>
            </w:r>
          </w:p>
        </w:tc>
        <w:tc>
          <w:tcPr>
            <w:tcW w:w="10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023CCEDF" w14:textId="77777777" w:rsidR="005207D6" w:rsidRDefault="00000000">
            <w:pPr>
              <w:widowControl w:val="0"/>
              <w:jc w:val="center"/>
            </w:pPr>
            <w:r>
              <w:t>24 marzo</w:t>
            </w:r>
          </w:p>
        </w:tc>
        <w:tc>
          <w:tcPr>
            <w:tcW w:w="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71D90079" w14:textId="77777777" w:rsidR="005207D6" w:rsidRDefault="00000000">
            <w:pPr>
              <w:widowControl w:val="0"/>
            </w:pPr>
            <w:r>
              <w:t>Finalizado</w:t>
            </w:r>
          </w:p>
        </w:tc>
        <w:tc>
          <w:tcPr>
            <w:tcW w:w="264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2CF41C65" w14:textId="77777777" w:rsidR="005207D6" w:rsidRDefault="00000000">
            <w:pPr>
              <w:widowControl w:val="0"/>
            </w:pPr>
            <w:r>
              <w:t>Se analizaron los criterios de evaluación del trabajo, se resolvieron dudas y se organizó la distribución inicial de tareas entre los integrantes del equipo.</w:t>
            </w:r>
          </w:p>
        </w:tc>
      </w:tr>
      <w:tr w:rsidR="005207D6" w14:paraId="55726978" w14:textId="77777777">
        <w:trPr>
          <w:trHeight w:val="870"/>
        </w:trPr>
        <w:tc>
          <w:tcPr>
            <w:tcW w:w="165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009A22A8" w14:textId="77777777" w:rsidR="005207D6" w:rsidRDefault="00000000">
            <w:pPr>
              <w:widowControl w:val="0"/>
            </w:pPr>
            <w:r>
              <w:t>Envío de correo electrónico al cliente para coordinación de reunión</w:t>
            </w:r>
          </w:p>
          <w:p w14:paraId="3430351D" w14:textId="77777777" w:rsidR="005207D6" w:rsidRDefault="00000000">
            <w:pPr>
              <w:widowControl w:val="0"/>
            </w:pPr>
            <w:r>
              <w:t>y establecimient</w:t>
            </w:r>
            <w:r>
              <w:lastRenderedPageBreak/>
              <w:t>o del primer contacto</w:t>
            </w:r>
          </w:p>
        </w:tc>
        <w:tc>
          <w:tcPr>
            <w:tcW w:w="220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38726836" w14:textId="77777777" w:rsidR="005207D6" w:rsidRDefault="00000000">
            <w:pPr>
              <w:widowControl w:val="0"/>
            </w:pPr>
            <w:r>
              <w:lastRenderedPageBreak/>
              <w:t>Angella Sánchez</w:t>
            </w:r>
          </w:p>
        </w:tc>
        <w:tc>
          <w:tcPr>
            <w:tcW w:w="10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1814BA52" w14:textId="77777777" w:rsidR="005207D6" w:rsidRDefault="00000000">
            <w:pPr>
              <w:widowControl w:val="0"/>
              <w:jc w:val="center"/>
            </w:pPr>
            <w:r>
              <w:t>25 marzo</w:t>
            </w:r>
          </w:p>
        </w:tc>
        <w:tc>
          <w:tcPr>
            <w:tcW w:w="10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6E3C9DB9" w14:textId="77777777" w:rsidR="005207D6" w:rsidRDefault="00000000">
            <w:pPr>
              <w:widowControl w:val="0"/>
              <w:jc w:val="center"/>
            </w:pPr>
            <w:r>
              <w:t>25 marzo</w:t>
            </w:r>
          </w:p>
        </w:tc>
        <w:tc>
          <w:tcPr>
            <w:tcW w:w="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267BBC6B" w14:textId="77777777" w:rsidR="005207D6" w:rsidRDefault="00000000">
            <w:pPr>
              <w:widowControl w:val="0"/>
            </w:pPr>
            <w:r>
              <w:t>Finalizado</w:t>
            </w:r>
          </w:p>
        </w:tc>
        <w:tc>
          <w:tcPr>
            <w:tcW w:w="264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73F8123C" w14:textId="77777777" w:rsidR="005207D6" w:rsidRDefault="00000000">
            <w:pPr>
              <w:widowControl w:val="0"/>
            </w:pPr>
            <w:r>
              <w:t>Se envía correo al cliente con el objetivo de coordinar una reunión inicial</w:t>
            </w:r>
          </w:p>
          <w:p w14:paraId="0EE07EF0" w14:textId="77777777" w:rsidR="005207D6" w:rsidRDefault="00000000">
            <w:pPr>
              <w:widowControl w:val="0"/>
            </w:pPr>
            <w:r>
              <w:t>y establecer el primer contacto para la presentación del proyecto.</w:t>
            </w:r>
          </w:p>
        </w:tc>
      </w:tr>
      <w:tr w:rsidR="005207D6" w14:paraId="34929826" w14:textId="77777777">
        <w:trPr>
          <w:trHeight w:val="1410"/>
        </w:trPr>
        <w:tc>
          <w:tcPr>
            <w:tcW w:w="165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214507D9" w14:textId="77777777" w:rsidR="005207D6" w:rsidRDefault="00000000">
            <w:pPr>
              <w:widowControl w:val="0"/>
            </w:pPr>
            <w:r>
              <w:t>Primera reunión con el cliente para presentación del proyecto,</w:t>
            </w:r>
          </w:p>
          <w:p w14:paraId="704ACED8" w14:textId="77777777" w:rsidR="005207D6" w:rsidRDefault="00000000">
            <w:pPr>
              <w:widowControl w:val="0"/>
            </w:pPr>
            <w:r>
              <w:t>levantamiento de información y definición de objetivos iniciales</w:t>
            </w:r>
          </w:p>
        </w:tc>
        <w:tc>
          <w:tcPr>
            <w:tcW w:w="220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00EE2B76" w14:textId="77777777" w:rsidR="005207D6" w:rsidRDefault="00000000">
            <w:pPr>
              <w:widowControl w:val="0"/>
            </w:pPr>
            <w:r>
              <w:t>Angella Sánchez</w:t>
            </w:r>
          </w:p>
          <w:p w14:paraId="4C05EC10" w14:textId="77777777" w:rsidR="005207D6" w:rsidRDefault="00000000">
            <w:pPr>
              <w:widowControl w:val="0"/>
            </w:pPr>
            <w:r>
              <w:t>Gianella Catalán</w:t>
            </w:r>
          </w:p>
        </w:tc>
        <w:tc>
          <w:tcPr>
            <w:tcW w:w="10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1A3E035F" w14:textId="77777777" w:rsidR="005207D6" w:rsidRDefault="00000000">
            <w:pPr>
              <w:widowControl w:val="0"/>
              <w:jc w:val="center"/>
            </w:pPr>
            <w:r>
              <w:t>26 marzo</w:t>
            </w:r>
          </w:p>
        </w:tc>
        <w:tc>
          <w:tcPr>
            <w:tcW w:w="10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5814257B" w14:textId="77777777" w:rsidR="005207D6" w:rsidRDefault="00000000">
            <w:pPr>
              <w:widowControl w:val="0"/>
              <w:jc w:val="center"/>
            </w:pPr>
            <w:r>
              <w:t>26 marzo</w:t>
            </w:r>
          </w:p>
        </w:tc>
        <w:tc>
          <w:tcPr>
            <w:tcW w:w="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17EED4F3" w14:textId="77777777" w:rsidR="005207D6" w:rsidRDefault="00000000">
            <w:pPr>
              <w:widowControl w:val="0"/>
            </w:pPr>
            <w:r>
              <w:t>Finalizado</w:t>
            </w:r>
          </w:p>
        </w:tc>
        <w:tc>
          <w:tcPr>
            <w:tcW w:w="264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406C2C05" w14:textId="77777777" w:rsidR="005207D6" w:rsidRDefault="00000000">
            <w:pPr>
              <w:widowControl w:val="0"/>
            </w:pPr>
            <w:r>
              <w:t>Primera reunión con Álvaro, donde se realizó la presentación del trabajo y se definieron los objetivos y</w:t>
            </w:r>
          </w:p>
          <w:p w14:paraId="10E18912" w14:textId="77777777" w:rsidR="005207D6" w:rsidRDefault="00000000">
            <w:pPr>
              <w:widowControl w:val="0"/>
            </w:pPr>
            <w:r>
              <w:t>lineamientos iniciales. Además, se abordó una introducción general de la empresa, incluyendo sus funciones,</w:t>
            </w:r>
          </w:p>
          <w:p w14:paraId="3754356E" w14:textId="77777777" w:rsidR="005207D6" w:rsidRDefault="00000000">
            <w:pPr>
              <w:widowControl w:val="0"/>
            </w:pPr>
            <w:r>
              <w:t>cantidad de personal, proyectos actuales y principales necesidades.</w:t>
            </w:r>
          </w:p>
        </w:tc>
      </w:tr>
      <w:tr w:rsidR="005207D6" w14:paraId="67D3B477" w14:textId="77777777">
        <w:trPr>
          <w:trHeight w:val="1140"/>
        </w:trPr>
        <w:tc>
          <w:tcPr>
            <w:tcW w:w="165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76E3C5D0" w14:textId="77777777" w:rsidR="005207D6" w:rsidRDefault="00000000">
            <w:pPr>
              <w:widowControl w:val="0"/>
            </w:pPr>
            <w:r>
              <w:t>Análisis de la grabación de la primera reunión</w:t>
            </w:r>
          </w:p>
          <w:p w14:paraId="1B28BEDE" w14:textId="77777777" w:rsidR="005207D6" w:rsidRDefault="00000000">
            <w:pPr>
              <w:widowControl w:val="0"/>
            </w:pPr>
            <w:r>
              <w:t>y definición de los requerimientos del proyecto</w:t>
            </w:r>
          </w:p>
        </w:tc>
        <w:tc>
          <w:tcPr>
            <w:tcW w:w="220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052EF955" w14:textId="77777777" w:rsidR="005207D6" w:rsidRDefault="00000000">
            <w:pPr>
              <w:widowControl w:val="0"/>
            </w:pPr>
            <w:r>
              <w:t>Angella Sánchez</w:t>
            </w:r>
          </w:p>
          <w:p w14:paraId="761FEB92" w14:textId="77777777" w:rsidR="005207D6" w:rsidRDefault="00000000">
            <w:pPr>
              <w:widowControl w:val="0"/>
            </w:pPr>
            <w:r>
              <w:t xml:space="preserve">Gianella Catalán </w:t>
            </w:r>
          </w:p>
          <w:p w14:paraId="419D3AFF" w14:textId="77777777" w:rsidR="005207D6" w:rsidRDefault="00000000">
            <w:pPr>
              <w:widowControl w:val="0"/>
            </w:pPr>
            <w:r>
              <w:t>Daniella Lecanda</w:t>
            </w:r>
          </w:p>
          <w:p w14:paraId="47ED2553" w14:textId="77777777" w:rsidR="005207D6" w:rsidRDefault="00000000">
            <w:pPr>
              <w:widowControl w:val="0"/>
            </w:pPr>
            <w:r>
              <w:t>Vicente Hernández</w:t>
            </w:r>
          </w:p>
          <w:p w14:paraId="6FBDAF13" w14:textId="77777777" w:rsidR="005207D6" w:rsidRDefault="00000000">
            <w:pPr>
              <w:widowControl w:val="0"/>
            </w:pPr>
            <w:r>
              <w:t>Sebastián Bravo</w:t>
            </w:r>
          </w:p>
          <w:p w14:paraId="5AF26882" w14:textId="77777777" w:rsidR="005207D6" w:rsidRDefault="00000000">
            <w:pPr>
              <w:widowControl w:val="0"/>
            </w:pPr>
            <w:proofErr w:type="spellStart"/>
            <w:r>
              <w:t>Benjamin</w:t>
            </w:r>
            <w:proofErr w:type="spellEnd"/>
            <w:r>
              <w:t xml:space="preserve"> Ríos</w:t>
            </w:r>
          </w:p>
        </w:tc>
        <w:tc>
          <w:tcPr>
            <w:tcW w:w="10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20A01FC4" w14:textId="77777777" w:rsidR="005207D6" w:rsidRDefault="00000000">
            <w:pPr>
              <w:widowControl w:val="0"/>
              <w:jc w:val="center"/>
            </w:pPr>
            <w:r>
              <w:t>28 marzo</w:t>
            </w:r>
          </w:p>
        </w:tc>
        <w:tc>
          <w:tcPr>
            <w:tcW w:w="10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39EF6231" w14:textId="77777777" w:rsidR="005207D6" w:rsidRDefault="00000000">
            <w:pPr>
              <w:widowControl w:val="0"/>
              <w:jc w:val="center"/>
            </w:pPr>
            <w:r>
              <w:t>29 marzo</w:t>
            </w:r>
          </w:p>
        </w:tc>
        <w:tc>
          <w:tcPr>
            <w:tcW w:w="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2F96D049" w14:textId="77777777" w:rsidR="005207D6" w:rsidRDefault="00000000">
            <w:pPr>
              <w:widowControl w:val="0"/>
            </w:pPr>
            <w:r>
              <w:t>Finalizado</w:t>
            </w:r>
          </w:p>
        </w:tc>
        <w:tc>
          <w:tcPr>
            <w:tcW w:w="264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47C15C3B" w14:textId="77777777" w:rsidR="005207D6" w:rsidRDefault="00000000">
            <w:pPr>
              <w:widowControl w:val="0"/>
            </w:pPr>
            <w:r>
              <w:t>Se revisó la grabación de la primera reunión con el objetivo de organizar las actividades del equipo.</w:t>
            </w:r>
          </w:p>
          <w:p w14:paraId="5FFC29DC" w14:textId="77777777" w:rsidR="005207D6" w:rsidRDefault="00000000">
            <w:pPr>
              <w:widowControl w:val="0"/>
            </w:pPr>
            <w:r>
              <w:t>Además, se solicitó a cada integrante identificar requerimientos funcionales y no funcionales,</w:t>
            </w:r>
          </w:p>
          <w:p w14:paraId="67DEC25F" w14:textId="77777777" w:rsidR="005207D6" w:rsidRDefault="00000000">
            <w:pPr>
              <w:widowControl w:val="0"/>
            </w:pPr>
            <w:r>
              <w:t>junto con investigar información relevante sobre la empresa.</w:t>
            </w:r>
          </w:p>
        </w:tc>
      </w:tr>
      <w:tr w:rsidR="005207D6" w14:paraId="0F7F5949" w14:textId="77777777">
        <w:trPr>
          <w:trHeight w:val="1950"/>
        </w:trPr>
        <w:tc>
          <w:tcPr>
            <w:tcW w:w="165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3FBF2008" w14:textId="77777777" w:rsidR="005207D6" w:rsidRDefault="00000000">
            <w:pPr>
              <w:widowControl w:val="0"/>
            </w:pPr>
            <w:r>
              <w:t>Asignación de tareas de investigación al equipo</w:t>
            </w:r>
          </w:p>
        </w:tc>
        <w:tc>
          <w:tcPr>
            <w:tcW w:w="220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223CB4D7" w14:textId="77777777" w:rsidR="005207D6" w:rsidRDefault="00000000">
            <w:pPr>
              <w:widowControl w:val="0"/>
            </w:pPr>
            <w:r>
              <w:t>Angella Sánchez</w:t>
            </w:r>
          </w:p>
        </w:tc>
        <w:tc>
          <w:tcPr>
            <w:tcW w:w="10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0DF25F18" w14:textId="77777777" w:rsidR="005207D6" w:rsidRDefault="00000000">
            <w:pPr>
              <w:widowControl w:val="0"/>
              <w:jc w:val="center"/>
            </w:pPr>
            <w:r>
              <w:t>4 abril</w:t>
            </w:r>
          </w:p>
        </w:tc>
        <w:tc>
          <w:tcPr>
            <w:tcW w:w="10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2636DE08" w14:textId="77777777" w:rsidR="005207D6" w:rsidRDefault="00000000">
            <w:pPr>
              <w:widowControl w:val="0"/>
              <w:jc w:val="center"/>
            </w:pPr>
            <w:r>
              <w:t>4 abril</w:t>
            </w:r>
          </w:p>
        </w:tc>
        <w:tc>
          <w:tcPr>
            <w:tcW w:w="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21F0A93B" w14:textId="77777777" w:rsidR="005207D6" w:rsidRDefault="00000000">
            <w:pPr>
              <w:widowControl w:val="0"/>
              <w:jc w:val="center"/>
            </w:pPr>
            <w:r>
              <w:t>Finalizado</w:t>
            </w:r>
          </w:p>
        </w:tc>
        <w:tc>
          <w:tcPr>
            <w:tcW w:w="264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28990B7C" w14:textId="77777777" w:rsidR="005207D6" w:rsidRDefault="00000000">
            <w:pPr>
              <w:widowControl w:val="0"/>
            </w:pPr>
            <w:r>
              <w:t>Asignación de tareas de investigación a los integrantes del equipo: análisis cualitativo y cuantitativo y</w:t>
            </w:r>
          </w:p>
          <w:p w14:paraId="125A5FBA" w14:textId="77777777" w:rsidR="005207D6" w:rsidRDefault="00000000">
            <w:pPr>
              <w:widowControl w:val="0"/>
            </w:pPr>
            <w:r>
              <w:t xml:space="preserve">modelamiento en Bizagi (Daniella Lecanda y Gianella Catalán), análisis PESTEL </w:t>
            </w:r>
            <w:r>
              <w:lastRenderedPageBreak/>
              <w:t>(Vicente Hernández),</w:t>
            </w:r>
          </w:p>
          <w:p w14:paraId="30172795" w14:textId="77777777" w:rsidR="005207D6" w:rsidRDefault="00000000">
            <w:pPr>
              <w:widowControl w:val="0"/>
            </w:pPr>
            <w:r>
              <w:t>análisis de las cinco fuerzas de Porter (Benjamín Ríos y Sebastián Bravo),</w:t>
            </w:r>
          </w:p>
          <w:p w14:paraId="03563DC6" w14:textId="77777777" w:rsidR="005207D6" w:rsidRDefault="00000000">
            <w:pPr>
              <w:widowControl w:val="0"/>
            </w:pPr>
            <w:r>
              <w:t>análisis FODA (Vicente Hernández, Benjamín Ríos y Sebastián Bravo),</w:t>
            </w:r>
          </w:p>
          <w:p w14:paraId="1E8C82B7" w14:textId="77777777" w:rsidR="005207D6" w:rsidRDefault="00000000">
            <w:pPr>
              <w:widowControl w:val="0"/>
            </w:pPr>
            <w:r>
              <w:t>y elaboración del contexto junto con la redacción de los requerimientos (Angella Sánchez).</w:t>
            </w:r>
          </w:p>
        </w:tc>
      </w:tr>
      <w:tr w:rsidR="005207D6" w14:paraId="4C8D8406" w14:textId="77777777">
        <w:trPr>
          <w:trHeight w:val="870"/>
        </w:trPr>
        <w:tc>
          <w:tcPr>
            <w:tcW w:w="165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2390FED7" w14:textId="77777777" w:rsidR="005207D6" w:rsidRDefault="00000000">
            <w:pPr>
              <w:widowControl w:val="0"/>
            </w:pPr>
            <w:r>
              <w:t>Análisis cualitativo y cuantitativo y</w:t>
            </w:r>
          </w:p>
          <w:p w14:paraId="0C8D5639" w14:textId="77777777" w:rsidR="005207D6" w:rsidRDefault="00000000">
            <w:pPr>
              <w:widowControl w:val="0"/>
            </w:pPr>
            <w:r>
              <w:t>modelamiento en Bizagi</w:t>
            </w:r>
          </w:p>
        </w:tc>
        <w:tc>
          <w:tcPr>
            <w:tcW w:w="220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25319390" w14:textId="77777777" w:rsidR="005207D6" w:rsidRDefault="00000000">
            <w:pPr>
              <w:widowControl w:val="0"/>
            </w:pPr>
            <w:r>
              <w:t>Gianella Catalán</w:t>
            </w:r>
          </w:p>
          <w:p w14:paraId="79F6C065" w14:textId="77777777" w:rsidR="005207D6" w:rsidRDefault="00000000">
            <w:pPr>
              <w:widowControl w:val="0"/>
            </w:pPr>
            <w:r>
              <w:t>Daniella Lecanda</w:t>
            </w:r>
          </w:p>
        </w:tc>
        <w:tc>
          <w:tcPr>
            <w:tcW w:w="10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0A3FCEAB" w14:textId="77777777" w:rsidR="005207D6" w:rsidRDefault="00000000">
            <w:pPr>
              <w:widowControl w:val="0"/>
              <w:jc w:val="center"/>
            </w:pPr>
            <w:r>
              <w:t>4 abril</w:t>
            </w:r>
          </w:p>
        </w:tc>
        <w:tc>
          <w:tcPr>
            <w:tcW w:w="10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4CE81FDB" w14:textId="77777777" w:rsidR="005207D6" w:rsidRDefault="00000000">
            <w:pPr>
              <w:widowControl w:val="0"/>
              <w:jc w:val="center"/>
            </w:pPr>
            <w:r>
              <w:t>6 abril</w:t>
            </w:r>
          </w:p>
        </w:tc>
        <w:tc>
          <w:tcPr>
            <w:tcW w:w="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001AF512" w14:textId="77777777" w:rsidR="005207D6" w:rsidRDefault="00000000">
            <w:pPr>
              <w:widowControl w:val="0"/>
              <w:jc w:val="center"/>
            </w:pPr>
            <w:r>
              <w:t>Finalizado</w:t>
            </w:r>
          </w:p>
        </w:tc>
        <w:tc>
          <w:tcPr>
            <w:tcW w:w="264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25386538" w14:textId="77777777" w:rsidR="005207D6" w:rsidRDefault="00000000">
            <w:pPr>
              <w:widowControl w:val="0"/>
            </w:pPr>
            <w:r>
              <w:t>Se solicitó investigar el análisis cualitativo y cuantitativo del proyecto,</w:t>
            </w:r>
          </w:p>
          <w:p w14:paraId="7F8FD93A" w14:textId="77777777" w:rsidR="005207D6" w:rsidRDefault="00000000">
            <w:pPr>
              <w:widowControl w:val="0"/>
            </w:pPr>
            <w:r>
              <w:t>además de revisar la herramienta Bizagi para modelar los procesos y representar el flujo de trabajo del sistema.</w:t>
            </w:r>
          </w:p>
        </w:tc>
      </w:tr>
      <w:tr w:rsidR="005207D6" w14:paraId="14DA0570" w14:textId="77777777">
        <w:trPr>
          <w:trHeight w:val="870"/>
        </w:trPr>
        <w:tc>
          <w:tcPr>
            <w:tcW w:w="165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6C0EC10E" w14:textId="77777777" w:rsidR="005207D6" w:rsidRDefault="00000000">
            <w:pPr>
              <w:widowControl w:val="0"/>
            </w:pPr>
            <w:r>
              <w:t>PESTEL</w:t>
            </w:r>
          </w:p>
        </w:tc>
        <w:tc>
          <w:tcPr>
            <w:tcW w:w="220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0D111EFD" w14:textId="77777777" w:rsidR="005207D6" w:rsidRDefault="00000000">
            <w:pPr>
              <w:widowControl w:val="0"/>
            </w:pPr>
            <w:r>
              <w:t>Vicente Hernández</w:t>
            </w:r>
          </w:p>
        </w:tc>
        <w:tc>
          <w:tcPr>
            <w:tcW w:w="10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64DE8EC6" w14:textId="77777777" w:rsidR="005207D6" w:rsidRDefault="00000000">
            <w:pPr>
              <w:widowControl w:val="0"/>
              <w:jc w:val="center"/>
            </w:pPr>
            <w:r>
              <w:t>4 abril</w:t>
            </w:r>
          </w:p>
        </w:tc>
        <w:tc>
          <w:tcPr>
            <w:tcW w:w="10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49182AFB" w14:textId="77777777" w:rsidR="005207D6" w:rsidRDefault="00000000">
            <w:pPr>
              <w:widowControl w:val="0"/>
              <w:jc w:val="center"/>
            </w:pPr>
            <w:r>
              <w:t>6 abril</w:t>
            </w:r>
          </w:p>
        </w:tc>
        <w:tc>
          <w:tcPr>
            <w:tcW w:w="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3F35ABFC" w14:textId="77777777" w:rsidR="005207D6" w:rsidRDefault="00000000">
            <w:pPr>
              <w:widowControl w:val="0"/>
              <w:jc w:val="center"/>
            </w:pPr>
            <w:r>
              <w:t>Finalizado</w:t>
            </w:r>
          </w:p>
        </w:tc>
        <w:tc>
          <w:tcPr>
            <w:tcW w:w="264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0913C35C" w14:textId="77777777" w:rsidR="005207D6" w:rsidRDefault="00000000">
            <w:pPr>
              <w:widowControl w:val="0"/>
            </w:pPr>
            <w:r>
              <w:t>Se solicitó investigar qué es el análisis PESTEL, su utilidad y cómo implementarlo en el proyecto,</w:t>
            </w:r>
          </w:p>
          <w:p w14:paraId="563A479C" w14:textId="77777777" w:rsidR="005207D6" w:rsidRDefault="00000000">
            <w:pPr>
              <w:widowControl w:val="0"/>
            </w:pPr>
            <w:r>
              <w:t>con el fin de analizar factores externos que puedan influir en la empresa.</w:t>
            </w:r>
          </w:p>
        </w:tc>
      </w:tr>
      <w:tr w:rsidR="005207D6" w14:paraId="37973D47" w14:textId="77777777">
        <w:trPr>
          <w:trHeight w:val="615"/>
        </w:trPr>
        <w:tc>
          <w:tcPr>
            <w:tcW w:w="165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0B0F6465" w14:textId="77777777" w:rsidR="005207D6" w:rsidRDefault="00000000">
            <w:pPr>
              <w:widowControl w:val="0"/>
            </w:pPr>
            <w:r>
              <w:t>Análisis de las cinco fuerzas de Porter</w:t>
            </w:r>
          </w:p>
        </w:tc>
        <w:tc>
          <w:tcPr>
            <w:tcW w:w="220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688B2DD6" w14:textId="77777777" w:rsidR="005207D6" w:rsidRDefault="00000000">
            <w:pPr>
              <w:widowControl w:val="0"/>
            </w:pPr>
            <w:r>
              <w:t>Benjamín Ríos</w:t>
            </w:r>
          </w:p>
          <w:p w14:paraId="3E6A5EF5" w14:textId="77777777" w:rsidR="005207D6" w:rsidRDefault="00000000">
            <w:pPr>
              <w:widowControl w:val="0"/>
            </w:pPr>
            <w:r>
              <w:t>Sebastián Bravo</w:t>
            </w:r>
          </w:p>
        </w:tc>
        <w:tc>
          <w:tcPr>
            <w:tcW w:w="10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11C9AC48" w14:textId="77777777" w:rsidR="005207D6" w:rsidRDefault="00000000">
            <w:pPr>
              <w:widowControl w:val="0"/>
              <w:jc w:val="center"/>
            </w:pPr>
            <w:r>
              <w:t>4 abril</w:t>
            </w:r>
          </w:p>
        </w:tc>
        <w:tc>
          <w:tcPr>
            <w:tcW w:w="10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00E30061" w14:textId="77777777" w:rsidR="005207D6" w:rsidRDefault="00000000">
            <w:pPr>
              <w:widowControl w:val="0"/>
              <w:jc w:val="center"/>
            </w:pPr>
            <w:r>
              <w:t>6 abril</w:t>
            </w:r>
          </w:p>
        </w:tc>
        <w:tc>
          <w:tcPr>
            <w:tcW w:w="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1F9241E3" w14:textId="77777777" w:rsidR="005207D6" w:rsidRDefault="00000000">
            <w:pPr>
              <w:widowControl w:val="0"/>
              <w:jc w:val="center"/>
            </w:pPr>
            <w:r>
              <w:t>Finalizado</w:t>
            </w:r>
          </w:p>
        </w:tc>
        <w:tc>
          <w:tcPr>
            <w:tcW w:w="264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48F6613B" w14:textId="77777777" w:rsidR="005207D6" w:rsidRDefault="00000000">
            <w:pPr>
              <w:widowControl w:val="0"/>
            </w:pPr>
            <w:r>
              <w:t>Se solicitó investigar el modelo de las cinco fuerzas de Porter, su aplicación y</w:t>
            </w:r>
          </w:p>
          <w:p w14:paraId="2EFCE984" w14:textId="77777777" w:rsidR="005207D6" w:rsidRDefault="00000000">
            <w:pPr>
              <w:widowControl w:val="0"/>
            </w:pPr>
            <w:r>
              <w:t>cómo utilizarlo para analizar el entorno competitivo de la empresa.</w:t>
            </w:r>
          </w:p>
        </w:tc>
      </w:tr>
      <w:tr w:rsidR="005207D6" w14:paraId="30F5DD4B" w14:textId="77777777">
        <w:trPr>
          <w:trHeight w:val="615"/>
        </w:trPr>
        <w:tc>
          <w:tcPr>
            <w:tcW w:w="165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40169BD8" w14:textId="77777777" w:rsidR="005207D6" w:rsidRDefault="00000000">
            <w:pPr>
              <w:widowControl w:val="0"/>
            </w:pPr>
            <w:r>
              <w:lastRenderedPageBreak/>
              <w:t>FODA</w:t>
            </w:r>
          </w:p>
        </w:tc>
        <w:tc>
          <w:tcPr>
            <w:tcW w:w="220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3E657926" w14:textId="77777777" w:rsidR="005207D6" w:rsidRDefault="00000000">
            <w:pPr>
              <w:widowControl w:val="0"/>
            </w:pPr>
            <w:r>
              <w:t>Vicente Hernández</w:t>
            </w:r>
          </w:p>
          <w:p w14:paraId="55E56BD0" w14:textId="77777777" w:rsidR="005207D6" w:rsidRDefault="00000000">
            <w:pPr>
              <w:widowControl w:val="0"/>
            </w:pPr>
            <w:r>
              <w:t>Benjamín Ríos</w:t>
            </w:r>
          </w:p>
          <w:p w14:paraId="5D65EF90" w14:textId="77777777" w:rsidR="005207D6" w:rsidRDefault="00000000">
            <w:pPr>
              <w:widowControl w:val="0"/>
            </w:pPr>
            <w:r>
              <w:t>Sebastián Bravo</w:t>
            </w:r>
          </w:p>
        </w:tc>
        <w:tc>
          <w:tcPr>
            <w:tcW w:w="10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2AA461D2" w14:textId="77777777" w:rsidR="005207D6" w:rsidRDefault="00000000">
            <w:pPr>
              <w:widowControl w:val="0"/>
              <w:jc w:val="center"/>
            </w:pPr>
            <w:r>
              <w:t>4 abril</w:t>
            </w:r>
          </w:p>
        </w:tc>
        <w:tc>
          <w:tcPr>
            <w:tcW w:w="10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7F498E73" w14:textId="77777777" w:rsidR="005207D6" w:rsidRDefault="00000000">
            <w:pPr>
              <w:widowControl w:val="0"/>
              <w:jc w:val="center"/>
            </w:pPr>
            <w:r>
              <w:t>6 abril</w:t>
            </w:r>
          </w:p>
        </w:tc>
        <w:tc>
          <w:tcPr>
            <w:tcW w:w="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43EAD7D3" w14:textId="77777777" w:rsidR="005207D6" w:rsidRDefault="00000000">
            <w:pPr>
              <w:widowControl w:val="0"/>
              <w:jc w:val="center"/>
            </w:pPr>
            <w:r>
              <w:t>Finalizado</w:t>
            </w:r>
          </w:p>
        </w:tc>
        <w:tc>
          <w:tcPr>
            <w:tcW w:w="264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236691D8" w14:textId="77777777" w:rsidR="005207D6" w:rsidRDefault="00000000">
            <w:pPr>
              <w:widowControl w:val="0"/>
            </w:pPr>
            <w:r>
              <w:t>Se solicitó investigar el análisis FODA, su estructura y cómo aplicarlo a la empresa para identificar fortalezas, oportunidades, debilidades y amenazas</w:t>
            </w:r>
          </w:p>
        </w:tc>
      </w:tr>
      <w:tr w:rsidR="005207D6" w14:paraId="2ED4F710" w14:textId="77777777">
        <w:trPr>
          <w:trHeight w:val="615"/>
        </w:trPr>
        <w:tc>
          <w:tcPr>
            <w:tcW w:w="165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63374735" w14:textId="77777777" w:rsidR="005207D6" w:rsidRDefault="00000000">
            <w:pPr>
              <w:widowControl w:val="0"/>
            </w:pPr>
            <w:r>
              <w:t>Cadena de Valor</w:t>
            </w:r>
          </w:p>
        </w:tc>
        <w:tc>
          <w:tcPr>
            <w:tcW w:w="220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5AB3A899" w14:textId="77777777" w:rsidR="005207D6" w:rsidRDefault="00000000">
            <w:pPr>
              <w:widowControl w:val="0"/>
            </w:pPr>
            <w:r>
              <w:t>Benjamín Ríos</w:t>
            </w:r>
          </w:p>
        </w:tc>
        <w:tc>
          <w:tcPr>
            <w:tcW w:w="10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3957E873" w14:textId="77777777" w:rsidR="005207D6" w:rsidRDefault="00000000">
            <w:pPr>
              <w:widowControl w:val="0"/>
              <w:jc w:val="center"/>
            </w:pPr>
            <w:r>
              <w:t>4 abril</w:t>
            </w:r>
          </w:p>
        </w:tc>
        <w:tc>
          <w:tcPr>
            <w:tcW w:w="10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7C7D48B5" w14:textId="77777777" w:rsidR="005207D6" w:rsidRDefault="00000000">
            <w:pPr>
              <w:widowControl w:val="0"/>
              <w:jc w:val="center"/>
            </w:pPr>
            <w:r>
              <w:t>6 abril</w:t>
            </w:r>
          </w:p>
        </w:tc>
        <w:tc>
          <w:tcPr>
            <w:tcW w:w="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6D5B4C26" w14:textId="77777777" w:rsidR="005207D6" w:rsidRDefault="00000000">
            <w:pPr>
              <w:widowControl w:val="0"/>
              <w:jc w:val="center"/>
            </w:pPr>
            <w:r>
              <w:t>Finalizado</w:t>
            </w:r>
          </w:p>
        </w:tc>
        <w:tc>
          <w:tcPr>
            <w:tcW w:w="264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62854C82" w14:textId="77777777" w:rsidR="005207D6" w:rsidRDefault="00000000">
            <w:pPr>
              <w:widowControl w:val="0"/>
            </w:pPr>
            <w:r>
              <w:t>Se solicitó investigar la cadena de valor, su estructura y cómo aplicarla al proceso de la empresa para identificar actividades principales y de apoyo.</w:t>
            </w:r>
          </w:p>
        </w:tc>
      </w:tr>
      <w:tr w:rsidR="005207D6" w14:paraId="1E323CA7" w14:textId="77777777">
        <w:trPr>
          <w:trHeight w:val="615"/>
        </w:trPr>
        <w:tc>
          <w:tcPr>
            <w:tcW w:w="165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3B16E081" w14:textId="77777777" w:rsidR="005207D6" w:rsidRDefault="00000000">
            <w:pPr>
              <w:widowControl w:val="0"/>
            </w:pPr>
            <w:r>
              <w:t>Redacción y creación de nuevos requerimientos</w:t>
            </w:r>
          </w:p>
        </w:tc>
        <w:tc>
          <w:tcPr>
            <w:tcW w:w="220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77AF7779" w14:textId="77777777" w:rsidR="005207D6" w:rsidRDefault="00000000">
            <w:pPr>
              <w:widowControl w:val="0"/>
            </w:pPr>
            <w:r>
              <w:t>Angella Sánchez</w:t>
            </w:r>
          </w:p>
        </w:tc>
        <w:tc>
          <w:tcPr>
            <w:tcW w:w="10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21874928" w14:textId="77777777" w:rsidR="005207D6" w:rsidRDefault="00000000">
            <w:pPr>
              <w:widowControl w:val="0"/>
              <w:jc w:val="center"/>
            </w:pPr>
            <w:r>
              <w:t>4 abril</w:t>
            </w:r>
          </w:p>
        </w:tc>
        <w:tc>
          <w:tcPr>
            <w:tcW w:w="10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5E0E4218" w14:textId="77777777" w:rsidR="005207D6" w:rsidRDefault="00000000">
            <w:pPr>
              <w:widowControl w:val="0"/>
              <w:jc w:val="center"/>
            </w:pPr>
            <w:r>
              <w:t>6 abril</w:t>
            </w:r>
          </w:p>
        </w:tc>
        <w:tc>
          <w:tcPr>
            <w:tcW w:w="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640A8642" w14:textId="77777777" w:rsidR="005207D6" w:rsidRDefault="00000000">
            <w:pPr>
              <w:widowControl w:val="0"/>
              <w:jc w:val="center"/>
            </w:pPr>
            <w:r>
              <w:t>Finalizado</w:t>
            </w:r>
          </w:p>
        </w:tc>
        <w:tc>
          <w:tcPr>
            <w:tcW w:w="264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02CD6F44" w14:textId="77777777" w:rsidR="005207D6" w:rsidRDefault="00000000">
            <w:pPr>
              <w:widowControl w:val="0"/>
            </w:pPr>
            <w:r>
              <w:t>Responsable de redactar y definir los requerimientos del sistema a partir de la información recopilada.</w:t>
            </w:r>
          </w:p>
        </w:tc>
      </w:tr>
      <w:tr w:rsidR="005207D6" w14:paraId="5D2C4189" w14:textId="77777777">
        <w:trPr>
          <w:trHeight w:val="870"/>
        </w:trPr>
        <w:tc>
          <w:tcPr>
            <w:tcW w:w="165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084D87F3" w14:textId="77777777" w:rsidR="005207D6" w:rsidRDefault="00000000">
            <w:pPr>
              <w:widowControl w:val="0"/>
            </w:pPr>
            <w:r>
              <w:t>Elaboración y actualización de currículums de los integrantes del equipo</w:t>
            </w:r>
          </w:p>
        </w:tc>
        <w:tc>
          <w:tcPr>
            <w:tcW w:w="220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21651F04" w14:textId="77777777" w:rsidR="005207D6" w:rsidRDefault="00000000">
            <w:pPr>
              <w:widowControl w:val="0"/>
            </w:pPr>
            <w:r>
              <w:t>Angella Sánchez</w:t>
            </w:r>
          </w:p>
          <w:p w14:paraId="3F639699" w14:textId="77777777" w:rsidR="005207D6" w:rsidRDefault="00000000">
            <w:pPr>
              <w:widowControl w:val="0"/>
            </w:pPr>
            <w:r>
              <w:t xml:space="preserve">Gianella Catalán </w:t>
            </w:r>
          </w:p>
          <w:p w14:paraId="6A95439F" w14:textId="77777777" w:rsidR="005207D6" w:rsidRDefault="00000000">
            <w:pPr>
              <w:widowControl w:val="0"/>
            </w:pPr>
            <w:r>
              <w:t>Daniella Lecanda</w:t>
            </w:r>
          </w:p>
          <w:p w14:paraId="7B501502" w14:textId="77777777" w:rsidR="005207D6" w:rsidRDefault="00000000">
            <w:pPr>
              <w:widowControl w:val="0"/>
            </w:pPr>
            <w:r>
              <w:t>Vicente Hernández</w:t>
            </w:r>
          </w:p>
          <w:p w14:paraId="4A42DD4B" w14:textId="77777777" w:rsidR="005207D6" w:rsidRDefault="00000000">
            <w:pPr>
              <w:widowControl w:val="0"/>
            </w:pPr>
            <w:r>
              <w:t>Sebastián Bravo</w:t>
            </w:r>
          </w:p>
          <w:p w14:paraId="023071EC" w14:textId="77777777" w:rsidR="005207D6" w:rsidRDefault="00000000">
            <w:pPr>
              <w:widowControl w:val="0"/>
            </w:pPr>
            <w:proofErr w:type="spellStart"/>
            <w:r>
              <w:t>Benjamin</w:t>
            </w:r>
            <w:proofErr w:type="spellEnd"/>
            <w:r>
              <w:t xml:space="preserve"> Ríos</w:t>
            </w:r>
          </w:p>
        </w:tc>
        <w:tc>
          <w:tcPr>
            <w:tcW w:w="10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178F1EE3" w14:textId="77777777" w:rsidR="005207D6" w:rsidRDefault="00000000">
            <w:pPr>
              <w:widowControl w:val="0"/>
              <w:jc w:val="center"/>
            </w:pPr>
            <w:r>
              <w:t>3 abril</w:t>
            </w:r>
          </w:p>
        </w:tc>
        <w:tc>
          <w:tcPr>
            <w:tcW w:w="10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68A0AE20" w14:textId="77777777" w:rsidR="005207D6" w:rsidRDefault="00000000">
            <w:pPr>
              <w:widowControl w:val="0"/>
              <w:jc w:val="center"/>
            </w:pPr>
            <w:r>
              <w:t>8 abril</w:t>
            </w:r>
          </w:p>
        </w:tc>
        <w:tc>
          <w:tcPr>
            <w:tcW w:w="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7744F34A" w14:textId="77777777" w:rsidR="005207D6" w:rsidRDefault="00000000">
            <w:pPr>
              <w:widowControl w:val="0"/>
              <w:jc w:val="center"/>
            </w:pPr>
            <w:r>
              <w:t>Finalizado</w:t>
            </w:r>
          </w:p>
        </w:tc>
        <w:tc>
          <w:tcPr>
            <w:tcW w:w="264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2B364CC7" w14:textId="77777777" w:rsidR="005207D6" w:rsidRDefault="00000000">
            <w:pPr>
              <w:widowControl w:val="0"/>
            </w:pPr>
            <w:r>
              <w:t>Se solicitó a los integrantes del equipo elaborar o actualizar sus currículums con el fin de contar con la información necesaria para el desarrollo del proyecto.</w:t>
            </w:r>
          </w:p>
        </w:tc>
      </w:tr>
      <w:tr w:rsidR="005207D6" w14:paraId="5E71306D" w14:textId="77777777">
        <w:trPr>
          <w:trHeight w:val="615"/>
        </w:trPr>
        <w:tc>
          <w:tcPr>
            <w:tcW w:w="165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05DB1D68" w14:textId="77777777" w:rsidR="005207D6" w:rsidRDefault="00000000">
            <w:pPr>
              <w:widowControl w:val="0"/>
            </w:pPr>
            <w:r>
              <w:t>Solicitud de segunda reunión con el cliente</w:t>
            </w:r>
          </w:p>
        </w:tc>
        <w:tc>
          <w:tcPr>
            <w:tcW w:w="220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4203E331" w14:textId="77777777" w:rsidR="005207D6" w:rsidRDefault="00000000">
            <w:pPr>
              <w:widowControl w:val="0"/>
            </w:pPr>
            <w:r>
              <w:t>Angella Sánchez</w:t>
            </w:r>
          </w:p>
        </w:tc>
        <w:tc>
          <w:tcPr>
            <w:tcW w:w="10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2A2FA26C" w14:textId="77777777" w:rsidR="005207D6" w:rsidRDefault="00000000">
            <w:pPr>
              <w:widowControl w:val="0"/>
              <w:jc w:val="center"/>
            </w:pPr>
            <w:r>
              <w:t>6 abril</w:t>
            </w:r>
          </w:p>
        </w:tc>
        <w:tc>
          <w:tcPr>
            <w:tcW w:w="10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0076D7FD" w14:textId="77777777" w:rsidR="005207D6" w:rsidRDefault="00000000">
            <w:pPr>
              <w:widowControl w:val="0"/>
              <w:jc w:val="center"/>
            </w:pPr>
            <w:r>
              <w:t>6 abril</w:t>
            </w:r>
          </w:p>
        </w:tc>
        <w:tc>
          <w:tcPr>
            <w:tcW w:w="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6A48B4B6" w14:textId="77777777" w:rsidR="005207D6" w:rsidRDefault="00000000">
            <w:pPr>
              <w:widowControl w:val="0"/>
              <w:jc w:val="center"/>
            </w:pPr>
            <w:r>
              <w:t>Finalizado</w:t>
            </w:r>
          </w:p>
        </w:tc>
        <w:tc>
          <w:tcPr>
            <w:tcW w:w="264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0249A5FB" w14:textId="77777777" w:rsidR="005207D6" w:rsidRDefault="00000000">
            <w:pPr>
              <w:widowControl w:val="0"/>
            </w:pPr>
            <w:r>
              <w:t>Se solicitó una segunda reunión con el cliente con el objetivo de comprender el flujo de trabajo inicial y establecer nuevos requerimientos del sistema.</w:t>
            </w:r>
          </w:p>
        </w:tc>
      </w:tr>
      <w:tr w:rsidR="005207D6" w14:paraId="7A502055" w14:textId="77777777">
        <w:trPr>
          <w:trHeight w:val="615"/>
        </w:trPr>
        <w:tc>
          <w:tcPr>
            <w:tcW w:w="165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375B9FD1" w14:textId="77777777" w:rsidR="005207D6" w:rsidRDefault="00000000">
            <w:pPr>
              <w:widowControl w:val="0"/>
            </w:pPr>
            <w:r>
              <w:t xml:space="preserve">Segunda reunión con el cliente, </w:t>
            </w:r>
            <w:r>
              <w:lastRenderedPageBreak/>
              <w:t>modalidad presencial</w:t>
            </w:r>
          </w:p>
        </w:tc>
        <w:tc>
          <w:tcPr>
            <w:tcW w:w="220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510ED3B7" w14:textId="77777777" w:rsidR="005207D6" w:rsidRDefault="00000000">
            <w:pPr>
              <w:widowControl w:val="0"/>
            </w:pPr>
            <w:r>
              <w:lastRenderedPageBreak/>
              <w:t xml:space="preserve">Angella Sánchez </w:t>
            </w:r>
          </w:p>
          <w:p w14:paraId="40DCF590" w14:textId="77777777" w:rsidR="005207D6" w:rsidRDefault="00000000">
            <w:pPr>
              <w:widowControl w:val="0"/>
            </w:pPr>
            <w:r>
              <w:t>Gianella Catalán</w:t>
            </w:r>
          </w:p>
        </w:tc>
        <w:tc>
          <w:tcPr>
            <w:tcW w:w="10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77C5663B" w14:textId="77777777" w:rsidR="005207D6" w:rsidRDefault="00000000">
            <w:pPr>
              <w:widowControl w:val="0"/>
              <w:jc w:val="center"/>
            </w:pPr>
            <w:r>
              <w:t>7 abril</w:t>
            </w:r>
          </w:p>
        </w:tc>
        <w:tc>
          <w:tcPr>
            <w:tcW w:w="10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6AEFEC3A" w14:textId="77777777" w:rsidR="005207D6" w:rsidRDefault="00000000">
            <w:pPr>
              <w:widowControl w:val="0"/>
              <w:jc w:val="center"/>
            </w:pPr>
            <w:r>
              <w:t>7 abril</w:t>
            </w:r>
          </w:p>
        </w:tc>
        <w:tc>
          <w:tcPr>
            <w:tcW w:w="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11466496" w14:textId="77777777" w:rsidR="005207D6" w:rsidRDefault="00000000">
            <w:pPr>
              <w:widowControl w:val="0"/>
              <w:jc w:val="center"/>
            </w:pPr>
            <w:r>
              <w:t>Finalizado</w:t>
            </w:r>
          </w:p>
        </w:tc>
        <w:tc>
          <w:tcPr>
            <w:tcW w:w="264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548D772D" w14:textId="77777777" w:rsidR="005207D6" w:rsidRDefault="00000000">
            <w:pPr>
              <w:widowControl w:val="0"/>
            </w:pPr>
            <w:r>
              <w:t xml:space="preserve">Durante la reunión, el cliente entregó información más </w:t>
            </w:r>
            <w:r>
              <w:lastRenderedPageBreak/>
              <w:t>detallada sobre el sistema requerido y</w:t>
            </w:r>
          </w:p>
          <w:p w14:paraId="5221EB63" w14:textId="77777777" w:rsidR="005207D6" w:rsidRDefault="00000000">
            <w:pPr>
              <w:widowControl w:val="0"/>
            </w:pPr>
            <w:r>
              <w:t>proporcionó antecedentes adicionales sobre la empresa y sus necesidades.</w:t>
            </w:r>
          </w:p>
        </w:tc>
      </w:tr>
      <w:tr w:rsidR="005207D6" w14:paraId="4D5786A9" w14:textId="77777777">
        <w:trPr>
          <w:trHeight w:val="1680"/>
        </w:trPr>
        <w:tc>
          <w:tcPr>
            <w:tcW w:w="165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6EF5683E" w14:textId="77777777" w:rsidR="005207D6" w:rsidRDefault="00000000">
            <w:pPr>
              <w:widowControl w:val="0"/>
            </w:pPr>
            <w:r>
              <w:t>Presentación de la información recopilada por los integrantes del equipo</w:t>
            </w:r>
          </w:p>
        </w:tc>
        <w:tc>
          <w:tcPr>
            <w:tcW w:w="220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57AD0D08" w14:textId="77777777" w:rsidR="005207D6" w:rsidRDefault="00000000">
            <w:pPr>
              <w:widowControl w:val="0"/>
            </w:pPr>
            <w:r>
              <w:t>Angella Sánchez</w:t>
            </w:r>
          </w:p>
        </w:tc>
        <w:tc>
          <w:tcPr>
            <w:tcW w:w="10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24D9C526" w14:textId="77777777" w:rsidR="005207D6" w:rsidRDefault="00000000">
            <w:pPr>
              <w:widowControl w:val="0"/>
              <w:jc w:val="center"/>
            </w:pPr>
            <w:r>
              <w:t>7 abril</w:t>
            </w:r>
          </w:p>
        </w:tc>
        <w:tc>
          <w:tcPr>
            <w:tcW w:w="10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516D0318" w14:textId="77777777" w:rsidR="005207D6" w:rsidRDefault="00000000">
            <w:pPr>
              <w:widowControl w:val="0"/>
              <w:jc w:val="center"/>
            </w:pPr>
            <w:r>
              <w:t>9 abril</w:t>
            </w:r>
          </w:p>
        </w:tc>
        <w:tc>
          <w:tcPr>
            <w:tcW w:w="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5E1C83B6" w14:textId="77777777" w:rsidR="005207D6" w:rsidRDefault="00000000">
            <w:pPr>
              <w:widowControl w:val="0"/>
              <w:jc w:val="center"/>
            </w:pPr>
            <w:r>
              <w:t>Finalizado</w:t>
            </w:r>
          </w:p>
        </w:tc>
        <w:tc>
          <w:tcPr>
            <w:tcW w:w="264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06F5CEB6" w14:textId="77777777" w:rsidR="005207D6" w:rsidRDefault="00000000">
            <w:pPr>
              <w:widowControl w:val="0"/>
            </w:pPr>
            <w:r>
              <w:t>Cada integrante presentó la información investigada correspondiente a su área: análisis cualitativo y cuantitativo y modelamiento en Bizagi (Daniella Lecanda y</w:t>
            </w:r>
          </w:p>
          <w:p w14:paraId="1F07DDAF" w14:textId="77777777" w:rsidR="005207D6" w:rsidRDefault="00000000">
            <w:pPr>
              <w:widowControl w:val="0"/>
            </w:pPr>
            <w:r>
              <w:t>Gianella Catalán), análisis PESTEL (Vicente Hernández), análisis de las cinco fuerzas de Porter (Sebastián Bravo),</w:t>
            </w:r>
          </w:p>
          <w:p w14:paraId="0BD03395" w14:textId="77777777" w:rsidR="005207D6" w:rsidRDefault="00000000">
            <w:pPr>
              <w:widowControl w:val="0"/>
            </w:pPr>
            <w:r>
              <w:t>análisis FODA (Daniella Lecanda y Gianella Catalán), creación de la Cadena de valor (Angella Sánchez) y redacción de los requerimientos (Angella Sánchez).</w:t>
            </w:r>
          </w:p>
        </w:tc>
      </w:tr>
      <w:tr w:rsidR="005207D6" w14:paraId="421BC413" w14:textId="77777777">
        <w:trPr>
          <w:trHeight w:val="615"/>
        </w:trPr>
        <w:tc>
          <w:tcPr>
            <w:tcW w:w="165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31D5EFB1" w14:textId="77777777" w:rsidR="005207D6" w:rsidRDefault="00000000">
            <w:pPr>
              <w:widowControl w:val="0"/>
            </w:pPr>
            <w:r>
              <w:t>FODA</w:t>
            </w:r>
          </w:p>
        </w:tc>
        <w:tc>
          <w:tcPr>
            <w:tcW w:w="220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77591B29" w14:textId="77777777" w:rsidR="005207D6" w:rsidRDefault="00000000">
            <w:pPr>
              <w:widowControl w:val="0"/>
            </w:pPr>
            <w:r>
              <w:t>Daniella Lecanda</w:t>
            </w:r>
          </w:p>
          <w:p w14:paraId="3073E723" w14:textId="77777777" w:rsidR="005207D6" w:rsidRDefault="00000000">
            <w:pPr>
              <w:widowControl w:val="0"/>
            </w:pPr>
            <w:r>
              <w:t>Gianella Catalán</w:t>
            </w:r>
          </w:p>
        </w:tc>
        <w:tc>
          <w:tcPr>
            <w:tcW w:w="10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6976EB46" w14:textId="77777777" w:rsidR="005207D6" w:rsidRDefault="00000000">
            <w:pPr>
              <w:widowControl w:val="0"/>
              <w:jc w:val="center"/>
            </w:pPr>
            <w:r>
              <w:t>7 abril</w:t>
            </w:r>
          </w:p>
        </w:tc>
        <w:tc>
          <w:tcPr>
            <w:tcW w:w="10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122CDA2A" w14:textId="77777777" w:rsidR="005207D6" w:rsidRDefault="00000000">
            <w:pPr>
              <w:widowControl w:val="0"/>
              <w:jc w:val="center"/>
            </w:pPr>
            <w:r>
              <w:t>9 abril</w:t>
            </w:r>
          </w:p>
        </w:tc>
        <w:tc>
          <w:tcPr>
            <w:tcW w:w="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5DBA28CA" w14:textId="77777777" w:rsidR="005207D6" w:rsidRDefault="00000000">
            <w:pPr>
              <w:widowControl w:val="0"/>
              <w:jc w:val="center"/>
            </w:pPr>
            <w:r>
              <w:t>Finalizado</w:t>
            </w:r>
          </w:p>
        </w:tc>
        <w:tc>
          <w:tcPr>
            <w:tcW w:w="264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49BBBBAD" w14:textId="77777777" w:rsidR="005207D6" w:rsidRDefault="00000000">
            <w:pPr>
              <w:widowControl w:val="0"/>
            </w:pPr>
            <w:r>
              <w:t>Se presentó el análisis FODA de la empresa, identificando fortalezas, oportunidades, debilidades y amenazas relevantes para el desarrollo del proyecto.</w:t>
            </w:r>
          </w:p>
        </w:tc>
      </w:tr>
      <w:tr w:rsidR="005207D6" w14:paraId="27091615" w14:textId="77777777">
        <w:trPr>
          <w:trHeight w:val="615"/>
        </w:trPr>
        <w:tc>
          <w:tcPr>
            <w:tcW w:w="165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3E3DD9C7" w14:textId="77777777" w:rsidR="005207D6" w:rsidRDefault="00000000">
            <w:pPr>
              <w:widowControl w:val="0"/>
            </w:pPr>
            <w:r>
              <w:t>PESTEL</w:t>
            </w:r>
          </w:p>
        </w:tc>
        <w:tc>
          <w:tcPr>
            <w:tcW w:w="220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65D88F11" w14:textId="77777777" w:rsidR="005207D6" w:rsidRDefault="00000000">
            <w:pPr>
              <w:widowControl w:val="0"/>
            </w:pPr>
            <w:r>
              <w:t>Vicente Hernández</w:t>
            </w:r>
          </w:p>
        </w:tc>
        <w:tc>
          <w:tcPr>
            <w:tcW w:w="10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3FF56EF8" w14:textId="77777777" w:rsidR="005207D6" w:rsidRDefault="00000000">
            <w:pPr>
              <w:widowControl w:val="0"/>
              <w:jc w:val="center"/>
            </w:pPr>
            <w:r>
              <w:t>7 abril</w:t>
            </w:r>
          </w:p>
        </w:tc>
        <w:tc>
          <w:tcPr>
            <w:tcW w:w="10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45AEFA3C" w14:textId="77777777" w:rsidR="005207D6" w:rsidRDefault="00000000">
            <w:pPr>
              <w:widowControl w:val="0"/>
              <w:jc w:val="center"/>
            </w:pPr>
            <w:r>
              <w:t>9 abril</w:t>
            </w:r>
          </w:p>
        </w:tc>
        <w:tc>
          <w:tcPr>
            <w:tcW w:w="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64C296FA" w14:textId="77777777" w:rsidR="005207D6" w:rsidRDefault="00000000">
            <w:pPr>
              <w:widowControl w:val="0"/>
              <w:jc w:val="center"/>
            </w:pPr>
            <w:r>
              <w:t>Finalizado</w:t>
            </w:r>
          </w:p>
        </w:tc>
        <w:tc>
          <w:tcPr>
            <w:tcW w:w="264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1826E417" w14:textId="77777777" w:rsidR="005207D6" w:rsidRDefault="00000000">
            <w:pPr>
              <w:widowControl w:val="0"/>
            </w:pPr>
            <w:r>
              <w:t xml:space="preserve">Se expuso el análisis PESTEL, considerando factores políticos, económicos, sociales, </w:t>
            </w:r>
            <w:r>
              <w:lastRenderedPageBreak/>
              <w:t>tecnológicos, ambientales y legales que pueden influir en la empresa.</w:t>
            </w:r>
          </w:p>
        </w:tc>
      </w:tr>
      <w:tr w:rsidR="005207D6" w14:paraId="645DEEC2" w14:textId="77777777">
        <w:trPr>
          <w:trHeight w:val="615"/>
        </w:trPr>
        <w:tc>
          <w:tcPr>
            <w:tcW w:w="165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22A0E14C" w14:textId="77777777" w:rsidR="005207D6" w:rsidRDefault="00000000">
            <w:pPr>
              <w:widowControl w:val="0"/>
            </w:pPr>
            <w:r>
              <w:t>Porter</w:t>
            </w:r>
          </w:p>
        </w:tc>
        <w:tc>
          <w:tcPr>
            <w:tcW w:w="220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10EFE6E5" w14:textId="77777777" w:rsidR="005207D6" w:rsidRDefault="00000000">
            <w:pPr>
              <w:widowControl w:val="0"/>
            </w:pPr>
            <w:r>
              <w:t>Sebastián Bravo</w:t>
            </w:r>
          </w:p>
        </w:tc>
        <w:tc>
          <w:tcPr>
            <w:tcW w:w="10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5E79A134" w14:textId="77777777" w:rsidR="005207D6" w:rsidRDefault="00000000">
            <w:pPr>
              <w:widowControl w:val="0"/>
              <w:jc w:val="center"/>
            </w:pPr>
            <w:r>
              <w:t>7 abril</w:t>
            </w:r>
          </w:p>
        </w:tc>
        <w:tc>
          <w:tcPr>
            <w:tcW w:w="10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7B2A22B3" w14:textId="77777777" w:rsidR="005207D6" w:rsidRDefault="00000000">
            <w:pPr>
              <w:widowControl w:val="0"/>
              <w:jc w:val="center"/>
            </w:pPr>
            <w:r>
              <w:t>9 abril</w:t>
            </w:r>
          </w:p>
        </w:tc>
        <w:tc>
          <w:tcPr>
            <w:tcW w:w="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1A8232ED" w14:textId="77777777" w:rsidR="005207D6" w:rsidRDefault="00000000">
            <w:pPr>
              <w:widowControl w:val="0"/>
              <w:jc w:val="center"/>
            </w:pPr>
            <w:r>
              <w:t>Finalizado</w:t>
            </w:r>
          </w:p>
        </w:tc>
        <w:tc>
          <w:tcPr>
            <w:tcW w:w="264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0FE8785B" w14:textId="77777777" w:rsidR="005207D6" w:rsidRDefault="00000000">
            <w:pPr>
              <w:widowControl w:val="0"/>
            </w:pPr>
            <w:r>
              <w:t>Se presentó el análisis del entorno competitivo mediante el modelo de las cinco fuerzas de Porter, identificando los principales factores del mercado.</w:t>
            </w:r>
          </w:p>
        </w:tc>
      </w:tr>
      <w:tr w:rsidR="005207D6" w14:paraId="1D743AAA" w14:textId="77777777">
        <w:trPr>
          <w:trHeight w:val="615"/>
        </w:trPr>
        <w:tc>
          <w:tcPr>
            <w:tcW w:w="165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029D6F0F" w14:textId="77777777" w:rsidR="005207D6" w:rsidRDefault="00000000">
            <w:pPr>
              <w:widowControl w:val="0"/>
            </w:pPr>
            <w:r>
              <w:t>Cadena de Valor</w:t>
            </w:r>
          </w:p>
        </w:tc>
        <w:tc>
          <w:tcPr>
            <w:tcW w:w="220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6CBA391C" w14:textId="77777777" w:rsidR="005207D6" w:rsidRDefault="00000000">
            <w:pPr>
              <w:widowControl w:val="0"/>
            </w:pPr>
            <w:r>
              <w:t>Angella Sánchez</w:t>
            </w:r>
          </w:p>
        </w:tc>
        <w:tc>
          <w:tcPr>
            <w:tcW w:w="10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3F2DDCE3" w14:textId="77777777" w:rsidR="005207D6" w:rsidRDefault="00000000">
            <w:pPr>
              <w:widowControl w:val="0"/>
              <w:jc w:val="center"/>
            </w:pPr>
            <w:r>
              <w:t>7 abril</w:t>
            </w:r>
          </w:p>
        </w:tc>
        <w:tc>
          <w:tcPr>
            <w:tcW w:w="10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5D7FC8A7" w14:textId="77777777" w:rsidR="005207D6" w:rsidRDefault="00000000">
            <w:pPr>
              <w:widowControl w:val="0"/>
              <w:jc w:val="center"/>
            </w:pPr>
            <w:r>
              <w:t>9 abril</w:t>
            </w:r>
          </w:p>
        </w:tc>
        <w:tc>
          <w:tcPr>
            <w:tcW w:w="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0A41A6DB" w14:textId="77777777" w:rsidR="005207D6" w:rsidRDefault="00000000">
            <w:pPr>
              <w:widowControl w:val="0"/>
              <w:jc w:val="center"/>
            </w:pPr>
            <w:r>
              <w:t>Finalizado</w:t>
            </w:r>
          </w:p>
        </w:tc>
        <w:tc>
          <w:tcPr>
            <w:tcW w:w="264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13AAE086" w14:textId="77777777" w:rsidR="005207D6" w:rsidRDefault="00000000">
            <w:pPr>
              <w:widowControl w:val="0"/>
            </w:pPr>
            <w:r>
              <w:t>Se presentó la cadena de valor de la empresa, identificando las actividades principales y de apoyo dentro del proceso organizacional.</w:t>
            </w:r>
          </w:p>
        </w:tc>
      </w:tr>
      <w:tr w:rsidR="005207D6" w14:paraId="75B09BC2" w14:textId="77777777">
        <w:trPr>
          <w:trHeight w:val="615"/>
        </w:trPr>
        <w:tc>
          <w:tcPr>
            <w:tcW w:w="165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0EFB5843" w14:textId="77777777" w:rsidR="005207D6" w:rsidRDefault="00000000">
            <w:pPr>
              <w:widowControl w:val="0"/>
            </w:pPr>
            <w:r>
              <w:t>Análisis cualitativo y cuantitativo y</w:t>
            </w:r>
          </w:p>
          <w:p w14:paraId="5B75C746" w14:textId="77777777" w:rsidR="005207D6" w:rsidRDefault="00000000">
            <w:pPr>
              <w:widowControl w:val="0"/>
            </w:pPr>
            <w:r>
              <w:t>modelamiento en Bizagi</w:t>
            </w:r>
          </w:p>
        </w:tc>
        <w:tc>
          <w:tcPr>
            <w:tcW w:w="220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506AA677" w14:textId="77777777" w:rsidR="005207D6" w:rsidRDefault="00000000">
            <w:pPr>
              <w:widowControl w:val="0"/>
            </w:pPr>
            <w:r>
              <w:t>Gianella Catalán</w:t>
            </w:r>
          </w:p>
          <w:p w14:paraId="2680FB7F" w14:textId="77777777" w:rsidR="005207D6" w:rsidRDefault="00000000">
            <w:pPr>
              <w:widowControl w:val="0"/>
            </w:pPr>
            <w:r>
              <w:t>Daniella Lecanda</w:t>
            </w:r>
          </w:p>
        </w:tc>
        <w:tc>
          <w:tcPr>
            <w:tcW w:w="10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3D3D0FED" w14:textId="77777777" w:rsidR="005207D6" w:rsidRDefault="00000000">
            <w:pPr>
              <w:widowControl w:val="0"/>
              <w:jc w:val="center"/>
            </w:pPr>
            <w:r>
              <w:t>7 abril</w:t>
            </w:r>
          </w:p>
        </w:tc>
        <w:tc>
          <w:tcPr>
            <w:tcW w:w="10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6A98DA4D" w14:textId="77777777" w:rsidR="005207D6" w:rsidRDefault="00000000">
            <w:pPr>
              <w:widowControl w:val="0"/>
              <w:jc w:val="center"/>
            </w:pPr>
            <w:r>
              <w:t>9 abril</w:t>
            </w:r>
          </w:p>
        </w:tc>
        <w:tc>
          <w:tcPr>
            <w:tcW w:w="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04FBA8B3" w14:textId="77777777" w:rsidR="005207D6" w:rsidRDefault="00000000">
            <w:pPr>
              <w:widowControl w:val="0"/>
              <w:jc w:val="center"/>
            </w:pPr>
            <w:r>
              <w:t>Finalizado</w:t>
            </w:r>
          </w:p>
        </w:tc>
        <w:tc>
          <w:tcPr>
            <w:tcW w:w="264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45837DA5" w14:textId="77777777" w:rsidR="005207D6" w:rsidRDefault="00000000">
            <w:pPr>
              <w:widowControl w:val="0"/>
            </w:pPr>
            <w:r>
              <w:t>Se presentó el análisis cualitativo y cuantitativo junto con el modelamiento en Bizagi,</w:t>
            </w:r>
          </w:p>
          <w:p w14:paraId="6077F9A2" w14:textId="77777777" w:rsidR="005207D6" w:rsidRDefault="00000000">
            <w:pPr>
              <w:widowControl w:val="0"/>
            </w:pPr>
            <w:r>
              <w:t>representando el flujo del proceso y facilitando la comprensión del sistema actual.</w:t>
            </w:r>
          </w:p>
        </w:tc>
      </w:tr>
      <w:tr w:rsidR="005207D6" w14:paraId="5DB1B205" w14:textId="77777777">
        <w:trPr>
          <w:trHeight w:val="870"/>
        </w:trPr>
        <w:tc>
          <w:tcPr>
            <w:tcW w:w="165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13544E80" w14:textId="77777777" w:rsidR="005207D6" w:rsidRDefault="00000000">
            <w:pPr>
              <w:widowControl w:val="0"/>
            </w:pPr>
            <w:r>
              <w:t>Reunión obligatoria con grupos asociados</w:t>
            </w:r>
          </w:p>
        </w:tc>
        <w:tc>
          <w:tcPr>
            <w:tcW w:w="220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24544311" w14:textId="77777777" w:rsidR="005207D6" w:rsidRDefault="00000000">
            <w:pPr>
              <w:widowControl w:val="0"/>
            </w:pPr>
            <w:r>
              <w:t>Angella Sánchez</w:t>
            </w:r>
          </w:p>
          <w:p w14:paraId="4F9DB05A" w14:textId="77777777" w:rsidR="005207D6" w:rsidRDefault="00000000">
            <w:pPr>
              <w:widowControl w:val="0"/>
            </w:pPr>
            <w:r>
              <w:t xml:space="preserve">Gianella Catalán </w:t>
            </w:r>
          </w:p>
          <w:p w14:paraId="6F8349FA" w14:textId="77777777" w:rsidR="005207D6" w:rsidRDefault="00000000">
            <w:pPr>
              <w:widowControl w:val="0"/>
            </w:pPr>
            <w:r>
              <w:t>Daniella Lecanda</w:t>
            </w:r>
          </w:p>
          <w:p w14:paraId="1ABA017F" w14:textId="77777777" w:rsidR="005207D6" w:rsidRDefault="00000000">
            <w:pPr>
              <w:widowControl w:val="0"/>
            </w:pPr>
            <w:r>
              <w:t>Vicente Hernández</w:t>
            </w:r>
          </w:p>
          <w:p w14:paraId="6CD81A69" w14:textId="77777777" w:rsidR="005207D6" w:rsidRDefault="00000000">
            <w:pPr>
              <w:widowControl w:val="0"/>
            </w:pPr>
            <w:r>
              <w:t>Sebastián Bravo</w:t>
            </w:r>
          </w:p>
          <w:p w14:paraId="397A0D9B" w14:textId="77777777" w:rsidR="005207D6" w:rsidRDefault="00000000">
            <w:pPr>
              <w:widowControl w:val="0"/>
            </w:pPr>
            <w:proofErr w:type="spellStart"/>
            <w:r>
              <w:t>Benjamin</w:t>
            </w:r>
            <w:proofErr w:type="spellEnd"/>
            <w:r>
              <w:t xml:space="preserve"> Ríos</w:t>
            </w:r>
          </w:p>
        </w:tc>
        <w:tc>
          <w:tcPr>
            <w:tcW w:w="10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1A68B6AC" w14:textId="77777777" w:rsidR="005207D6" w:rsidRDefault="00000000">
            <w:pPr>
              <w:widowControl w:val="0"/>
              <w:jc w:val="center"/>
            </w:pPr>
            <w:r>
              <w:t>8 abril</w:t>
            </w:r>
          </w:p>
        </w:tc>
        <w:tc>
          <w:tcPr>
            <w:tcW w:w="10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3E34A346" w14:textId="77777777" w:rsidR="005207D6" w:rsidRDefault="00000000">
            <w:pPr>
              <w:widowControl w:val="0"/>
              <w:jc w:val="center"/>
            </w:pPr>
            <w:r>
              <w:t>9 abril</w:t>
            </w:r>
          </w:p>
        </w:tc>
        <w:tc>
          <w:tcPr>
            <w:tcW w:w="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04689684" w14:textId="77777777" w:rsidR="005207D6" w:rsidRDefault="00000000">
            <w:pPr>
              <w:widowControl w:val="0"/>
              <w:jc w:val="center"/>
            </w:pPr>
            <w:r>
              <w:t>Finalizado</w:t>
            </w:r>
          </w:p>
        </w:tc>
        <w:tc>
          <w:tcPr>
            <w:tcW w:w="264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3B62F083" w14:textId="77777777" w:rsidR="005207D6" w:rsidRDefault="00000000">
            <w:pPr>
              <w:widowControl w:val="0"/>
            </w:pPr>
            <w:r>
              <w:t>Reunión interna del equipo para revisar avances, resolver dudas y coordinar las actividades pendientes del proyecto.</w:t>
            </w:r>
          </w:p>
        </w:tc>
      </w:tr>
      <w:tr w:rsidR="005207D6" w14:paraId="0E9962D1" w14:textId="77777777">
        <w:trPr>
          <w:trHeight w:val="870"/>
        </w:trPr>
        <w:tc>
          <w:tcPr>
            <w:tcW w:w="165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05076142" w14:textId="77777777" w:rsidR="005207D6" w:rsidRDefault="00000000">
            <w:pPr>
              <w:widowControl w:val="0"/>
            </w:pPr>
            <w:r>
              <w:t>Redacción requerimiento</w:t>
            </w:r>
          </w:p>
        </w:tc>
        <w:tc>
          <w:tcPr>
            <w:tcW w:w="220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072AC2A0" w14:textId="77777777" w:rsidR="005207D6" w:rsidRDefault="00000000">
            <w:pPr>
              <w:widowControl w:val="0"/>
            </w:pPr>
            <w:r>
              <w:t>Angella Sánchez</w:t>
            </w:r>
          </w:p>
        </w:tc>
        <w:tc>
          <w:tcPr>
            <w:tcW w:w="10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0E791698" w14:textId="77777777" w:rsidR="005207D6" w:rsidRDefault="00000000">
            <w:pPr>
              <w:widowControl w:val="0"/>
              <w:jc w:val="center"/>
            </w:pPr>
            <w:r>
              <w:t>9 abril</w:t>
            </w:r>
          </w:p>
        </w:tc>
        <w:tc>
          <w:tcPr>
            <w:tcW w:w="10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56648DF9" w14:textId="77777777" w:rsidR="005207D6" w:rsidRDefault="00000000">
            <w:pPr>
              <w:widowControl w:val="0"/>
              <w:jc w:val="center"/>
            </w:pPr>
            <w:r>
              <w:t>9 abril</w:t>
            </w:r>
          </w:p>
        </w:tc>
        <w:tc>
          <w:tcPr>
            <w:tcW w:w="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6AA7719B" w14:textId="77777777" w:rsidR="005207D6" w:rsidRDefault="00000000">
            <w:pPr>
              <w:widowControl w:val="0"/>
              <w:jc w:val="center"/>
            </w:pPr>
            <w:r>
              <w:t>Finalizado</w:t>
            </w:r>
          </w:p>
        </w:tc>
        <w:tc>
          <w:tcPr>
            <w:tcW w:w="264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34BE3395" w14:textId="77777777" w:rsidR="005207D6" w:rsidRDefault="00000000">
            <w:pPr>
              <w:widowControl w:val="0"/>
            </w:pPr>
            <w:r>
              <w:t xml:space="preserve">Se realizó la redacción y actualización continua de los requerimientos del sistema, incorporando la información recopilada durante el avance del </w:t>
            </w:r>
            <w:r>
              <w:lastRenderedPageBreak/>
              <w:t>proyecto y</w:t>
            </w:r>
          </w:p>
          <w:p w14:paraId="7FCDA0A9" w14:textId="77777777" w:rsidR="005207D6" w:rsidRDefault="00000000">
            <w:pPr>
              <w:widowControl w:val="0"/>
            </w:pPr>
            <w:r>
              <w:t>ajustándolos según nuevas necesidades identificadas.</w:t>
            </w:r>
          </w:p>
        </w:tc>
      </w:tr>
      <w:tr w:rsidR="005207D6" w14:paraId="6CABD228" w14:textId="77777777">
        <w:trPr>
          <w:trHeight w:val="870"/>
        </w:trPr>
        <w:tc>
          <w:tcPr>
            <w:tcW w:w="165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2D70A34D" w14:textId="77777777" w:rsidR="005207D6" w:rsidRDefault="00000000">
            <w:pPr>
              <w:widowControl w:val="0"/>
            </w:pPr>
            <w:r>
              <w:t>Elaboración información compartida</w:t>
            </w:r>
          </w:p>
        </w:tc>
        <w:tc>
          <w:tcPr>
            <w:tcW w:w="220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55357D5D" w14:textId="77777777" w:rsidR="005207D6" w:rsidRDefault="00000000">
            <w:pPr>
              <w:widowControl w:val="0"/>
            </w:pPr>
            <w:r>
              <w:t>Angella Sánchez</w:t>
            </w:r>
          </w:p>
          <w:p w14:paraId="00174210" w14:textId="77777777" w:rsidR="005207D6" w:rsidRDefault="00000000">
            <w:pPr>
              <w:widowControl w:val="0"/>
            </w:pPr>
            <w:r>
              <w:t xml:space="preserve">Gianella Catalán </w:t>
            </w:r>
          </w:p>
          <w:p w14:paraId="174E1B29" w14:textId="77777777" w:rsidR="005207D6" w:rsidRDefault="00000000">
            <w:pPr>
              <w:widowControl w:val="0"/>
            </w:pPr>
            <w:r>
              <w:t>Daniella Lecanda</w:t>
            </w:r>
          </w:p>
          <w:p w14:paraId="2A74A1FA" w14:textId="77777777" w:rsidR="005207D6" w:rsidRDefault="00000000">
            <w:pPr>
              <w:widowControl w:val="0"/>
            </w:pPr>
            <w:r>
              <w:t>Vicente Hernández</w:t>
            </w:r>
          </w:p>
          <w:p w14:paraId="5776D026" w14:textId="77777777" w:rsidR="005207D6" w:rsidRDefault="00000000">
            <w:pPr>
              <w:widowControl w:val="0"/>
            </w:pPr>
            <w:r>
              <w:t>Sebastián Bravo</w:t>
            </w:r>
          </w:p>
          <w:p w14:paraId="041C31C0" w14:textId="77777777" w:rsidR="005207D6" w:rsidRDefault="00000000">
            <w:pPr>
              <w:widowControl w:val="0"/>
            </w:pPr>
            <w:proofErr w:type="spellStart"/>
            <w:r>
              <w:t>Benjamin</w:t>
            </w:r>
            <w:proofErr w:type="spellEnd"/>
            <w:r>
              <w:t xml:space="preserve"> Ríos</w:t>
            </w:r>
          </w:p>
        </w:tc>
        <w:tc>
          <w:tcPr>
            <w:tcW w:w="10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48AD5476" w14:textId="77777777" w:rsidR="005207D6" w:rsidRDefault="00000000">
            <w:pPr>
              <w:widowControl w:val="0"/>
              <w:jc w:val="center"/>
            </w:pPr>
            <w:r>
              <w:t>11 abril</w:t>
            </w:r>
          </w:p>
        </w:tc>
        <w:tc>
          <w:tcPr>
            <w:tcW w:w="10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3C8E182C" w14:textId="77777777" w:rsidR="005207D6" w:rsidRDefault="00000000">
            <w:pPr>
              <w:widowControl w:val="0"/>
              <w:jc w:val="center"/>
            </w:pPr>
            <w:r>
              <w:t>12 abril</w:t>
            </w:r>
          </w:p>
        </w:tc>
        <w:tc>
          <w:tcPr>
            <w:tcW w:w="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324219A4" w14:textId="77777777" w:rsidR="005207D6" w:rsidRDefault="00000000">
            <w:pPr>
              <w:widowControl w:val="0"/>
              <w:jc w:val="center"/>
            </w:pPr>
            <w:r>
              <w:t>Finalizado</w:t>
            </w:r>
          </w:p>
        </w:tc>
        <w:tc>
          <w:tcPr>
            <w:tcW w:w="264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2CDE7143" w14:textId="77777777" w:rsidR="005207D6" w:rsidRDefault="00000000">
            <w:pPr>
              <w:widowControl w:val="0"/>
            </w:pPr>
            <w:r>
              <w:t>Se consolidaron y publicaron los documentos elaborados con el fin de compartir la información con los demás grupos del proyecto.</w:t>
            </w:r>
          </w:p>
        </w:tc>
      </w:tr>
      <w:tr w:rsidR="005207D6" w14:paraId="79244378" w14:textId="77777777">
        <w:trPr>
          <w:trHeight w:val="1140"/>
        </w:trPr>
        <w:tc>
          <w:tcPr>
            <w:tcW w:w="165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16AA38ED" w14:textId="77777777" w:rsidR="005207D6" w:rsidRDefault="00000000">
            <w:pPr>
              <w:widowControl w:val="0"/>
            </w:pPr>
            <w:r>
              <w:t>Redacción inicial del Documento 0 hasta diagrama de Ishikawa</w:t>
            </w:r>
          </w:p>
        </w:tc>
        <w:tc>
          <w:tcPr>
            <w:tcW w:w="220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1B56A142" w14:textId="77777777" w:rsidR="005207D6" w:rsidRDefault="00000000">
            <w:pPr>
              <w:widowControl w:val="0"/>
            </w:pPr>
            <w:r>
              <w:t>Angella Sánchez</w:t>
            </w:r>
          </w:p>
          <w:p w14:paraId="65752D8D" w14:textId="77777777" w:rsidR="005207D6" w:rsidRDefault="00000000">
            <w:pPr>
              <w:widowControl w:val="0"/>
            </w:pPr>
            <w:r>
              <w:t xml:space="preserve">Gianella Catalán </w:t>
            </w:r>
          </w:p>
          <w:p w14:paraId="5B616C7D" w14:textId="77777777" w:rsidR="005207D6" w:rsidRDefault="00000000">
            <w:pPr>
              <w:widowControl w:val="0"/>
            </w:pPr>
            <w:r>
              <w:t>Daniella Lecanda</w:t>
            </w:r>
          </w:p>
          <w:p w14:paraId="438BD153" w14:textId="77777777" w:rsidR="005207D6" w:rsidRDefault="00000000">
            <w:pPr>
              <w:widowControl w:val="0"/>
            </w:pPr>
            <w:r>
              <w:t>Vicente Hernández</w:t>
            </w:r>
          </w:p>
          <w:p w14:paraId="65EA35CA" w14:textId="77777777" w:rsidR="005207D6" w:rsidRDefault="00000000">
            <w:pPr>
              <w:widowControl w:val="0"/>
            </w:pPr>
            <w:r>
              <w:t>Sebastián Bravo</w:t>
            </w:r>
          </w:p>
          <w:p w14:paraId="651E8203" w14:textId="77777777" w:rsidR="005207D6" w:rsidRDefault="00000000">
            <w:pPr>
              <w:widowControl w:val="0"/>
            </w:pPr>
            <w:proofErr w:type="spellStart"/>
            <w:r>
              <w:t>Benjamin</w:t>
            </w:r>
            <w:proofErr w:type="spellEnd"/>
            <w:r>
              <w:t xml:space="preserve"> Ríos</w:t>
            </w:r>
          </w:p>
        </w:tc>
        <w:tc>
          <w:tcPr>
            <w:tcW w:w="10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5E6EA20D" w14:textId="77777777" w:rsidR="005207D6" w:rsidRDefault="00000000">
            <w:pPr>
              <w:widowControl w:val="0"/>
              <w:jc w:val="center"/>
            </w:pPr>
            <w:r>
              <w:t>12 abril</w:t>
            </w:r>
          </w:p>
        </w:tc>
        <w:tc>
          <w:tcPr>
            <w:tcW w:w="10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554BBB51" w14:textId="77777777" w:rsidR="005207D6" w:rsidRDefault="00000000">
            <w:pPr>
              <w:widowControl w:val="0"/>
              <w:jc w:val="center"/>
            </w:pPr>
            <w:r>
              <w:t>12 abril</w:t>
            </w:r>
          </w:p>
        </w:tc>
        <w:tc>
          <w:tcPr>
            <w:tcW w:w="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555DF029" w14:textId="77777777" w:rsidR="005207D6" w:rsidRDefault="00000000">
            <w:pPr>
              <w:widowControl w:val="0"/>
              <w:jc w:val="center"/>
            </w:pPr>
            <w:r>
              <w:t>Finalizado</w:t>
            </w:r>
          </w:p>
        </w:tc>
        <w:tc>
          <w:tcPr>
            <w:tcW w:w="264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0FD337A7" w14:textId="77777777" w:rsidR="005207D6" w:rsidRDefault="00000000">
            <w:pPr>
              <w:widowControl w:val="0"/>
            </w:pPr>
            <w:r>
              <w:t>Se inició la redacción del Documento 0 como preparación para la primera entrega, incorporando los avances realizados</w:t>
            </w:r>
          </w:p>
          <w:p w14:paraId="350AC494" w14:textId="77777777" w:rsidR="005207D6" w:rsidRDefault="00000000">
            <w:pPr>
              <w:widowControl w:val="0"/>
            </w:pPr>
            <w:r>
              <w:t>hasta el desarrollo del diagrama de Ishikawa y consolidando la información recopilada por el equipo.</w:t>
            </w:r>
          </w:p>
        </w:tc>
      </w:tr>
      <w:tr w:rsidR="005207D6" w14:paraId="7638241B" w14:textId="77777777">
        <w:trPr>
          <w:trHeight w:val="870"/>
        </w:trPr>
        <w:tc>
          <w:tcPr>
            <w:tcW w:w="165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7F3D4D66" w14:textId="77777777" w:rsidR="005207D6" w:rsidRDefault="00000000">
            <w:pPr>
              <w:widowControl w:val="0"/>
            </w:pPr>
            <w:r>
              <w:t>Solicitud de tercera reunión con el cliente</w:t>
            </w:r>
          </w:p>
        </w:tc>
        <w:tc>
          <w:tcPr>
            <w:tcW w:w="220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6DCF372A" w14:textId="77777777" w:rsidR="005207D6" w:rsidRDefault="00000000">
            <w:pPr>
              <w:widowControl w:val="0"/>
            </w:pPr>
            <w:r>
              <w:t>Angella Sánchez</w:t>
            </w:r>
          </w:p>
        </w:tc>
        <w:tc>
          <w:tcPr>
            <w:tcW w:w="10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418442DD" w14:textId="77777777" w:rsidR="005207D6" w:rsidRDefault="00000000">
            <w:pPr>
              <w:widowControl w:val="0"/>
              <w:jc w:val="center"/>
            </w:pPr>
            <w:r>
              <w:t>13 abril</w:t>
            </w:r>
          </w:p>
        </w:tc>
        <w:tc>
          <w:tcPr>
            <w:tcW w:w="10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0A05F4D3" w14:textId="77777777" w:rsidR="005207D6" w:rsidRDefault="00000000">
            <w:pPr>
              <w:widowControl w:val="0"/>
              <w:jc w:val="center"/>
            </w:pPr>
            <w:r>
              <w:t>13 abril</w:t>
            </w:r>
          </w:p>
        </w:tc>
        <w:tc>
          <w:tcPr>
            <w:tcW w:w="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218E02A5" w14:textId="77777777" w:rsidR="005207D6" w:rsidRDefault="00000000">
            <w:pPr>
              <w:widowControl w:val="0"/>
              <w:jc w:val="center"/>
            </w:pPr>
            <w:r>
              <w:t>Finalizado</w:t>
            </w:r>
          </w:p>
        </w:tc>
        <w:tc>
          <w:tcPr>
            <w:tcW w:w="264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60082C10" w14:textId="77777777" w:rsidR="005207D6" w:rsidRDefault="00000000">
            <w:pPr>
              <w:widowControl w:val="0"/>
            </w:pPr>
            <w:r>
              <w:t>Se solicitó una tercera reunión con el cliente para recopilar información relacionada con el análisis interno y externo de la empresa, y</w:t>
            </w:r>
          </w:p>
          <w:p w14:paraId="348F3D87" w14:textId="77777777" w:rsidR="005207D6" w:rsidRDefault="00000000">
            <w:pPr>
              <w:widowControl w:val="0"/>
            </w:pPr>
            <w:r>
              <w:t>complementar el análisis cualitativo y cuantitativo del proyecto.</w:t>
            </w:r>
          </w:p>
        </w:tc>
      </w:tr>
      <w:tr w:rsidR="005207D6" w14:paraId="174D5256" w14:textId="77777777">
        <w:trPr>
          <w:trHeight w:val="1140"/>
        </w:trPr>
        <w:tc>
          <w:tcPr>
            <w:tcW w:w="165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62CE0542" w14:textId="77777777" w:rsidR="005207D6" w:rsidRDefault="00000000">
            <w:pPr>
              <w:widowControl w:val="0"/>
            </w:pPr>
            <w:r>
              <w:t>Tercera reunión con cliente</w:t>
            </w:r>
          </w:p>
        </w:tc>
        <w:tc>
          <w:tcPr>
            <w:tcW w:w="220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14ACB315" w14:textId="77777777" w:rsidR="005207D6" w:rsidRDefault="00000000">
            <w:pPr>
              <w:widowControl w:val="0"/>
            </w:pPr>
            <w:r>
              <w:t>Angella Sánchez</w:t>
            </w:r>
          </w:p>
          <w:p w14:paraId="405EFB01" w14:textId="77777777" w:rsidR="005207D6" w:rsidRDefault="00000000">
            <w:pPr>
              <w:widowControl w:val="0"/>
            </w:pPr>
            <w:r>
              <w:t>Gianella Catalán</w:t>
            </w:r>
          </w:p>
        </w:tc>
        <w:tc>
          <w:tcPr>
            <w:tcW w:w="10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16D02F0E" w14:textId="77777777" w:rsidR="005207D6" w:rsidRDefault="00000000">
            <w:pPr>
              <w:widowControl w:val="0"/>
              <w:jc w:val="center"/>
            </w:pPr>
            <w:r>
              <w:t>14 abril</w:t>
            </w:r>
          </w:p>
        </w:tc>
        <w:tc>
          <w:tcPr>
            <w:tcW w:w="10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4BA9EFD2" w14:textId="77777777" w:rsidR="005207D6" w:rsidRDefault="00000000">
            <w:pPr>
              <w:widowControl w:val="0"/>
              <w:jc w:val="center"/>
            </w:pPr>
            <w:r>
              <w:t>14 abril</w:t>
            </w:r>
          </w:p>
        </w:tc>
        <w:tc>
          <w:tcPr>
            <w:tcW w:w="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51622CEB" w14:textId="77777777" w:rsidR="005207D6" w:rsidRDefault="00000000">
            <w:pPr>
              <w:widowControl w:val="0"/>
              <w:jc w:val="center"/>
            </w:pPr>
            <w:r>
              <w:t>Finalizado</w:t>
            </w:r>
          </w:p>
        </w:tc>
        <w:tc>
          <w:tcPr>
            <w:tcW w:w="264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3E622736" w14:textId="77777777" w:rsidR="005207D6" w:rsidRDefault="00000000">
            <w:pPr>
              <w:widowControl w:val="0"/>
            </w:pPr>
            <w:r>
              <w:t xml:space="preserve">Se coordinó una reunión virtual con el cliente para validar los requerimientos funcionales del sistema y resolver dudas relacionadas con la </w:t>
            </w:r>
            <w:r>
              <w:lastRenderedPageBreak/>
              <w:t>operación y</w:t>
            </w:r>
          </w:p>
          <w:p w14:paraId="56871569" w14:textId="77777777" w:rsidR="005207D6" w:rsidRDefault="00000000">
            <w:pPr>
              <w:widowControl w:val="0"/>
            </w:pPr>
            <w:r>
              <w:t>el flujo de información de la empresa, con el fin de completar el análisis y diagnóstico organizacional.</w:t>
            </w:r>
          </w:p>
        </w:tc>
      </w:tr>
      <w:tr w:rsidR="005207D6" w14:paraId="3DAE573F" w14:textId="77777777">
        <w:trPr>
          <w:trHeight w:val="1410"/>
        </w:trPr>
        <w:tc>
          <w:tcPr>
            <w:tcW w:w="165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0C5C6405" w14:textId="77777777" w:rsidR="005207D6" w:rsidRDefault="00000000">
            <w:pPr>
              <w:widowControl w:val="0"/>
            </w:pPr>
            <w:r>
              <w:t>Asignación de tareas</w:t>
            </w:r>
          </w:p>
        </w:tc>
        <w:tc>
          <w:tcPr>
            <w:tcW w:w="220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4F75BED3" w14:textId="77777777" w:rsidR="005207D6" w:rsidRDefault="00000000">
            <w:pPr>
              <w:widowControl w:val="0"/>
            </w:pPr>
            <w:r>
              <w:t>Angella Sánchez</w:t>
            </w:r>
          </w:p>
        </w:tc>
        <w:tc>
          <w:tcPr>
            <w:tcW w:w="10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73268887" w14:textId="77777777" w:rsidR="005207D6" w:rsidRDefault="00000000">
            <w:pPr>
              <w:widowControl w:val="0"/>
              <w:jc w:val="center"/>
            </w:pPr>
            <w:r>
              <w:t>14 abril</w:t>
            </w:r>
          </w:p>
        </w:tc>
        <w:tc>
          <w:tcPr>
            <w:tcW w:w="10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2850A81E" w14:textId="77777777" w:rsidR="005207D6" w:rsidRDefault="00000000">
            <w:pPr>
              <w:widowControl w:val="0"/>
              <w:jc w:val="center"/>
            </w:pPr>
            <w:r>
              <w:t>16 abril</w:t>
            </w:r>
          </w:p>
        </w:tc>
        <w:tc>
          <w:tcPr>
            <w:tcW w:w="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394E5127" w14:textId="77777777" w:rsidR="005207D6" w:rsidRDefault="00000000">
            <w:pPr>
              <w:widowControl w:val="0"/>
              <w:jc w:val="center"/>
            </w:pPr>
            <w:r>
              <w:t>Finalizado</w:t>
            </w:r>
          </w:p>
        </w:tc>
        <w:tc>
          <w:tcPr>
            <w:tcW w:w="264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0C8C1F3C" w14:textId="77777777" w:rsidR="005207D6" w:rsidRDefault="00000000">
            <w:pPr>
              <w:widowControl w:val="0"/>
            </w:pPr>
            <w:r>
              <w:t>Se asignó terminar y ajustar las tareas pendientes del proyecto tras la reunión con el cliente, incluyendo el análisis cuantitativo (Gianella Catalán),</w:t>
            </w:r>
          </w:p>
          <w:p w14:paraId="76970102" w14:textId="77777777" w:rsidR="005207D6" w:rsidRDefault="00000000">
            <w:pPr>
              <w:widowControl w:val="0"/>
            </w:pPr>
            <w:r>
              <w:t>análisis cualitativo (Daniella Lecanda), redacción de requerimientos (Angella Sánchez) y</w:t>
            </w:r>
          </w:p>
          <w:p w14:paraId="1A0E9D1E" w14:textId="77777777" w:rsidR="005207D6" w:rsidRDefault="00000000">
            <w:pPr>
              <w:widowControl w:val="0"/>
            </w:pPr>
            <w:r>
              <w:t>correcciones del Documento 0 (Vicente Hernández, Gianella Catalán, Daniella Lecanda y Angella Sánchez).</w:t>
            </w:r>
          </w:p>
        </w:tc>
      </w:tr>
      <w:tr w:rsidR="005207D6" w14:paraId="5054F3AD" w14:textId="77777777">
        <w:trPr>
          <w:trHeight w:val="615"/>
        </w:trPr>
        <w:tc>
          <w:tcPr>
            <w:tcW w:w="165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6455F370" w14:textId="77777777" w:rsidR="005207D6" w:rsidRDefault="00000000">
            <w:pPr>
              <w:widowControl w:val="0"/>
            </w:pPr>
            <w:r>
              <w:t>Análisis cuantitativo</w:t>
            </w:r>
          </w:p>
        </w:tc>
        <w:tc>
          <w:tcPr>
            <w:tcW w:w="220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5068EA93" w14:textId="77777777" w:rsidR="005207D6" w:rsidRDefault="00000000">
            <w:pPr>
              <w:widowControl w:val="0"/>
            </w:pPr>
            <w:r>
              <w:t>Gianella Catalán</w:t>
            </w:r>
          </w:p>
        </w:tc>
        <w:tc>
          <w:tcPr>
            <w:tcW w:w="10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63FBEFE7" w14:textId="77777777" w:rsidR="005207D6" w:rsidRDefault="00000000">
            <w:pPr>
              <w:widowControl w:val="0"/>
              <w:jc w:val="center"/>
            </w:pPr>
            <w:r>
              <w:t>14 abril</w:t>
            </w:r>
          </w:p>
        </w:tc>
        <w:tc>
          <w:tcPr>
            <w:tcW w:w="10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532F5D57" w14:textId="77777777" w:rsidR="005207D6" w:rsidRDefault="00000000">
            <w:pPr>
              <w:widowControl w:val="0"/>
              <w:jc w:val="center"/>
            </w:pPr>
            <w:r>
              <w:t>16 abril</w:t>
            </w:r>
          </w:p>
        </w:tc>
        <w:tc>
          <w:tcPr>
            <w:tcW w:w="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5B1CA613" w14:textId="77777777" w:rsidR="005207D6" w:rsidRDefault="00000000">
            <w:pPr>
              <w:widowControl w:val="0"/>
              <w:jc w:val="center"/>
            </w:pPr>
            <w:r>
              <w:t>Finalizado</w:t>
            </w:r>
          </w:p>
        </w:tc>
        <w:tc>
          <w:tcPr>
            <w:tcW w:w="264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751C0E13" w14:textId="77777777" w:rsidR="005207D6" w:rsidRDefault="00000000">
            <w:pPr>
              <w:widowControl w:val="0"/>
            </w:pPr>
            <w:r>
              <w:t>Se solicitó finalizar y ajustar el análisis cuantitativo considerando la información obtenida en la reunión con el cliente.</w:t>
            </w:r>
          </w:p>
        </w:tc>
      </w:tr>
      <w:tr w:rsidR="005207D6" w14:paraId="69F033CC" w14:textId="77777777">
        <w:trPr>
          <w:trHeight w:val="615"/>
        </w:trPr>
        <w:tc>
          <w:tcPr>
            <w:tcW w:w="165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66150897" w14:textId="77777777" w:rsidR="005207D6" w:rsidRDefault="00000000">
            <w:pPr>
              <w:widowControl w:val="0"/>
            </w:pPr>
            <w:r>
              <w:t>Análisis cualitativo</w:t>
            </w:r>
          </w:p>
        </w:tc>
        <w:tc>
          <w:tcPr>
            <w:tcW w:w="220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4FF77367" w14:textId="77777777" w:rsidR="005207D6" w:rsidRDefault="00000000">
            <w:pPr>
              <w:widowControl w:val="0"/>
            </w:pPr>
            <w:r>
              <w:t>Daniella Lecanda</w:t>
            </w:r>
          </w:p>
        </w:tc>
        <w:tc>
          <w:tcPr>
            <w:tcW w:w="10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63131B7F" w14:textId="77777777" w:rsidR="005207D6" w:rsidRDefault="00000000">
            <w:pPr>
              <w:widowControl w:val="0"/>
              <w:jc w:val="center"/>
            </w:pPr>
            <w:r>
              <w:t>14 abril</w:t>
            </w:r>
          </w:p>
        </w:tc>
        <w:tc>
          <w:tcPr>
            <w:tcW w:w="10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6F12B23F" w14:textId="77777777" w:rsidR="005207D6" w:rsidRDefault="00000000">
            <w:pPr>
              <w:widowControl w:val="0"/>
              <w:jc w:val="center"/>
            </w:pPr>
            <w:r>
              <w:t>16 abril</w:t>
            </w:r>
          </w:p>
        </w:tc>
        <w:tc>
          <w:tcPr>
            <w:tcW w:w="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3B4D164B" w14:textId="77777777" w:rsidR="005207D6" w:rsidRDefault="00000000">
            <w:pPr>
              <w:widowControl w:val="0"/>
              <w:jc w:val="center"/>
            </w:pPr>
            <w:r>
              <w:t>Finalizado</w:t>
            </w:r>
          </w:p>
        </w:tc>
        <w:tc>
          <w:tcPr>
            <w:tcW w:w="264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175D1B62" w14:textId="77777777" w:rsidR="005207D6" w:rsidRDefault="00000000">
            <w:pPr>
              <w:widowControl w:val="0"/>
            </w:pPr>
            <w:r>
              <w:t>Se solicitó finalizar y ajustar el análisis cualitativo según los nuevos antecedentes proporcionados por el cliente.</w:t>
            </w:r>
          </w:p>
        </w:tc>
      </w:tr>
      <w:tr w:rsidR="005207D6" w14:paraId="45B97C88" w14:textId="77777777">
        <w:trPr>
          <w:trHeight w:val="345"/>
        </w:trPr>
        <w:tc>
          <w:tcPr>
            <w:tcW w:w="165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3F0017F7" w14:textId="77777777" w:rsidR="005207D6" w:rsidRDefault="00000000">
            <w:pPr>
              <w:widowControl w:val="0"/>
            </w:pPr>
            <w:r>
              <w:t>Redacción de requerimientos</w:t>
            </w:r>
          </w:p>
        </w:tc>
        <w:tc>
          <w:tcPr>
            <w:tcW w:w="220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01A42611" w14:textId="77777777" w:rsidR="005207D6" w:rsidRDefault="00000000">
            <w:pPr>
              <w:widowControl w:val="0"/>
            </w:pPr>
            <w:r>
              <w:t>Angella Sánchez</w:t>
            </w:r>
          </w:p>
        </w:tc>
        <w:tc>
          <w:tcPr>
            <w:tcW w:w="10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11550AA8" w14:textId="77777777" w:rsidR="005207D6" w:rsidRDefault="00000000">
            <w:pPr>
              <w:widowControl w:val="0"/>
              <w:jc w:val="center"/>
            </w:pPr>
            <w:r>
              <w:t>14 abril</w:t>
            </w:r>
          </w:p>
        </w:tc>
        <w:tc>
          <w:tcPr>
            <w:tcW w:w="10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06869685" w14:textId="77777777" w:rsidR="005207D6" w:rsidRDefault="00000000">
            <w:pPr>
              <w:widowControl w:val="0"/>
              <w:jc w:val="center"/>
            </w:pPr>
            <w:r>
              <w:t>16 abril</w:t>
            </w:r>
          </w:p>
        </w:tc>
        <w:tc>
          <w:tcPr>
            <w:tcW w:w="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74490FDE" w14:textId="77777777" w:rsidR="005207D6" w:rsidRDefault="00000000">
            <w:pPr>
              <w:widowControl w:val="0"/>
              <w:jc w:val="center"/>
            </w:pPr>
            <w:r>
              <w:t>Finalizado</w:t>
            </w:r>
          </w:p>
        </w:tc>
        <w:tc>
          <w:tcPr>
            <w:tcW w:w="264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31F2ABE7" w14:textId="77777777" w:rsidR="005207D6" w:rsidRDefault="00000000">
            <w:pPr>
              <w:widowControl w:val="0"/>
            </w:pPr>
            <w:r>
              <w:t xml:space="preserve">Se solicitó continuar con la redacción y actualización de los requerimientos del </w:t>
            </w:r>
            <w:r>
              <w:lastRenderedPageBreak/>
              <w:t>sistema.</w:t>
            </w:r>
          </w:p>
        </w:tc>
      </w:tr>
      <w:tr w:rsidR="005207D6" w14:paraId="03B26C5A" w14:textId="77777777">
        <w:trPr>
          <w:trHeight w:val="870"/>
        </w:trPr>
        <w:tc>
          <w:tcPr>
            <w:tcW w:w="165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77EB4F69" w14:textId="77777777" w:rsidR="005207D6" w:rsidRDefault="00000000">
            <w:pPr>
              <w:widowControl w:val="0"/>
            </w:pPr>
            <w:r>
              <w:t>Correcciones Doc 0</w:t>
            </w:r>
          </w:p>
        </w:tc>
        <w:tc>
          <w:tcPr>
            <w:tcW w:w="220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19525F77" w14:textId="77777777" w:rsidR="005207D6" w:rsidRDefault="00000000">
            <w:pPr>
              <w:widowControl w:val="0"/>
            </w:pPr>
            <w:r>
              <w:t>Angella Sánchez</w:t>
            </w:r>
          </w:p>
          <w:p w14:paraId="08251680" w14:textId="77777777" w:rsidR="005207D6" w:rsidRDefault="00000000">
            <w:pPr>
              <w:widowControl w:val="0"/>
            </w:pPr>
            <w:r>
              <w:t xml:space="preserve">Gianella Catalán </w:t>
            </w:r>
          </w:p>
          <w:p w14:paraId="11DCDDCE" w14:textId="77777777" w:rsidR="005207D6" w:rsidRDefault="00000000">
            <w:pPr>
              <w:widowControl w:val="0"/>
            </w:pPr>
            <w:r>
              <w:t>Daniella Lecanda</w:t>
            </w:r>
          </w:p>
          <w:p w14:paraId="6135EF3E" w14:textId="77777777" w:rsidR="005207D6" w:rsidRDefault="00000000">
            <w:pPr>
              <w:widowControl w:val="0"/>
            </w:pPr>
            <w:r>
              <w:t>Vicente Hernández</w:t>
            </w:r>
          </w:p>
          <w:p w14:paraId="6D27FB55" w14:textId="77777777" w:rsidR="005207D6" w:rsidRDefault="00000000">
            <w:pPr>
              <w:widowControl w:val="0"/>
            </w:pPr>
            <w:r>
              <w:t>Sebastián Bravo</w:t>
            </w:r>
          </w:p>
        </w:tc>
        <w:tc>
          <w:tcPr>
            <w:tcW w:w="10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31E1D59B" w14:textId="77777777" w:rsidR="005207D6" w:rsidRDefault="00000000">
            <w:pPr>
              <w:widowControl w:val="0"/>
              <w:jc w:val="center"/>
            </w:pPr>
            <w:r>
              <w:t>15 abril</w:t>
            </w:r>
          </w:p>
        </w:tc>
        <w:tc>
          <w:tcPr>
            <w:tcW w:w="10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3FCC5A2C" w14:textId="77777777" w:rsidR="005207D6" w:rsidRDefault="00000000">
            <w:pPr>
              <w:widowControl w:val="0"/>
              <w:jc w:val="center"/>
            </w:pPr>
            <w:r>
              <w:t>15 abril</w:t>
            </w:r>
          </w:p>
        </w:tc>
        <w:tc>
          <w:tcPr>
            <w:tcW w:w="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1DAC3309" w14:textId="77777777" w:rsidR="005207D6" w:rsidRDefault="00000000">
            <w:pPr>
              <w:widowControl w:val="0"/>
              <w:jc w:val="center"/>
            </w:pPr>
            <w:r>
              <w:t>Finalizado</w:t>
            </w:r>
          </w:p>
        </w:tc>
        <w:tc>
          <w:tcPr>
            <w:tcW w:w="264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722EAD11" w14:textId="77777777" w:rsidR="005207D6" w:rsidRDefault="00000000">
            <w:pPr>
              <w:widowControl w:val="0"/>
            </w:pPr>
            <w:r>
              <w:t>Se asignó la revisión y corrección del Documento 0, considerando observaciones del equipo.</w:t>
            </w:r>
          </w:p>
        </w:tc>
      </w:tr>
      <w:tr w:rsidR="005207D6" w14:paraId="404EEDF3" w14:textId="77777777">
        <w:trPr>
          <w:trHeight w:val="615"/>
        </w:trPr>
        <w:tc>
          <w:tcPr>
            <w:tcW w:w="165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6EF35FE1" w14:textId="77777777" w:rsidR="005207D6" w:rsidRDefault="00000000">
            <w:pPr>
              <w:widowControl w:val="0"/>
            </w:pPr>
            <w:r>
              <w:t>Envío de requerimientos al cliente</w:t>
            </w:r>
          </w:p>
        </w:tc>
        <w:tc>
          <w:tcPr>
            <w:tcW w:w="220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09B23ADF" w14:textId="77777777" w:rsidR="005207D6" w:rsidRDefault="00000000">
            <w:pPr>
              <w:widowControl w:val="0"/>
            </w:pPr>
            <w:r>
              <w:t>Angella Sánchez</w:t>
            </w:r>
          </w:p>
        </w:tc>
        <w:tc>
          <w:tcPr>
            <w:tcW w:w="10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15892181" w14:textId="77777777" w:rsidR="005207D6" w:rsidRDefault="00000000">
            <w:pPr>
              <w:widowControl w:val="0"/>
              <w:jc w:val="center"/>
            </w:pPr>
            <w:r>
              <w:t>16 abril</w:t>
            </w:r>
          </w:p>
        </w:tc>
        <w:tc>
          <w:tcPr>
            <w:tcW w:w="10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48D716F2" w14:textId="77777777" w:rsidR="005207D6" w:rsidRDefault="00000000">
            <w:pPr>
              <w:widowControl w:val="0"/>
              <w:jc w:val="center"/>
            </w:pPr>
            <w:r>
              <w:t>16 abril</w:t>
            </w:r>
          </w:p>
        </w:tc>
        <w:tc>
          <w:tcPr>
            <w:tcW w:w="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7E982DE2" w14:textId="77777777" w:rsidR="005207D6" w:rsidRDefault="00000000">
            <w:pPr>
              <w:widowControl w:val="0"/>
              <w:jc w:val="center"/>
            </w:pPr>
            <w:r>
              <w:t>Finalizado</w:t>
            </w:r>
          </w:p>
        </w:tc>
        <w:tc>
          <w:tcPr>
            <w:tcW w:w="264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2F252D7D" w14:textId="77777777" w:rsidR="005207D6" w:rsidRDefault="00000000">
            <w:pPr>
              <w:widowControl w:val="0"/>
            </w:pPr>
            <w:r>
              <w:t>Se enviaron los requerimientos al cliente con el objetivo de obtener su aprobación y validación, permitiendo avanzar a la siguiente etapa del proyecto.</w:t>
            </w:r>
          </w:p>
        </w:tc>
      </w:tr>
      <w:tr w:rsidR="005207D6" w14:paraId="2FB0C50A" w14:textId="77777777">
        <w:trPr>
          <w:trHeight w:val="615"/>
        </w:trPr>
        <w:tc>
          <w:tcPr>
            <w:tcW w:w="165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2F0B5F71" w14:textId="77777777" w:rsidR="005207D6" w:rsidRDefault="00000000">
            <w:pPr>
              <w:widowControl w:val="0"/>
            </w:pPr>
            <w:r>
              <w:t>Asignación final para la finalización del Documento 0</w:t>
            </w:r>
          </w:p>
        </w:tc>
        <w:tc>
          <w:tcPr>
            <w:tcW w:w="220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6259358F" w14:textId="77777777" w:rsidR="005207D6" w:rsidRDefault="00000000">
            <w:pPr>
              <w:widowControl w:val="0"/>
            </w:pPr>
            <w:r>
              <w:t>Angella Sánchez</w:t>
            </w:r>
          </w:p>
        </w:tc>
        <w:tc>
          <w:tcPr>
            <w:tcW w:w="10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1368A20B" w14:textId="77777777" w:rsidR="005207D6" w:rsidRDefault="00000000">
            <w:pPr>
              <w:widowControl w:val="0"/>
              <w:jc w:val="center"/>
            </w:pPr>
            <w:r>
              <w:t>18 abril</w:t>
            </w:r>
          </w:p>
        </w:tc>
        <w:tc>
          <w:tcPr>
            <w:tcW w:w="10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301D3379" w14:textId="77777777" w:rsidR="005207D6" w:rsidRDefault="00000000">
            <w:pPr>
              <w:widowControl w:val="0"/>
              <w:jc w:val="center"/>
            </w:pPr>
            <w:r>
              <w:t>19 abril</w:t>
            </w:r>
          </w:p>
        </w:tc>
        <w:tc>
          <w:tcPr>
            <w:tcW w:w="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6B4C7AA0" w14:textId="77777777" w:rsidR="005207D6" w:rsidRDefault="00000000">
            <w:pPr>
              <w:widowControl w:val="0"/>
              <w:jc w:val="center"/>
            </w:pPr>
            <w:r>
              <w:t>Finalizado</w:t>
            </w:r>
          </w:p>
        </w:tc>
        <w:tc>
          <w:tcPr>
            <w:tcW w:w="264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70094BE0" w14:textId="77777777" w:rsidR="005207D6" w:rsidRDefault="00000000">
            <w:pPr>
              <w:widowControl w:val="0"/>
            </w:pPr>
            <w:r>
              <w:t>Se asignaron las últimas tareas al equipo con el objetivo de finalizar y dejar listo el Documento 0 para su entrega.</w:t>
            </w:r>
          </w:p>
        </w:tc>
      </w:tr>
      <w:tr w:rsidR="005207D6" w14:paraId="28C7BF7D" w14:textId="77777777">
        <w:trPr>
          <w:trHeight w:val="615"/>
        </w:trPr>
        <w:tc>
          <w:tcPr>
            <w:tcW w:w="165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2B83E36E" w14:textId="77777777" w:rsidR="005207D6" w:rsidRDefault="00000000">
            <w:pPr>
              <w:widowControl w:val="0"/>
            </w:pPr>
            <w:r>
              <w:t>Homogeneización del formato de los currículums</w:t>
            </w:r>
          </w:p>
        </w:tc>
        <w:tc>
          <w:tcPr>
            <w:tcW w:w="220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7DB8C1C8" w14:textId="77777777" w:rsidR="005207D6" w:rsidRDefault="00000000">
            <w:pPr>
              <w:widowControl w:val="0"/>
            </w:pPr>
            <w:r>
              <w:t>Vicente Hernández</w:t>
            </w:r>
          </w:p>
        </w:tc>
        <w:tc>
          <w:tcPr>
            <w:tcW w:w="10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33EF1928" w14:textId="77777777" w:rsidR="005207D6" w:rsidRDefault="00000000">
            <w:pPr>
              <w:widowControl w:val="0"/>
              <w:jc w:val="center"/>
            </w:pPr>
            <w:r>
              <w:t>18 abril</w:t>
            </w:r>
          </w:p>
        </w:tc>
        <w:tc>
          <w:tcPr>
            <w:tcW w:w="10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76A4E4FA" w14:textId="77777777" w:rsidR="005207D6" w:rsidRDefault="00000000">
            <w:pPr>
              <w:widowControl w:val="0"/>
              <w:jc w:val="center"/>
            </w:pPr>
            <w:r>
              <w:t>19 abril</w:t>
            </w:r>
          </w:p>
        </w:tc>
        <w:tc>
          <w:tcPr>
            <w:tcW w:w="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2EF135AB" w14:textId="77777777" w:rsidR="005207D6" w:rsidRDefault="00000000">
            <w:pPr>
              <w:widowControl w:val="0"/>
              <w:jc w:val="center"/>
            </w:pPr>
            <w:r>
              <w:t>Finalizado</w:t>
            </w:r>
          </w:p>
        </w:tc>
        <w:tc>
          <w:tcPr>
            <w:tcW w:w="264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76A4BBDB" w14:textId="77777777" w:rsidR="005207D6" w:rsidRDefault="00000000">
            <w:pPr>
              <w:widowControl w:val="0"/>
            </w:pPr>
            <w:r>
              <w:t>Se transcribieron y ajustaron todos los currículums de los integrantes del equipo con el fin de unificar el formato y mantener una presentación homogénea del documento.</w:t>
            </w:r>
          </w:p>
        </w:tc>
      </w:tr>
      <w:tr w:rsidR="005207D6" w14:paraId="6D6E2F04" w14:textId="77777777">
        <w:trPr>
          <w:trHeight w:val="615"/>
        </w:trPr>
        <w:tc>
          <w:tcPr>
            <w:tcW w:w="165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1209ECDD" w14:textId="77777777" w:rsidR="005207D6" w:rsidRDefault="00000000">
            <w:pPr>
              <w:widowControl w:val="0"/>
            </w:pPr>
            <w:r>
              <w:t>Ordenamiento y redacción de la planificación</w:t>
            </w:r>
          </w:p>
        </w:tc>
        <w:tc>
          <w:tcPr>
            <w:tcW w:w="220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21D09495" w14:textId="77777777" w:rsidR="005207D6" w:rsidRDefault="00000000">
            <w:pPr>
              <w:widowControl w:val="0"/>
            </w:pPr>
            <w:r>
              <w:t>Vicente Hernández</w:t>
            </w:r>
          </w:p>
        </w:tc>
        <w:tc>
          <w:tcPr>
            <w:tcW w:w="10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59E0D7BE" w14:textId="77777777" w:rsidR="005207D6" w:rsidRDefault="00000000">
            <w:pPr>
              <w:widowControl w:val="0"/>
              <w:jc w:val="center"/>
            </w:pPr>
            <w:r>
              <w:t>18 abril</w:t>
            </w:r>
          </w:p>
        </w:tc>
        <w:tc>
          <w:tcPr>
            <w:tcW w:w="10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21C17608" w14:textId="77777777" w:rsidR="005207D6" w:rsidRDefault="00000000">
            <w:pPr>
              <w:widowControl w:val="0"/>
              <w:jc w:val="center"/>
            </w:pPr>
            <w:r>
              <w:t>19 abril</w:t>
            </w:r>
          </w:p>
        </w:tc>
        <w:tc>
          <w:tcPr>
            <w:tcW w:w="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15D9DADD" w14:textId="77777777" w:rsidR="005207D6" w:rsidRDefault="00000000">
            <w:pPr>
              <w:widowControl w:val="0"/>
              <w:jc w:val="center"/>
            </w:pPr>
            <w:r>
              <w:t>Finalizado</w:t>
            </w:r>
          </w:p>
        </w:tc>
        <w:tc>
          <w:tcPr>
            <w:tcW w:w="264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61AE0E79" w14:textId="77777777" w:rsidR="005207D6" w:rsidRDefault="00000000">
            <w:pPr>
              <w:widowControl w:val="0"/>
            </w:pPr>
            <w:r>
              <w:t>Se inició la elaboración de la planificación del proyecto, organizando y pasando en limpio las actividades realizadas y pendientes, con el fin de estructurar el desarrollo del trabajo.</w:t>
            </w:r>
          </w:p>
        </w:tc>
      </w:tr>
      <w:tr w:rsidR="005207D6" w14:paraId="37570727" w14:textId="77777777">
        <w:trPr>
          <w:trHeight w:val="615"/>
        </w:trPr>
        <w:tc>
          <w:tcPr>
            <w:tcW w:w="165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370E9E58" w14:textId="77777777" w:rsidR="005207D6" w:rsidRDefault="00000000">
            <w:pPr>
              <w:widowControl w:val="0"/>
            </w:pPr>
            <w:r>
              <w:t>Caso de uso extendido</w:t>
            </w:r>
          </w:p>
        </w:tc>
        <w:tc>
          <w:tcPr>
            <w:tcW w:w="220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46DD7367" w14:textId="77777777" w:rsidR="005207D6" w:rsidRDefault="00000000">
            <w:pPr>
              <w:widowControl w:val="0"/>
            </w:pPr>
            <w:r>
              <w:t>Angella Sánchez</w:t>
            </w:r>
          </w:p>
        </w:tc>
        <w:tc>
          <w:tcPr>
            <w:tcW w:w="10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38A123AA" w14:textId="77777777" w:rsidR="005207D6" w:rsidRDefault="00000000">
            <w:pPr>
              <w:widowControl w:val="0"/>
              <w:jc w:val="center"/>
            </w:pPr>
            <w:r>
              <w:t>18 abril</w:t>
            </w:r>
          </w:p>
        </w:tc>
        <w:tc>
          <w:tcPr>
            <w:tcW w:w="10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18E20428" w14:textId="77777777" w:rsidR="005207D6" w:rsidRDefault="00000000">
            <w:pPr>
              <w:widowControl w:val="0"/>
              <w:jc w:val="center"/>
            </w:pPr>
            <w:r>
              <w:t>19 abril</w:t>
            </w:r>
          </w:p>
        </w:tc>
        <w:tc>
          <w:tcPr>
            <w:tcW w:w="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31C62C61" w14:textId="77777777" w:rsidR="005207D6" w:rsidRDefault="00000000">
            <w:pPr>
              <w:widowControl w:val="0"/>
              <w:jc w:val="center"/>
            </w:pPr>
            <w:r>
              <w:t>Finalizado</w:t>
            </w:r>
          </w:p>
        </w:tc>
        <w:tc>
          <w:tcPr>
            <w:tcW w:w="264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1AA14169" w14:textId="77777777" w:rsidR="005207D6" w:rsidRDefault="00000000">
            <w:pPr>
              <w:widowControl w:val="0"/>
            </w:pPr>
            <w:r>
              <w:t xml:space="preserve">Se realizó la redacción de los casos de uso </w:t>
            </w:r>
            <w:r>
              <w:lastRenderedPageBreak/>
              <w:t>extendidos en base a cada requerimiento funcional establecido para el sistema.</w:t>
            </w:r>
          </w:p>
        </w:tc>
      </w:tr>
      <w:tr w:rsidR="005207D6" w14:paraId="2000F811" w14:textId="77777777">
        <w:trPr>
          <w:trHeight w:val="615"/>
        </w:trPr>
        <w:tc>
          <w:tcPr>
            <w:tcW w:w="165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20BA2AE0" w14:textId="77777777" w:rsidR="005207D6" w:rsidRDefault="00000000">
            <w:pPr>
              <w:widowControl w:val="0"/>
            </w:pPr>
            <w:r>
              <w:t>UR en formato ESA</w:t>
            </w:r>
          </w:p>
        </w:tc>
        <w:tc>
          <w:tcPr>
            <w:tcW w:w="220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210BA6B3" w14:textId="77777777" w:rsidR="005207D6" w:rsidRDefault="00000000">
            <w:pPr>
              <w:widowControl w:val="0"/>
            </w:pPr>
            <w:r>
              <w:t>Daniella Lecanda</w:t>
            </w:r>
          </w:p>
        </w:tc>
        <w:tc>
          <w:tcPr>
            <w:tcW w:w="10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5706D3E7" w14:textId="77777777" w:rsidR="005207D6" w:rsidRDefault="00000000">
            <w:pPr>
              <w:widowControl w:val="0"/>
              <w:jc w:val="center"/>
            </w:pPr>
            <w:r>
              <w:t>18 abril</w:t>
            </w:r>
          </w:p>
        </w:tc>
        <w:tc>
          <w:tcPr>
            <w:tcW w:w="10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3BFC2B92" w14:textId="77777777" w:rsidR="005207D6" w:rsidRDefault="00000000">
            <w:pPr>
              <w:widowControl w:val="0"/>
              <w:jc w:val="center"/>
            </w:pPr>
            <w:r>
              <w:t>19 abril</w:t>
            </w:r>
          </w:p>
        </w:tc>
        <w:tc>
          <w:tcPr>
            <w:tcW w:w="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54205408" w14:textId="77777777" w:rsidR="005207D6" w:rsidRDefault="00000000">
            <w:pPr>
              <w:widowControl w:val="0"/>
              <w:jc w:val="center"/>
            </w:pPr>
            <w:r>
              <w:t>Finalizado</w:t>
            </w:r>
          </w:p>
        </w:tc>
        <w:tc>
          <w:tcPr>
            <w:tcW w:w="264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7744A87F" w14:textId="77777777" w:rsidR="005207D6" w:rsidRDefault="00000000">
            <w:pPr>
              <w:widowControl w:val="0"/>
            </w:pPr>
            <w:r>
              <w:t>Se organizaron los requerimientos funcionales en formato ESA con el objetivo de establecer su posterior prioridad y estructura.</w:t>
            </w:r>
          </w:p>
        </w:tc>
      </w:tr>
      <w:tr w:rsidR="005207D6" w14:paraId="63CF429C" w14:textId="77777777">
        <w:trPr>
          <w:trHeight w:val="615"/>
        </w:trPr>
        <w:tc>
          <w:tcPr>
            <w:tcW w:w="165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60395541" w14:textId="77777777" w:rsidR="005207D6" w:rsidRDefault="00000000">
            <w:pPr>
              <w:widowControl w:val="0"/>
            </w:pPr>
            <w:r>
              <w:t>Diagrama caso uso</w:t>
            </w:r>
          </w:p>
        </w:tc>
        <w:tc>
          <w:tcPr>
            <w:tcW w:w="220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1288777B" w14:textId="77777777" w:rsidR="005207D6" w:rsidRDefault="00000000">
            <w:pPr>
              <w:widowControl w:val="0"/>
            </w:pPr>
            <w:r>
              <w:t>Gianella Catalán</w:t>
            </w:r>
          </w:p>
        </w:tc>
        <w:tc>
          <w:tcPr>
            <w:tcW w:w="10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185C6D7F" w14:textId="77777777" w:rsidR="005207D6" w:rsidRDefault="00000000">
            <w:pPr>
              <w:widowControl w:val="0"/>
              <w:jc w:val="center"/>
            </w:pPr>
            <w:r>
              <w:t>18 abril</w:t>
            </w:r>
          </w:p>
        </w:tc>
        <w:tc>
          <w:tcPr>
            <w:tcW w:w="10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2CE16360" w14:textId="77777777" w:rsidR="005207D6" w:rsidRDefault="00000000">
            <w:pPr>
              <w:widowControl w:val="0"/>
              <w:jc w:val="center"/>
            </w:pPr>
            <w:r>
              <w:t>19 abril</w:t>
            </w:r>
          </w:p>
        </w:tc>
        <w:tc>
          <w:tcPr>
            <w:tcW w:w="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5DAE233A" w14:textId="77777777" w:rsidR="005207D6" w:rsidRDefault="00000000">
            <w:pPr>
              <w:widowControl w:val="0"/>
              <w:jc w:val="center"/>
            </w:pPr>
            <w:r>
              <w:t>Finalizado</w:t>
            </w:r>
          </w:p>
        </w:tc>
        <w:tc>
          <w:tcPr>
            <w:tcW w:w="264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7C8A619A" w14:textId="77777777" w:rsidR="005207D6" w:rsidRDefault="00000000">
            <w:pPr>
              <w:widowControl w:val="0"/>
            </w:pPr>
            <w:r>
              <w:t>Se elaboró el diagrama de casos de uso del sistema, representando las funcionalidades principales y la interacción con los actores.</w:t>
            </w:r>
          </w:p>
        </w:tc>
      </w:tr>
      <w:tr w:rsidR="005207D6" w14:paraId="497C94DF" w14:textId="77777777">
        <w:trPr>
          <w:trHeight w:val="615"/>
        </w:trPr>
        <w:tc>
          <w:tcPr>
            <w:tcW w:w="165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213B49A5" w14:textId="77777777" w:rsidR="005207D6" w:rsidRDefault="00000000">
            <w:pPr>
              <w:widowControl w:val="0"/>
            </w:pPr>
            <w:r>
              <w:t>Asignación de tareas restantes</w:t>
            </w:r>
          </w:p>
        </w:tc>
        <w:tc>
          <w:tcPr>
            <w:tcW w:w="220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7A84F2CA" w14:textId="77777777" w:rsidR="005207D6" w:rsidRDefault="00000000">
            <w:pPr>
              <w:widowControl w:val="0"/>
            </w:pPr>
            <w:r>
              <w:t>Angella Sánchez</w:t>
            </w:r>
          </w:p>
        </w:tc>
        <w:tc>
          <w:tcPr>
            <w:tcW w:w="10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596323E5" w14:textId="77777777" w:rsidR="005207D6" w:rsidRDefault="00000000">
            <w:pPr>
              <w:widowControl w:val="0"/>
              <w:jc w:val="center"/>
            </w:pPr>
            <w:r>
              <w:t>19 abril</w:t>
            </w:r>
          </w:p>
        </w:tc>
        <w:tc>
          <w:tcPr>
            <w:tcW w:w="10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4B64F36A" w14:textId="77777777" w:rsidR="005207D6" w:rsidRDefault="00000000">
            <w:pPr>
              <w:widowControl w:val="0"/>
              <w:jc w:val="center"/>
            </w:pPr>
            <w:r>
              <w:t>19 abril</w:t>
            </w:r>
          </w:p>
        </w:tc>
        <w:tc>
          <w:tcPr>
            <w:tcW w:w="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7ADB0092" w14:textId="77777777" w:rsidR="005207D6" w:rsidRDefault="00000000">
            <w:pPr>
              <w:widowControl w:val="0"/>
              <w:jc w:val="center"/>
            </w:pPr>
            <w:r>
              <w:t>Finalizado</w:t>
            </w:r>
          </w:p>
        </w:tc>
        <w:tc>
          <w:tcPr>
            <w:tcW w:w="264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3EB1E3CA" w14:textId="77777777" w:rsidR="005207D6" w:rsidRDefault="00000000">
            <w:pPr>
              <w:widowControl w:val="0"/>
            </w:pPr>
            <w:r>
              <w:t>Se asignaron las últimas tareas al equipo con el objetivo de finalizar y dejar listo el Documento 0 para su entrega.</w:t>
            </w:r>
          </w:p>
        </w:tc>
      </w:tr>
      <w:tr w:rsidR="005207D6" w14:paraId="50828EDF" w14:textId="77777777">
        <w:trPr>
          <w:trHeight w:val="615"/>
        </w:trPr>
        <w:tc>
          <w:tcPr>
            <w:tcW w:w="165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4B681CB5" w14:textId="77777777" w:rsidR="005207D6" w:rsidRDefault="00000000">
            <w:pPr>
              <w:widowControl w:val="0"/>
            </w:pPr>
            <w:r>
              <w:t>Costo beneficio</w:t>
            </w:r>
          </w:p>
        </w:tc>
        <w:tc>
          <w:tcPr>
            <w:tcW w:w="220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74222298" w14:textId="77777777" w:rsidR="005207D6" w:rsidRDefault="00000000">
            <w:pPr>
              <w:widowControl w:val="0"/>
            </w:pPr>
            <w:r>
              <w:t>Sebastián Bravo</w:t>
            </w:r>
          </w:p>
        </w:tc>
        <w:tc>
          <w:tcPr>
            <w:tcW w:w="10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5C960F10" w14:textId="77777777" w:rsidR="005207D6" w:rsidRDefault="00000000">
            <w:pPr>
              <w:widowControl w:val="0"/>
              <w:jc w:val="center"/>
            </w:pPr>
            <w:r>
              <w:t>19 abril</w:t>
            </w:r>
          </w:p>
        </w:tc>
        <w:tc>
          <w:tcPr>
            <w:tcW w:w="10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03CCBDBF" w14:textId="77777777" w:rsidR="005207D6" w:rsidRDefault="00000000">
            <w:pPr>
              <w:widowControl w:val="0"/>
              <w:jc w:val="center"/>
            </w:pPr>
            <w:r>
              <w:t>19 abril</w:t>
            </w:r>
          </w:p>
        </w:tc>
        <w:tc>
          <w:tcPr>
            <w:tcW w:w="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6097EF33" w14:textId="77777777" w:rsidR="005207D6" w:rsidRDefault="00000000">
            <w:pPr>
              <w:widowControl w:val="0"/>
              <w:jc w:val="center"/>
            </w:pPr>
            <w:r>
              <w:t>Finalizado</w:t>
            </w:r>
          </w:p>
        </w:tc>
        <w:tc>
          <w:tcPr>
            <w:tcW w:w="264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3FC054D0" w14:textId="77777777" w:rsidR="005207D6" w:rsidRDefault="00000000">
            <w:pPr>
              <w:widowControl w:val="0"/>
            </w:pPr>
            <w:r>
              <w:t>Se realizó el análisis costo-beneficio del proyecto, evaluando los costos estimados y los beneficios esperados de la implementación del sistema propuesto.</w:t>
            </w:r>
          </w:p>
        </w:tc>
      </w:tr>
      <w:tr w:rsidR="005207D6" w14:paraId="57048B64" w14:textId="77777777">
        <w:trPr>
          <w:trHeight w:val="1140"/>
        </w:trPr>
        <w:tc>
          <w:tcPr>
            <w:tcW w:w="165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3BAFDCA6" w14:textId="77777777" w:rsidR="005207D6" w:rsidRDefault="00000000">
            <w:pPr>
              <w:widowControl w:val="0"/>
            </w:pPr>
            <w:r>
              <w:t>Matriz de requerimientos y caso de uso</w:t>
            </w:r>
          </w:p>
        </w:tc>
        <w:tc>
          <w:tcPr>
            <w:tcW w:w="220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64B0ABC3" w14:textId="77777777" w:rsidR="005207D6" w:rsidRDefault="00000000">
            <w:pPr>
              <w:widowControl w:val="0"/>
            </w:pPr>
            <w:r>
              <w:t>Sebastián Bravo</w:t>
            </w:r>
          </w:p>
        </w:tc>
        <w:tc>
          <w:tcPr>
            <w:tcW w:w="10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68BA4169" w14:textId="77777777" w:rsidR="005207D6" w:rsidRDefault="00000000">
            <w:pPr>
              <w:widowControl w:val="0"/>
              <w:jc w:val="center"/>
            </w:pPr>
            <w:r>
              <w:t>19 abril</w:t>
            </w:r>
          </w:p>
        </w:tc>
        <w:tc>
          <w:tcPr>
            <w:tcW w:w="10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4C6C56B9" w14:textId="77777777" w:rsidR="005207D6" w:rsidRDefault="00000000">
            <w:pPr>
              <w:widowControl w:val="0"/>
              <w:jc w:val="center"/>
            </w:pPr>
            <w:r>
              <w:t>19 abril</w:t>
            </w:r>
          </w:p>
        </w:tc>
        <w:tc>
          <w:tcPr>
            <w:tcW w:w="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7347E187" w14:textId="77777777" w:rsidR="005207D6" w:rsidRDefault="00000000">
            <w:pPr>
              <w:widowControl w:val="0"/>
              <w:jc w:val="center"/>
            </w:pPr>
            <w:r>
              <w:t>Finalizado</w:t>
            </w:r>
          </w:p>
        </w:tc>
        <w:tc>
          <w:tcPr>
            <w:tcW w:w="264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27A3EE95" w14:textId="77777777" w:rsidR="005207D6" w:rsidRDefault="00000000">
            <w:pPr>
              <w:widowControl w:val="0"/>
            </w:pPr>
            <w:r>
              <w:t xml:space="preserve">Se elaboró la matriz de requerimientos vinculando cada requerimiento funcional con su respectivo caso de uso, permitiendo organizar, estructurar y asegurar la correcta trazabilidad de las </w:t>
            </w:r>
            <w:r>
              <w:lastRenderedPageBreak/>
              <w:t>funcionalidades del sistema. Esto facilitó la validación de los requerimientos y una mejor comprensión del alcance del proyecto.</w:t>
            </w:r>
          </w:p>
        </w:tc>
      </w:tr>
      <w:tr w:rsidR="005207D6" w14:paraId="73D59A0B" w14:textId="77777777">
        <w:trPr>
          <w:trHeight w:val="615"/>
        </w:trPr>
        <w:tc>
          <w:tcPr>
            <w:tcW w:w="165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64645D2F" w14:textId="77777777" w:rsidR="005207D6" w:rsidRDefault="00000000">
            <w:pPr>
              <w:widowControl w:val="0"/>
            </w:pPr>
            <w:r>
              <w:t>Dimensión técnica</w:t>
            </w:r>
          </w:p>
        </w:tc>
        <w:tc>
          <w:tcPr>
            <w:tcW w:w="220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7957B674" w14:textId="77777777" w:rsidR="005207D6" w:rsidRDefault="00000000">
            <w:pPr>
              <w:widowControl w:val="0"/>
            </w:pPr>
            <w:r>
              <w:t>Vicente Hernández</w:t>
            </w:r>
          </w:p>
        </w:tc>
        <w:tc>
          <w:tcPr>
            <w:tcW w:w="10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34FF6CF0" w14:textId="77777777" w:rsidR="005207D6" w:rsidRDefault="00000000">
            <w:pPr>
              <w:widowControl w:val="0"/>
              <w:jc w:val="center"/>
            </w:pPr>
            <w:r>
              <w:t>19 abril</w:t>
            </w:r>
          </w:p>
        </w:tc>
        <w:tc>
          <w:tcPr>
            <w:tcW w:w="10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46030323" w14:textId="77777777" w:rsidR="005207D6" w:rsidRDefault="00000000">
            <w:pPr>
              <w:widowControl w:val="0"/>
              <w:jc w:val="center"/>
            </w:pPr>
            <w:r>
              <w:t>19 abril</w:t>
            </w:r>
          </w:p>
        </w:tc>
        <w:tc>
          <w:tcPr>
            <w:tcW w:w="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7C9C2848" w14:textId="77777777" w:rsidR="005207D6" w:rsidRDefault="00000000">
            <w:pPr>
              <w:widowControl w:val="0"/>
              <w:jc w:val="center"/>
            </w:pPr>
            <w:r>
              <w:t>Finalizado</w:t>
            </w:r>
          </w:p>
        </w:tc>
        <w:tc>
          <w:tcPr>
            <w:tcW w:w="264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0DC258CE" w14:textId="77777777" w:rsidR="005207D6" w:rsidRDefault="00000000">
            <w:pPr>
              <w:widowControl w:val="0"/>
            </w:pPr>
            <w:r>
              <w:t>Se desarrolló la dimensión técnica del proyecto, considerando el ambiente de desarrollo, los lenguajes a utilizar y su relevancia para la implementación del sistema.</w:t>
            </w:r>
          </w:p>
        </w:tc>
      </w:tr>
      <w:tr w:rsidR="005207D6" w14:paraId="4AFF0FD2" w14:textId="77777777">
        <w:trPr>
          <w:trHeight w:val="345"/>
        </w:trPr>
        <w:tc>
          <w:tcPr>
            <w:tcW w:w="165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64839593" w14:textId="77777777" w:rsidR="005207D6" w:rsidRDefault="00000000">
            <w:pPr>
              <w:widowControl w:val="0"/>
            </w:pPr>
            <w:r>
              <w:t>Envió de documento 0</w:t>
            </w:r>
          </w:p>
        </w:tc>
        <w:tc>
          <w:tcPr>
            <w:tcW w:w="220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270E12BA" w14:textId="77777777" w:rsidR="005207D6" w:rsidRDefault="00000000">
            <w:pPr>
              <w:widowControl w:val="0"/>
            </w:pPr>
            <w:r>
              <w:t>Angella Sánchez</w:t>
            </w:r>
          </w:p>
        </w:tc>
        <w:tc>
          <w:tcPr>
            <w:tcW w:w="10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61F139BE" w14:textId="77777777" w:rsidR="005207D6" w:rsidRDefault="00000000">
            <w:pPr>
              <w:widowControl w:val="0"/>
              <w:jc w:val="center"/>
            </w:pPr>
            <w:r>
              <w:t>19 abril</w:t>
            </w:r>
          </w:p>
        </w:tc>
        <w:tc>
          <w:tcPr>
            <w:tcW w:w="10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7E41157F" w14:textId="77777777" w:rsidR="005207D6" w:rsidRDefault="00000000">
            <w:pPr>
              <w:widowControl w:val="0"/>
              <w:jc w:val="center"/>
            </w:pPr>
            <w:r>
              <w:t>19 abril</w:t>
            </w:r>
          </w:p>
        </w:tc>
        <w:tc>
          <w:tcPr>
            <w:tcW w:w="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21E2A36C" w14:textId="77777777" w:rsidR="005207D6" w:rsidRDefault="00000000">
            <w:pPr>
              <w:widowControl w:val="0"/>
              <w:jc w:val="center"/>
            </w:pPr>
            <w:r>
              <w:t>Finalizado</w:t>
            </w:r>
          </w:p>
        </w:tc>
        <w:tc>
          <w:tcPr>
            <w:tcW w:w="264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0EA42A7F" w14:textId="77777777" w:rsidR="005207D6" w:rsidRDefault="00000000">
            <w:pPr>
              <w:widowControl w:val="0"/>
            </w:pPr>
            <w:r>
              <w:t>Se realizó la entrega de la primera etapa del proyecto correspondiente al Documento 0.</w:t>
            </w:r>
          </w:p>
        </w:tc>
      </w:tr>
      <w:tr w:rsidR="005207D6" w14:paraId="67D1A28A" w14:textId="77777777">
        <w:trPr>
          <w:trHeight w:val="780"/>
        </w:trPr>
        <w:tc>
          <w:tcPr>
            <w:tcW w:w="165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360EC248" w14:textId="77777777" w:rsidR="005207D6" w:rsidRDefault="00000000">
            <w:pPr>
              <w:widowControl w:val="0"/>
            </w:pPr>
            <w:r>
              <w:t>Creación y redacción del anexo</w:t>
            </w:r>
          </w:p>
        </w:tc>
        <w:tc>
          <w:tcPr>
            <w:tcW w:w="220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6F401992" w14:textId="77777777" w:rsidR="005207D6" w:rsidRDefault="00000000">
            <w:pPr>
              <w:widowControl w:val="0"/>
            </w:pPr>
            <w:r>
              <w:t>Angella Sánchez</w:t>
            </w:r>
          </w:p>
        </w:tc>
        <w:tc>
          <w:tcPr>
            <w:tcW w:w="10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0921F8F1" w14:textId="77777777" w:rsidR="005207D6" w:rsidRDefault="00000000">
            <w:pPr>
              <w:widowControl w:val="0"/>
              <w:jc w:val="center"/>
            </w:pPr>
            <w:r>
              <w:t>19 abril</w:t>
            </w:r>
          </w:p>
        </w:tc>
        <w:tc>
          <w:tcPr>
            <w:tcW w:w="10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7757F59D" w14:textId="77777777" w:rsidR="005207D6" w:rsidRDefault="00000000">
            <w:pPr>
              <w:widowControl w:val="0"/>
              <w:jc w:val="center"/>
            </w:pPr>
            <w:r>
              <w:t>19 abril</w:t>
            </w:r>
          </w:p>
        </w:tc>
        <w:tc>
          <w:tcPr>
            <w:tcW w:w="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04766D7E" w14:textId="77777777" w:rsidR="005207D6" w:rsidRDefault="00000000">
            <w:pPr>
              <w:widowControl w:val="0"/>
              <w:jc w:val="center"/>
            </w:pPr>
            <w:r>
              <w:t>Finalizado</w:t>
            </w:r>
          </w:p>
        </w:tc>
        <w:tc>
          <w:tcPr>
            <w:tcW w:w="264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4E532C27" w14:textId="77777777" w:rsidR="005207D6" w:rsidRDefault="00000000">
            <w:pPr>
              <w:widowControl w:val="0"/>
            </w:pPr>
            <w:r>
              <w:t>Se realizó la creación y redacción del anexo del documento, donde se especificaron definiciones, conceptos clave y términos técnicos utilizados en el proyecto. Esto permitió facilitar la comprensión del documento y mantener claridad en la información presentada.</w:t>
            </w:r>
          </w:p>
        </w:tc>
      </w:tr>
      <w:tr w:rsidR="005207D6" w14:paraId="50E78C9D" w14:textId="77777777">
        <w:trPr>
          <w:trHeight w:val="615"/>
        </w:trPr>
        <w:tc>
          <w:tcPr>
            <w:tcW w:w="165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7055882F" w14:textId="77777777" w:rsidR="005207D6" w:rsidRDefault="00000000">
            <w:pPr>
              <w:widowControl w:val="0"/>
            </w:pPr>
            <w:r>
              <w:t>Traspaso informe adaptación</w:t>
            </w:r>
          </w:p>
        </w:tc>
        <w:tc>
          <w:tcPr>
            <w:tcW w:w="220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1C565D2D" w14:textId="77777777" w:rsidR="005207D6" w:rsidRDefault="00000000">
            <w:pPr>
              <w:widowControl w:val="0"/>
            </w:pPr>
            <w:r>
              <w:t>Daniella Lecanda</w:t>
            </w:r>
          </w:p>
          <w:p w14:paraId="3841429E" w14:textId="77777777" w:rsidR="005207D6" w:rsidRDefault="00000000">
            <w:pPr>
              <w:widowControl w:val="0"/>
            </w:pPr>
            <w:r>
              <w:t>Angella Sánchez</w:t>
            </w:r>
          </w:p>
        </w:tc>
        <w:tc>
          <w:tcPr>
            <w:tcW w:w="10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3AA574E0" w14:textId="77777777" w:rsidR="005207D6" w:rsidRDefault="00000000">
            <w:pPr>
              <w:widowControl w:val="0"/>
              <w:jc w:val="center"/>
            </w:pPr>
            <w:r>
              <w:t>19 abril</w:t>
            </w:r>
          </w:p>
        </w:tc>
        <w:tc>
          <w:tcPr>
            <w:tcW w:w="10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7881882B" w14:textId="77777777" w:rsidR="005207D6" w:rsidRDefault="00000000">
            <w:pPr>
              <w:widowControl w:val="0"/>
              <w:jc w:val="center"/>
            </w:pPr>
            <w:r>
              <w:t>19 abril</w:t>
            </w:r>
          </w:p>
        </w:tc>
        <w:tc>
          <w:tcPr>
            <w:tcW w:w="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1C51CED0" w14:textId="77777777" w:rsidR="005207D6" w:rsidRDefault="00000000">
            <w:pPr>
              <w:widowControl w:val="0"/>
              <w:jc w:val="center"/>
            </w:pPr>
            <w:r>
              <w:t>Finalizado</w:t>
            </w:r>
          </w:p>
        </w:tc>
        <w:tc>
          <w:tcPr>
            <w:tcW w:w="264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0977B857" w14:textId="77777777" w:rsidR="005207D6" w:rsidRDefault="00000000">
            <w:pPr>
              <w:widowControl w:val="0"/>
            </w:pPr>
            <w:r>
              <w:t>Se realizó la integración de la información comprendida en el Documento 0 al informe de adaptación del proyecto.</w:t>
            </w:r>
          </w:p>
        </w:tc>
      </w:tr>
      <w:tr w:rsidR="005207D6" w14:paraId="39858ED2" w14:textId="77777777">
        <w:trPr>
          <w:trHeight w:val="615"/>
        </w:trPr>
        <w:tc>
          <w:tcPr>
            <w:tcW w:w="1659"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5E0A46EA" w14:textId="77777777" w:rsidR="005207D6" w:rsidRDefault="00000000">
            <w:pPr>
              <w:widowControl w:val="0"/>
              <w:spacing w:line="276" w:lineRule="auto"/>
              <w:jc w:val="left"/>
            </w:pPr>
            <w:r>
              <w:t xml:space="preserve">Revisión de </w:t>
            </w:r>
            <w:proofErr w:type="spellStart"/>
            <w:r>
              <w:t>feedback</w:t>
            </w:r>
            <w:proofErr w:type="spellEnd"/>
            <w:r>
              <w:t xml:space="preserve"> del </w:t>
            </w:r>
            <w:r>
              <w:lastRenderedPageBreak/>
              <w:t>profesor posterior a la presentación</w:t>
            </w:r>
          </w:p>
        </w:tc>
        <w:tc>
          <w:tcPr>
            <w:tcW w:w="2205" w:type="dxa"/>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vAlign w:val="center"/>
          </w:tcPr>
          <w:p w14:paraId="4B4F5DB8" w14:textId="77777777" w:rsidR="005207D6" w:rsidRDefault="00000000">
            <w:pPr>
              <w:widowControl w:val="0"/>
              <w:spacing w:line="276" w:lineRule="auto"/>
              <w:jc w:val="left"/>
            </w:pPr>
            <w:r>
              <w:lastRenderedPageBreak/>
              <w:t xml:space="preserve">Angella Sánchez/Gianella </w:t>
            </w:r>
            <w:r>
              <w:lastRenderedPageBreak/>
              <w:t>Catalán/Daniella Lecanda/Vicente Hernández/Sebastián Bravo</w:t>
            </w:r>
          </w:p>
        </w:tc>
        <w:tc>
          <w:tcPr>
            <w:tcW w:w="1020" w:type="dxa"/>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vAlign w:val="center"/>
          </w:tcPr>
          <w:p w14:paraId="3ECB2619" w14:textId="77777777" w:rsidR="005207D6" w:rsidRDefault="00000000">
            <w:pPr>
              <w:widowControl w:val="0"/>
              <w:spacing w:line="276" w:lineRule="auto"/>
              <w:jc w:val="center"/>
            </w:pPr>
            <w:r>
              <w:lastRenderedPageBreak/>
              <w:t>22 abril</w:t>
            </w:r>
          </w:p>
        </w:tc>
        <w:tc>
          <w:tcPr>
            <w:tcW w:w="1050" w:type="dxa"/>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vAlign w:val="center"/>
          </w:tcPr>
          <w:p w14:paraId="12816726" w14:textId="77777777" w:rsidR="005207D6" w:rsidRDefault="00000000">
            <w:pPr>
              <w:widowControl w:val="0"/>
              <w:spacing w:line="276" w:lineRule="auto"/>
              <w:jc w:val="center"/>
            </w:pPr>
            <w:r>
              <w:t>22 abril</w:t>
            </w:r>
          </w:p>
        </w:tc>
        <w:tc>
          <w:tcPr>
            <w:tcW w:w="780" w:type="dxa"/>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vAlign w:val="center"/>
          </w:tcPr>
          <w:p w14:paraId="095EDD06" w14:textId="77777777" w:rsidR="005207D6" w:rsidRDefault="00000000">
            <w:pPr>
              <w:widowControl w:val="0"/>
              <w:spacing w:line="276" w:lineRule="auto"/>
              <w:jc w:val="center"/>
            </w:pPr>
            <w:r>
              <w:t>Finalizado</w:t>
            </w:r>
          </w:p>
        </w:tc>
        <w:tc>
          <w:tcPr>
            <w:tcW w:w="2642" w:type="dxa"/>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vAlign w:val="center"/>
          </w:tcPr>
          <w:p w14:paraId="1751D5D8" w14:textId="77777777" w:rsidR="005207D6" w:rsidRDefault="00000000">
            <w:pPr>
              <w:widowControl w:val="0"/>
              <w:spacing w:line="276" w:lineRule="auto"/>
              <w:jc w:val="left"/>
            </w:pPr>
            <w:r>
              <w:t xml:space="preserve">Se revisaron las observaciones </w:t>
            </w:r>
            <w:r>
              <w:lastRenderedPageBreak/>
              <w:t>entregadas por el profesor tras la presentación, con el objetivo de realizar mejoras al documento y ajustar los contenidos según lo solicitado.</w:t>
            </w:r>
          </w:p>
        </w:tc>
      </w:tr>
      <w:tr w:rsidR="005207D6" w14:paraId="0E285066" w14:textId="77777777">
        <w:trPr>
          <w:trHeight w:val="615"/>
        </w:trPr>
        <w:tc>
          <w:tcPr>
            <w:tcW w:w="1659"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vAlign w:val="center"/>
          </w:tcPr>
          <w:p w14:paraId="53C4CF7A" w14:textId="77777777" w:rsidR="005207D6" w:rsidRDefault="00000000">
            <w:pPr>
              <w:widowControl w:val="0"/>
              <w:spacing w:line="276" w:lineRule="auto"/>
              <w:jc w:val="left"/>
            </w:pPr>
            <w:r>
              <w:t>Ajuste de títulos de casos de uso</w:t>
            </w:r>
          </w:p>
        </w:tc>
        <w:tc>
          <w:tcPr>
            <w:tcW w:w="22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40585635" w14:textId="77777777" w:rsidR="005207D6" w:rsidRDefault="00000000">
            <w:pPr>
              <w:widowControl w:val="0"/>
              <w:spacing w:line="276" w:lineRule="auto"/>
              <w:jc w:val="left"/>
            </w:pPr>
            <w:r>
              <w:t>Daniella Lecanda</w:t>
            </w:r>
          </w:p>
        </w:tc>
        <w:tc>
          <w:tcPr>
            <w:tcW w:w="102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17F015C2" w14:textId="77777777" w:rsidR="005207D6" w:rsidRDefault="00000000">
            <w:pPr>
              <w:widowControl w:val="0"/>
              <w:spacing w:line="276" w:lineRule="auto"/>
              <w:jc w:val="center"/>
            </w:pPr>
            <w:r>
              <w:t>22 abril</w:t>
            </w:r>
          </w:p>
        </w:tc>
        <w:tc>
          <w:tcPr>
            <w:tcW w:w="105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707F7988" w14:textId="77777777" w:rsidR="005207D6" w:rsidRDefault="00000000">
            <w:pPr>
              <w:widowControl w:val="0"/>
              <w:spacing w:line="276" w:lineRule="auto"/>
              <w:jc w:val="center"/>
            </w:pPr>
            <w:r>
              <w:t>22 abril</w:t>
            </w:r>
          </w:p>
        </w:tc>
        <w:tc>
          <w:tcPr>
            <w:tcW w:w="78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6566503D" w14:textId="77777777" w:rsidR="005207D6" w:rsidRDefault="00000000">
            <w:pPr>
              <w:widowControl w:val="0"/>
              <w:spacing w:line="276" w:lineRule="auto"/>
              <w:jc w:val="center"/>
            </w:pPr>
            <w:r>
              <w:t>Finalizado</w:t>
            </w:r>
          </w:p>
        </w:tc>
        <w:tc>
          <w:tcPr>
            <w:tcW w:w="2642"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21211B7D" w14:textId="77777777" w:rsidR="005207D6" w:rsidRDefault="00000000">
            <w:pPr>
              <w:widowControl w:val="0"/>
              <w:spacing w:line="276" w:lineRule="auto"/>
              <w:jc w:val="left"/>
            </w:pPr>
            <w:r>
              <w:t>Revisión y ajuste de los títulos de los casos de uso, utilizando formato en gerundio.</w:t>
            </w:r>
          </w:p>
        </w:tc>
      </w:tr>
      <w:tr w:rsidR="005207D6" w14:paraId="26F62609" w14:textId="77777777">
        <w:trPr>
          <w:trHeight w:val="615"/>
        </w:trPr>
        <w:tc>
          <w:tcPr>
            <w:tcW w:w="1659"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vAlign w:val="center"/>
          </w:tcPr>
          <w:p w14:paraId="3BA0FF32" w14:textId="77777777" w:rsidR="005207D6" w:rsidRDefault="00000000">
            <w:pPr>
              <w:widowControl w:val="0"/>
              <w:spacing w:line="276" w:lineRule="auto"/>
              <w:jc w:val="left"/>
            </w:pPr>
            <w:r>
              <w:t>Corrección de diagramas</w:t>
            </w:r>
          </w:p>
        </w:tc>
        <w:tc>
          <w:tcPr>
            <w:tcW w:w="22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2A6AE61A" w14:textId="77777777" w:rsidR="005207D6" w:rsidRDefault="00000000">
            <w:pPr>
              <w:widowControl w:val="0"/>
              <w:spacing w:line="276" w:lineRule="auto"/>
              <w:jc w:val="left"/>
            </w:pPr>
            <w:r>
              <w:t>Gianella Catalán</w:t>
            </w:r>
          </w:p>
        </w:tc>
        <w:tc>
          <w:tcPr>
            <w:tcW w:w="102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620A2B1E" w14:textId="77777777" w:rsidR="005207D6" w:rsidRDefault="00000000">
            <w:pPr>
              <w:widowControl w:val="0"/>
              <w:spacing w:line="276" w:lineRule="auto"/>
              <w:jc w:val="center"/>
            </w:pPr>
            <w:r>
              <w:t>22 abril</w:t>
            </w:r>
          </w:p>
        </w:tc>
        <w:tc>
          <w:tcPr>
            <w:tcW w:w="105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3B24F62A" w14:textId="77777777" w:rsidR="005207D6" w:rsidRDefault="00000000">
            <w:pPr>
              <w:widowControl w:val="0"/>
              <w:spacing w:line="276" w:lineRule="auto"/>
              <w:jc w:val="center"/>
            </w:pPr>
            <w:r>
              <w:t>22 abril</w:t>
            </w:r>
          </w:p>
        </w:tc>
        <w:tc>
          <w:tcPr>
            <w:tcW w:w="78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1404820D" w14:textId="77777777" w:rsidR="005207D6" w:rsidRDefault="00000000">
            <w:pPr>
              <w:widowControl w:val="0"/>
              <w:spacing w:line="276" w:lineRule="auto"/>
              <w:jc w:val="center"/>
            </w:pPr>
            <w:r>
              <w:t>Finalizado</w:t>
            </w:r>
          </w:p>
        </w:tc>
        <w:tc>
          <w:tcPr>
            <w:tcW w:w="2642"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0BFDE991" w14:textId="77777777" w:rsidR="005207D6" w:rsidRDefault="00000000">
            <w:pPr>
              <w:widowControl w:val="0"/>
              <w:spacing w:line="276" w:lineRule="auto"/>
              <w:jc w:val="left"/>
            </w:pPr>
            <w:r>
              <w:t>Corrección y mejora de los diagramas del proyecto.</w:t>
            </w:r>
          </w:p>
        </w:tc>
      </w:tr>
      <w:tr w:rsidR="005207D6" w14:paraId="31F7013A" w14:textId="77777777">
        <w:trPr>
          <w:trHeight w:val="615"/>
        </w:trPr>
        <w:tc>
          <w:tcPr>
            <w:tcW w:w="1659"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vAlign w:val="center"/>
          </w:tcPr>
          <w:p w14:paraId="4C1DF040" w14:textId="77777777" w:rsidR="005207D6" w:rsidRDefault="00000000">
            <w:pPr>
              <w:widowControl w:val="0"/>
              <w:spacing w:line="276" w:lineRule="auto"/>
              <w:jc w:val="left"/>
            </w:pPr>
            <w:r>
              <w:t>Mejora del análisis costo-beneficio</w:t>
            </w:r>
          </w:p>
        </w:tc>
        <w:tc>
          <w:tcPr>
            <w:tcW w:w="22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33969DF1" w14:textId="77777777" w:rsidR="005207D6" w:rsidRDefault="00000000">
            <w:pPr>
              <w:widowControl w:val="0"/>
              <w:spacing w:line="276" w:lineRule="auto"/>
              <w:jc w:val="left"/>
            </w:pPr>
            <w:r>
              <w:t>Sebastián Bravo</w:t>
            </w:r>
          </w:p>
        </w:tc>
        <w:tc>
          <w:tcPr>
            <w:tcW w:w="102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34360676" w14:textId="77777777" w:rsidR="005207D6" w:rsidRDefault="00000000">
            <w:pPr>
              <w:widowControl w:val="0"/>
              <w:spacing w:line="276" w:lineRule="auto"/>
              <w:jc w:val="center"/>
            </w:pPr>
            <w:r>
              <w:t>22 abril</w:t>
            </w:r>
          </w:p>
        </w:tc>
        <w:tc>
          <w:tcPr>
            <w:tcW w:w="105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17A2A387" w14:textId="77777777" w:rsidR="005207D6" w:rsidRDefault="00000000">
            <w:pPr>
              <w:widowControl w:val="0"/>
              <w:spacing w:line="276" w:lineRule="auto"/>
              <w:jc w:val="center"/>
            </w:pPr>
            <w:r>
              <w:t>22 abril</w:t>
            </w:r>
          </w:p>
        </w:tc>
        <w:tc>
          <w:tcPr>
            <w:tcW w:w="78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55683088" w14:textId="77777777" w:rsidR="005207D6" w:rsidRDefault="00000000">
            <w:pPr>
              <w:widowControl w:val="0"/>
              <w:spacing w:line="276" w:lineRule="auto"/>
              <w:jc w:val="center"/>
            </w:pPr>
            <w:r>
              <w:t>Finalizado</w:t>
            </w:r>
          </w:p>
        </w:tc>
        <w:tc>
          <w:tcPr>
            <w:tcW w:w="2642"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191ABDFB" w14:textId="77777777" w:rsidR="005207D6" w:rsidRDefault="00000000">
            <w:pPr>
              <w:widowControl w:val="0"/>
              <w:spacing w:line="276" w:lineRule="auto"/>
              <w:jc w:val="left"/>
            </w:pPr>
            <w:r>
              <w:t>Complemento del análisis costo-beneficio mediante la incorporación de texto explicativo.</w:t>
            </w:r>
          </w:p>
        </w:tc>
      </w:tr>
      <w:tr w:rsidR="005207D6" w14:paraId="3D7B0772" w14:textId="77777777">
        <w:trPr>
          <w:trHeight w:val="615"/>
        </w:trPr>
        <w:tc>
          <w:tcPr>
            <w:tcW w:w="1659"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vAlign w:val="center"/>
          </w:tcPr>
          <w:p w14:paraId="6BF6ED01" w14:textId="77777777" w:rsidR="005207D6" w:rsidRDefault="00000000">
            <w:pPr>
              <w:widowControl w:val="0"/>
              <w:spacing w:line="276" w:lineRule="auto"/>
              <w:jc w:val="left"/>
            </w:pPr>
            <w:r>
              <w:t>Ajuste de dimensión técnica y planificación</w:t>
            </w:r>
          </w:p>
        </w:tc>
        <w:tc>
          <w:tcPr>
            <w:tcW w:w="22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7AEF1E85" w14:textId="77777777" w:rsidR="005207D6" w:rsidRDefault="00000000">
            <w:pPr>
              <w:widowControl w:val="0"/>
              <w:spacing w:line="276" w:lineRule="auto"/>
              <w:jc w:val="left"/>
            </w:pPr>
            <w:r>
              <w:t>Vicente Hernández</w:t>
            </w:r>
          </w:p>
        </w:tc>
        <w:tc>
          <w:tcPr>
            <w:tcW w:w="102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4272C888" w14:textId="77777777" w:rsidR="005207D6" w:rsidRDefault="00000000">
            <w:pPr>
              <w:widowControl w:val="0"/>
              <w:spacing w:line="276" w:lineRule="auto"/>
              <w:jc w:val="center"/>
            </w:pPr>
            <w:r>
              <w:t>22 abril</w:t>
            </w:r>
          </w:p>
        </w:tc>
        <w:tc>
          <w:tcPr>
            <w:tcW w:w="105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4883D8C1" w14:textId="77777777" w:rsidR="005207D6" w:rsidRDefault="00000000">
            <w:pPr>
              <w:widowControl w:val="0"/>
              <w:spacing w:line="276" w:lineRule="auto"/>
              <w:jc w:val="center"/>
            </w:pPr>
            <w:r>
              <w:t>22 abril</w:t>
            </w:r>
          </w:p>
        </w:tc>
        <w:tc>
          <w:tcPr>
            <w:tcW w:w="78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051F4BAB" w14:textId="77777777" w:rsidR="005207D6" w:rsidRDefault="00000000">
            <w:pPr>
              <w:widowControl w:val="0"/>
              <w:spacing w:line="276" w:lineRule="auto"/>
              <w:jc w:val="center"/>
            </w:pPr>
            <w:r>
              <w:t>Finalizado</w:t>
            </w:r>
          </w:p>
        </w:tc>
        <w:tc>
          <w:tcPr>
            <w:tcW w:w="2642"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1CA693A6" w14:textId="77777777" w:rsidR="005207D6" w:rsidRDefault="00000000">
            <w:pPr>
              <w:widowControl w:val="0"/>
              <w:spacing w:line="276" w:lineRule="auto"/>
              <w:jc w:val="left"/>
            </w:pPr>
            <w:r>
              <w:t>Modificación de la sección de dimensión técnica e incorporación de ajustes en la planificación.</w:t>
            </w:r>
          </w:p>
        </w:tc>
      </w:tr>
      <w:tr w:rsidR="005207D6" w14:paraId="51C39FD1" w14:textId="77777777">
        <w:trPr>
          <w:trHeight w:val="615"/>
        </w:trPr>
        <w:tc>
          <w:tcPr>
            <w:tcW w:w="1659"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vAlign w:val="center"/>
          </w:tcPr>
          <w:p w14:paraId="33D96679" w14:textId="77777777" w:rsidR="005207D6" w:rsidRDefault="00000000">
            <w:pPr>
              <w:widowControl w:val="0"/>
              <w:spacing w:line="276" w:lineRule="auto"/>
              <w:jc w:val="left"/>
            </w:pPr>
            <w:r>
              <w:t>Mejora de descripciones de casos de uso</w:t>
            </w:r>
          </w:p>
        </w:tc>
        <w:tc>
          <w:tcPr>
            <w:tcW w:w="22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363D036E" w14:textId="77777777" w:rsidR="005207D6" w:rsidRDefault="00000000">
            <w:pPr>
              <w:widowControl w:val="0"/>
              <w:spacing w:line="276" w:lineRule="auto"/>
              <w:jc w:val="left"/>
            </w:pPr>
            <w:r>
              <w:t>Angella Sánchez</w:t>
            </w:r>
          </w:p>
        </w:tc>
        <w:tc>
          <w:tcPr>
            <w:tcW w:w="102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5DB953C6" w14:textId="77777777" w:rsidR="005207D6" w:rsidRDefault="00000000">
            <w:pPr>
              <w:widowControl w:val="0"/>
              <w:spacing w:line="276" w:lineRule="auto"/>
              <w:jc w:val="center"/>
            </w:pPr>
            <w:r>
              <w:t>22 abril</w:t>
            </w:r>
          </w:p>
        </w:tc>
        <w:tc>
          <w:tcPr>
            <w:tcW w:w="105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29CFB157" w14:textId="77777777" w:rsidR="005207D6" w:rsidRDefault="00000000">
            <w:pPr>
              <w:widowControl w:val="0"/>
              <w:spacing w:line="276" w:lineRule="auto"/>
              <w:jc w:val="center"/>
            </w:pPr>
            <w:r>
              <w:t>22 abril</w:t>
            </w:r>
          </w:p>
        </w:tc>
        <w:tc>
          <w:tcPr>
            <w:tcW w:w="78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1FD32B5A" w14:textId="77777777" w:rsidR="005207D6" w:rsidRDefault="00000000">
            <w:pPr>
              <w:widowControl w:val="0"/>
              <w:spacing w:line="276" w:lineRule="auto"/>
              <w:jc w:val="center"/>
            </w:pPr>
            <w:r>
              <w:t>Finalizado</w:t>
            </w:r>
          </w:p>
        </w:tc>
        <w:tc>
          <w:tcPr>
            <w:tcW w:w="2642"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0332DFE2" w14:textId="77777777" w:rsidR="005207D6" w:rsidRDefault="00000000">
            <w:pPr>
              <w:widowControl w:val="0"/>
              <w:spacing w:line="276" w:lineRule="auto"/>
              <w:jc w:val="left"/>
            </w:pPr>
            <w:r>
              <w:t>Revisión y mejora de las descripciones de los casos de uso.</w:t>
            </w:r>
          </w:p>
        </w:tc>
      </w:tr>
      <w:tr w:rsidR="005207D6" w14:paraId="35A97829" w14:textId="77777777">
        <w:trPr>
          <w:trHeight w:val="615"/>
        </w:trPr>
        <w:tc>
          <w:tcPr>
            <w:tcW w:w="1659"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vAlign w:val="center"/>
          </w:tcPr>
          <w:p w14:paraId="58D6F00A" w14:textId="77777777" w:rsidR="005207D6" w:rsidRDefault="00000000">
            <w:pPr>
              <w:widowControl w:val="0"/>
              <w:spacing w:line="276" w:lineRule="auto"/>
              <w:jc w:val="left"/>
            </w:pPr>
            <w:r>
              <w:t>Revisión final de las observaciones y completado del Documento 0</w:t>
            </w:r>
          </w:p>
        </w:tc>
        <w:tc>
          <w:tcPr>
            <w:tcW w:w="22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48C39BAE" w14:textId="77777777" w:rsidR="005207D6" w:rsidRDefault="00000000">
            <w:pPr>
              <w:widowControl w:val="0"/>
              <w:spacing w:line="276" w:lineRule="auto"/>
              <w:jc w:val="left"/>
            </w:pPr>
            <w:r>
              <w:t>Angella Sánchez/Gianella Catalán/Daniella Lecanda/Vicente Hernández/Sebastián Bravo</w:t>
            </w:r>
          </w:p>
        </w:tc>
        <w:tc>
          <w:tcPr>
            <w:tcW w:w="102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13383935" w14:textId="77777777" w:rsidR="005207D6" w:rsidRDefault="00000000">
            <w:pPr>
              <w:widowControl w:val="0"/>
              <w:spacing w:line="276" w:lineRule="auto"/>
              <w:jc w:val="center"/>
            </w:pPr>
            <w:r>
              <w:t>25 abril</w:t>
            </w:r>
          </w:p>
        </w:tc>
        <w:tc>
          <w:tcPr>
            <w:tcW w:w="105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6EF7554E" w14:textId="77777777" w:rsidR="005207D6" w:rsidRDefault="00000000">
            <w:pPr>
              <w:widowControl w:val="0"/>
              <w:spacing w:line="276" w:lineRule="auto"/>
              <w:jc w:val="center"/>
            </w:pPr>
            <w:r>
              <w:t>25 abril</w:t>
            </w:r>
          </w:p>
        </w:tc>
        <w:tc>
          <w:tcPr>
            <w:tcW w:w="78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2190943D" w14:textId="77777777" w:rsidR="005207D6" w:rsidRDefault="00000000">
            <w:pPr>
              <w:widowControl w:val="0"/>
              <w:spacing w:line="276" w:lineRule="auto"/>
              <w:jc w:val="center"/>
            </w:pPr>
            <w:r>
              <w:t>Finalizado</w:t>
            </w:r>
          </w:p>
        </w:tc>
        <w:tc>
          <w:tcPr>
            <w:tcW w:w="2642"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4293A839" w14:textId="77777777" w:rsidR="005207D6" w:rsidRDefault="00000000">
            <w:pPr>
              <w:widowControl w:val="0"/>
              <w:spacing w:line="276" w:lineRule="auto"/>
              <w:jc w:val="left"/>
            </w:pPr>
            <w:r>
              <w:t xml:space="preserve">Se realizó la revisión final del Documento 0, verificando la coherencia, redacción y estructura del contenido. Se </w:t>
            </w:r>
            <w:r>
              <w:lastRenderedPageBreak/>
              <w:t>completaron apartados en caso de detectar omisiones o errores, y se efectuaron ajustes finales en la presentación (PPT). Asimismo, se revisaron y validaron los requerimientos del sistema para asegurar su consistencia con lo desarrollado en el proyecto.</w:t>
            </w:r>
          </w:p>
        </w:tc>
      </w:tr>
    </w:tbl>
    <w:p w14:paraId="4173947C" w14:textId="77777777" w:rsidR="005207D6" w:rsidRDefault="005207D6"/>
    <w:p w14:paraId="0A143FDA" w14:textId="77777777" w:rsidR="005207D6" w:rsidRDefault="00000000">
      <w:pPr>
        <w:pStyle w:val="Heading2"/>
      </w:pPr>
      <w:bookmarkStart w:id="213" w:name="_heading=h.9eg0om1fqdm8" w:colFirst="0" w:colLast="0"/>
      <w:bookmarkEnd w:id="213"/>
      <w:r>
        <w:t>10.4.- Estimación de costos y beneficios</w:t>
      </w:r>
    </w:p>
    <w:p w14:paraId="45E249C3" w14:textId="77777777" w:rsidR="005207D6" w:rsidRDefault="00000000">
      <w:pPr>
        <w:pStyle w:val="Heading3"/>
      </w:pPr>
      <w:bookmarkStart w:id="214" w:name="_heading=h.m1inscz03f60" w:colFirst="0" w:colLast="0"/>
      <w:bookmarkEnd w:id="214"/>
      <w:r>
        <w:t>10.4.1.- RRHH</w:t>
      </w:r>
    </w:p>
    <w:p w14:paraId="1534A731" w14:textId="77777777" w:rsidR="005207D6" w:rsidRDefault="00000000">
      <w:r>
        <w:rPr>
          <w:noProof/>
        </w:rPr>
        <w:drawing>
          <wp:inline distT="114300" distB="114300" distL="114300" distR="114300" wp14:anchorId="69DB0BA8" wp14:editId="135B2006">
            <wp:extent cx="5189538" cy="3127029"/>
            <wp:effectExtent l="0" t="0" r="0" b="0"/>
            <wp:docPr id="47"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68"/>
                    <a:srcRect/>
                    <a:stretch>
                      <a:fillRect/>
                    </a:stretch>
                  </pic:blipFill>
                  <pic:spPr>
                    <a:xfrm>
                      <a:off x="0" y="0"/>
                      <a:ext cx="5189538" cy="3127029"/>
                    </a:xfrm>
                    <a:prstGeom prst="rect">
                      <a:avLst/>
                    </a:prstGeom>
                    <a:ln/>
                  </pic:spPr>
                </pic:pic>
              </a:graphicData>
            </a:graphic>
          </wp:inline>
        </w:drawing>
      </w:r>
    </w:p>
    <w:p w14:paraId="1FFEC51D" w14:textId="77777777" w:rsidR="005207D6" w:rsidRDefault="005207D6"/>
    <w:p w14:paraId="0BDCB9DD" w14:textId="77777777" w:rsidR="005207D6" w:rsidRDefault="00000000">
      <w:r>
        <w:t>Esta tabla detalla el presupuesto del personal separado por roles expresado en CLP. La tabla incluye la aplicación de un 30% de costos indirectos, denominado CAJA, el cual cubre leyes sociales y gastos administrativos.</w:t>
      </w:r>
      <w:r>
        <w:br w:type="page"/>
      </w:r>
    </w:p>
    <w:p w14:paraId="2DD2FBF9" w14:textId="77777777" w:rsidR="005207D6" w:rsidRDefault="005207D6"/>
    <w:p w14:paraId="12194B23" w14:textId="77777777" w:rsidR="005207D6" w:rsidRDefault="00000000">
      <w:pPr>
        <w:pStyle w:val="Heading3"/>
      </w:pPr>
      <w:bookmarkStart w:id="215" w:name="_heading=h.utglmef4eygc" w:colFirst="0" w:colLast="0"/>
      <w:bookmarkEnd w:id="215"/>
      <w:r>
        <w:t>10.4.2.-Licencias</w:t>
      </w:r>
    </w:p>
    <w:p w14:paraId="6F6442B9" w14:textId="77777777" w:rsidR="005207D6" w:rsidRDefault="00000000">
      <w:pPr>
        <w:rPr>
          <w:b/>
          <w:bCs/>
        </w:rPr>
      </w:pPr>
      <w:r>
        <w:rPr>
          <w:b/>
          <w:bCs/>
          <w:noProof/>
        </w:rPr>
        <w:drawing>
          <wp:inline distT="114300" distB="114300" distL="114300" distR="114300" wp14:anchorId="29E8408D" wp14:editId="4E0127CE">
            <wp:extent cx="5233988" cy="2986057"/>
            <wp:effectExtent l="0" t="0" r="0" b="0"/>
            <wp:docPr id="49"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69"/>
                    <a:srcRect/>
                    <a:stretch>
                      <a:fillRect/>
                    </a:stretch>
                  </pic:blipFill>
                  <pic:spPr>
                    <a:xfrm>
                      <a:off x="0" y="0"/>
                      <a:ext cx="5233988" cy="2986057"/>
                    </a:xfrm>
                    <a:prstGeom prst="rect">
                      <a:avLst/>
                    </a:prstGeom>
                    <a:ln/>
                  </pic:spPr>
                </pic:pic>
              </a:graphicData>
            </a:graphic>
          </wp:inline>
        </w:drawing>
      </w:r>
    </w:p>
    <w:p w14:paraId="74609835" w14:textId="77777777" w:rsidR="005207D6" w:rsidRDefault="005207D6">
      <w:pPr>
        <w:rPr>
          <w:b/>
          <w:bCs/>
        </w:rPr>
      </w:pPr>
    </w:p>
    <w:p w14:paraId="38BC23C3" w14:textId="77777777" w:rsidR="005207D6" w:rsidRDefault="00000000">
      <w:r>
        <w:t>En esta tabla se observa la inversión anual necesaria en herramientas tecnológicas y servicios.</w:t>
      </w:r>
    </w:p>
    <w:p w14:paraId="24B4C915" w14:textId="77777777" w:rsidR="005207D6" w:rsidRDefault="00000000">
      <w:pPr>
        <w:pStyle w:val="Heading3"/>
      </w:pPr>
      <w:bookmarkStart w:id="216" w:name="_heading=h.1l1yck7zvf2c" w:colFirst="0" w:colLast="0"/>
      <w:bookmarkEnd w:id="216"/>
      <w:r>
        <w:t>10.4.3.- Evaluación</w:t>
      </w:r>
    </w:p>
    <w:p w14:paraId="4692EAEB" w14:textId="77777777" w:rsidR="005207D6" w:rsidRDefault="00000000">
      <w:r>
        <w:rPr>
          <w:noProof/>
        </w:rPr>
        <w:drawing>
          <wp:inline distT="114300" distB="114300" distL="114300" distR="114300" wp14:anchorId="1D60E7B9" wp14:editId="29A66E8A">
            <wp:extent cx="5971540" cy="2616200"/>
            <wp:effectExtent l="0" t="0" r="0" b="0"/>
            <wp:docPr id="51"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70"/>
                    <a:srcRect/>
                    <a:stretch>
                      <a:fillRect/>
                    </a:stretch>
                  </pic:blipFill>
                  <pic:spPr>
                    <a:xfrm>
                      <a:off x="0" y="0"/>
                      <a:ext cx="5971540" cy="2616200"/>
                    </a:xfrm>
                    <a:prstGeom prst="rect">
                      <a:avLst/>
                    </a:prstGeom>
                    <a:ln/>
                  </pic:spPr>
                </pic:pic>
              </a:graphicData>
            </a:graphic>
          </wp:inline>
        </w:drawing>
      </w:r>
    </w:p>
    <w:p w14:paraId="0D4B0D5E" w14:textId="77777777" w:rsidR="005207D6" w:rsidRDefault="005207D6"/>
    <w:p w14:paraId="134C9A61" w14:textId="77777777" w:rsidR="005207D6" w:rsidRDefault="00000000">
      <w:r>
        <w:t xml:space="preserve">En esta tabla se observa el costo total del proyecto frente a los beneficios proyectados. Su indicador principal es el Retorno sobre la Inversión expresado como ROI, el cual </w:t>
      </w:r>
      <w:r>
        <w:lastRenderedPageBreak/>
        <w:t>muestra un valor de 0.20, lo que representa la rentabilidad total tras recuperar la inversión inicial.</w:t>
      </w:r>
    </w:p>
    <w:p w14:paraId="7CCB3CCC" w14:textId="77777777" w:rsidR="005207D6" w:rsidRDefault="00000000">
      <w:pPr>
        <w:pStyle w:val="Heading3"/>
      </w:pPr>
      <w:bookmarkStart w:id="217" w:name="_heading=h.ugzdq8c0mvlu" w:colFirst="0" w:colLast="0"/>
      <w:bookmarkEnd w:id="217"/>
      <w:r>
        <w:t>10.4.4.- Rendimiento</w:t>
      </w:r>
    </w:p>
    <w:p w14:paraId="1BE85BD7" w14:textId="77777777" w:rsidR="005207D6" w:rsidRDefault="00000000">
      <w:r>
        <w:rPr>
          <w:noProof/>
        </w:rPr>
        <w:drawing>
          <wp:inline distT="114300" distB="114300" distL="114300" distR="114300" wp14:anchorId="70EB5ECD" wp14:editId="10A0C0EF">
            <wp:extent cx="5971540" cy="2603500"/>
            <wp:effectExtent l="0" t="0" r="0" b="0"/>
            <wp:docPr id="52"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171"/>
                    <a:srcRect/>
                    <a:stretch>
                      <a:fillRect/>
                    </a:stretch>
                  </pic:blipFill>
                  <pic:spPr>
                    <a:xfrm>
                      <a:off x="0" y="0"/>
                      <a:ext cx="5971540" cy="2603500"/>
                    </a:xfrm>
                    <a:prstGeom prst="rect">
                      <a:avLst/>
                    </a:prstGeom>
                    <a:ln/>
                  </pic:spPr>
                </pic:pic>
              </a:graphicData>
            </a:graphic>
          </wp:inline>
        </w:drawing>
      </w:r>
    </w:p>
    <w:p w14:paraId="3C181927" w14:textId="77777777" w:rsidR="005207D6" w:rsidRDefault="005207D6"/>
    <w:p w14:paraId="0389C30A" w14:textId="77777777" w:rsidR="005207D6" w:rsidRDefault="00000000">
      <w:r>
        <w:t xml:space="preserve">En esta tabla se observa el costo total del proyecto frente a los beneficios proyectados. Su indicador principal es el Rendimiento del proyecto. El valor de 1.20 indica </w:t>
      </w:r>
      <w:proofErr w:type="gramStart"/>
      <w:r>
        <w:t>que</w:t>
      </w:r>
      <w:proofErr w:type="gramEnd"/>
      <w:r>
        <w:t xml:space="preserve"> por cada unidad invertida, el proyecto genera 1.20 unidades de retorno, confirmando su viabilidad económica.</w:t>
      </w:r>
    </w:p>
    <w:p w14:paraId="570C1040" w14:textId="77777777" w:rsidR="005207D6" w:rsidRDefault="005207D6">
      <w:pPr>
        <w:pStyle w:val="Heading3"/>
      </w:pPr>
      <w:bookmarkStart w:id="218" w:name="_heading=h.ujtes9epeoln" w:colFirst="0" w:colLast="0"/>
      <w:bookmarkEnd w:id="218"/>
    </w:p>
    <w:p w14:paraId="04D85B3E" w14:textId="77777777" w:rsidR="005207D6" w:rsidRDefault="00000000">
      <w:pPr>
        <w:pStyle w:val="Heading3"/>
      </w:pPr>
      <w:bookmarkStart w:id="219" w:name="_heading=h.xmbwee44if0z" w:colFirst="0" w:colLast="0"/>
      <w:bookmarkEnd w:id="219"/>
      <w:r>
        <w:t>10.4.5.- Estimación de costo y beneficio</w:t>
      </w:r>
    </w:p>
    <w:p w14:paraId="7B3113E4" w14:textId="77777777" w:rsidR="005207D6" w:rsidRDefault="00000000">
      <w:r>
        <w:rPr>
          <w:noProof/>
        </w:rPr>
        <w:drawing>
          <wp:inline distT="114300" distB="114300" distL="114300" distR="114300" wp14:anchorId="02163804" wp14:editId="296FA4DB">
            <wp:extent cx="5943600" cy="1028700"/>
            <wp:effectExtent l="0" t="0" r="0" b="0"/>
            <wp:docPr id="90"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172"/>
                    <a:srcRect/>
                    <a:stretch>
                      <a:fillRect/>
                    </a:stretch>
                  </pic:blipFill>
                  <pic:spPr>
                    <a:xfrm>
                      <a:off x="0" y="0"/>
                      <a:ext cx="5943600" cy="1028700"/>
                    </a:xfrm>
                    <a:prstGeom prst="rect">
                      <a:avLst/>
                    </a:prstGeom>
                    <a:ln/>
                  </pic:spPr>
                </pic:pic>
              </a:graphicData>
            </a:graphic>
          </wp:inline>
        </w:drawing>
      </w:r>
    </w:p>
    <w:p w14:paraId="24D4FEC7" w14:textId="77777777" w:rsidR="005207D6" w:rsidRDefault="00000000">
      <w:r>
        <w:rPr>
          <w:noProof/>
        </w:rPr>
        <w:drawing>
          <wp:inline distT="114300" distB="114300" distL="114300" distR="114300" wp14:anchorId="3B143044" wp14:editId="108C6EDB">
            <wp:extent cx="5943600" cy="939800"/>
            <wp:effectExtent l="0" t="0" r="0" b="0"/>
            <wp:docPr id="92" name="image88.png"/>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a:blip r:embed="rId173"/>
                    <a:srcRect/>
                    <a:stretch>
                      <a:fillRect/>
                    </a:stretch>
                  </pic:blipFill>
                  <pic:spPr>
                    <a:xfrm>
                      <a:off x="0" y="0"/>
                      <a:ext cx="5943600" cy="939800"/>
                    </a:xfrm>
                    <a:prstGeom prst="rect">
                      <a:avLst/>
                    </a:prstGeom>
                    <a:ln/>
                  </pic:spPr>
                </pic:pic>
              </a:graphicData>
            </a:graphic>
          </wp:inline>
        </w:drawing>
      </w:r>
    </w:p>
    <w:p w14:paraId="1A3ECFF8" w14:textId="77777777" w:rsidR="005207D6" w:rsidRDefault="00000000">
      <w:r>
        <w:rPr>
          <w:noProof/>
        </w:rPr>
        <w:drawing>
          <wp:inline distT="114300" distB="114300" distL="114300" distR="114300" wp14:anchorId="76858C57" wp14:editId="7C65DC10">
            <wp:extent cx="5943600" cy="584200"/>
            <wp:effectExtent l="0" t="0" r="0" b="0"/>
            <wp:docPr id="94" name="image92.png"/>
            <wp:cNvGraphicFramePr/>
            <a:graphic xmlns:a="http://schemas.openxmlformats.org/drawingml/2006/main">
              <a:graphicData uri="http://schemas.openxmlformats.org/drawingml/2006/picture">
                <pic:pic xmlns:pic="http://schemas.openxmlformats.org/drawingml/2006/picture">
                  <pic:nvPicPr>
                    <pic:cNvPr id="0" name="image92.png"/>
                    <pic:cNvPicPr preferRelativeResize="0"/>
                  </pic:nvPicPr>
                  <pic:blipFill>
                    <a:blip r:embed="rId174"/>
                    <a:srcRect/>
                    <a:stretch>
                      <a:fillRect/>
                    </a:stretch>
                  </pic:blipFill>
                  <pic:spPr>
                    <a:xfrm>
                      <a:off x="0" y="0"/>
                      <a:ext cx="5943600" cy="584200"/>
                    </a:xfrm>
                    <a:prstGeom prst="rect">
                      <a:avLst/>
                    </a:prstGeom>
                    <a:ln/>
                  </pic:spPr>
                </pic:pic>
              </a:graphicData>
            </a:graphic>
          </wp:inline>
        </w:drawing>
      </w:r>
    </w:p>
    <w:p w14:paraId="76BD0EFE" w14:textId="77777777" w:rsidR="005207D6" w:rsidRDefault="005207D6"/>
    <w:p w14:paraId="4DF5256D" w14:textId="77777777" w:rsidR="005207D6" w:rsidRDefault="005207D6"/>
    <w:p w14:paraId="50A9A9E0" w14:textId="77777777" w:rsidR="005207D6" w:rsidRDefault="00000000">
      <w:r>
        <w:t xml:space="preserve">En esta tabla se observa la proyección mensual a 12 meses de los costos y beneficios. En el Periodo 0 se registra la inversión inicial, perteneciente al valor de las licencias, y a partir del Mes 1 se calculan los flujos actualizados. Esta tabla muestra los indicadores críticos de éxito, siendo estos, un Valor Actual neto, expresado como VAN de 12,542,422 </w:t>
      </w:r>
      <w:proofErr w:type="gramStart"/>
      <w:r>
        <w:t>CLP  y</w:t>
      </w:r>
      <w:proofErr w:type="gramEnd"/>
      <w:r>
        <w:t xml:space="preserve"> una Tasa Interna de Retorno expresada como TIR del 24%.</w:t>
      </w:r>
    </w:p>
    <w:p w14:paraId="17E6EA11" w14:textId="77777777" w:rsidR="005207D6" w:rsidRDefault="005207D6"/>
    <w:p w14:paraId="10AE530A" w14:textId="77777777" w:rsidR="005207D6" w:rsidRDefault="00000000">
      <w:pPr>
        <w:pStyle w:val="Heading2"/>
      </w:pPr>
      <w:bookmarkStart w:id="220" w:name="_heading=h.3y2tuv7yuyd" w:colFirst="0" w:colLast="0"/>
      <w:bookmarkEnd w:id="220"/>
      <w:r>
        <w:t>10.5.- Dimensión técnica del proceso</w:t>
      </w:r>
    </w:p>
    <w:p w14:paraId="0AB45757" w14:textId="77777777" w:rsidR="005207D6" w:rsidRDefault="005207D6"/>
    <w:p w14:paraId="43875AA1" w14:textId="77777777" w:rsidR="005207D6" w:rsidRDefault="00000000">
      <w:r>
        <w:t xml:space="preserve">El sistema se construye bajo un enfoque de arquitectura multicapa utilizando un Stack de código abierto. Esto garantiza </w:t>
      </w:r>
      <w:proofErr w:type="gramStart"/>
      <w:r>
        <w:t>la modularidad</w:t>
      </w:r>
      <w:proofErr w:type="gramEnd"/>
      <w:r>
        <w:t xml:space="preserve"> coma la seguridad de los datos y una alta capacidad de respuesta sin costos de licencias propietarias.</w:t>
      </w:r>
    </w:p>
    <w:p w14:paraId="3AACAAE8" w14:textId="77777777" w:rsidR="005207D6" w:rsidRDefault="005207D6"/>
    <w:p w14:paraId="0D2546A6" w14:textId="77777777" w:rsidR="005207D6" w:rsidRDefault="00000000">
      <w:pPr>
        <w:pStyle w:val="Heading3"/>
      </w:pPr>
      <w:r>
        <w:t>10.5.1.- Capa de presentación.</w:t>
      </w:r>
    </w:p>
    <w:p w14:paraId="6A1402E7" w14:textId="77777777" w:rsidR="005207D6" w:rsidRDefault="005207D6"/>
    <w:p w14:paraId="1CC04564" w14:textId="77777777" w:rsidR="005207D6" w:rsidRDefault="00000000">
      <w:r>
        <w:t xml:space="preserve">Se implementará </w:t>
      </w:r>
      <w:proofErr w:type="spellStart"/>
      <w:r>
        <w:t>React</w:t>
      </w:r>
      <w:proofErr w:type="spellEnd"/>
      <w:r>
        <w:t xml:space="preserve">, utilizando </w:t>
      </w:r>
      <w:proofErr w:type="spellStart"/>
      <w:r>
        <w:t>Taiwind</w:t>
      </w:r>
      <w:proofErr w:type="spellEnd"/>
      <w:r>
        <w:t xml:space="preserve"> CSS para la interfaz. Esta capa se encarga de la visualización dinámica y reactiva del </w:t>
      </w:r>
      <w:proofErr w:type="spellStart"/>
      <w:r>
        <w:t>dashboard</w:t>
      </w:r>
      <w:proofErr w:type="spellEnd"/>
      <w:r>
        <w:t xml:space="preserve"> financiero, coma el catálogo de clientes y las fichas detalladas para los usuarios.</w:t>
      </w:r>
    </w:p>
    <w:p w14:paraId="1732CF45" w14:textId="77777777" w:rsidR="005207D6" w:rsidRDefault="005207D6"/>
    <w:p w14:paraId="1346378D" w14:textId="77777777" w:rsidR="005207D6" w:rsidRDefault="00000000">
      <w:pPr>
        <w:pStyle w:val="Heading3"/>
      </w:pPr>
      <w:bookmarkStart w:id="221" w:name="_heading=h.xf86z3kao1mm" w:colFirst="0" w:colLast="0"/>
      <w:bookmarkEnd w:id="221"/>
      <w:r>
        <w:t>10.5.2.- Capa de lógica de negocio y aplicación.</w:t>
      </w:r>
    </w:p>
    <w:p w14:paraId="07CDD985" w14:textId="77777777" w:rsidR="005207D6" w:rsidRDefault="005207D6"/>
    <w:p w14:paraId="7F1E66C1" w14:textId="77777777" w:rsidR="005207D6" w:rsidRDefault="00000000">
      <w:r>
        <w:t xml:space="preserve">De utilizará node.js con Express como motor central. Su modelo asincrónico gestiona de forma óptima las peticiones recurrentes de usuarios simultáneos sin disminuir el rendimiento. En esta capaz se programan los controladores de cálculo de remuneraciones, el motor de validación, el control de fondos de excedente y los servicios de emisión de documentos. Asimismo, consume </w:t>
      </w:r>
      <w:proofErr w:type="spellStart"/>
      <w:r>
        <w:t>APIs</w:t>
      </w:r>
      <w:proofErr w:type="spellEnd"/>
      <w:r>
        <w:t xml:space="preserve"> Rest externas para capturar valores de UF y divisas en tiempo real.</w:t>
      </w:r>
    </w:p>
    <w:p w14:paraId="4C58F718" w14:textId="77777777" w:rsidR="005207D6" w:rsidRDefault="005207D6"/>
    <w:p w14:paraId="0C0C2CAA" w14:textId="77777777" w:rsidR="005207D6" w:rsidRDefault="00000000">
      <w:pPr>
        <w:pStyle w:val="Heading3"/>
      </w:pPr>
      <w:bookmarkStart w:id="222" w:name="_heading=h.729r9gmqbph" w:colFirst="0" w:colLast="0"/>
      <w:bookmarkEnd w:id="222"/>
      <w:r>
        <w:t>10.5.3.- Capa de datos y persistencia.</w:t>
      </w:r>
    </w:p>
    <w:p w14:paraId="4A1A1A2C" w14:textId="77777777" w:rsidR="005207D6" w:rsidRDefault="005207D6"/>
    <w:p w14:paraId="666AEE76" w14:textId="77777777" w:rsidR="005207D6" w:rsidRDefault="00000000">
      <w:r>
        <w:t xml:space="preserve">Que utilizará PostgreSQL debido a su robustez en integridad referencial y aislamiento de transacciones por sus propiedades ACID. Es la capa clave para el manejo de archivos históricos, logs de auditoría inmutables, estados de nota de venta o pago y la ejecución de </w:t>
      </w:r>
      <w:proofErr w:type="spellStart"/>
      <w:r>
        <w:t>Triggers</w:t>
      </w:r>
      <w:proofErr w:type="spellEnd"/>
      <w:r>
        <w:t xml:space="preserve"> automáticos para el cálculo de saldos pendientes y el control del límite de crédito por excedente.</w:t>
      </w:r>
    </w:p>
    <w:p w14:paraId="2F4B14F6" w14:textId="77777777" w:rsidR="005207D6" w:rsidRDefault="005207D6"/>
    <w:p w14:paraId="6E6FF103" w14:textId="77777777" w:rsidR="005207D6" w:rsidRDefault="00000000">
      <w:pPr>
        <w:pStyle w:val="Heading3"/>
      </w:pPr>
      <w:bookmarkStart w:id="223" w:name="_heading=h.e2tibcr3dak1" w:colFirst="0" w:colLast="0"/>
      <w:bookmarkEnd w:id="223"/>
      <w:r>
        <w:t>10.5.4.- Capaz de infraestructura y despliegue.</w:t>
      </w:r>
    </w:p>
    <w:p w14:paraId="577E0383" w14:textId="77777777" w:rsidR="005207D6" w:rsidRDefault="005207D6"/>
    <w:p w14:paraId="1859A982" w14:textId="77777777" w:rsidR="005207D6" w:rsidRDefault="00000000">
      <w:r>
        <w:lastRenderedPageBreak/>
        <w:t xml:space="preserve">Toda la arquitectura de producción se despliega en un entorno de nube de alto rendimiento con alta disponibilidad. Incluye un servicio de </w:t>
      </w:r>
      <w:proofErr w:type="spellStart"/>
      <w:r>
        <w:t>cloud</w:t>
      </w:r>
      <w:proofErr w:type="spellEnd"/>
      <w:r>
        <w:t xml:space="preserve"> </w:t>
      </w:r>
      <w:proofErr w:type="spellStart"/>
      <w:r>
        <w:t>storage</w:t>
      </w:r>
      <w:proofErr w:type="spellEnd"/>
      <w:r>
        <w:t xml:space="preserve"> y políticas de residencia avanzada mediante </w:t>
      </w:r>
      <w:proofErr w:type="spellStart"/>
      <w:r>
        <w:t>point</w:t>
      </w:r>
      <w:proofErr w:type="spellEnd"/>
      <w:r>
        <w:t xml:space="preserve"> </w:t>
      </w:r>
      <w:proofErr w:type="gramStart"/>
      <w:r>
        <w:t>in time</w:t>
      </w:r>
      <w:proofErr w:type="gramEnd"/>
      <w:r>
        <w:t xml:space="preserve"> </w:t>
      </w:r>
      <w:proofErr w:type="spellStart"/>
      <w:r>
        <w:t>recovery</w:t>
      </w:r>
      <w:proofErr w:type="spellEnd"/>
      <w:r>
        <w:t>, lo que permite restaurar el estado de la base de datos financiera ante eventuales fallas de consistencia con un margen de tolerancia de milisegundos.</w:t>
      </w:r>
    </w:p>
    <w:p w14:paraId="42C8AFCD" w14:textId="77777777" w:rsidR="005207D6" w:rsidRDefault="005207D6">
      <w:pPr>
        <w:spacing w:after="220"/>
        <w:ind w:right="840"/>
        <w:rPr>
          <w:rFonts w:ascii="Courier New" w:eastAsia="Courier New" w:hAnsi="Courier New" w:cs="Courier New"/>
          <w:b/>
          <w:bCs/>
          <w:color w:val="19202E"/>
          <w:sz w:val="20"/>
          <w:szCs w:val="20"/>
        </w:rPr>
      </w:pPr>
    </w:p>
    <w:sectPr w:rsidR="005207D6">
      <w:headerReference w:type="default" r:id="rId175"/>
      <w:footerReference w:type="default" r:id="rId176"/>
      <w:pgSz w:w="12240" w:h="15840"/>
      <w:pgMar w:top="1418" w:right="1418" w:bottom="1418" w:left="1418" w:header="1417" w:footer="141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80D61" w14:textId="77777777" w:rsidR="00CC113E" w:rsidRDefault="00CC113E">
      <w:r>
        <w:separator/>
      </w:r>
    </w:p>
  </w:endnote>
  <w:endnote w:type="continuationSeparator" w:id="0">
    <w:p w14:paraId="7DAB7C6B" w14:textId="77777777" w:rsidR="00CC113E" w:rsidRDefault="00CC11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518098ED-2FEB-47BD-B7EB-AE043072F4B4}"/>
  </w:font>
  <w:font w:name="Cambria">
    <w:panose1 w:val="02040503050406030204"/>
    <w:charset w:val="00"/>
    <w:family w:val="roman"/>
    <w:pitch w:val="variable"/>
    <w:sig w:usb0="E00006FF" w:usb1="420024FF" w:usb2="02000000" w:usb3="00000000" w:csb0="0000019F" w:csb1="00000000"/>
    <w:embedRegular r:id="rId2" w:fontKey="{79113E14-56CC-46E3-B3F3-53285110517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388A0" w14:textId="77777777" w:rsidR="005207D6" w:rsidRDefault="00000000">
    <w:pPr>
      <w:jc w:val="right"/>
    </w:pPr>
    <w:r>
      <w:fldChar w:fldCharType="begin"/>
    </w:r>
    <w:r>
      <w:instrText>PAGE</w:instrText>
    </w:r>
    <w:r>
      <w:fldChar w:fldCharType="separate"/>
    </w:r>
    <w:r w:rsidR="00DE5999">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646C7" w14:textId="77777777" w:rsidR="00CC113E" w:rsidRDefault="00CC113E">
      <w:r>
        <w:separator/>
      </w:r>
    </w:p>
  </w:footnote>
  <w:footnote w:type="continuationSeparator" w:id="0">
    <w:p w14:paraId="54BD8568" w14:textId="77777777" w:rsidR="00CC113E" w:rsidRDefault="00CC11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F8937" w14:textId="77777777" w:rsidR="005207D6" w:rsidRDefault="00000000">
    <w:r>
      <w:rPr>
        <w:noProof/>
      </w:rPr>
      <w:drawing>
        <wp:anchor distT="0" distB="0" distL="0" distR="0" simplePos="0" relativeHeight="251658240" behindDoc="1" locked="0" layoutInCell="1" hidden="0" allowOverlap="1" wp14:anchorId="7941DCBD" wp14:editId="6EBE398A">
          <wp:simplePos x="0" y="0"/>
          <wp:positionH relativeFrom="page">
            <wp:posOffset>3981450</wp:posOffset>
          </wp:positionH>
          <wp:positionV relativeFrom="topMargin">
            <wp:align>bottom</wp:align>
          </wp:positionV>
          <wp:extent cx="3638550" cy="847725"/>
          <wp:effectExtent l="0" t="0" r="0" b="0"/>
          <wp:wrapNone/>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3638550" cy="847725"/>
                  </a:xfrm>
                  <a:prstGeom prst="rect">
                    <a:avLst/>
                  </a:prstGeom>
                  <a:ln/>
                </pic:spPr>
              </pic:pic>
            </a:graphicData>
          </a:graphic>
        </wp:anchor>
      </w:drawing>
    </w:r>
  </w:p>
  <w:p w14:paraId="125FDD1F" w14:textId="77777777" w:rsidR="005207D6" w:rsidRDefault="005207D6"/>
  <w:p w14:paraId="02B2B573" w14:textId="77777777" w:rsidR="005207D6" w:rsidRDefault="005207D6"/>
  <w:p w14:paraId="1CE79F52" w14:textId="77777777" w:rsidR="005207D6" w:rsidRDefault="005207D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06EFF"/>
    <w:multiLevelType w:val="multilevel"/>
    <w:tmpl w:val="D8165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2039C4"/>
    <w:multiLevelType w:val="multilevel"/>
    <w:tmpl w:val="A17471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099262B7"/>
    <w:multiLevelType w:val="multilevel"/>
    <w:tmpl w:val="9140A9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34154FB"/>
    <w:multiLevelType w:val="multilevel"/>
    <w:tmpl w:val="B1C20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73A51DF"/>
    <w:multiLevelType w:val="multilevel"/>
    <w:tmpl w:val="21DE9C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9323832"/>
    <w:multiLevelType w:val="multilevel"/>
    <w:tmpl w:val="11A660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C604CDA"/>
    <w:multiLevelType w:val="multilevel"/>
    <w:tmpl w:val="0158FC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66B1171"/>
    <w:multiLevelType w:val="multilevel"/>
    <w:tmpl w:val="9BEE6B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15D6DA2"/>
    <w:multiLevelType w:val="multilevel"/>
    <w:tmpl w:val="6A246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53F7D47"/>
    <w:multiLevelType w:val="multilevel"/>
    <w:tmpl w:val="D02A60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67A2F17"/>
    <w:multiLevelType w:val="multilevel"/>
    <w:tmpl w:val="89365A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FD51B22"/>
    <w:multiLevelType w:val="multilevel"/>
    <w:tmpl w:val="48EE4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D20119F"/>
    <w:multiLevelType w:val="multilevel"/>
    <w:tmpl w:val="8A4040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EC93777"/>
    <w:multiLevelType w:val="multilevel"/>
    <w:tmpl w:val="07965F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F1510B4"/>
    <w:multiLevelType w:val="multilevel"/>
    <w:tmpl w:val="D63C68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6844F43"/>
    <w:multiLevelType w:val="multilevel"/>
    <w:tmpl w:val="EE28F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F755846"/>
    <w:multiLevelType w:val="multilevel"/>
    <w:tmpl w:val="6F220B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0090CE1"/>
    <w:multiLevelType w:val="multilevel"/>
    <w:tmpl w:val="9830F4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1374EEF"/>
    <w:multiLevelType w:val="multilevel"/>
    <w:tmpl w:val="F39C2C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90F3EA6"/>
    <w:multiLevelType w:val="multilevel"/>
    <w:tmpl w:val="58366C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9F35549"/>
    <w:multiLevelType w:val="multilevel"/>
    <w:tmpl w:val="3794B2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FC51671"/>
    <w:multiLevelType w:val="multilevel"/>
    <w:tmpl w:val="3D764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28070B7"/>
    <w:multiLevelType w:val="multilevel"/>
    <w:tmpl w:val="D43A7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9377EA1"/>
    <w:multiLevelType w:val="multilevel"/>
    <w:tmpl w:val="918895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B2179DE"/>
    <w:multiLevelType w:val="multilevel"/>
    <w:tmpl w:val="0928BF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D934489"/>
    <w:multiLevelType w:val="multilevel"/>
    <w:tmpl w:val="0548FB32"/>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26" w15:restartNumberingAfterBreak="0">
    <w:nsid w:val="7FDC7A9D"/>
    <w:multiLevelType w:val="multilevel"/>
    <w:tmpl w:val="76E26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6506100">
    <w:abstractNumId w:val="4"/>
  </w:num>
  <w:num w:numId="2" w16cid:durableId="731738700">
    <w:abstractNumId w:val="23"/>
  </w:num>
  <w:num w:numId="3" w16cid:durableId="1509248634">
    <w:abstractNumId w:val="7"/>
  </w:num>
  <w:num w:numId="4" w16cid:durableId="1849826320">
    <w:abstractNumId w:val="18"/>
  </w:num>
  <w:num w:numId="5" w16cid:durableId="1820535789">
    <w:abstractNumId w:val="2"/>
  </w:num>
  <w:num w:numId="6" w16cid:durableId="635306289">
    <w:abstractNumId w:val="14"/>
  </w:num>
  <w:num w:numId="7" w16cid:durableId="1283421001">
    <w:abstractNumId w:val="20"/>
  </w:num>
  <w:num w:numId="8" w16cid:durableId="1156218813">
    <w:abstractNumId w:val="6"/>
  </w:num>
  <w:num w:numId="9" w16cid:durableId="1633053076">
    <w:abstractNumId w:val="25"/>
  </w:num>
  <w:num w:numId="10" w16cid:durableId="448818416">
    <w:abstractNumId w:val="5"/>
  </w:num>
  <w:num w:numId="11" w16cid:durableId="1931503881">
    <w:abstractNumId w:val="10"/>
  </w:num>
  <w:num w:numId="12" w16cid:durableId="1542205711">
    <w:abstractNumId w:val="26"/>
  </w:num>
  <w:num w:numId="13" w16cid:durableId="513954332">
    <w:abstractNumId w:val="8"/>
  </w:num>
  <w:num w:numId="14" w16cid:durableId="232930441">
    <w:abstractNumId w:val="21"/>
  </w:num>
  <w:num w:numId="15" w16cid:durableId="722102277">
    <w:abstractNumId w:val="13"/>
  </w:num>
  <w:num w:numId="16" w16cid:durableId="1348605758">
    <w:abstractNumId w:val="12"/>
  </w:num>
  <w:num w:numId="17" w16cid:durableId="1152408689">
    <w:abstractNumId w:val="22"/>
  </w:num>
  <w:num w:numId="18" w16cid:durableId="111680213">
    <w:abstractNumId w:val="16"/>
  </w:num>
  <w:num w:numId="19" w16cid:durableId="240405750">
    <w:abstractNumId w:val="11"/>
  </w:num>
  <w:num w:numId="20" w16cid:durableId="430009466">
    <w:abstractNumId w:val="3"/>
  </w:num>
  <w:num w:numId="21" w16cid:durableId="350452954">
    <w:abstractNumId w:val="19"/>
  </w:num>
  <w:num w:numId="22" w16cid:durableId="816799452">
    <w:abstractNumId w:val="9"/>
  </w:num>
  <w:num w:numId="23" w16cid:durableId="358941347">
    <w:abstractNumId w:val="24"/>
  </w:num>
  <w:num w:numId="24" w16cid:durableId="898590700">
    <w:abstractNumId w:val="15"/>
  </w:num>
  <w:num w:numId="25" w16cid:durableId="254479009">
    <w:abstractNumId w:val="17"/>
  </w:num>
  <w:num w:numId="26" w16cid:durableId="1191605824">
    <w:abstractNumId w:val="1"/>
  </w:num>
  <w:num w:numId="27" w16cid:durableId="883059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07D6"/>
    <w:rsid w:val="00270444"/>
    <w:rsid w:val="005207D6"/>
    <w:rsid w:val="009077AF"/>
    <w:rsid w:val="00C05376"/>
    <w:rsid w:val="00CC113E"/>
    <w:rsid w:val="00DE599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8B33B"/>
  <w15:docId w15:val="{6300D299-474D-492C-BB10-5A60673D5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 w:eastAsia="es-CL"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20" w:after="40"/>
      <w:outlineLvl w:val="0"/>
    </w:pPr>
    <w:rPr>
      <w:b/>
      <w:bCs/>
      <w:smallCaps/>
      <w:sz w:val="28"/>
      <w:szCs w:val="28"/>
    </w:rPr>
  </w:style>
  <w:style w:type="paragraph" w:styleId="Heading2">
    <w:name w:val="heading 2"/>
    <w:basedOn w:val="Normal"/>
    <w:next w:val="Normal"/>
    <w:uiPriority w:val="9"/>
    <w:unhideWhenUsed/>
    <w:qFormat/>
    <w:pPr>
      <w:keepNext/>
      <w:keepLines/>
      <w:spacing w:before="120"/>
      <w:outlineLvl w:val="1"/>
    </w:pPr>
    <w:rPr>
      <w:b/>
      <w:bCs/>
      <w:sz w:val="28"/>
      <w:szCs w:val="28"/>
    </w:rPr>
  </w:style>
  <w:style w:type="paragraph" w:styleId="Heading3">
    <w:name w:val="heading 3"/>
    <w:basedOn w:val="Normal"/>
    <w:next w:val="Normal"/>
    <w:uiPriority w:val="9"/>
    <w:unhideWhenUsed/>
    <w:qFormat/>
    <w:pPr>
      <w:keepNext/>
      <w:keepLines/>
      <w:spacing w:before="120"/>
      <w:outlineLvl w:val="2"/>
    </w:pPr>
  </w:style>
  <w:style w:type="paragraph" w:styleId="Heading4">
    <w:name w:val="heading 4"/>
    <w:basedOn w:val="Normal"/>
    <w:next w:val="Normal"/>
    <w:uiPriority w:val="9"/>
    <w:unhideWhenUsed/>
    <w:qFormat/>
    <w:pPr>
      <w:keepNext/>
      <w:keepLines/>
      <w:spacing w:before="120"/>
      <w:outlineLvl w:val="3"/>
    </w:pPr>
    <w:rPr>
      <w:i/>
      <w:iCs/>
    </w:rPr>
  </w:style>
  <w:style w:type="paragraph" w:styleId="Heading5">
    <w:name w:val="heading 5"/>
    <w:basedOn w:val="Normal"/>
    <w:next w:val="Normal"/>
    <w:uiPriority w:val="9"/>
    <w:unhideWhenUsed/>
    <w:qFormat/>
    <w:pPr>
      <w:keepNext/>
      <w:keepLines/>
      <w:spacing w:before="120"/>
      <w:outlineLvl w:val="4"/>
    </w:pPr>
  </w:style>
  <w:style w:type="paragraph" w:styleId="Heading6">
    <w:name w:val="heading 6"/>
    <w:basedOn w:val="Normal"/>
    <w:next w:val="Normal"/>
    <w:uiPriority w:val="9"/>
    <w:semiHidden/>
    <w:unhideWhenUsed/>
    <w:qFormat/>
    <w:pPr>
      <w:keepNext/>
      <w:keepLines/>
      <w:spacing w:before="120"/>
      <w:outlineLvl w:val="5"/>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b/>
      <w:bCs/>
      <w:sz w:val="48"/>
      <w:szCs w:val="48"/>
    </w:rPr>
  </w:style>
  <w:style w:type="paragraph" w:styleId="Subtitle">
    <w:name w:val="Subtitle"/>
    <w:basedOn w:val="Normal"/>
    <w:next w:val="Normal"/>
    <w:uiPriority w:val="11"/>
    <w:qFormat/>
    <w:pPr>
      <w:spacing w:after="240"/>
      <w:jc w:val="center"/>
    </w:p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CellMar>
        <w:top w:w="15" w:type="dxa"/>
        <w:left w:w="15" w:type="dxa"/>
        <w:bottom w:w="15" w:type="dxa"/>
        <w:right w:w="15" w:type="dxa"/>
      </w:tblCellMar>
    </w:tblPr>
  </w:style>
  <w:style w:type="table" w:customStyle="1" w:styleId="aff8">
    <w:basedOn w:val="TableNormal0"/>
    <w:tblPr>
      <w:tblStyleRowBandSize w:val="1"/>
      <w:tblStyleColBandSize w:val="1"/>
      <w:tblCellMar>
        <w:top w:w="15" w:type="dxa"/>
        <w:left w:w="15" w:type="dxa"/>
        <w:bottom w:w="15" w:type="dxa"/>
        <w:right w:w="15" w:type="dxa"/>
      </w:tblCellMar>
    </w:tblPr>
  </w:style>
  <w:style w:type="table" w:customStyle="1" w:styleId="aff9">
    <w:basedOn w:val="TableNormal0"/>
    <w:tblPr>
      <w:tblStyleRowBandSize w:val="1"/>
      <w:tblStyleColBandSize w:val="1"/>
      <w:tblCellMar>
        <w:top w:w="15" w:type="dxa"/>
        <w:left w:w="15" w:type="dxa"/>
        <w:bottom w:w="15" w:type="dxa"/>
        <w:right w:w="15" w:type="dxa"/>
      </w:tblCellMar>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table" w:customStyle="1" w:styleId="afff">
    <w:basedOn w:val="TableNormal0"/>
    <w:tblPr>
      <w:tblStyleRowBandSize w:val="1"/>
      <w:tblStyleColBandSize w:val="1"/>
    </w:tblPr>
  </w:style>
  <w:style w:type="table" w:customStyle="1" w:styleId="afff0">
    <w:basedOn w:val="TableNormal0"/>
    <w:tblPr>
      <w:tblStyleRowBandSize w:val="1"/>
      <w:tblStyleColBandSize w:val="1"/>
    </w:tblPr>
  </w:style>
  <w:style w:type="table" w:customStyle="1" w:styleId="afff1">
    <w:basedOn w:val="TableNormal0"/>
    <w:tblPr>
      <w:tblStyleRowBandSize w:val="1"/>
      <w:tblStyleColBandSize w:val="1"/>
    </w:tblPr>
  </w:style>
  <w:style w:type="table" w:customStyle="1" w:styleId="afff2">
    <w:basedOn w:val="TableNormal0"/>
    <w:tblPr>
      <w:tblStyleRowBandSize w:val="1"/>
      <w:tblStyleColBandSize w:val="1"/>
    </w:tblPr>
  </w:style>
  <w:style w:type="table" w:customStyle="1" w:styleId="afff3">
    <w:basedOn w:val="TableNormal0"/>
    <w:tblPr>
      <w:tblStyleRowBandSize w:val="1"/>
      <w:tblStyleColBandSize w:val="1"/>
    </w:tblPr>
  </w:style>
  <w:style w:type="table" w:customStyle="1" w:styleId="afff4">
    <w:basedOn w:val="TableNormal0"/>
    <w:tblPr>
      <w:tblStyleRowBandSize w:val="1"/>
      <w:tblStyleColBandSize w:val="1"/>
    </w:tblPr>
  </w:style>
  <w:style w:type="table" w:customStyle="1" w:styleId="afff5">
    <w:basedOn w:val="TableNormal0"/>
    <w:tblPr>
      <w:tblStyleRowBandSize w:val="1"/>
      <w:tblStyleColBandSize w:val="1"/>
    </w:tblPr>
  </w:style>
  <w:style w:type="table" w:customStyle="1" w:styleId="afff6">
    <w:basedOn w:val="TableNormal0"/>
    <w:tblPr>
      <w:tblStyleRowBandSize w:val="1"/>
      <w:tblStyleColBandSize w:val="1"/>
    </w:tblPr>
  </w:style>
  <w:style w:type="table" w:customStyle="1" w:styleId="afff7">
    <w:basedOn w:val="TableNormal0"/>
    <w:tblPr>
      <w:tblStyleRowBandSize w:val="1"/>
      <w:tblStyleColBandSize w:val="1"/>
    </w:tblPr>
  </w:style>
  <w:style w:type="table" w:customStyle="1" w:styleId="afff8">
    <w:basedOn w:val="TableNormal0"/>
    <w:tblPr>
      <w:tblStyleRowBandSize w:val="1"/>
      <w:tblStyleColBandSize w:val="1"/>
    </w:tblPr>
  </w:style>
  <w:style w:type="table" w:customStyle="1" w:styleId="afff9">
    <w:basedOn w:val="TableNormal0"/>
    <w:tblPr>
      <w:tblStyleRowBandSize w:val="1"/>
      <w:tblStyleColBandSize w:val="1"/>
    </w:tblPr>
  </w:style>
  <w:style w:type="table" w:customStyle="1" w:styleId="afffa">
    <w:basedOn w:val="TableNormal0"/>
    <w:tblPr>
      <w:tblStyleRowBandSize w:val="1"/>
      <w:tblStyleColBandSize w:val="1"/>
    </w:tblPr>
  </w:style>
  <w:style w:type="table" w:customStyle="1" w:styleId="afffb">
    <w:basedOn w:val="TableNormal0"/>
    <w:tblPr>
      <w:tblStyleRowBandSize w:val="1"/>
      <w:tblStyleColBandSize w:val="1"/>
    </w:tblPr>
  </w:style>
  <w:style w:type="table" w:customStyle="1" w:styleId="afffc">
    <w:basedOn w:val="TableNormal0"/>
    <w:tblPr>
      <w:tblStyleRowBandSize w:val="1"/>
      <w:tblStyleColBandSize w:val="1"/>
    </w:tblPr>
  </w:style>
  <w:style w:type="table" w:customStyle="1" w:styleId="afffd">
    <w:basedOn w:val="TableNormal0"/>
    <w:tblPr>
      <w:tblStyleRowBandSize w:val="1"/>
      <w:tblStyleColBandSize w:val="1"/>
    </w:tblPr>
  </w:style>
  <w:style w:type="table" w:customStyle="1" w:styleId="afffe">
    <w:basedOn w:val="TableNormal0"/>
    <w:tblPr>
      <w:tblStyleRowBandSize w:val="1"/>
      <w:tblStyleColBandSize w:val="1"/>
    </w:tblPr>
  </w:style>
  <w:style w:type="table" w:customStyle="1" w:styleId="affff">
    <w:basedOn w:val="TableNormal0"/>
    <w:tblPr>
      <w:tblStyleRowBandSize w:val="1"/>
      <w:tblStyleColBandSize w:val="1"/>
    </w:tblPr>
  </w:style>
  <w:style w:type="table" w:customStyle="1" w:styleId="affff0">
    <w:basedOn w:val="TableNormal0"/>
    <w:tblPr>
      <w:tblStyleRowBandSize w:val="1"/>
      <w:tblStyleColBandSize w:val="1"/>
    </w:tblPr>
  </w:style>
  <w:style w:type="table" w:customStyle="1" w:styleId="affff1">
    <w:basedOn w:val="TableNormal0"/>
    <w:tblPr>
      <w:tblStyleRowBandSize w:val="1"/>
      <w:tblStyleColBandSize w:val="1"/>
    </w:tblPr>
  </w:style>
  <w:style w:type="table" w:customStyle="1" w:styleId="affff2">
    <w:basedOn w:val="TableNormal0"/>
    <w:tblPr>
      <w:tblStyleRowBandSize w:val="1"/>
      <w:tblStyleColBandSize w:val="1"/>
    </w:tblPr>
  </w:style>
  <w:style w:type="table" w:customStyle="1" w:styleId="affff3">
    <w:basedOn w:val="TableNormal0"/>
    <w:tblPr>
      <w:tblStyleRowBandSize w:val="1"/>
      <w:tblStyleColBandSize w:val="1"/>
    </w:tblPr>
  </w:style>
  <w:style w:type="table" w:customStyle="1" w:styleId="affff4">
    <w:basedOn w:val="TableNormal0"/>
    <w:tblPr>
      <w:tblStyleRowBandSize w:val="1"/>
      <w:tblStyleColBandSize w:val="1"/>
    </w:tblPr>
  </w:style>
  <w:style w:type="table" w:customStyle="1" w:styleId="affff5">
    <w:basedOn w:val="TableNormal0"/>
    <w:tblPr>
      <w:tblStyleRowBandSize w:val="1"/>
      <w:tblStyleColBandSize w:val="1"/>
    </w:tblPr>
  </w:style>
  <w:style w:type="table" w:customStyle="1" w:styleId="affff6">
    <w:basedOn w:val="TableNormal0"/>
    <w:tblPr>
      <w:tblStyleRowBandSize w:val="1"/>
      <w:tblStyleColBandSize w:val="1"/>
    </w:tblPr>
  </w:style>
  <w:style w:type="table" w:customStyle="1" w:styleId="affff7">
    <w:basedOn w:val="TableNormal0"/>
    <w:tblPr>
      <w:tblStyleRowBandSize w:val="1"/>
      <w:tblStyleColBandSize w:val="1"/>
    </w:tblPr>
  </w:style>
  <w:style w:type="table" w:customStyle="1" w:styleId="affff8">
    <w:basedOn w:val="TableNormal0"/>
    <w:tblPr>
      <w:tblStyleRowBandSize w:val="1"/>
      <w:tblStyleColBandSize w:val="1"/>
    </w:tblPr>
  </w:style>
  <w:style w:type="table" w:customStyle="1" w:styleId="affff9">
    <w:basedOn w:val="TableNormal0"/>
    <w:tblPr>
      <w:tblStyleRowBandSize w:val="1"/>
      <w:tblStyleColBandSize w:val="1"/>
    </w:tblPr>
  </w:style>
  <w:style w:type="table" w:customStyle="1" w:styleId="affffa">
    <w:basedOn w:val="TableNormal0"/>
    <w:tblPr>
      <w:tblStyleRowBandSize w:val="1"/>
      <w:tblStyleColBandSize w:val="1"/>
    </w:tblPr>
  </w:style>
  <w:style w:type="table" w:customStyle="1" w:styleId="affffb">
    <w:basedOn w:val="TableNormal0"/>
    <w:tblPr>
      <w:tblStyleRowBandSize w:val="1"/>
      <w:tblStyleColBandSize w:val="1"/>
    </w:tblPr>
  </w:style>
  <w:style w:type="table" w:customStyle="1" w:styleId="affffc">
    <w:basedOn w:val="TableNormal0"/>
    <w:tblPr>
      <w:tblStyleRowBandSize w:val="1"/>
      <w:tblStyleColBandSize w:val="1"/>
    </w:tblPr>
  </w:style>
  <w:style w:type="table" w:customStyle="1" w:styleId="affffd">
    <w:basedOn w:val="TableNormal0"/>
    <w:tblPr>
      <w:tblStyleRowBandSize w:val="1"/>
      <w:tblStyleColBandSize w:val="1"/>
    </w:tblPr>
  </w:style>
  <w:style w:type="table" w:customStyle="1" w:styleId="affffe">
    <w:basedOn w:val="TableNormal0"/>
    <w:tblPr>
      <w:tblStyleRowBandSize w:val="1"/>
      <w:tblStyleColBandSize w:val="1"/>
    </w:tblPr>
  </w:style>
  <w:style w:type="table" w:customStyle="1" w:styleId="afffff">
    <w:basedOn w:val="TableNormal0"/>
    <w:rPr>
      <w:sz w:val="22"/>
      <w:szCs w:val="22"/>
    </w:rPr>
    <w:tblPr>
      <w:tblStyleRowBandSize w:val="1"/>
      <w:tblStyleColBandSize w:val="1"/>
      <w:tblCellMar>
        <w:top w:w="0" w:type="dxa"/>
        <w:left w:w="108" w:type="dxa"/>
        <w:bottom w:w="0" w:type="dxa"/>
        <w:right w:w="108" w:type="dxa"/>
      </w:tblCellMar>
    </w:tblPr>
  </w:style>
  <w:style w:type="table" w:customStyle="1" w:styleId="afffff0">
    <w:basedOn w:val="TableNormal0"/>
    <w:rPr>
      <w:sz w:val="22"/>
      <w:szCs w:val="22"/>
    </w:rPr>
    <w:tblPr>
      <w:tblStyleRowBandSize w:val="1"/>
      <w:tblStyleColBandSize w:val="1"/>
      <w:tblCellMar>
        <w:top w:w="0" w:type="dxa"/>
        <w:left w:w="108" w:type="dxa"/>
        <w:bottom w:w="0" w:type="dxa"/>
        <w:right w:w="108" w:type="dxa"/>
      </w:tblCellMar>
    </w:tblPr>
  </w:style>
  <w:style w:type="table" w:customStyle="1" w:styleId="afffff1">
    <w:basedOn w:val="TableNormal0"/>
    <w:rPr>
      <w:sz w:val="22"/>
      <w:szCs w:val="22"/>
    </w:rPr>
    <w:tblPr>
      <w:tblStyleRowBandSize w:val="1"/>
      <w:tblStyleColBandSize w:val="1"/>
      <w:tblCellMar>
        <w:top w:w="0" w:type="dxa"/>
        <w:left w:w="108" w:type="dxa"/>
        <w:bottom w:w="0" w:type="dxa"/>
        <w:right w:w="108" w:type="dxa"/>
      </w:tblCellMar>
    </w:tblPr>
  </w:style>
  <w:style w:type="table" w:customStyle="1" w:styleId="afffff2">
    <w:basedOn w:val="TableNormal0"/>
    <w:rPr>
      <w:sz w:val="22"/>
      <w:szCs w:val="22"/>
    </w:rPr>
    <w:tblPr>
      <w:tblStyleRowBandSize w:val="1"/>
      <w:tblStyleColBandSize w:val="1"/>
      <w:tblCellMar>
        <w:top w:w="0" w:type="dxa"/>
        <w:left w:w="108" w:type="dxa"/>
        <w:bottom w:w="0" w:type="dxa"/>
        <w:right w:w="108" w:type="dxa"/>
      </w:tblCellMar>
    </w:tblPr>
  </w:style>
  <w:style w:type="table" w:customStyle="1" w:styleId="afffff3">
    <w:basedOn w:val="TableNormal0"/>
    <w:rPr>
      <w:sz w:val="22"/>
      <w:szCs w:val="22"/>
    </w:rPr>
    <w:tblPr>
      <w:tblStyleRowBandSize w:val="1"/>
      <w:tblStyleColBandSize w:val="1"/>
      <w:tblCellMar>
        <w:top w:w="0" w:type="dxa"/>
        <w:left w:w="108" w:type="dxa"/>
        <w:bottom w:w="0" w:type="dxa"/>
        <w:right w:w="108" w:type="dxa"/>
      </w:tblCellMar>
    </w:tblPr>
  </w:style>
  <w:style w:type="table" w:customStyle="1" w:styleId="afffff4">
    <w:basedOn w:val="TableNormal0"/>
    <w:rPr>
      <w:sz w:val="22"/>
      <w:szCs w:val="22"/>
    </w:rPr>
    <w:tblPr>
      <w:tblStyleRowBandSize w:val="1"/>
      <w:tblStyleColBandSize w:val="1"/>
      <w:tblCellMar>
        <w:top w:w="0" w:type="dxa"/>
        <w:left w:w="108" w:type="dxa"/>
        <w:bottom w:w="0" w:type="dxa"/>
        <w:right w:w="108" w:type="dxa"/>
      </w:tblCellMar>
    </w:tblPr>
  </w:style>
  <w:style w:type="table" w:customStyle="1" w:styleId="afffff5">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40.png"/><Relationship Id="rId21" Type="http://schemas.openxmlformats.org/officeDocument/2006/relationships/hyperlink" Target="https://docs.google.com/document/d/1AzhwJGR2l8HFwZZ7Cf6CNkngb3NtV2oh/edit" TargetMode="External"/><Relationship Id="rId42" Type="http://schemas.openxmlformats.org/officeDocument/2006/relationships/hyperlink" Target="https://docs.google.com/document/d/1AzhwJGR2l8HFwZZ7Cf6CNkngb3NtV2oh/edit" TargetMode="External"/><Relationship Id="rId63" Type="http://schemas.openxmlformats.org/officeDocument/2006/relationships/hyperlink" Target="https://docs.google.com/document/d/1AzhwJGR2l8HFwZZ7Cf6CNkngb3NtV2oh/edit" TargetMode="External"/><Relationship Id="rId84" Type="http://schemas.openxmlformats.org/officeDocument/2006/relationships/image" Target="media/image7.png"/><Relationship Id="rId138" Type="http://schemas.openxmlformats.org/officeDocument/2006/relationships/image" Target="media/image61.png"/><Relationship Id="rId159" Type="http://schemas.openxmlformats.org/officeDocument/2006/relationships/image" Target="media/image82.png"/><Relationship Id="rId170" Type="http://schemas.openxmlformats.org/officeDocument/2006/relationships/image" Target="media/image93.png"/><Relationship Id="rId107" Type="http://schemas.openxmlformats.org/officeDocument/2006/relationships/image" Target="media/image30.png"/><Relationship Id="rId11" Type="http://schemas.openxmlformats.org/officeDocument/2006/relationships/hyperlink" Target="https://docs.google.com/document/d/1AzhwJGR2l8HFwZZ7Cf6CNkngb3NtV2oh/edit" TargetMode="External"/><Relationship Id="rId32" Type="http://schemas.openxmlformats.org/officeDocument/2006/relationships/hyperlink" Target="https://docs.google.com/document/d/1AzhwJGR2l8HFwZZ7Cf6CNkngb3NtV2oh/edit" TargetMode="External"/><Relationship Id="rId53" Type="http://schemas.openxmlformats.org/officeDocument/2006/relationships/hyperlink" Target="https://docs.google.com/document/d/1AzhwJGR2l8HFwZZ7Cf6CNkngb3NtV2oh/edit" TargetMode="External"/><Relationship Id="rId74" Type="http://schemas.openxmlformats.org/officeDocument/2006/relationships/hyperlink" Target="https://docs.google.com/document/d/1AzhwJGR2l8HFwZZ7Cf6CNkngb3NtV2oh/edit" TargetMode="External"/><Relationship Id="rId128" Type="http://schemas.openxmlformats.org/officeDocument/2006/relationships/image" Target="media/image51.png"/><Relationship Id="rId149" Type="http://schemas.openxmlformats.org/officeDocument/2006/relationships/image" Target="media/image72.png"/><Relationship Id="rId5" Type="http://schemas.openxmlformats.org/officeDocument/2006/relationships/webSettings" Target="webSettings.xml"/><Relationship Id="rId95" Type="http://schemas.openxmlformats.org/officeDocument/2006/relationships/image" Target="media/image18.png"/><Relationship Id="rId160" Type="http://schemas.openxmlformats.org/officeDocument/2006/relationships/image" Target="media/image83.png"/><Relationship Id="rId22" Type="http://schemas.openxmlformats.org/officeDocument/2006/relationships/hyperlink" Target="https://docs.google.com/document/d/1AzhwJGR2l8HFwZZ7Cf6CNkngb3NtV2oh/edit" TargetMode="External"/><Relationship Id="rId43" Type="http://schemas.openxmlformats.org/officeDocument/2006/relationships/hyperlink" Target="https://docs.google.com/document/d/1AzhwJGR2l8HFwZZ7Cf6CNkngb3NtV2oh/edit" TargetMode="External"/><Relationship Id="rId64" Type="http://schemas.openxmlformats.org/officeDocument/2006/relationships/hyperlink" Target="https://docs.google.com/document/d/1AzhwJGR2l8HFwZZ7Cf6CNkngb3NtV2oh/edit" TargetMode="External"/><Relationship Id="rId118" Type="http://schemas.openxmlformats.org/officeDocument/2006/relationships/image" Target="media/image41.png"/><Relationship Id="rId139" Type="http://schemas.openxmlformats.org/officeDocument/2006/relationships/image" Target="media/image62.png"/><Relationship Id="rId85" Type="http://schemas.openxmlformats.org/officeDocument/2006/relationships/image" Target="media/image8.png"/><Relationship Id="rId150" Type="http://schemas.openxmlformats.org/officeDocument/2006/relationships/image" Target="media/image73.png"/><Relationship Id="rId171" Type="http://schemas.openxmlformats.org/officeDocument/2006/relationships/image" Target="media/image94.png"/><Relationship Id="rId12" Type="http://schemas.openxmlformats.org/officeDocument/2006/relationships/hyperlink" Target="https://docs.google.com/document/d/1AzhwJGR2l8HFwZZ7Cf6CNkngb3NtV2oh/edit" TargetMode="External"/><Relationship Id="rId33" Type="http://schemas.openxmlformats.org/officeDocument/2006/relationships/hyperlink" Target="https://docs.google.com/document/d/1AzhwJGR2l8HFwZZ7Cf6CNkngb3NtV2oh/edit" TargetMode="External"/><Relationship Id="rId108" Type="http://schemas.openxmlformats.org/officeDocument/2006/relationships/image" Target="media/image31.png"/><Relationship Id="rId129" Type="http://schemas.openxmlformats.org/officeDocument/2006/relationships/image" Target="media/image52.png"/><Relationship Id="rId54" Type="http://schemas.openxmlformats.org/officeDocument/2006/relationships/hyperlink" Target="https://docs.google.com/document/d/1AzhwJGR2l8HFwZZ7Cf6CNkngb3NtV2oh/edit" TargetMode="External"/><Relationship Id="rId75" Type="http://schemas.openxmlformats.org/officeDocument/2006/relationships/hyperlink" Target="https://docs.google.com/document/d/1AzhwJGR2l8HFwZZ7Cf6CNkngb3NtV2oh/edit" TargetMode="External"/><Relationship Id="rId96" Type="http://schemas.openxmlformats.org/officeDocument/2006/relationships/image" Target="media/image19.png"/><Relationship Id="rId140" Type="http://schemas.openxmlformats.org/officeDocument/2006/relationships/image" Target="media/image63.png"/><Relationship Id="rId161" Type="http://schemas.openxmlformats.org/officeDocument/2006/relationships/image" Target="media/image84.png"/><Relationship Id="rId6" Type="http://schemas.openxmlformats.org/officeDocument/2006/relationships/footnotes" Target="footnotes.xml"/><Relationship Id="rId23" Type="http://schemas.openxmlformats.org/officeDocument/2006/relationships/hyperlink" Target="https://docs.google.com/document/d/1AzhwJGR2l8HFwZZ7Cf6CNkngb3NtV2oh/edit" TargetMode="External"/><Relationship Id="rId28" Type="http://schemas.openxmlformats.org/officeDocument/2006/relationships/hyperlink" Target="https://docs.google.com/document/d/1AzhwJGR2l8HFwZZ7Cf6CNkngb3NtV2oh/edit" TargetMode="External"/><Relationship Id="rId49" Type="http://schemas.openxmlformats.org/officeDocument/2006/relationships/hyperlink" Target="https://docs.google.com/document/d/1AzhwJGR2l8HFwZZ7Cf6CNkngb3NtV2oh/edit" TargetMode="External"/><Relationship Id="rId114" Type="http://schemas.openxmlformats.org/officeDocument/2006/relationships/image" Target="media/image37.png"/><Relationship Id="rId119" Type="http://schemas.openxmlformats.org/officeDocument/2006/relationships/image" Target="media/image42.png"/><Relationship Id="rId44" Type="http://schemas.openxmlformats.org/officeDocument/2006/relationships/hyperlink" Target="https://docs.google.com/document/d/1AzhwJGR2l8HFwZZ7Cf6CNkngb3NtV2oh/edit" TargetMode="External"/><Relationship Id="rId60" Type="http://schemas.openxmlformats.org/officeDocument/2006/relationships/hyperlink" Target="https://docs.google.com/document/d/1AzhwJGR2l8HFwZZ7Cf6CNkngb3NtV2oh/edit" TargetMode="External"/><Relationship Id="rId65" Type="http://schemas.openxmlformats.org/officeDocument/2006/relationships/hyperlink" Target="https://docs.google.com/document/d/1AzhwJGR2l8HFwZZ7Cf6CNkngb3NtV2oh/edit" TargetMode="External"/><Relationship Id="rId81" Type="http://schemas.openxmlformats.org/officeDocument/2006/relationships/image" Target="media/image4.png"/><Relationship Id="rId86" Type="http://schemas.openxmlformats.org/officeDocument/2006/relationships/image" Target="media/image9.png"/><Relationship Id="rId130" Type="http://schemas.openxmlformats.org/officeDocument/2006/relationships/image" Target="media/image53.png"/><Relationship Id="rId135" Type="http://schemas.openxmlformats.org/officeDocument/2006/relationships/image" Target="media/image58.png"/><Relationship Id="rId151" Type="http://schemas.openxmlformats.org/officeDocument/2006/relationships/image" Target="media/image74.png"/><Relationship Id="rId156" Type="http://schemas.openxmlformats.org/officeDocument/2006/relationships/image" Target="media/image79.png"/><Relationship Id="rId177" Type="http://schemas.openxmlformats.org/officeDocument/2006/relationships/fontTable" Target="fontTable.xml"/><Relationship Id="rId172" Type="http://schemas.openxmlformats.org/officeDocument/2006/relationships/image" Target="media/image95.png"/><Relationship Id="rId13" Type="http://schemas.openxmlformats.org/officeDocument/2006/relationships/hyperlink" Target="https://docs.google.com/document/d/1AzhwJGR2l8HFwZZ7Cf6CNkngb3NtV2oh/edit" TargetMode="External"/><Relationship Id="rId18" Type="http://schemas.openxmlformats.org/officeDocument/2006/relationships/hyperlink" Target="https://docs.google.com/document/d/1AzhwJGR2l8HFwZZ7Cf6CNkngb3NtV2oh/edit" TargetMode="External"/><Relationship Id="rId39" Type="http://schemas.openxmlformats.org/officeDocument/2006/relationships/hyperlink" Target="https://docs.google.com/document/d/1AzhwJGR2l8HFwZZ7Cf6CNkngb3NtV2oh/edit" TargetMode="External"/><Relationship Id="rId109" Type="http://schemas.openxmlformats.org/officeDocument/2006/relationships/image" Target="media/image32.png"/><Relationship Id="rId34" Type="http://schemas.openxmlformats.org/officeDocument/2006/relationships/hyperlink" Target="https://docs.google.com/document/d/1AzhwJGR2l8HFwZZ7Cf6CNkngb3NtV2oh/edit" TargetMode="External"/><Relationship Id="rId50" Type="http://schemas.openxmlformats.org/officeDocument/2006/relationships/hyperlink" Target="https://docs.google.com/document/d/1AzhwJGR2l8HFwZZ7Cf6CNkngb3NtV2oh/edit" TargetMode="External"/><Relationship Id="rId55" Type="http://schemas.openxmlformats.org/officeDocument/2006/relationships/hyperlink" Target="https://docs.google.com/document/d/1AzhwJGR2l8HFwZZ7Cf6CNkngb3NtV2oh/edit" TargetMode="External"/><Relationship Id="rId76" Type="http://schemas.openxmlformats.org/officeDocument/2006/relationships/hyperlink" Target="https://docs.google.com/document/d/1AzhwJGR2l8HFwZZ7Cf6CNkngb3NtV2oh/edit" TargetMode="External"/><Relationship Id="rId97" Type="http://schemas.openxmlformats.org/officeDocument/2006/relationships/image" Target="media/image20.png"/><Relationship Id="rId104" Type="http://schemas.openxmlformats.org/officeDocument/2006/relationships/image" Target="media/image27.png"/><Relationship Id="rId120" Type="http://schemas.openxmlformats.org/officeDocument/2006/relationships/image" Target="media/image43.png"/><Relationship Id="rId125" Type="http://schemas.openxmlformats.org/officeDocument/2006/relationships/image" Target="media/image48.png"/><Relationship Id="rId141" Type="http://schemas.openxmlformats.org/officeDocument/2006/relationships/image" Target="media/image64.png"/><Relationship Id="rId146" Type="http://schemas.openxmlformats.org/officeDocument/2006/relationships/image" Target="media/image69.png"/><Relationship Id="rId167" Type="http://schemas.openxmlformats.org/officeDocument/2006/relationships/image" Target="media/image90.png"/><Relationship Id="rId7" Type="http://schemas.openxmlformats.org/officeDocument/2006/relationships/endnotes" Target="endnotes.xml"/><Relationship Id="rId71" Type="http://schemas.openxmlformats.org/officeDocument/2006/relationships/hyperlink" Target="https://docs.google.com/document/d/1AzhwJGR2l8HFwZZ7Cf6CNkngb3NtV2oh/edit" TargetMode="External"/><Relationship Id="rId92" Type="http://schemas.openxmlformats.org/officeDocument/2006/relationships/image" Target="media/image15.png"/><Relationship Id="rId16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hyperlink" Target="https://docs.google.com/document/d/1AzhwJGR2l8HFwZZ7Cf6CNkngb3NtV2oh/edit" TargetMode="External"/><Relationship Id="rId24" Type="http://schemas.openxmlformats.org/officeDocument/2006/relationships/hyperlink" Target="https://docs.google.com/document/d/1AzhwJGR2l8HFwZZ7Cf6CNkngb3NtV2oh/edit" TargetMode="External"/><Relationship Id="rId40" Type="http://schemas.openxmlformats.org/officeDocument/2006/relationships/hyperlink" Target="https://docs.google.com/document/d/1AzhwJGR2l8HFwZZ7Cf6CNkngb3NtV2oh/edit" TargetMode="External"/><Relationship Id="rId45" Type="http://schemas.openxmlformats.org/officeDocument/2006/relationships/hyperlink" Target="https://docs.google.com/document/d/1AzhwJGR2l8HFwZZ7Cf6CNkngb3NtV2oh/edit" TargetMode="External"/><Relationship Id="rId66" Type="http://schemas.openxmlformats.org/officeDocument/2006/relationships/hyperlink" Target="https://docs.google.com/document/d/1AzhwJGR2l8HFwZZ7Cf6CNkngb3NtV2oh/edit" TargetMode="External"/><Relationship Id="rId87" Type="http://schemas.openxmlformats.org/officeDocument/2006/relationships/image" Target="media/image10.png"/><Relationship Id="rId110" Type="http://schemas.openxmlformats.org/officeDocument/2006/relationships/image" Target="media/image33.png"/><Relationship Id="rId115" Type="http://schemas.openxmlformats.org/officeDocument/2006/relationships/image" Target="media/image38.png"/><Relationship Id="rId131" Type="http://schemas.openxmlformats.org/officeDocument/2006/relationships/image" Target="media/image54.png"/><Relationship Id="rId136" Type="http://schemas.openxmlformats.org/officeDocument/2006/relationships/image" Target="media/image59.png"/><Relationship Id="rId157" Type="http://schemas.openxmlformats.org/officeDocument/2006/relationships/image" Target="media/image80.png"/><Relationship Id="rId178" Type="http://schemas.openxmlformats.org/officeDocument/2006/relationships/theme" Target="theme/theme1.xml"/><Relationship Id="rId61" Type="http://schemas.openxmlformats.org/officeDocument/2006/relationships/hyperlink" Target="https://docs.google.com/document/d/1AzhwJGR2l8HFwZZ7Cf6CNkngb3NtV2oh/edit" TargetMode="External"/><Relationship Id="rId82" Type="http://schemas.openxmlformats.org/officeDocument/2006/relationships/image" Target="media/image5.png"/><Relationship Id="rId152" Type="http://schemas.openxmlformats.org/officeDocument/2006/relationships/image" Target="media/image75.png"/><Relationship Id="rId173" Type="http://schemas.openxmlformats.org/officeDocument/2006/relationships/image" Target="media/image96.png"/><Relationship Id="rId19" Type="http://schemas.openxmlformats.org/officeDocument/2006/relationships/hyperlink" Target="https://docs.google.com/document/d/1AzhwJGR2l8HFwZZ7Cf6CNkngb3NtV2oh/edit" TargetMode="External"/><Relationship Id="rId14" Type="http://schemas.openxmlformats.org/officeDocument/2006/relationships/hyperlink" Target="https://docs.google.com/document/d/1AzhwJGR2l8HFwZZ7Cf6CNkngb3NtV2oh/edit" TargetMode="External"/><Relationship Id="rId30" Type="http://schemas.openxmlformats.org/officeDocument/2006/relationships/hyperlink" Target="https://docs.google.com/document/d/1AzhwJGR2l8HFwZZ7Cf6CNkngb3NtV2oh/edit" TargetMode="External"/><Relationship Id="rId35" Type="http://schemas.openxmlformats.org/officeDocument/2006/relationships/hyperlink" Target="https://docs.google.com/document/d/1AzhwJGR2l8HFwZZ7Cf6CNkngb3NtV2oh/edit" TargetMode="External"/><Relationship Id="rId56" Type="http://schemas.openxmlformats.org/officeDocument/2006/relationships/hyperlink" Target="https://docs.google.com/document/d/1AzhwJGR2l8HFwZZ7Cf6CNkngb3NtV2oh/edit" TargetMode="External"/><Relationship Id="rId77" Type="http://schemas.openxmlformats.org/officeDocument/2006/relationships/hyperlink" Target="https://docs.google.com/document/d/1AzhwJGR2l8HFwZZ7Cf6CNkngb3NtV2oh/edit" TargetMode="External"/><Relationship Id="rId100" Type="http://schemas.openxmlformats.org/officeDocument/2006/relationships/image" Target="media/image23.png"/><Relationship Id="rId105" Type="http://schemas.openxmlformats.org/officeDocument/2006/relationships/image" Target="media/image28.png"/><Relationship Id="rId126" Type="http://schemas.openxmlformats.org/officeDocument/2006/relationships/image" Target="media/image49.png"/><Relationship Id="rId147" Type="http://schemas.openxmlformats.org/officeDocument/2006/relationships/image" Target="media/image70.png"/><Relationship Id="rId168" Type="http://schemas.openxmlformats.org/officeDocument/2006/relationships/image" Target="media/image91.png"/><Relationship Id="rId8" Type="http://schemas.openxmlformats.org/officeDocument/2006/relationships/image" Target="media/image1.png"/><Relationship Id="rId51" Type="http://schemas.openxmlformats.org/officeDocument/2006/relationships/hyperlink" Target="https://docs.google.com/document/d/1AzhwJGR2l8HFwZZ7Cf6CNkngb3NtV2oh/edit" TargetMode="External"/><Relationship Id="rId72" Type="http://schemas.openxmlformats.org/officeDocument/2006/relationships/hyperlink" Target="https://docs.google.com/document/d/1AzhwJGR2l8HFwZZ7Cf6CNkngb3NtV2oh/edit" TargetMode="External"/><Relationship Id="rId93" Type="http://schemas.openxmlformats.org/officeDocument/2006/relationships/image" Target="media/image16.png"/><Relationship Id="rId98" Type="http://schemas.openxmlformats.org/officeDocument/2006/relationships/image" Target="media/image21.png"/><Relationship Id="rId121" Type="http://schemas.openxmlformats.org/officeDocument/2006/relationships/image" Target="media/image44.png"/><Relationship Id="rId142" Type="http://schemas.openxmlformats.org/officeDocument/2006/relationships/image" Target="media/image65.png"/><Relationship Id="rId163" Type="http://schemas.openxmlformats.org/officeDocument/2006/relationships/image" Target="media/image86.png"/><Relationship Id="rId3" Type="http://schemas.openxmlformats.org/officeDocument/2006/relationships/styles" Target="styles.xml"/><Relationship Id="rId25" Type="http://schemas.openxmlformats.org/officeDocument/2006/relationships/hyperlink" Target="https://docs.google.com/document/d/1AzhwJGR2l8HFwZZ7Cf6CNkngb3NtV2oh/edit" TargetMode="External"/><Relationship Id="rId46" Type="http://schemas.openxmlformats.org/officeDocument/2006/relationships/hyperlink" Target="https://docs.google.com/document/d/1AzhwJGR2l8HFwZZ7Cf6CNkngb3NtV2oh/edit" TargetMode="External"/><Relationship Id="rId67" Type="http://schemas.openxmlformats.org/officeDocument/2006/relationships/hyperlink" Target="https://docs.google.com/document/d/1AzhwJGR2l8HFwZZ7Cf6CNkngb3NtV2oh/edit" TargetMode="External"/><Relationship Id="rId116" Type="http://schemas.openxmlformats.org/officeDocument/2006/relationships/image" Target="media/image39.png"/><Relationship Id="rId137" Type="http://schemas.openxmlformats.org/officeDocument/2006/relationships/image" Target="media/image60.png"/><Relationship Id="rId158" Type="http://schemas.openxmlformats.org/officeDocument/2006/relationships/image" Target="media/image81.png"/><Relationship Id="rId20" Type="http://schemas.openxmlformats.org/officeDocument/2006/relationships/hyperlink" Target="https://docs.google.com/document/d/1AzhwJGR2l8HFwZZ7Cf6CNkngb3NtV2oh/edit" TargetMode="External"/><Relationship Id="rId41" Type="http://schemas.openxmlformats.org/officeDocument/2006/relationships/hyperlink" Target="https://docs.google.com/document/d/1AzhwJGR2l8HFwZZ7Cf6CNkngb3NtV2oh/edit" TargetMode="External"/><Relationship Id="rId62" Type="http://schemas.openxmlformats.org/officeDocument/2006/relationships/hyperlink" Target="https://docs.google.com/document/d/1AzhwJGR2l8HFwZZ7Cf6CNkngb3NtV2oh/edit" TargetMode="External"/><Relationship Id="rId83" Type="http://schemas.openxmlformats.org/officeDocument/2006/relationships/image" Target="media/image6.png"/><Relationship Id="rId88" Type="http://schemas.openxmlformats.org/officeDocument/2006/relationships/image" Target="media/image11.png"/><Relationship Id="rId111" Type="http://schemas.openxmlformats.org/officeDocument/2006/relationships/image" Target="media/image34.png"/><Relationship Id="rId132" Type="http://schemas.openxmlformats.org/officeDocument/2006/relationships/image" Target="media/image55.png"/><Relationship Id="rId153" Type="http://schemas.openxmlformats.org/officeDocument/2006/relationships/image" Target="media/image76.png"/><Relationship Id="rId174" Type="http://schemas.openxmlformats.org/officeDocument/2006/relationships/image" Target="media/image97.png"/><Relationship Id="rId15" Type="http://schemas.openxmlformats.org/officeDocument/2006/relationships/hyperlink" Target="https://docs.google.com/document/d/1AzhwJGR2l8HFwZZ7Cf6CNkngb3NtV2oh/edit" TargetMode="External"/><Relationship Id="rId36" Type="http://schemas.openxmlformats.org/officeDocument/2006/relationships/hyperlink" Target="https://docs.google.com/document/d/1AzhwJGR2l8HFwZZ7Cf6CNkngb3NtV2oh/edit" TargetMode="External"/><Relationship Id="rId57" Type="http://schemas.openxmlformats.org/officeDocument/2006/relationships/hyperlink" Target="https://docs.google.com/document/d/1AzhwJGR2l8HFwZZ7Cf6CNkngb3NtV2oh/edit" TargetMode="External"/><Relationship Id="rId106" Type="http://schemas.openxmlformats.org/officeDocument/2006/relationships/image" Target="media/image29.png"/><Relationship Id="rId127" Type="http://schemas.openxmlformats.org/officeDocument/2006/relationships/image" Target="media/image50.png"/><Relationship Id="rId10" Type="http://schemas.openxmlformats.org/officeDocument/2006/relationships/hyperlink" Target="https://docs.google.com/document/d/1AzhwJGR2l8HFwZZ7Cf6CNkngb3NtV2oh/edit" TargetMode="External"/><Relationship Id="rId31" Type="http://schemas.openxmlformats.org/officeDocument/2006/relationships/hyperlink" Target="https://docs.google.com/document/d/1AzhwJGR2l8HFwZZ7Cf6CNkngb3NtV2oh/edit" TargetMode="External"/><Relationship Id="rId52" Type="http://schemas.openxmlformats.org/officeDocument/2006/relationships/hyperlink" Target="https://docs.google.com/document/d/1AzhwJGR2l8HFwZZ7Cf6CNkngb3NtV2oh/edit" TargetMode="External"/><Relationship Id="rId73" Type="http://schemas.openxmlformats.org/officeDocument/2006/relationships/hyperlink" Target="https://docs.google.com/document/d/1AzhwJGR2l8HFwZZ7Cf6CNkngb3NtV2oh/edit" TargetMode="External"/><Relationship Id="rId78" Type="http://schemas.openxmlformats.org/officeDocument/2006/relationships/hyperlink" Target="https://docs.google.com/document/d/1AzhwJGR2l8HFwZZ7Cf6CNkngb3NtV2oh/edit" TargetMode="External"/><Relationship Id="rId94" Type="http://schemas.openxmlformats.org/officeDocument/2006/relationships/image" Target="media/image17.png"/><Relationship Id="rId99" Type="http://schemas.openxmlformats.org/officeDocument/2006/relationships/image" Target="media/image22.png"/><Relationship Id="rId101" Type="http://schemas.openxmlformats.org/officeDocument/2006/relationships/image" Target="media/image24.png"/><Relationship Id="rId122" Type="http://schemas.openxmlformats.org/officeDocument/2006/relationships/image" Target="media/image45.png"/><Relationship Id="rId143" Type="http://schemas.openxmlformats.org/officeDocument/2006/relationships/image" Target="media/image66.png"/><Relationship Id="rId148" Type="http://schemas.openxmlformats.org/officeDocument/2006/relationships/image" Target="media/image71.png"/><Relationship Id="rId164" Type="http://schemas.openxmlformats.org/officeDocument/2006/relationships/image" Target="media/image87.png"/><Relationship Id="rId169" Type="http://schemas.openxmlformats.org/officeDocument/2006/relationships/image" Target="media/image92.png"/><Relationship Id="rId4" Type="http://schemas.openxmlformats.org/officeDocument/2006/relationships/settings" Target="settings.xml"/><Relationship Id="rId9" Type="http://schemas.openxmlformats.org/officeDocument/2006/relationships/hyperlink" Target="https://docs.google.com/document/d/1AzhwJGR2l8HFwZZ7Cf6CNkngb3NtV2oh/edit" TargetMode="External"/><Relationship Id="rId26" Type="http://schemas.openxmlformats.org/officeDocument/2006/relationships/hyperlink" Target="https://docs.google.com/document/d/1AzhwJGR2l8HFwZZ7Cf6CNkngb3NtV2oh/edit" TargetMode="External"/><Relationship Id="rId47" Type="http://schemas.openxmlformats.org/officeDocument/2006/relationships/hyperlink" Target="https://docs.google.com/document/d/1AzhwJGR2l8HFwZZ7Cf6CNkngb3NtV2oh/edit" TargetMode="External"/><Relationship Id="rId68" Type="http://schemas.openxmlformats.org/officeDocument/2006/relationships/hyperlink" Target="https://docs.google.com/document/d/1AzhwJGR2l8HFwZZ7Cf6CNkngb3NtV2oh/edit" TargetMode="External"/><Relationship Id="rId89" Type="http://schemas.openxmlformats.org/officeDocument/2006/relationships/image" Target="media/image12.png"/><Relationship Id="rId112" Type="http://schemas.openxmlformats.org/officeDocument/2006/relationships/image" Target="media/image35.png"/><Relationship Id="rId133" Type="http://schemas.openxmlformats.org/officeDocument/2006/relationships/image" Target="media/image56.png"/><Relationship Id="rId154" Type="http://schemas.openxmlformats.org/officeDocument/2006/relationships/image" Target="media/image77.png"/><Relationship Id="rId175" Type="http://schemas.openxmlformats.org/officeDocument/2006/relationships/header" Target="header1.xml"/><Relationship Id="rId16" Type="http://schemas.openxmlformats.org/officeDocument/2006/relationships/hyperlink" Target="https://docs.google.com/document/d/1AzhwJGR2l8HFwZZ7Cf6CNkngb3NtV2oh/edit" TargetMode="External"/><Relationship Id="rId37" Type="http://schemas.openxmlformats.org/officeDocument/2006/relationships/hyperlink" Target="https://docs.google.com/document/d/1AzhwJGR2l8HFwZZ7Cf6CNkngb3NtV2oh/edit" TargetMode="External"/><Relationship Id="rId58" Type="http://schemas.openxmlformats.org/officeDocument/2006/relationships/hyperlink" Target="https://docs.google.com/document/d/1AzhwJGR2l8HFwZZ7Cf6CNkngb3NtV2oh/edit" TargetMode="External"/><Relationship Id="rId79" Type="http://schemas.openxmlformats.org/officeDocument/2006/relationships/image" Target="media/image2.jpg"/><Relationship Id="rId102" Type="http://schemas.openxmlformats.org/officeDocument/2006/relationships/image" Target="media/image25.png"/><Relationship Id="rId123" Type="http://schemas.openxmlformats.org/officeDocument/2006/relationships/image" Target="media/image46.png"/><Relationship Id="rId144" Type="http://schemas.openxmlformats.org/officeDocument/2006/relationships/image" Target="media/image67.png"/><Relationship Id="rId90" Type="http://schemas.openxmlformats.org/officeDocument/2006/relationships/image" Target="media/image13.png"/><Relationship Id="rId165" Type="http://schemas.openxmlformats.org/officeDocument/2006/relationships/image" Target="media/image88.png"/><Relationship Id="rId27" Type="http://schemas.openxmlformats.org/officeDocument/2006/relationships/hyperlink" Target="https://docs.google.com/document/d/1AzhwJGR2l8HFwZZ7Cf6CNkngb3NtV2oh/edit" TargetMode="External"/><Relationship Id="rId48" Type="http://schemas.openxmlformats.org/officeDocument/2006/relationships/hyperlink" Target="https://docs.google.com/document/d/1AzhwJGR2l8HFwZZ7Cf6CNkngb3NtV2oh/edit" TargetMode="External"/><Relationship Id="rId69" Type="http://schemas.openxmlformats.org/officeDocument/2006/relationships/hyperlink" Target="https://docs.google.com/document/d/1AzhwJGR2l8HFwZZ7Cf6CNkngb3NtV2oh/edit" TargetMode="External"/><Relationship Id="rId113" Type="http://schemas.openxmlformats.org/officeDocument/2006/relationships/image" Target="media/image36.png"/><Relationship Id="rId134" Type="http://schemas.openxmlformats.org/officeDocument/2006/relationships/image" Target="media/image57.png"/><Relationship Id="rId80" Type="http://schemas.openxmlformats.org/officeDocument/2006/relationships/image" Target="media/image3.png"/><Relationship Id="rId155" Type="http://schemas.openxmlformats.org/officeDocument/2006/relationships/image" Target="media/image78.png"/><Relationship Id="rId176" Type="http://schemas.openxmlformats.org/officeDocument/2006/relationships/footer" Target="footer1.xml"/><Relationship Id="rId17" Type="http://schemas.openxmlformats.org/officeDocument/2006/relationships/hyperlink" Target="https://docs.google.com/document/d/1AzhwJGR2l8HFwZZ7Cf6CNkngb3NtV2oh/edit" TargetMode="External"/><Relationship Id="rId38" Type="http://schemas.openxmlformats.org/officeDocument/2006/relationships/hyperlink" Target="https://docs.google.com/document/d/1AzhwJGR2l8HFwZZ7Cf6CNkngb3NtV2oh/edit" TargetMode="External"/><Relationship Id="rId59" Type="http://schemas.openxmlformats.org/officeDocument/2006/relationships/hyperlink" Target="https://docs.google.com/document/d/1AzhwJGR2l8HFwZZ7Cf6CNkngb3NtV2oh/edit" TargetMode="External"/><Relationship Id="rId103" Type="http://schemas.openxmlformats.org/officeDocument/2006/relationships/image" Target="media/image26.png"/><Relationship Id="rId124" Type="http://schemas.openxmlformats.org/officeDocument/2006/relationships/image" Target="media/image47.png"/><Relationship Id="rId70" Type="http://schemas.openxmlformats.org/officeDocument/2006/relationships/hyperlink" Target="https://docs.google.com/document/d/1AzhwJGR2l8HFwZZ7Cf6CNkngb3NtV2oh/edit" TargetMode="External"/><Relationship Id="rId91" Type="http://schemas.openxmlformats.org/officeDocument/2006/relationships/image" Target="media/image14.png"/><Relationship Id="rId145" Type="http://schemas.openxmlformats.org/officeDocument/2006/relationships/image" Target="media/image68.png"/><Relationship Id="rId166" Type="http://schemas.openxmlformats.org/officeDocument/2006/relationships/image" Target="media/image89.png"/><Relationship Id="rId1"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9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QRaadw8/cqIqAUGQZ2LTtKgyQ==">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264</Pages>
  <Words>42503</Words>
  <Characters>233771</Characters>
  <Application>Microsoft Office Word</Application>
  <DocSecurity>0</DocSecurity>
  <Lines>1948</Lines>
  <Paragraphs>551</Paragraphs>
  <ScaleCrop>false</ScaleCrop>
  <Company/>
  <LinksUpToDate>false</LinksUpToDate>
  <CharactersWithSpaces>275723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Daniella Lecanda</cp:lastModifiedBy>
  <cp:revision>2</cp:revision>
  <dcterms:created xsi:type="dcterms:W3CDTF">2026-06-17T02:57:00Z</dcterms:created>
  <dcterms:modified xsi:type="dcterms:W3CDTF">2026-06-17T02:57:00Z</dcterms:modified>
</cp:coreProperties>
</file>