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1F249" w14:textId="299797EE" w:rsidR="002E2CCD" w:rsidRDefault="002E2CCD" w:rsidP="00883686">
      <w:pPr>
        <w:rPr>
          <w:lang w:val="nl-NL"/>
        </w:rPr>
      </w:pPr>
      <w:r>
        <w:rPr>
          <w:lang w:val="nl-NL"/>
        </w:rPr>
        <w:t>Wat is SBVR?</w:t>
      </w:r>
    </w:p>
    <w:p w14:paraId="37AC4F6A" w14:textId="15D0666D" w:rsidR="002E2CCD" w:rsidRDefault="002E2CCD" w:rsidP="00883686">
      <w:pPr>
        <w:rPr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sematics</w:t>
      </w:r>
      <w:proofErr w:type="spellEnd"/>
      <w:r>
        <w:rPr>
          <w:lang w:val="nl-NL"/>
        </w:rPr>
        <w:t xml:space="preserve"> of </w:t>
      </w:r>
      <w:r w:rsidR="00996312">
        <w:rPr>
          <w:lang w:val="nl-NL"/>
        </w:rPr>
        <w:t>business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requirements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Vocabulary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</w:t>
      </w:r>
      <w:r w:rsidR="00996312">
        <w:rPr>
          <w:lang w:val="nl-NL"/>
        </w:rPr>
        <w:t>business</w:t>
      </w:r>
      <w:r>
        <w:rPr>
          <w:lang w:val="nl-NL"/>
        </w:rPr>
        <w:t xml:space="preserve"> Rules</w:t>
      </w:r>
    </w:p>
    <w:p w14:paraId="777EB913" w14:textId="5BC2EFD9" w:rsidR="002E2CCD" w:rsidRDefault="002E2CCD" w:rsidP="00883686">
      <w:pPr>
        <w:rPr>
          <w:lang w:val="nl-NL"/>
        </w:rPr>
      </w:pPr>
      <w:r>
        <w:rPr>
          <w:lang w:val="nl-NL"/>
        </w:rPr>
        <w:t xml:space="preserve">= </w:t>
      </w:r>
      <w:proofErr w:type="gramStart"/>
      <w:r>
        <w:rPr>
          <w:lang w:val="nl-NL"/>
        </w:rPr>
        <w:t>OMG specificatie</w:t>
      </w:r>
      <w:proofErr w:type="gramEnd"/>
      <w:r>
        <w:rPr>
          <w:lang w:val="nl-NL"/>
        </w:rPr>
        <w:t xml:space="preserve"> om </w:t>
      </w:r>
      <w:proofErr w:type="spellStart"/>
      <w:r>
        <w:rPr>
          <w:lang w:val="nl-NL"/>
        </w:rPr>
        <w:t>buisness</w:t>
      </w:r>
      <w:proofErr w:type="spellEnd"/>
      <w:r>
        <w:rPr>
          <w:lang w:val="nl-NL"/>
        </w:rPr>
        <w:t xml:space="preserve"> modellen voor te stellen voor </w:t>
      </w:r>
      <w:r w:rsidR="00996312">
        <w:rPr>
          <w:lang w:val="nl-NL"/>
        </w:rPr>
        <w:t>business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requirements</w:t>
      </w:r>
      <w:proofErr w:type="spellEnd"/>
      <w:r>
        <w:rPr>
          <w:lang w:val="nl-NL"/>
        </w:rPr>
        <w:t xml:space="preserve">. </w:t>
      </w:r>
      <w:proofErr w:type="gramStart"/>
      <w:r>
        <w:rPr>
          <w:lang w:val="nl-NL"/>
        </w:rPr>
        <w:t>Doel :</w:t>
      </w:r>
      <w:proofErr w:type="gramEnd"/>
      <w:r>
        <w:rPr>
          <w:lang w:val="nl-NL"/>
        </w:rPr>
        <w:t xml:space="preserve"> leesbaar voor publiek</w:t>
      </w:r>
      <w:r w:rsidR="00996312">
        <w:rPr>
          <w:lang w:val="nl-NL"/>
        </w:rPr>
        <w:t xml:space="preserve"> uit de business wereld</w:t>
      </w:r>
      <w:r>
        <w:rPr>
          <w:lang w:val="nl-NL"/>
        </w:rPr>
        <w:t xml:space="preserve"> die niks </w:t>
      </w:r>
      <w:r w:rsidR="00996312">
        <w:rPr>
          <w:lang w:val="nl-NL"/>
        </w:rPr>
        <w:t>van IT</w:t>
      </w:r>
      <w:r>
        <w:rPr>
          <w:lang w:val="nl-NL"/>
        </w:rPr>
        <w:t xml:space="preserve"> kent.</w:t>
      </w:r>
    </w:p>
    <w:p w14:paraId="30C6E2DF" w14:textId="77777777" w:rsidR="002E2CCD" w:rsidRDefault="002E2CCD" w:rsidP="00883686">
      <w:pPr>
        <w:rPr>
          <w:lang w:val="nl-NL"/>
        </w:rPr>
      </w:pPr>
    </w:p>
    <w:p w14:paraId="31FD44B0" w14:textId="424AB8D4" w:rsidR="003D46A1" w:rsidRDefault="003D46A1" w:rsidP="00883686">
      <w:pPr>
        <w:rPr>
          <w:lang w:val="nl-NL"/>
        </w:rPr>
      </w:pPr>
      <w:r>
        <w:rPr>
          <w:lang w:val="nl-NL"/>
        </w:rPr>
        <w:t xml:space="preserve">Dus het komt erop neer dat SBVR een helemaal niet strikte verzameling van regels is om </w:t>
      </w:r>
      <w:proofErr w:type="spellStart"/>
      <w:r>
        <w:rPr>
          <w:lang w:val="nl-NL"/>
        </w:rPr>
        <w:t>requiremnts</w:t>
      </w:r>
      <w:proofErr w:type="spellEnd"/>
      <w:r>
        <w:rPr>
          <w:lang w:val="nl-NL"/>
        </w:rPr>
        <w:t xml:space="preserve"> op te stellen van een proces, door onze taal de gebruiken </w:t>
      </w:r>
      <w:proofErr w:type="spellStart"/>
      <w:r>
        <w:rPr>
          <w:lang w:val="nl-NL"/>
        </w:rPr>
        <w:t>ipv</w:t>
      </w:r>
      <w:proofErr w:type="spellEnd"/>
      <w:r>
        <w:rPr>
          <w:lang w:val="nl-NL"/>
        </w:rPr>
        <w:t xml:space="preserve"> ingewikkelde </w:t>
      </w:r>
      <w:proofErr w:type="spellStart"/>
      <w:r>
        <w:rPr>
          <w:lang w:val="nl-NL"/>
        </w:rPr>
        <w:t>schemas</w:t>
      </w:r>
      <w:proofErr w:type="spellEnd"/>
      <w:r>
        <w:rPr>
          <w:lang w:val="nl-NL"/>
        </w:rPr>
        <w:t xml:space="preserve"> en notaties.</w:t>
      </w:r>
    </w:p>
    <w:p w14:paraId="5C40F02C" w14:textId="77777777" w:rsidR="003D46A1" w:rsidRDefault="003D46A1" w:rsidP="00883686">
      <w:pPr>
        <w:rPr>
          <w:lang w:val="nl-NL"/>
        </w:rPr>
      </w:pPr>
    </w:p>
    <w:p w14:paraId="5C93531F" w14:textId="12E34709" w:rsidR="002E2CCD" w:rsidRDefault="002E2CCD" w:rsidP="00883686">
      <w:pPr>
        <w:rPr>
          <w:lang w:val="nl-NL"/>
        </w:rPr>
      </w:pPr>
      <w:r>
        <w:rPr>
          <w:lang w:val="nl-NL"/>
        </w:rPr>
        <w:t xml:space="preserve">Het bepaalt eigenlijk een subset </w:t>
      </w:r>
      <w:proofErr w:type="gramStart"/>
      <w:r>
        <w:rPr>
          <w:lang w:val="nl-NL"/>
        </w:rPr>
        <w:t>van  de</w:t>
      </w:r>
      <w:proofErr w:type="gramEnd"/>
      <w:r>
        <w:rPr>
          <w:lang w:val="nl-NL"/>
        </w:rPr>
        <w:t xml:space="preserve"> </w:t>
      </w:r>
      <w:proofErr w:type="spellStart"/>
      <w:r>
        <w:rPr>
          <w:lang w:val="nl-NL"/>
        </w:rPr>
        <w:t>engelse</w:t>
      </w:r>
      <w:proofErr w:type="spellEnd"/>
      <w:r>
        <w:rPr>
          <w:lang w:val="nl-NL"/>
        </w:rPr>
        <w:t xml:space="preserve"> taal waarbij 2 zaken gedefinieerd worden :</w:t>
      </w:r>
    </w:p>
    <w:p w14:paraId="05A48086" w14:textId="3AF0A190" w:rsidR="002E2CCD" w:rsidRDefault="002E2CCD" w:rsidP="00883686">
      <w:pPr>
        <w:rPr>
          <w:lang w:val="nl-NL"/>
        </w:rPr>
      </w:pPr>
      <w:r>
        <w:rPr>
          <w:lang w:val="nl-NL"/>
        </w:rPr>
        <w:t xml:space="preserve">1. </w:t>
      </w:r>
      <w:proofErr w:type="spellStart"/>
      <w:r w:rsidR="00996312">
        <w:rPr>
          <w:lang w:val="nl-NL"/>
        </w:rPr>
        <w:t>V</w:t>
      </w:r>
      <w:r>
        <w:rPr>
          <w:lang w:val="nl-NL"/>
        </w:rPr>
        <w:t>ocabularies</w:t>
      </w:r>
      <w:proofErr w:type="spellEnd"/>
    </w:p>
    <w:p w14:paraId="1E4587EC" w14:textId="03B87B87" w:rsidR="002E2CCD" w:rsidRDefault="002E2CCD" w:rsidP="00883686">
      <w:pPr>
        <w:rPr>
          <w:lang w:val="nl-NL"/>
        </w:rPr>
      </w:pPr>
      <w:r>
        <w:rPr>
          <w:lang w:val="nl-NL"/>
        </w:rPr>
        <w:t xml:space="preserve">2. </w:t>
      </w:r>
      <w:r w:rsidR="00996312">
        <w:rPr>
          <w:lang w:val="nl-NL"/>
        </w:rPr>
        <w:t>Rules</w:t>
      </w:r>
    </w:p>
    <w:p w14:paraId="60782F92" w14:textId="77777777" w:rsidR="00996312" w:rsidRDefault="00996312" w:rsidP="00883686">
      <w:pPr>
        <w:rPr>
          <w:lang w:val="nl-NL"/>
        </w:rPr>
      </w:pPr>
    </w:p>
    <w:p w14:paraId="7DC5E8C6" w14:textId="43BFCE5B" w:rsidR="00996312" w:rsidRDefault="00996312" w:rsidP="00883686">
      <w:pPr>
        <w:rPr>
          <w:lang w:val="nl-NL"/>
        </w:rPr>
      </w:pPr>
      <w:proofErr w:type="gramStart"/>
      <w:r>
        <w:rPr>
          <w:lang w:val="nl-NL"/>
        </w:rPr>
        <w:t>schema</w:t>
      </w:r>
      <w:proofErr w:type="gramEnd"/>
      <w:r>
        <w:rPr>
          <w:lang w:val="nl-NL"/>
        </w:rPr>
        <w:t xml:space="preserve"> opzoeken van model hier?</w:t>
      </w:r>
    </w:p>
    <w:p w14:paraId="2C7FF3FC" w14:textId="77777777" w:rsidR="00996312" w:rsidRDefault="00996312" w:rsidP="00883686">
      <w:pPr>
        <w:rPr>
          <w:lang w:val="nl-NL"/>
        </w:rPr>
      </w:pPr>
    </w:p>
    <w:p w14:paraId="305C61A9" w14:textId="64BB1880" w:rsidR="00996312" w:rsidRDefault="00996312" w:rsidP="00883686">
      <w:pPr>
        <w:rPr>
          <w:lang w:val="nl-NL"/>
        </w:rPr>
      </w:pPr>
      <w:r>
        <w:rPr>
          <w:lang w:val="nl-NL"/>
        </w:rPr>
        <w:t xml:space="preserve">Meer gericht op de </w:t>
      </w:r>
      <w:proofErr w:type="spellStart"/>
      <w:r>
        <w:rPr>
          <w:lang w:val="nl-NL"/>
        </w:rPr>
        <w:t>buisness</w:t>
      </w:r>
      <w:proofErr w:type="spellEnd"/>
      <w:r>
        <w:rPr>
          <w:lang w:val="nl-NL"/>
        </w:rPr>
        <w:t xml:space="preserve"> specificaties dan de </w:t>
      </w:r>
      <w:proofErr w:type="gramStart"/>
      <w:r>
        <w:rPr>
          <w:lang w:val="nl-NL"/>
        </w:rPr>
        <w:t>IT specificaties</w:t>
      </w:r>
      <w:proofErr w:type="gramEnd"/>
    </w:p>
    <w:p w14:paraId="78A7DF22" w14:textId="77777777" w:rsidR="00996312" w:rsidRDefault="00996312" w:rsidP="00883686">
      <w:pPr>
        <w:rPr>
          <w:lang w:val="nl-NL"/>
        </w:rPr>
      </w:pPr>
    </w:p>
    <w:p w14:paraId="5B280620" w14:textId="297FCD52" w:rsidR="00996312" w:rsidRDefault="00996312" w:rsidP="00883686">
      <w:pPr>
        <w:rPr>
          <w:lang w:val="nl-NL"/>
        </w:rPr>
      </w:pPr>
      <w:r>
        <w:rPr>
          <w:lang w:val="nl-NL"/>
        </w:rPr>
        <w:t>De 5 meest belangrijke aspecten van SBVR</w:t>
      </w:r>
    </w:p>
    <w:p w14:paraId="26F49882" w14:textId="61354080" w:rsidR="00996312" w:rsidRDefault="00996312" w:rsidP="00996312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Formele logica</w:t>
      </w:r>
    </w:p>
    <w:p w14:paraId="73DC3048" w14:textId="40484ACD" w:rsidR="00996312" w:rsidRDefault="00996312" w:rsidP="00996312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Herkennen van user sub-</w:t>
      </w:r>
      <w:proofErr w:type="spellStart"/>
      <w:r>
        <w:rPr>
          <w:lang w:val="nl-NL"/>
        </w:rPr>
        <w:t>communities</w:t>
      </w:r>
      <w:proofErr w:type="spellEnd"/>
      <w:r>
        <w:rPr>
          <w:lang w:val="nl-NL"/>
        </w:rPr>
        <w:t xml:space="preserve"> die hun eigen taal en </w:t>
      </w:r>
      <w:proofErr w:type="spellStart"/>
      <w:r>
        <w:rPr>
          <w:lang w:val="nl-NL"/>
        </w:rPr>
        <w:t>vocabularies</w:t>
      </w:r>
      <w:proofErr w:type="spellEnd"/>
      <w:r>
        <w:rPr>
          <w:lang w:val="nl-NL"/>
        </w:rPr>
        <w:t xml:space="preserve"> hebben</w:t>
      </w:r>
    </w:p>
    <w:p w14:paraId="3068D1E0" w14:textId="672731C8" w:rsidR="00996312" w:rsidRDefault="00996312" w:rsidP="00996312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A body of shared </w:t>
      </w:r>
      <w:proofErr w:type="spellStart"/>
      <w:r>
        <w:rPr>
          <w:lang w:val="nl-NL"/>
        </w:rPr>
        <w:t>meanings</w:t>
      </w:r>
      <w:proofErr w:type="spellEnd"/>
      <w:r>
        <w:rPr>
          <w:lang w:val="nl-NL"/>
        </w:rPr>
        <w:t xml:space="preserve"> </w:t>
      </w:r>
      <w:proofErr w:type="gramStart"/>
      <w:r>
        <w:rPr>
          <w:lang w:val="nl-NL"/>
        </w:rPr>
        <w:t>( hoe</w:t>
      </w:r>
      <w:proofErr w:type="gramEnd"/>
      <w:r>
        <w:rPr>
          <w:lang w:val="nl-NL"/>
        </w:rPr>
        <w:t xml:space="preserve"> vertaalt ge dit?)</w:t>
      </w:r>
      <w:r w:rsidR="00DC2288">
        <w:rPr>
          <w:lang w:val="nl-NL"/>
        </w:rPr>
        <w:t xml:space="preserve"> = voor iedereen zelfde betekenis van </w:t>
      </w:r>
      <w:proofErr w:type="spellStart"/>
      <w:r w:rsidR="00DC2288">
        <w:rPr>
          <w:lang w:val="nl-NL"/>
        </w:rPr>
        <w:t>fact</w:t>
      </w:r>
      <w:proofErr w:type="spellEnd"/>
      <w:r w:rsidR="00DC2288">
        <w:rPr>
          <w:lang w:val="nl-NL"/>
        </w:rPr>
        <w:t xml:space="preserve"> types, </w:t>
      </w:r>
      <w:proofErr w:type="spellStart"/>
      <w:r w:rsidR="00DC2288">
        <w:rPr>
          <w:lang w:val="nl-NL"/>
        </w:rPr>
        <w:t>concepts</w:t>
      </w:r>
      <w:proofErr w:type="spellEnd"/>
      <w:r w:rsidR="00DC2288">
        <w:rPr>
          <w:lang w:val="nl-NL"/>
        </w:rPr>
        <w:t xml:space="preserve"> en business </w:t>
      </w:r>
      <w:proofErr w:type="spellStart"/>
      <w:r w:rsidR="00DC2288">
        <w:rPr>
          <w:lang w:val="nl-NL"/>
        </w:rPr>
        <w:t>rules</w:t>
      </w:r>
      <w:proofErr w:type="spellEnd"/>
    </w:p>
    <w:p w14:paraId="65ADA962" w14:textId="330CE00A" w:rsidR="00DC2288" w:rsidRDefault="00DC2288" w:rsidP="00996312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Logische formulering die meerdere representatievormen toelaat maar steeds gebaseerd is op logica</w:t>
      </w:r>
    </w:p>
    <w:p w14:paraId="008EAB18" w14:textId="2018D3F2" w:rsidR="00DC2288" w:rsidRDefault="00DC2288" w:rsidP="00996312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Een business representatie voor de logische formulering van de semantiek die duidelijk is voor iedereen van die sub-</w:t>
      </w:r>
      <w:proofErr w:type="spellStart"/>
      <w:r>
        <w:rPr>
          <w:lang w:val="nl-NL"/>
        </w:rPr>
        <w:t>communities</w:t>
      </w:r>
      <w:proofErr w:type="spellEnd"/>
    </w:p>
    <w:p w14:paraId="307553B3" w14:textId="77777777" w:rsidR="00DC2288" w:rsidRDefault="00DC2288" w:rsidP="00DC2288">
      <w:pPr>
        <w:rPr>
          <w:lang w:val="nl-NL"/>
        </w:rPr>
      </w:pPr>
    </w:p>
    <w:p w14:paraId="7667797B" w14:textId="43C2BEBA" w:rsidR="00DC2288" w:rsidRDefault="00DC2288" w:rsidP="00DC2288">
      <w:pPr>
        <w:rPr>
          <w:lang w:val="nl-NL"/>
        </w:rPr>
      </w:pPr>
      <w:r>
        <w:rPr>
          <w:lang w:val="nl-NL"/>
        </w:rPr>
        <w:t xml:space="preserve">De grootste elementen die gebruikt worden voor de opbouw van het </w:t>
      </w:r>
      <w:proofErr w:type="gramStart"/>
      <w:r>
        <w:rPr>
          <w:lang w:val="nl-NL"/>
        </w:rPr>
        <w:t>model :</w:t>
      </w:r>
      <w:proofErr w:type="gramEnd"/>
    </w:p>
    <w:p w14:paraId="7AAC6C46" w14:textId="10C0991D" w:rsidR="00DC2288" w:rsidRDefault="00DC2288" w:rsidP="00DC2288">
      <w:pPr>
        <w:pStyle w:val="ListParagraph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Vocabularies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terminology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dictionaries</w:t>
      </w:r>
      <w:proofErr w:type="spellEnd"/>
    </w:p>
    <w:p w14:paraId="06E816D5" w14:textId="66C4AE2B" w:rsidR="00DC2288" w:rsidRDefault="00DC2288" w:rsidP="00DC2288">
      <w:pPr>
        <w:pStyle w:val="ListParagraph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Noun</w:t>
      </w:r>
      <w:proofErr w:type="spellEnd"/>
      <w:r>
        <w:rPr>
          <w:lang w:val="nl-NL"/>
        </w:rPr>
        <w:t xml:space="preserve">-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verb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concepts</w:t>
      </w:r>
      <w:proofErr w:type="spellEnd"/>
    </w:p>
    <w:p w14:paraId="531F0137" w14:textId="77777777" w:rsidR="00DC2288" w:rsidRPr="00DC2288" w:rsidRDefault="00DC2288" w:rsidP="00DC228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DC2288">
        <w:rPr>
          <w:rFonts w:ascii="Times New Roman" w:eastAsia="Times New Roman" w:hAnsi="Times New Roman" w:cs="Times New Roman"/>
        </w:rPr>
        <w:t>Definitional and operational business rules</w:t>
      </w:r>
    </w:p>
    <w:p w14:paraId="12266A32" w14:textId="77777777" w:rsidR="00DC2288" w:rsidRDefault="00DC2288" w:rsidP="00DC2288">
      <w:pPr>
        <w:rPr>
          <w:lang w:val="nl-NL"/>
        </w:rPr>
      </w:pPr>
    </w:p>
    <w:p w14:paraId="6EAA1B9F" w14:textId="306777E8" w:rsidR="00DC2288" w:rsidRDefault="00DC2288" w:rsidP="00DC2288">
      <w:p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verb</w:t>
      </w:r>
      <w:proofErr w:type="spellEnd"/>
      <w:r>
        <w:rPr>
          <w:lang w:val="nl-NL"/>
        </w:rPr>
        <w:t xml:space="preserve"> concept is dus een zin die een werkwoord bevat en daarnaast nog </w:t>
      </w:r>
      <w:proofErr w:type="spellStart"/>
      <w:r>
        <w:rPr>
          <w:lang w:val="nl-NL"/>
        </w:rPr>
        <w:t>zelfst</w:t>
      </w:r>
      <w:proofErr w:type="spellEnd"/>
      <w:r>
        <w:rPr>
          <w:lang w:val="nl-NL"/>
        </w:rPr>
        <w:t xml:space="preserve"> naamwoorden </w:t>
      </w:r>
      <w:proofErr w:type="spellStart"/>
      <w:proofErr w:type="gramStart"/>
      <w:r>
        <w:rPr>
          <w:lang w:val="nl-NL"/>
        </w:rPr>
        <w:t>vb</w:t>
      </w:r>
      <w:proofErr w:type="spellEnd"/>
      <w:r>
        <w:rPr>
          <w:lang w:val="nl-NL"/>
        </w:rPr>
        <w:t xml:space="preserve"> :</w:t>
      </w:r>
      <w:proofErr w:type="gramEnd"/>
      <w:r>
        <w:rPr>
          <w:lang w:val="nl-NL"/>
        </w:rPr>
        <w:t xml:space="preserve"> </w:t>
      </w:r>
      <w:proofErr w:type="spellStart"/>
      <w:r>
        <w:rPr>
          <w:lang w:val="nl-NL"/>
        </w:rPr>
        <w:t>rental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car</w:t>
      </w:r>
      <w:proofErr w:type="spellEnd"/>
      <w:r>
        <w:rPr>
          <w:lang w:val="nl-NL"/>
        </w:rPr>
        <w:t xml:space="preserve"> </w:t>
      </w:r>
      <w:r w:rsidRPr="00DC2288">
        <w:rPr>
          <w:i/>
          <w:lang w:val="nl-NL"/>
        </w:rPr>
        <w:t xml:space="preserve">is </w:t>
      </w:r>
      <w:proofErr w:type="spellStart"/>
      <w:r w:rsidRPr="00DC2288">
        <w:rPr>
          <w:i/>
          <w:lang w:val="nl-NL"/>
        </w:rPr>
        <w:t>stored</w:t>
      </w:r>
      <w:proofErr w:type="spellEnd"/>
      <w:r>
        <w:rPr>
          <w:lang w:val="nl-NL"/>
        </w:rPr>
        <w:t xml:space="preserve"> at </w:t>
      </w:r>
      <w:proofErr w:type="spellStart"/>
      <w:r>
        <w:rPr>
          <w:lang w:val="nl-NL"/>
        </w:rPr>
        <w:t>branch</w:t>
      </w:r>
      <w:proofErr w:type="spellEnd"/>
    </w:p>
    <w:p w14:paraId="0C6FDD3F" w14:textId="77777777" w:rsidR="00DC2288" w:rsidRDefault="00DC2288" w:rsidP="00DC2288">
      <w:pPr>
        <w:rPr>
          <w:lang w:val="nl-NL"/>
        </w:rPr>
      </w:pPr>
    </w:p>
    <w:p w14:paraId="3A8764D2" w14:textId="7733A932" w:rsidR="00DC2288" w:rsidRDefault="00DC2288" w:rsidP="00DC2288">
      <w:pPr>
        <w:rPr>
          <w:lang w:val="nl-NL"/>
        </w:rPr>
      </w:pPr>
      <w:r>
        <w:rPr>
          <w:lang w:val="nl-NL"/>
        </w:rPr>
        <w:t xml:space="preserve">Types van </w:t>
      </w:r>
      <w:proofErr w:type="spellStart"/>
      <w:r>
        <w:rPr>
          <w:lang w:val="nl-NL"/>
        </w:rPr>
        <w:t>buisness</w:t>
      </w:r>
      <w:proofErr w:type="spellEnd"/>
      <w:r>
        <w:rPr>
          <w:lang w:val="nl-NL"/>
        </w:rPr>
        <w:t xml:space="preserve"> </w:t>
      </w:r>
      <w:proofErr w:type="spellStart"/>
      <w:proofErr w:type="gramStart"/>
      <w:r>
        <w:rPr>
          <w:lang w:val="nl-NL"/>
        </w:rPr>
        <w:t>rules</w:t>
      </w:r>
      <w:proofErr w:type="spellEnd"/>
      <w:r>
        <w:rPr>
          <w:lang w:val="nl-NL"/>
        </w:rPr>
        <w:t xml:space="preserve"> :</w:t>
      </w:r>
      <w:proofErr w:type="gramEnd"/>
    </w:p>
    <w:p w14:paraId="0D4804ED" w14:textId="1EF1AF2C" w:rsidR="006723FE" w:rsidRDefault="006723FE" w:rsidP="00DC2288">
      <w:pPr>
        <w:rPr>
          <w:lang w:val="nl-NL"/>
        </w:rPr>
      </w:pPr>
      <w:r>
        <w:rPr>
          <w:lang w:val="nl-NL"/>
        </w:rPr>
        <w:t xml:space="preserve">= ook een subset van de </w:t>
      </w:r>
      <w:proofErr w:type="spellStart"/>
      <w:r>
        <w:rPr>
          <w:lang w:val="nl-NL"/>
        </w:rPr>
        <w:t>engelse</w:t>
      </w:r>
      <w:proofErr w:type="spellEnd"/>
      <w:r>
        <w:rPr>
          <w:lang w:val="nl-NL"/>
        </w:rPr>
        <w:t xml:space="preserve"> taal </w:t>
      </w:r>
    </w:p>
    <w:p w14:paraId="38D9F1DE" w14:textId="691EE176" w:rsidR="006723FE" w:rsidRDefault="006723FE" w:rsidP="00DC2288">
      <w:pPr>
        <w:rPr>
          <w:lang w:val="nl-NL"/>
        </w:rPr>
      </w:pPr>
      <w:proofErr w:type="gramStart"/>
      <w:r>
        <w:rPr>
          <w:lang w:val="nl-NL"/>
        </w:rPr>
        <w:t>voorbeeld</w:t>
      </w:r>
      <w:proofErr w:type="gramEnd"/>
      <w:r>
        <w:rPr>
          <w:lang w:val="nl-NL"/>
        </w:rPr>
        <w:t xml:space="preserve"> van een </w:t>
      </w:r>
      <w:proofErr w:type="spellStart"/>
      <w:r>
        <w:rPr>
          <w:lang w:val="nl-NL"/>
        </w:rPr>
        <w:t>rule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expression</w:t>
      </w:r>
      <w:proofErr w:type="spellEnd"/>
      <w:r>
        <w:rPr>
          <w:lang w:val="nl-NL"/>
        </w:rPr>
        <w:t xml:space="preserve"> : </w:t>
      </w:r>
      <w:proofErr w:type="spellStart"/>
      <w:r>
        <w:rPr>
          <w:lang w:val="nl-NL"/>
        </w:rPr>
        <w:t>each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car</w:t>
      </w:r>
      <w:proofErr w:type="spellEnd"/>
      <w:r>
        <w:rPr>
          <w:lang w:val="nl-NL"/>
        </w:rPr>
        <w:t xml:space="preserve"> is </w:t>
      </w:r>
      <w:proofErr w:type="spellStart"/>
      <w:r>
        <w:rPr>
          <w:lang w:val="nl-NL"/>
        </w:rPr>
        <w:t>stored</w:t>
      </w:r>
      <w:proofErr w:type="spellEnd"/>
      <w:r>
        <w:rPr>
          <w:lang w:val="nl-NL"/>
        </w:rPr>
        <w:t xml:space="preserve"> at at most </w:t>
      </w:r>
      <w:proofErr w:type="spellStart"/>
      <w:r>
        <w:rPr>
          <w:lang w:val="nl-NL"/>
        </w:rPr>
        <w:t>one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branch</w:t>
      </w:r>
      <w:proofErr w:type="spellEnd"/>
    </w:p>
    <w:p w14:paraId="60BC5511" w14:textId="228BB493" w:rsidR="006723FE" w:rsidRDefault="006723FE" w:rsidP="00DC2288">
      <w:pPr>
        <w:rPr>
          <w:lang w:val="nl-NL"/>
        </w:rPr>
      </w:pPr>
      <w:r>
        <w:rPr>
          <w:lang w:val="nl-NL"/>
        </w:rPr>
        <w:t xml:space="preserve">2 </w:t>
      </w:r>
      <w:proofErr w:type="gramStart"/>
      <w:r>
        <w:rPr>
          <w:lang w:val="nl-NL"/>
        </w:rPr>
        <w:t>types :</w:t>
      </w:r>
      <w:proofErr w:type="gramEnd"/>
      <w:r>
        <w:rPr>
          <w:lang w:val="nl-NL"/>
        </w:rPr>
        <w:t xml:space="preserve"> </w:t>
      </w:r>
      <w:proofErr w:type="spellStart"/>
      <w:r>
        <w:rPr>
          <w:lang w:val="nl-NL"/>
        </w:rPr>
        <w:t>structural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operative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buisness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rule</w:t>
      </w:r>
      <w:proofErr w:type="spellEnd"/>
    </w:p>
    <w:p w14:paraId="0F007AD9" w14:textId="77777777" w:rsidR="006723FE" w:rsidRDefault="006723FE" w:rsidP="006723FE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STRUCTURAL BUSINESS </w:t>
      </w:r>
      <w:proofErr w:type="gramStart"/>
      <w:r>
        <w:rPr>
          <w:lang w:val="nl-NL"/>
        </w:rPr>
        <w:t>RULE :</w:t>
      </w:r>
      <w:proofErr w:type="gramEnd"/>
    </w:p>
    <w:p w14:paraId="649B39B3" w14:textId="207592DA" w:rsidR="006723FE" w:rsidRDefault="006723FE" w:rsidP="006723FE">
      <w:pPr>
        <w:pStyle w:val="ListParagraph"/>
        <w:rPr>
          <w:lang w:val="nl-NL"/>
        </w:rPr>
      </w:pPr>
      <w:r>
        <w:rPr>
          <w:lang w:val="nl-NL"/>
        </w:rPr>
        <w:t xml:space="preserve"> </w:t>
      </w:r>
      <w:proofErr w:type="gramStart"/>
      <w:r>
        <w:rPr>
          <w:lang w:val="nl-NL"/>
        </w:rPr>
        <w:t>claim</w:t>
      </w:r>
      <w:proofErr w:type="gramEnd"/>
      <w:r>
        <w:rPr>
          <w:lang w:val="nl-NL"/>
        </w:rPr>
        <w:t xml:space="preserve"> of a </w:t>
      </w:r>
      <w:proofErr w:type="spellStart"/>
      <w:r>
        <w:rPr>
          <w:lang w:val="nl-NL"/>
        </w:rPr>
        <w:t>necessity</w:t>
      </w:r>
      <w:proofErr w:type="spellEnd"/>
      <w:r>
        <w:rPr>
          <w:lang w:val="nl-NL"/>
        </w:rPr>
        <w:t xml:space="preserve"> , het is noodzakelijk niet verplicht</w:t>
      </w:r>
    </w:p>
    <w:p w14:paraId="3A6FD635" w14:textId="4B5FC417" w:rsidR="006723FE" w:rsidRDefault="006723FE" w:rsidP="006723FE">
      <w:pPr>
        <w:pStyle w:val="ListParagraph"/>
        <w:rPr>
          <w:lang w:val="nl-NL"/>
        </w:rPr>
      </w:pPr>
      <w:proofErr w:type="spellStart"/>
      <w:proofErr w:type="gramStart"/>
      <w:r>
        <w:rPr>
          <w:lang w:val="nl-NL"/>
        </w:rPr>
        <w:t>Vb</w:t>
      </w:r>
      <w:proofErr w:type="spellEnd"/>
      <w:r>
        <w:rPr>
          <w:lang w:val="nl-NL"/>
        </w:rPr>
        <w:t xml:space="preserve"> :</w:t>
      </w:r>
      <w:proofErr w:type="gramEnd"/>
      <w:r>
        <w:rPr>
          <w:lang w:val="nl-NL"/>
        </w:rPr>
        <w:t xml:space="preserve"> It is </w:t>
      </w:r>
      <w:proofErr w:type="spellStart"/>
      <w:r>
        <w:rPr>
          <w:lang w:val="nl-NL"/>
        </w:rPr>
        <w:t>necessary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that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each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rental</w:t>
      </w:r>
      <w:proofErr w:type="spellEnd"/>
      <w:r>
        <w:rPr>
          <w:lang w:val="nl-NL"/>
        </w:rPr>
        <w:t xml:space="preserve"> has </w:t>
      </w:r>
      <w:proofErr w:type="spellStart"/>
      <w:r>
        <w:rPr>
          <w:lang w:val="nl-NL"/>
        </w:rPr>
        <w:t>exactlty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one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requested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car</w:t>
      </w:r>
      <w:proofErr w:type="spellEnd"/>
      <w:r>
        <w:rPr>
          <w:lang w:val="nl-NL"/>
        </w:rPr>
        <w:t xml:space="preserve"> per </w:t>
      </w:r>
      <w:proofErr w:type="spellStart"/>
      <w:r>
        <w:rPr>
          <w:lang w:val="nl-NL"/>
        </w:rPr>
        <w:t>group</w:t>
      </w:r>
      <w:proofErr w:type="spellEnd"/>
    </w:p>
    <w:p w14:paraId="33F27A34" w14:textId="2D4EDCAC" w:rsidR="006723FE" w:rsidRDefault="006723FE" w:rsidP="006723FE">
      <w:pPr>
        <w:pStyle w:val="ListParagraph"/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structural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rule</w:t>
      </w:r>
      <w:proofErr w:type="spellEnd"/>
      <w:r>
        <w:rPr>
          <w:lang w:val="nl-NL"/>
        </w:rPr>
        <w:t xml:space="preserve"> kan ook een </w:t>
      </w:r>
      <w:proofErr w:type="spellStart"/>
      <w:r>
        <w:rPr>
          <w:lang w:val="nl-NL"/>
        </w:rPr>
        <w:t>impossibility</w:t>
      </w:r>
      <w:proofErr w:type="spellEnd"/>
      <w:r>
        <w:rPr>
          <w:lang w:val="nl-NL"/>
        </w:rPr>
        <w:t xml:space="preserve"> </w:t>
      </w:r>
      <w:proofErr w:type="gramStart"/>
      <w:r>
        <w:rPr>
          <w:lang w:val="nl-NL"/>
        </w:rPr>
        <w:t>uitdrukken :</w:t>
      </w:r>
      <w:proofErr w:type="gramEnd"/>
      <w:r>
        <w:rPr>
          <w:lang w:val="nl-NL"/>
        </w:rPr>
        <w:t xml:space="preserve"> </w:t>
      </w:r>
    </w:p>
    <w:p w14:paraId="57E2A7DE" w14:textId="367A7029" w:rsidR="006723FE" w:rsidRDefault="006723FE" w:rsidP="006723FE">
      <w:pPr>
        <w:pStyle w:val="ListParagraph"/>
        <w:rPr>
          <w:lang w:val="nl-NL"/>
        </w:rPr>
      </w:pPr>
      <w:proofErr w:type="spellStart"/>
      <w:proofErr w:type="gramStart"/>
      <w:r>
        <w:rPr>
          <w:lang w:val="nl-NL"/>
        </w:rPr>
        <w:t>Vb</w:t>
      </w:r>
      <w:proofErr w:type="spellEnd"/>
      <w:r>
        <w:rPr>
          <w:lang w:val="nl-NL"/>
        </w:rPr>
        <w:t xml:space="preserve"> :</w:t>
      </w:r>
      <w:proofErr w:type="gramEnd"/>
      <w:r>
        <w:rPr>
          <w:lang w:val="nl-NL"/>
        </w:rPr>
        <w:t xml:space="preserve"> It is </w:t>
      </w:r>
      <w:proofErr w:type="spellStart"/>
      <w:r>
        <w:rPr>
          <w:lang w:val="nl-NL"/>
        </w:rPr>
        <w:t>impossible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that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pick-up </w:t>
      </w:r>
      <w:proofErr w:type="spellStart"/>
      <w:r>
        <w:rPr>
          <w:lang w:val="nl-NL"/>
        </w:rPr>
        <w:t>branch</w:t>
      </w:r>
      <w:proofErr w:type="spellEnd"/>
      <w:r>
        <w:rPr>
          <w:lang w:val="nl-NL"/>
        </w:rPr>
        <w:t xml:space="preserve"> of a </w:t>
      </w:r>
      <w:proofErr w:type="spellStart"/>
      <w:r>
        <w:rPr>
          <w:lang w:val="nl-NL"/>
        </w:rPr>
        <w:t>one</w:t>
      </w:r>
      <w:proofErr w:type="spellEnd"/>
      <w:r>
        <w:rPr>
          <w:lang w:val="nl-NL"/>
        </w:rPr>
        <w:t xml:space="preserve">-way </w:t>
      </w:r>
      <w:proofErr w:type="spellStart"/>
      <w:r>
        <w:rPr>
          <w:lang w:val="nl-NL"/>
        </w:rPr>
        <w:t>rental</w:t>
      </w:r>
      <w:proofErr w:type="spellEnd"/>
      <w:r>
        <w:rPr>
          <w:lang w:val="nl-NL"/>
        </w:rPr>
        <w:t xml:space="preserve"> is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return </w:t>
      </w:r>
      <w:proofErr w:type="spellStart"/>
      <w:r>
        <w:rPr>
          <w:lang w:val="nl-NL"/>
        </w:rPr>
        <w:t>branch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that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rental</w:t>
      </w:r>
      <w:proofErr w:type="spellEnd"/>
    </w:p>
    <w:p w14:paraId="122DAE70" w14:textId="26DDE2EC" w:rsidR="006723FE" w:rsidRDefault="006723FE" w:rsidP="006723FE">
      <w:pPr>
        <w:pStyle w:val="ListParagraph"/>
        <w:rPr>
          <w:lang w:val="nl-NL"/>
        </w:rPr>
      </w:pPr>
      <w:r>
        <w:rPr>
          <w:lang w:val="nl-NL"/>
        </w:rPr>
        <w:t xml:space="preserve">Of ook een </w:t>
      </w:r>
      <w:proofErr w:type="spellStart"/>
      <w:r>
        <w:rPr>
          <w:lang w:val="nl-NL"/>
        </w:rPr>
        <w:t>possibility</w:t>
      </w:r>
      <w:proofErr w:type="spellEnd"/>
      <w:r>
        <w:rPr>
          <w:lang w:val="nl-NL"/>
        </w:rPr>
        <w:t>:</w:t>
      </w:r>
    </w:p>
    <w:p w14:paraId="7D89B47C" w14:textId="001EB2D9" w:rsidR="006723FE" w:rsidRDefault="006723FE" w:rsidP="006723FE">
      <w:pPr>
        <w:pStyle w:val="ListParagraph"/>
        <w:rPr>
          <w:lang w:val="nl-NL"/>
        </w:rPr>
      </w:pPr>
      <w:proofErr w:type="spellStart"/>
      <w:proofErr w:type="gramStart"/>
      <w:r>
        <w:rPr>
          <w:lang w:val="nl-NL"/>
        </w:rPr>
        <w:lastRenderedPageBreak/>
        <w:t>Vb</w:t>
      </w:r>
      <w:proofErr w:type="spellEnd"/>
      <w:r>
        <w:rPr>
          <w:lang w:val="nl-NL"/>
        </w:rPr>
        <w:t xml:space="preserve">  :</w:t>
      </w:r>
      <w:proofErr w:type="gramEnd"/>
      <w:r>
        <w:rPr>
          <w:lang w:val="nl-NL"/>
        </w:rPr>
        <w:t xml:space="preserve"> It is </w:t>
      </w:r>
      <w:proofErr w:type="spellStart"/>
      <w:r>
        <w:rPr>
          <w:lang w:val="nl-NL"/>
        </w:rPr>
        <w:t>possible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that</w:t>
      </w:r>
      <w:proofErr w:type="spellEnd"/>
      <w:r>
        <w:rPr>
          <w:lang w:val="nl-NL"/>
        </w:rPr>
        <w:t xml:space="preserve"> a </w:t>
      </w:r>
      <w:proofErr w:type="spellStart"/>
      <w:r>
        <w:rPr>
          <w:lang w:val="nl-NL"/>
        </w:rPr>
        <w:t>rental</w:t>
      </w:r>
      <w:proofErr w:type="spellEnd"/>
      <w:r>
        <w:rPr>
          <w:lang w:val="nl-NL"/>
        </w:rPr>
        <w:t xml:space="preserve"> is </w:t>
      </w:r>
      <w:proofErr w:type="spellStart"/>
      <w:r>
        <w:rPr>
          <w:lang w:val="nl-NL"/>
        </w:rPr>
        <w:t>an</w:t>
      </w:r>
      <w:proofErr w:type="spellEnd"/>
      <w:r>
        <w:rPr>
          <w:lang w:val="nl-NL"/>
        </w:rPr>
        <w:t xml:space="preserve"> open </w:t>
      </w:r>
      <w:proofErr w:type="spellStart"/>
      <w:r>
        <w:rPr>
          <w:lang w:val="nl-NL"/>
        </w:rPr>
        <w:t>rental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only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rental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car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rental</w:t>
      </w:r>
      <w:proofErr w:type="spellEnd"/>
      <w:r>
        <w:rPr>
          <w:lang w:val="nl-NL"/>
        </w:rPr>
        <w:t xml:space="preserve"> has been </w:t>
      </w:r>
      <w:proofErr w:type="spellStart"/>
      <w:r>
        <w:rPr>
          <w:lang w:val="nl-NL"/>
        </w:rPr>
        <w:t>picked</w:t>
      </w:r>
      <w:proofErr w:type="spellEnd"/>
      <w:r>
        <w:rPr>
          <w:lang w:val="nl-NL"/>
        </w:rPr>
        <w:t xml:space="preserve"> up</w:t>
      </w:r>
    </w:p>
    <w:p w14:paraId="34BFE90D" w14:textId="18EFBF76" w:rsidR="006723FE" w:rsidRDefault="006723FE" w:rsidP="006723FE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OPERATIVE BUSINESS RULE</w:t>
      </w:r>
    </w:p>
    <w:p w14:paraId="4090D321" w14:textId="0A008F4C" w:rsidR="006723FE" w:rsidRDefault="006723FE" w:rsidP="006723FE">
      <w:pPr>
        <w:pStyle w:val="ListParagraph"/>
        <w:rPr>
          <w:lang w:val="nl-NL"/>
        </w:rPr>
      </w:pPr>
      <w:proofErr w:type="spellStart"/>
      <w:r>
        <w:rPr>
          <w:lang w:val="nl-NL"/>
        </w:rPr>
        <w:t>Obligation</w:t>
      </w:r>
      <w:proofErr w:type="spellEnd"/>
      <w:r>
        <w:rPr>
          <w:lang w:val="nl-NL"/>
        </w:rPr>
        <w:t xml:space="preserve"> </w:t>
      </w:r>
      <w:proofErr w:type="gramStart"/>
      <w:r>
        <w:rPr>
          <w:lang w:val="nl-NL"/>
        </w:rPr>
        <w:t>statement :</w:t>
      </w:r>
      <w:proofErr w:type="gramEnd"/>
    </w:p>
    <w:p w14:paraId="37EFEA69" w14:textId="2581807C" w:rsidR="006723FE" w:rsidRDefault="006723FE" w:rsidP="006723FE">
      <w:pPr>
        <w:pStyle w:val="ListParagraph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A </w:t>
      </w:r>
      <w:proofErr w:type="spellStart"/>
      <w:r>
        <w:rPr>
          <w:lang w:val="nl-NL"/>
        </w:rPr>
        <w:t>rental</w:t>
      </w:r>
      <w:proofErr w:type="spellEnd"/>
      <w:r>
        <w:rPr>
          <w:lang w:val="nl-NL"/>
        </w:rPr>
        <w:t xml:space="preserve"> must </w:t>
      </w:r>
      <w:proofErr w:type="spellStart"/>
      <w:r>
        <w:rPr>
          <w:lang w:val="nl-NL"/>
        </w:rPr>
        <w:t>incur</w:t>
      </w:r>
      <w:proofErr w:type="spellEnd"/>
      <w:r>
        <w:rPr>
          <w:lang w:val="nl-NL"/>
        </w:rPr>
        <w:t xml:space="preserve"> a </w:t>
      </w:r>
      <w:proofErr w:type="spellStart"/>
      <w:r>
        <w:rPr>
          <w:lang w:val="nl-NL"/>
        </w:rPr>
        <w:t>location</w:t>
      </w:r>
      <w:proofErr w:type="spellEnd"/>
      <w:r>
        <w:rPr>
          <w:lang w:val="nl-NL"/>
        </w:rPr>
        <w:t xml:space="preserve"> penalty charge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drop off </w:t>
      </w:r>
      <w:proofErr w:type="spellStart"/>
      <w:r>
        <w:rPr>
          <w:lang w:val="nl-NL"/>
        </w:rPr>
        <w:t>location</w:t>
      </w:r>
      <w:proofErr w:type="spellEnd"/>
      <w:r>
        <w:rPr>
          <w:lang w:val="nl-NL"/>
        </w:rPr>
        <w:t xml:space="preserve"> is </w:t>
      </w:r>
      <w:proofErr w:type="spellStart"/>
      <w:r>
        <w:rPr>
          <w:lang w:val="nl-NL"/>
        </w:rPr>
        <w:t>not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EU-Rent site of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return </w:t>
      </w:r>
      <w:proofErr w:type="spellStart"/>
      <w:r>
        <w:rPr>
          <w:lang w:val="nl-NL"/>
        </w:rPr>
        <w:t>branch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rental</w:t>
      </w:r>
      <w:proofErr w:type="spellEnd"/>
      <w:r>
        <w:rPr>
          <w:lang w:val="nl-NL"/>
        </w:rPr>
        <w:t xml:space="preserve"> </w:t>
      </w:r>
    </w:p>
    <w:p w14:paraId="4BE18393" w14:textId="2CC53B87" w:rsidR="006723FE" w:rsidRDefault="006723FE" w:rsidP="006723FE">
      <w:pPr>
        <w:pStyle w:val="ListParagraph"/>
        <w:rPr>
          <w:lang w:val="nl-NL"/>
        </w:rPr>
      </w:pPr>
      <w:proofErr w:type="spellStart"/>
      <w:r>
        <w:rPr>
          <w:lang w:val="nl-NL"/>
        </w:rPr>
        <w:t>Prohibitive</w:t>
      </w:r>
      <w:proofErr w:type="spellEnd"/>
      <w:r>
        <w:rPr>
          <w:lang w:val="nl-NL"/>
        </w:rPr>
        <w:t xml:space="preserve"> statement:</w:t>
      </w:r>
    </w:p>
    <w:p w14:paraId="742AE5F7" w14:textId="3E474502" w:rsidR="006723FE" w:rsidRDefault="006723FE" w:rsidP="006723FE">
      <w:pPr>
        <w:pStyle w:val="ListParagraph"/>
        <w:rPr>
          <w:lang w:val="nl-NL"/>
        </w:rPr>
      </w:pPr>
      <w:proofErr w:type="spellStart"/>
      <w:proofErr w:type="gramStart"/>
      <w:r>
        <w:rPr>
          <w:lang w:val="nl-NL"/>
        </w:rPr>
        <w:t>Vb</w:t>
      </w:r>
      <w:proofErr w:type="spellEnd"/>
      <w:r>
        <w:rPr>
          <w:lang w:val="nl-NL"/>
        </w:rPr>
        <w:t xml:space="preserve"> :</w:t>
      </w:r>
      <w:proofErr w:type="gramEnd"/>
      <w:r>
        <w:rPr>
          <w:lang w:val="nl-NL"/>
        </w:rPr>
        <w:t xml:space="preserve"> A </w:t>
      </w:r>
      <w:proofErr w:type="spellStart"/>
      <w:r>
        <w:rPr>
          <w:lang w:val="nl-NL"/>
        </w:rPr>
        <w:t>rental</w:t>
      </w:r>
      <w:proofErr w:type="spellEnd"/>
      <w:r>
        <w:rPr>
          <w:lang w:val="nl-NL"/>
        </w:rPr>
        <w:t xml:space="preserve"> must </w:t>
      </w:r>
      <w:proofErr w:type="spellStart"/>
      <w:r>
        <w:rPr>
          <w:lang w:val="nl-NL"/>
        </w:rPr>
        <w:t>not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be</w:t>
      </w:r>
      <w:proofErr w:type="spellEnd"/>
      <w:r>
        <w:rPr>
          <w:lang w:val="nl-NL"/>
        </w:rPr>
        <w:t xml:space="preserve"> open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 a driver of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rental</w:t>
      </w:r>
      <w:proofErr w:type="spellEnd"/>
      <w:r>
        <w:rPr>
          <w:lang w:val="nl-NL"/>
        </w:rPr>
        <w:t xml:space="preserve"> is a </w:t>
      </w:r>
      <w:proofErr w:type="spellStart"/>
      <w:r>
        <w:rPr>
          <w:lang w:val="nl-NL"/>
        </w:rPr>
        <w:t>barred</w:t>
      </w:r>
      <w:proofErr w:type="spellEnd"/>
      <w:r>
        <w:rPr>
          <w:lang w:val="nl-NL"/>
        </w:rPr>
        <w:t xml:space="preserve"> driver</w:t>
      </w:r>
    </w:p>
    <w:p w14:paraId="7DD061DD" w14:textId="632873B0" w:rsidR="006723FE" w:rsidRDefault="006723FE" w:rsidP="006723FE">
      <w:pPr>
        <w:pStyle w:val="ListParagraph"/>
        <w:rPr>
          <w:lang w:val="nl-NL"/>
        </w:rPr>
      </w:pPr>
      <w:proofErr w:type="spellStart"/>
      <w:r>
        <w:rPr>
          <w:lang w:val="nl-NL"/>
        </w:rPr>
        <w:t>Restricted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permissive</w:t>
      </w:r>
      <w:proofErr w:type="spellEnd"/>
      <w:r>
        <w:rPr>
          <w:lang w:val="nl-NL"/>
        </w:rPr>
        <w:t xml:space="preserve"> </w:t>
      </w:r>
      <w:proofErr w:type="gramStart"/>
      <w:r>
        <w:rPr>
          <w:lang w:val="nl-NL"/>
        </w:rPr>
        <w:t>statement :</w:t>
      </w:r>
      <w:proofErr w:type="gramEnd"/>
      <w:r>
        <w:rPr>
          <w:lang w:val="nl-NL"/>
        </w:rPr>
        <w:t xml:space="preserve"> </w:t>
      </w:r>
    </w:p>
    <w:p w14:paraId="4F2F42F4" w14:textId="47106F03" w:rsidR="006723FE" w:rsidRDefault="006723FE" w:rsidP="006723FE">
      <w:pPr>
        <w:pStyle w:val="ListParagraph"/>
        <w:rPr>
          <w:lang w:val="nl-NL"/>
        </w:rPr>
      </w:pPr>
      <w:proofErr w:type="spellStart"/>
      <w:proofErr w:type="gramStart"/>
      <w:r>
        <w:rPr>
          <w:lang w:val="nl-NL"/>
        </w:rPr>
        <w:t>Vb</w:t>
      </w:r>
      <w:proofErr w:type="spellEnd"/>
      <w:r>
        <w:rPr>
          <w:lang w:val="nl-NL"/>
        </w:rPr>
        <w:t xml:space="preserve"> :</w:t>
      </w:r>
      <w:proofErr w:type="gramEnd"/>
      <w:r>
        <w:rPr>
          <w:lang w:val="nl-NL"/>
        </w:rPr>
        <w:t xml:space="preserve"> It is </w:t>
      </w:r>
      <w:proofErr w:type="spellStart"/>
      <w:r>
        <w:rPr>
          <w:lang w:val="nl-NL"/>
        </w:rPr>
        <w:t>permitted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that</w:t>
      </w:r>
      <w:proofErr w:type="spellEnd"/>
      <w:r>
        <w:rPr>
          <w:lang w:val="nl-NL"/>
        </w:rPr>
        <w:t xml:space="preserve"> a </w:t>
      </w:r>
      <w:proofErr w:type="spellStart"/>
      <w:r>
        <w:rPr>
          <w:lang w:val="nl-NL"/>
        </w:rPr>
        <w:t>rental</w:t>
      </w:r>
      <w:proofErr w:type="spellEnd"/>
      <w:r>
        <w:rPr>
          <w:lang w:val="nl-NL"/>
        </w:rPr>
        <w:t xml:space="preserve"> is open </w:t>
      </w:r>
      <w:proofErr w:type="spellStart"/>
      <w:r>
        <w:rPr>
          <w:lang w:val="nl-NL"/>
        </w:rPr>
        <w:t>only</w:t>
      </w:r>
      <w:proofErr w:type="spellEnd"/>
      <w:r>
        <w:rPr>
          <w:lang w:val="nl-NL"/>
        </w:rPr>
        <w:t xml:space="preserve"> i fan </w:t>
      </w:r>
      <w:proofErr w:type="spellStart"/>
      <w:r>
        <w:rPr>
          <w:lang w:val="nl-NL"/>
        </w:rPr>
        <w:t>estimated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rental</w:t>
      </w:r>
      <w:proofErr w:type="spellEnd"/>
      <w:r>
        <w:rPr>
          <w:lang w:val="nl-NL"/>
        </w:rPr>
        <w:t xml:space="preserve"> charge is </w:t>
      </w:r>
      <w:proofErr w:type="spellStart"/>
      <w:r>
        <w:rPr>
          <w:lang w:val="nl-NL"/>
        </w:rPr>
        <w:t>provisionally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charged</w:t>
      </w:r>
      <w:proofErr w:type="spellEnd"/>
      <w:r>
        <w:rPr>
          <w:lang w:val="nl-NL"/>
        </w:rPr>
        <w:t xml:space="preserve"> tot he creditcard of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renter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rental</w:t>
      </w:r>
      <w:proofErr w:type="spellEnd"/>
    </w:p>
    <w:p w14:paraId="5C7F8E2C" w14:textId="77777777" w:rsidR="006723FE" w:rsidRDefault="006723FE" w:rsidP="006723FE">
      <w:pPr>
        <w:pStyle w:val="ListParagraph"/>
        <w:rPr>
          <w:lang w:val="nl-NL"/>
        </w:rPr>
      </w:pPr>
    </w:p>
    <w:p w14:paraId="0092BEF8" w14:textId="0753C795" w:rsidR="00837439" w:rsidRDefault="00837439" w:rsidP="006723FE">
      <w:pPr>
        <w:pStyle w:val="ListParagraph"/>
        <w:rPr>
          <w:lang w:val="nl-NL"/>
        </w:rPr>
      </w:pPr>
      <w:r>
        <w:rPr>
          <w:lang w:val="nl-NL"/>
        </w:rPr>
        <w:t xml:space="preserve">Rules bestaan uit </w:t>
      </w:r>
      <w:proofErr w:type="spellStart"/>
      <w:r>
        <w:rPr>
          <w:lang w:val="nl-NL"/>
        </w:rPr>
        <w:t>fact</w:t>
      </w:r>
      <w:proofErr w:type="spellEnd"/>
      <w:r>
        <w:rPr>
          <w:lang w:val="nl-NL"/>
        </w:rPr>
        <w:t xml:space="preserve"> types bestaan uit </w:t>
      </w:r>
      <w:proofErr w:type="spellStart"/>
      <w:r>
        <w:rPr>
          <w:lang w:val="nl-NL"/>
        </w:rPr>
        <w:t>terms</w:t>
      </w:r>
      <w:proofErr w:type="spellEnd"/>
    </w:p>
    <w:p w14:paraId="7ECFDCBA" w14:textId="77777777" w:rsidR="00837439" w:rsidRDefault="00837439" w:rsidP="006723FE">
      <w:pPr>
        <w:pStyle w:val="ListParagraph"/>
        <w:rPr>
          <w:lang w:val="nl-NL"/>
        </w:rPr>
      </w:pPr>
    </w:p>
    <w:p w14:paraId="005263A1" w14:textId="2F4EC8B6" w:rsidR="00837439" w:rsidRPr="00837439" w:rsidRDefault="00837439" w:rsidP="00837439">
      <w:pPr>
        <w:rPr>
          <w:rFonts w:ascii="Times New Roman" w:eastAsia="Times New Roman" w:hAnsi="Times New Roman" w:cs="Times New Roman"/>
        </w:rPr>
      </w:pPr>
      <w:r w:rsidRPr="0083743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3C4D381" wp14:editId="60F2E8A9">
                <wp:extent cx="307975" cy="307975"/>
                <wp:effectExtent l="0" t="0" r="0" b="0"/>
                <wp:docPr id="1" name="AutoShape 3" descr="ig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54D845" id="AutoShape 3" o:spid="_x0000_s1026" alt="igure 1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5JnDwPsAAADhAQAAEwAAAAAAAAAA&#10;AAAAAAAAAAAAW0NvbnRlbnRfVHlwZXNdLnhtbFBLAQItABQABgAIAAAAIQAjsmrh1wAAAJQBAAAL&#10;AAAAAAAAAAAAAAAAACwBAABfcmVscy8ucmVsc1BLAQItABQABgAIAAAAIQDwpzkbuQIAAMcFAAAO&#10;AAAAAAAAAAAAAAAAACwCAABkcnMvZTJvRG9jLnhtbFBLAQItABQABgAIAAAAIQDyXa4d2QAAAAMB&#10;AAAPAAAAAAAAAAAAAAAAABE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C76B66B" wp14:editId="69DF2451">
            <wp:extent cx="5727700" cy="294703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746768-fig-1-small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41C43EB" w14:textId="77777777" w:rsidR="00837439" w:rsidRDefault="00837439" w:rsidP="006723FE">
      <w:pPr>
        <w:pStyle w:val="ListParagraph"/>
        <w:rPr>
          <w:lang w:val="nl-NL"/>
        </w:rPr>
      </w:pPr>
    </w:p>
    <w:p w14:paraId="247E14CA" w14:textId="77777777" w:rsidR="006723FE" w:rsidRDefault="006723FE" w:rsidP="006723FE">
      <w:pPr>
        <w:pStyle w:val="ListParagraph"/>
        <w:rPr>
          <w:lang w:val="nl-NL"/>
        </w:rPr>
      </w:pPr>
    </w:p>
    <w:p w14:paraId="13F044F4" w14:textId="143B6DCE" w:rsidR="006723FE" w:rsidRDefault="006723FE" w:rsidP="006723FE">
      <w:pPr>
        <w:pStyle w:val="ListParagraph"/>
        <w:rPr>
          <w:lang w:val="nl-NL"/>
        </w:rPr>
      </w:pPr>
      <w:r>
        <w:rPr>
          <w:lang w:val="nl-NL"/>
        </w:rPr>
        <w:t xml:space="preserve">Voordelen van </w:t>
      </w:r>
      <w:proofErr w:type="gramStart"/>
      <w:r>
        <w:rPr>
          <w:lang w:val="nl-NL"/>
        </w:rPr>
        <w:t>SBVR :</w:t>
      </w:r>
      <w:proofErr w:type="gramEnd"/>
      <w:r>
        <w:rPr>
          <w:lang w:val="nl-NL"/>
        </w:rPr>
        <w:t xml:space="preserve"> </w:t>
      </w:r>
    </w:p>
    <w:p w14:paraId="039207A1" w14:textId="740A0325" w:rsidR="006723FE" w:rsidRDefault="006723FE" w:rsidP="006723FE">
      <w:pPr>
        <w:pStyle w:val="ListParagraph"/>
        <w:rPr>
          <w:lang w:val="nl-NL"/>
        </w:rPr>
      </w:pPr>
      <w:r>
        <w:rPr>
          <w:lang w:val="nl-NL"/>
        </w:rPr>
        <w:t xml:space="preserve">Geeft ons </w:t>
      </w:r>
      <w:proofErr w:type="spellStart"/>
      <w:r>
        <w:rPr>
          <w:lang w:val="nl-NL"/>
        </w:rPr>
        <w:t>modelling</w:t>
      </w:r>
      <w:proofErr w:type="spellEnd"/>
      <w:r>
        <w:rPr>
          <w:lang w:val="nl-NL"/>
        </w:rPr>
        <w:t xml:space="preserve"> concepten om de meeste </w:t>
      </w:r>
      <w:proofErr w:type="spellStart"/>
      <w:r>
        <w:rPr>
          <w:lang w:val="nl-NL"/>
        </w:rPr>
        <w:t>buisness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rules</w:t>
      </w:r>
      <w:proofErr w:type="spellEnd"/>
      <w:r>
        <w:rPr>
          <w:lang w:val="nl-NL"/>
        </w:rPr>
        <w:t xml:space="preserve"> uit te drukken op een simpele manier</w:t>
      </w:r>
    </w:p>
    <w:p w14:paraId="2AC8CA6A" w14:textId="4B66D1EF" w:rsidR="006723FE" w:rsidRDefault="003D46A1" w:rsidP="006723FE">
      <w:pPr>
        <w:pStyle w:val="ListParagraph"/>
        <w:rPr>
          <w:lang w:val="nl-NL"/>
        </w:rPr>
      </w:pPr>
      <w:r>
        <w:rPr>
          <w:lang w:val="nl-NL"/>
        </w:rPr>
        <w:t xml:space="preserve">Een stap vooruit om de wereld van business </w:t>
      </w:r>
      <w:proofErr w:type="spellStart"/>
      <w:r>
        <w:rPr>
          <w:lang w:val="nl-NL"/>
        </w:rPr>
        <w:t>process</w:t>
      </w:r>
      <w:proofErr w:type="spellEnd"/>
      <w:r>
        <w:rPr>
          <w:lang w:val="nl-NL"/>
        </w:rPr>
        <w:t xml:space="preserve"> toegankelijk te maken voor een breder publiek</w:t>
      </w:r>
    </w:p>
    <w:p w14:paraId="46768205" w14:textId="77777777" w:rsidR="003D46A1" w:rsidRDefault="003D46A1" w:rsidP="006723FE">
      <w:pPr>
        <w:pStyle w:val="ListParagraph"/>
        <w:rPr>
          <w:lang w:val="nl-NL"/>
        </w:rPr>
      </w:pPr>
    </w:p>
    <w:p w14:paraId="429088AE" w14:textId="2C276938" w:rsidR="003D46A1" w:rsidRDefault="003D46A1" w:rsidP="006723FE">
      <w:pPr>
        <w:pStyle w:val="ListParagraph"/>
        <w:rPr>
          <w:lang w:val="nl-NL"/>
        </w:rPr>
      </w:pPr>
      <w:proofErr w:type="gramStart"/>
      <w:r>
        <w:rPr>
          <w:lang w:val="nl-NL"/>
        </w:rPr>
        <w:t>Nadelen :</w:t>
      </w:r>
      <w:proofErr w:type="gramEnd"/>
      <w:r>
        <w:rPr>
          <w:lang w:val="nl-NL"/>
        </w:rPr>
        <w:t xml:space="preserve"> </w:t>
      </w:r>
    </w:p>
    <w:p w14:paraId="3DD8404C" w14:textId="7EFC595D" w:rsidR="003D46A1" w:rsidRDefault="003D46A1" w:rsidP="006723FE">
      <w:pPr>
        <w:pStyle w:val="ListParagraph"/>
        <w:rPr>
          <w:lang w:val="nl-NL"/>
        </w:rPr>
      </w:pPr>
      <w:r>
        <w:rPr>
          <w:lang w:val="nl-NL"/>
        </w:rPr>
        <w:t xml:space="preserve">Geeft geen </w:t>
      </w:r>
      <w:proofErr w:type="spellStart"/>
      <w:r>
        <w:rPr>
          <w:lang w:val="nl-NL"/>
        </w:rPr>
        <w:t>speciefieke</w:t>
      </w:r>
      <w:proofErr w:type="spellEnd"/>
      <w:r>
        <w:rPr>
          <w:lang w:val="nl-NL"/>
        </w:rPr>
        <w:t xml:space="preserve"> details hoe men een model exact kan construeren</w:t>
      </w:r>
    </w:p>
    <w:p w14:paraId="47A1659F" w14:textId="77777777" w:rsidR="003D46A1" w:rsidRDefault="003D46A1" w:rsidP="006723FE">
      <w:pPr>
        <w:pStyle w:val="ListParagraph"/>
        <w:rPr>
          <w:lang w:val="nl-NL"/>
        </w:rPr>
      </w:pPr>
    </w:p>
    <w:p w14:paraId="15C45EFA" w14:textId="77777777" w:rsidR="003D46A1" w:rsidRDefault="003D46A1" w:rsidP="006723FE">
      <w:pPr>
        <w:pStyle w:val="ListParagraph"/>
        <w:rPr>
          <w:lang w:val="nl-NL"/>
        </w:rPr>
      </w:pPr>
    </w:p>
    <w:p w14:paraId="297C6AF9" w14:textId="61328282" w:rsidR="003D46A1" w:rsidRDefault="00477124" w:rsidP="006723FE">
      <w:pPr>
        <w:pStyle w:val="ListParagraph"/>
        <w:rPr>
          <w:lang w:val="nl-NL"/>
        </w:rPr>
      </w:pPr>
      <w:proofErr w:type="spellStart"/>
      <w:r>
        <w:rPr>
          <w:lang w:val="nl-NL"/>
        </w:rPr>
        <w:t>Missien</w:t>
      </w:r>
      <w:proofErr w:type="spellEnd"/>
      <w:r>
        <w:rPr>
          <w:lang w:val="nl-NL"/>
        </w:rPr>
        <w:t xml:space="preserve"> iets over </w:t>
      </w:r>
      <w:proofErr w:type="spellStart"/>
      <w:r>
        <w:rPr>
          <w:lang w:val="nl-NL"/>
        </w:rPr>
        <w:t>RuleSpeak</w:t>
      </w:r>
      <w:proofErr w:type="spellEnd"/>
      <w:r>
        <w:rPr>
          <w:lang w:val="nl-NL"/>
        </w:rPr>
        <w:t xml:space="preserve"> als er niet genoeg inhoud is? </w:t>
      </w:r>
      <w:proofErr w:type="gramStart"/>
      <w:r>
        <w:rPr>
          <w:lang w:val="nl-NL"/>
        </w:rPr>
        <w:t>( =</w:t>
      </w:r>
      <w:proofErr w:type="gramEnd"/>
      <w:r>
        <w:rPr>
          <w:lang w:val="nl-NL"/>
        </w:rPr>
        <w:t xml:space="preserve"> business </w:t>
      </w:r>
      <w:proofErr w:type="spellStart"/>
      <w:r>
        <w:rPr>
          <w:lang w:val="nl-NL"/>
        </w:rPr>
        <w:t>rule</w:t>
      </w:r>
      <w:proofErr w:type="spellEnd"/>
      <w:r>
        <w:rPr>
          <w:lang w:val="nl-NL"/>
        </w:rPr>
        <w:t xml:space="preserve"> notatie)</w:t>
      </w:r>
    </w:p>
    <w:p w14:paraId="2520973E" w14:textId="77777777" w:rsidR="003D46A1" w:rsidRDefault="003D46A1" w:rsidP="006723FE">
      <w:pPr>
        <w:pStyle w:val="ListParagraph"/>
        <w:rPr>
          <w:lang w:val="nl-NL"/>
        </w:rPr>
      </w:pPr>
    </w:p>
    <w:p w14:paraId="6E56F59F" w14:textId="5FD1846D" w:rsidR="003D46A1" w:rsidRDefault="003D46A1" w:rsidP="006723FE">
      <w:pPr>
        <w:pStyle w:val="ListParagraph"/>
        <w:rPr>
          <w:lang w:val="nl-NL"/>
        </w:rPr>
      </w:pPr>
      <w:r>
        <w:rPr>
          <w:lang w:val="nl-NL"/>
        </w:rPr>
        <w:t xml:space="preserve">Ik heb mij gebaseerd op dit : </w:t>
      </w:r>
      <w:hyperlink r:id="rId7" w:history="1">
        <w:r w:rsidRPr="00452C99">
          <w:rPr>
            <w:rStyle w:val="Hyperlink"/>
            <w:lang w:val="nl-NL"/>
          </w:rPr>
          <w:t>http://www.tiu.ac.jp/org/forum-01/08WuhanDocuments/WHU-ROS-007-Baba-SBVR.pdf</w:t>
        </w:r>
      </w:hyperlink>
    </w:p>
    <w:p w14:paraId="2A8BD6A8" w14:textId="77777777" w:rsidR="003D46A1" w:rsidRPr="006723FE" w:rsidRDefault="003D46A1" w:rsidP="006723FE">
      <w:pPr>
        <w:pStyle w:val="ListParagraph"/>
        <w:rPr>
          <w:lang w:val="nl-NL"/>
        </w:rPr>
      </w:pPr>
    </w:p>
    <w:sectPr w:rsidR="003D46A1" w:rsidRPr="006723FE" w:rsidSect="009B79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C7E2A"/>
    <w:multiLevelType w:val="hybridMultilevel"/>
    <w:tmpl w:val="52144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F55F1"/>
    <w:multiLevelType w:val="hybridMultilevel"/>
    <w:tmpl w:val="6792A648"/>
    <w:lvl w:ilvl="0" w:tplc="E26860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9F691D"/>
    <w:multiLevelType w:val="hybridMultilevel"/>
    <w:tmpl w:val="920440F4"/>
    <w:lvl w:ilvl="0" w:tplc="02F012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24643"/>
    <w:multiLevelType w:val="hybridMultilevel"/>
    <w:tmpl w:val="8D3E22CA"/>
    <w:lvl w:ilvl="0" w:tplc="5CE086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BF4"/>
    <w:rsid w:val="000061D7"/>
    <w:rsid w:val="0009253D"/>
    <w:rsid w:val="000C5CDA"/>
    <w:rsid w:val="0010397E"/>
    <w:rsid w:val="0012040B"/>
    <w:rsid w:val="00160BF4"/>
    <w:rsid w:val="00166405"/>
    <w:rsid w:val="00202AB5"/>
    <w:rsid w:val="002257D5"/>
    <w:rsid w:val="00246CEE"/>
    <w:rsid w:val="00261FD5"/>
    <w:rsid w:val="002E2CCD"/>
    <w:rsid w:val="002F76EA"/>
    <w:rsid w:val="0033421C"/>
    <w:rsid w:val="003B5E10"/>
    <w:rsid w:val="003D46A1"/>
    <w:rsid w:val="003F0F90"/>
    <w:rsid w:val="00477124"/>
    <w:rsid w:val="0048350C"/>
    <w:rsid w:val="004A2120"/>
    <w:rsid w:val="004F40C1"/>
    <w:rsid w:val="00517446"/>
    <w:rsid w:val="005408A3"/>
    <w:rsid w:val="0055022E"/>
    <w:rsid w:val="00564ECA"/>
    <w:rsid w:val="00587E3C"/>
    <w:rsid w:val="005C5594"/>
    <w:rsid w:val="00631DB8"/>
    <w:rsid w:val="0065067E"/>
    <w:rsid w:val="006723FE"/>
    <w:rsid w:val="00692108"/>
    <w:rsid w:val="006F3747"/>
    <w:rsid w:val="007627DA"/>
    <w:rsid w:val="007E243F"/>
    <w:rsid w:val="008160AC"/>
    <w:rsid w:val="00837439"/>
    <w:rsid w:val="00856566"/>
    <w:rsid w:val="00863FB7"/>
    <w:rsid w:val="00883686"/>
    <w:rsid w:val="008974FA"/>
    <w:rsid w:val="008A4412"/>
    <w:rsid w:val="008B519F"/>
    <w:rsid w:val="008D5B70"/>
    <w:rsid w:val="008E5B3F"/>
    <w:rsid w:val="0095164B"/>
    <w:rsid w:val="00996312"/>
    <w:rsid w:val="009B15D7"/>
    <w:rsid w:val="009B7995"/>
    <w:rsid w:val="00A47AEA"/>
    <w:rsid w:val="00A50D3D"/>
    <w:rsid w:val="00AD2064"/>
    <w:rsid w:val="00B03ACF"/>
    <w:rsid w:val="00B14BCD"/>
    <w:rsid w:val="00B96B4C"/>
    <w:rsid w:val="00C10365"/>
    <w:rsid w:val="00C20D92"/>
    <w:rsid w:val="00C558EA"/>
    <w:rsid w:val="00C8791D"/>
    <w:rsid w:val="00CC00F9"/>
    <w:rsid w:val="00CF4A55"/>
    <w:rsid w:val="00D777B0"/>
    <w:rsid w:val="00D919F5"/>
    <w:rsid w:val="00DB30BD"/>
    <w:rsid w:val="00DC2288"/>
    <w:rsid w:val="00DD3605"/>
    <w:rsid w:val="00DF4302"/>
    <w:rsid w:val="00E8371D"/>
    <w:rsid w:val="00FB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B55E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B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7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://www.tiu.ac.jp/org/forum-01/08WuhanDocuments/WHU-ROS-007-Baba-SBVR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A4AD22-E30A-314A-B0DE-2538ED86D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478</Words>
  <Characters>2727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Dimova</dc:creator>
  <cp:keywords/>
  <dc:description/>
  <cp:lastModifiedBy>Yana Dimova</cp:lastModifiedBy>
  <cp:revision>5</cp:revision>
  <dcterms:created xsi:type="dcterms:W3CDTF">2016-12-11T16:52:00Z</dcterms:created>
  <dcterms:modified xsi:type="dcterms:W3CDTF">2016-12-12T21:39:00Z</dcterms:modified>
</cp:coreProperties>
</file>