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软件工程实验报告1</w:t>
      </w: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     </w:t>
      </w:r>
    </w:p>
    <w:p>
      <w:pPr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     实验: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project1     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</w:t>
      </w:r>
    </w:p>
    <w:p>
      <w:pPr>
        <w:rPr>
          <w:rFonts w:hint="eastAsia"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     学号: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U2015170</w:t>
      </w:r>
      <w:r>
        <w:rPr>
          <w:rFonts w:hint="eastAsia" w:ascii="宋体" w:hAnsi="宋体" w:eastAsia="宋体"/>
          <w:b/>
          <w:bCs/>
          <w:sz w:val="36"/>
          <w:szCs w:val="36"/>
          <w:u w:val="single"/>
          <w:lang w:val="en-US" w:eastAsia="zh-CN"/>
        </w:rPr>
        <w:t>74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</w:p>
    <w:p>
      <w:pPr>
        <w:rPr>
          <w:rFonts w:hint="eastAsia"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     姓名: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宋体" w:hAnsi="宋体" w:eastAsia="宋体"/>
          <w:b/>
          <w:bCs/>
          <w:sz w:val="36"/>
          <w:szCs w:val="36"/>
          <w:u w:val="single"/>
          <w:lang w:eastAsia="zh-CN"/>
        </w:rPr>
        <w:t>王迪</w:t>
      </w:r>
      <w:r>
        <w:rPr>
          <w:rFonts w:hint="eastAsia" w:ascii="宋体" w:hAnsi="宋体" w:eastAsia="宋体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 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</w:p>
    <w:p>
      <w:pPr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     班级: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软工150</w:t>
      </w:r>
      <w:r>
        <w:rPr>
          <w:rFonts w:hint="eastAsia" w:ascii="宋体" w:hAnsi="宋体" w:eastAsia="宋体"/>
          <w:b/>
          <w:bCs/>
          <w:sz w:val="36"/>
          <w:szCs w:val="36"/>
          <w:u w:val="single"/>
          <w:lang w:val="en-US" w:eastAsia="zh-CN"/>
        </w:rPr>
        <w:t>4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班  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</w:p>
    <w:p>
      <w:pPr>
        <w:rPr>
          <w:rFonts w:hint="eastAsia" w:ascii="宋体" w:hAnsi="宋体"/>
          <w:b/>
          <w:bCs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6"/>
          <w:szCs w:val="36"/>
        </w:rPr>
        <w:t xml:space="preserve">  </w:t>
      </w:r>
    </w:p>
    <w:p>
      <w:pPr>
        <w:ind w:firstLine="210" w:firstLineChars="100"/>
        <w:jc w:val="center"/>
      </w:pPr>
    </w:p>
    <w:p>
      <w:pPr>
        <w:pStyle w:val="3"/>
      </w:pPr>
      <w:r>
        <w:rPr>
          <w:rFonts w:hint="eastAsia"/>
        </w:rPr>
        <w:t>问题描述：</w:t>
      </w:r>
    </w:p>
    <w:p>
      <w:r>
        <w:t xml:space="preserve">In a box bounded by [-1, 1], given m balloons(they cannot overlap) with variable radio r and position mu, find the optimal value of r and mu which maximize </w:t>
      </w:r>
    </w:p>
    <w:p>
      <w:r>
        <w:t>sum r^2</w:t>
      </w:r>
    </w:p>
    <w:p>
      <w:pPr>
        <w:pStyle w:val="3"/>
        <w:rPr>
          <w:rFonts w:hint="eastAsia" w:eastAsia="宋体"/>
          <w:lang w:val="en-US" w:eastAsia="zh-CN"/>
        </w:rPr>
      </w:pPr>
      <w:r>
        <w:t>G</w:t>
      </w:r>
      <w:r>
        <w:rPr>
          <w:rFonts w:hint="eastAsia"/>
        </w:rPr>
        <w:t>ith</w:t>
      </w:r>
      <w:r>
        <w:rPr>
          <w:rFonts w:hint="eastAsia" w:eastAsia="宋体"/>
          <w:lang w:val="en-US" w:eastAsia="zh-CN"/>
        </w:rPr>
        <w:t>ub</w:t>
      </w:r>
    </w:p>
    <w:p>
      <w:pPr>
        <w:rPr>
          <w:rFonts w:hint="eastAsia"/>
        </w:rPr>
      </w:pPr>
      <w:r>
        <w:rPr>
          <w:rFonts w:hint="eastAsia"/>
        </w:rPr>
        <w:t>https://github.com/Middamn/Project1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2701925"/>
            <wp:effectExtent l="0" t="0" r="1079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7"/>
          <w:rFonts w:hint="eastAsia" w:ascii="宋体" w:hAnsi="宋体" w:eastAsia="宋体"/>
          <w:b/>
          <w:bCs w:val="0"/>
          <w:sz w:val="44"/>
          <w:szCs w:val="44"/>
        </w:rPr>
      </w:pPr>
      <w:r>
        <w:rPr>
          <w:rStyle w:val="17"/>
          <w:rFonts w:hint="eastAsia" w:ascii="宋体" w:hAnsi="宋体" w:eastAsia="宋体"/>
          <w:b/>
          <w:bCs w:val="0"/>
          <w:sz w:val="36"/>
          <w:szCs w:val="44"/>
        </w:rPr>
        <w:t>算法</w:t>
      </w:r>
      <w:r>
        <w:rPr>
          <w:rStyle w:val="17"/>
          <w:rFonts w:ascii="宋体" w:hAnsi="宋体" w:eastAsia="宋体"/>
          <w:b/>
          <w:bCs w:val="0"/>
          <w:sz w:val="44"/>
          <w:szCs w:val="44"/>
        </w:rPr>
        <w:tab/>
      </w:r>
    </w:p>
    <w:p>
      <w:r>
        <w:rPr>
          <w:rFonts w:hint="eastAsia"/>
        </w:rPr>
        <w:t>将制定区域横纵分为若干份，以每个交点作为圆心，在制定圆的个数下通过枚举选取圆心，通过判断各个圆之间不相交、相容、出界后求取最大面积。</w:t>
      </w:r>
    </w:p>
    <w:p>
      <w:pPr>
        <w:autoSpaceDE w:val="0"/>
        <w:autoSpaceDN w:val="0"/>
        <w:adjustRightInd w:val="0"/>
        <w:jc w:val="left"/>
        <w:rPr>
          <w:rStyle w:val="23"/>
        </w:rPr>
      </w:pPr>
      <w:r>
        <w:rPr>
          <w:rStyle w:val="23"/>
        </w:rPr>
        <w:t>圆类</w:t>
      </w:r>
      <w:r>
        <w:rPr>
          <w:rStyle w:val="23"/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_x;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y = _y;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 = _r;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+ r &gt; 2 || x - r &lt; 0 || y + r &gt; 2 || y - r &lt;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IsTrack(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otherCircle)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.Sqrt((x - otherCircle.x) * (x - otherCircle.x) + (y - otherCircle.y) * (y - otherCircle.y)) &lt; r + otherCircle.r)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* r * 3.14f;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Style w:val="23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Style w:val="23"/>
        </w:rPr>
      </w:pPr>
    </w:p>
    <w:p>
      <w:pPr>
        <w:pStyle w:val="3"/>
      </w:pPr>
      <w:r>
        <w:rPr>
          <w:rFonts w:hint="eastAsia"/>
        </w:rPr>
        <w:t>测试用例</w:t>
      </w:r>
    </w:p>
    <w:p>
      <w:r>
        <w:rPr>
          <w:rStyle w:val="11"/>
          <w:rFonts w:hint="eastAsia"/>
        </w:rPr>
        <w:t>1).</w:t>
      </w:r>
      <w:r>
        <w:rPr>
          <w:rFonts w:hint="eastAsia"/>
        </w:rPr>
        <w:t>若只有一个圆，将变长为2的正方形横纵各分为20份。取每个节点作为圆心，半径由0.1，每次增加0.1，增加到1。每次存储计算出来的面积，存储最大值的面积。</w:t>
      </w:r>
    </w:p>
    <w:p>
      <w:pPr>
        <w:autoSpaceDE w:val="0"/>
        <w:autoSpaceDN w:val="0"/>
        <w:adjustRightInd w:val="0"/>
        <w:jc w:val="left"/>
        <w:rPr>
          <w:rStyle w:val="23"/>
        </w:rPr>
      </w:pPr>
      <w:r>
        <w:rPr>
          <w:rStyle w:val="23"/>
        </w:rPr>
        <w:t>代码</w:t>
      </w:r>
      <w:r>
        <w:rPr>
          <w:rStyle w:val="23"/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Style w:val="23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Style w:val="23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SoftWareCS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totalCircleNum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0.1f; i &lt; 2; i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0.1f; j &lt; 2; j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0.1f; r &lt;= 1.1f; r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ciecle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(i, j, 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(!ciecle.IsOut())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.WriteLine(ciecle.CaculateS());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(maxS &lt; ciecle.CaculateS())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maxS = ciecle.CaculateS();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.WriteLine(maxS);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Style w:val="23"/>
        </w:rPr>
      </w:pPr>
      <w:r>
        <w:rPr>
          <w:rStyle w:val="23"/>
          <w:rFonts w:hint="eastAsia"/>
        </w:rPr>
        <w:t>运行结果</w:t>
      </w:r>
    </w:p>
    <w:p>
      <w:r>
        <w:rPr>
          <w:rFonts w:hint="eastAsia"/>
        </w:rPr>
        <w:drawing>
          <wp:inline distT="0" distB="0" distL="0" distR="0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最大值3.14。</w:t>
      </w:r>
    </w:p>
    <w:p>
      <w:r>
        <w:rPr>
          <w:rStyle w:val="11"/>
        </w:rPr>
        <w:t>2）</w:t>
      </w:r>
      <w:r>
        <w:rPr>
          <w:rFonts w:hint="eastAsia"/>
        </w:rPr>
        <w:t>若有两个或以上的圆，将区域横纵以0.1为跨度分区，以每个点为圆心，半径逐次增加，每次判断各个圆之间是否相交、出界，将符合条件的圆的位置和面积进行存储，求出最大值。</w:t>
      </w:r>
    </w:p>
    <w:p>
      <w:pPr>
        <w:rPr>
          <w:rStyle w:val="23"/>
        </w:rPr>
      </w:pPr>
      <w:r>
        <w:rPr>
          <w:rStyle w:val="23"/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maxCiecle1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maxCiecle2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(circle1.x = 0.1f; circle1.x &lt; 2; circle1.x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(circle1.y = 0.1f; circle2.y &lt; 2; circle2.y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(circle1.r = 0.1f; circle1.r &lt; 1.1; circle1.r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(circle2.x = 0.1f; circle2.x &lt; 2; circle2.x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(circle2.y = 0.1f; circle2.y &lt; 2; circle2.y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(circle2.r = 0.1f; circle2.r &lt; 1.1; circle2.r += 0.1f)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(circle1.IsOut() || circle2.IsOut() || circle1.IsTrack(circle2))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"ciecle1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"ciecle2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"maxs=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(maxS &lt; circle1.CaculateS() + circle2.CaculateS())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maxCiecle1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(circle1.x, circle1.y, circle1.r);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maxCiecle2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(circle2.x, circle2.y, circle2.r);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maxS = circle1.CaculateS() + circle2.CaculateS();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"Laster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"ciecle1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"ciecle2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"maxS=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+maxS);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384"/>
        <w:rPr>
          <w:rStyle w:val="23"/>
        </w:rPr>
      </w:pPr>
      <w:r>
        <w:rPr>
          <w:rStyle w:val="23"/>
          <w:rFonts w:hint="eastAsia"/>
        </w:rPr>
        <w:t>运行结果：</w:t>
      </w:r>
    </w:p>
    <w:p>
      <w:r>
        <w:rPr>
          <w:rFonts w:hint="eastAsia"/>
        </w:rPr>
        <w:drawing>
          <wp:inline distT="0" distB="0" distL="0" distR="0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可以依次增加圆的个数，但暴力枚举效率</w:t>
      </w:r>
      <w:r>
        <w:rPr>
          <w:rFonts w:hint="eastAsia" w:eastAsia="宋体"/>
          <w:lang w:eastAsia="zh-CN"/>
        </w:rPr>
        <w:t>太低。</w:t>
      </w:r>
      <w:bookmarkStart w:id="0" w:name="_GoBack"/>
      <w:bookmarkEnd w:id="0"/>
    </w:p>
    <w:p>
      <w:pPr>
        <w:pStyle w:val="3"/>
      </w:pPr>
      <w:r>
        <w:t>G</w:t>
      </w:r>
      <w:r>
        <w:rPr>
          <w:rFonts w:hint="eastAsia"/>
        </w:rPr>
        <w:t>itlog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3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CC"/>
    <w:rsid w:val="001C1CFD"/>
    <w:rsid w:val="002A6835"/>
    <w:rsid w:val="002C0A64"/>
    <w:rsid w:val="00494390"/>
    <w:rsid w:val="0057151C"/>
    <w:rsid w:val="00580084"/>
    <w:rsid w:val="00656568"/>
    <w:rsid w:val="00681A08"/>
    <w:rsid w:val="00754721"/>
    <w:rsid w:val="00881F24"/>
    <w:rsid w:val="00924378"/>
    <w:rsid w:val="00935532"/>
    <w:rsid w:val="009842C9"/>
    <w:rsid w:val="00A446CD"/>
    <w:rsid w:val="00A64446"/>
    <w:rsid w:val="00B17F6B"/>
    <w:rsid w:val="00C60DCE"/>
    <w:rsid w:val="00C72ACC"/>
    <w:rsid w:val="00CF3EC4"/>
    <w:rsid w:val="00D22507"/>
    <w:rsid w:val="00D362B5"/>
    <w:rsid w:val="00E57552"/>
    <w:rsid w:val="00EB6566"/>
    <w:rsid w:val="00F812D8"/>
    <w:rsid w:val="2B860A49"/>
    <w:rsid w:val="761277A4"/>
    <w:rsid w:val="767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9"/>
    <w:link w:val="7"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21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副标题 字符"/>
    <w:basedOn w:val="9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23">
    <w:name w:val="Book Title"/>
    <w:basedOn w:val="9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732</Words>
  <Characters>4174</Characters>
  <Lines>34</Lines>
  <Paragraphs>9</Paragraphs>
  <ScaleCrop>false</ScaleCrop>
  <LinksUpToDate>false</LinksUpToDate>
  <CharactersWithSpaces>4897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2017-05-30T15:05:00Z</dcterms:created>
  <dc:creator>Dangerous</dc:creator>
  <cp:lastModifiedBy>Administrator</cp:lastModifiedBy>
  <dcterms:modified xsi:type="dcterms:W3CDTF">2017-05-31T12:03:19Z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