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rPr/>
      </w:pPr>
      <w:r w:rsidDel="00000000" w:rsidR="00000000" w:rsidRPr="00000000">
        <w:rPr>
          <w:rtl w:val="0"/>
        </w:rPr>
      </w:r>
    </w:p>
    <w:p w:rsidR="00000000" w:rsidDel="00000000" w:rsidP="00000000" w:rsidRDefault="00000000" w:rsidRPr="00000000" w14:paraId="00000002">
      <w:pPr>
        <w:pStyle w:val="Heading1"/>
        <w:pageBreakBefore w:val="0"/>
        <w:spacing w:after="0" w:line="360" w:lineRule="auto"/>
        <w:jc w:val="both"/>
        <w:rPr>
          <w:rFonts w:ascii="Playfair Display SC" w:cs="Playfair Display SC" w:eastAsia="Playfair Display SC" w:hAnsi="Playfair Display SC"/>
          <w:sz w:val="24"/>
          <w:szCs w:val="24"/>
        </w:rPr>
      </w:pPr>
      <w:bookmarkStart w:colFirst="0" w:colLast="0" w:name="_u0yis2wycq73" w:id="0"/>
      <w:bookmarkEnd w:id="0"/>
      <w:r w:rsidDel="00000000" w:rsidR="00000000" w:rsidRPr="00000000">
        <w:rPr>
          <w:rFonts w:ascii="Playfair Display SC" w:cs="Playfair Display SC" w:eastAsia="Playfair Display SC" w:hAnsi="Playfair Display SC"/>
          <w:sz w:val="30"/>
          <w:szCs w:val="30"/>
          <w:rtl w:val="0"/>
        </w:rPr>
        <w:t xml:space="preserve">Pràctica 7: </w:t>
      </w:r>
      <w:r w:rsidDel="00000000" w:rsidR="00000000" w:rsidRPr="00000000">
        <w:rPr>
          <w:rFonts w:ascii="Playfair Display SC" w:cs="Playfair Display SC" w:eastAsia="Playfair Display SC" w:hAnsi="Playfair Display SC"/>
          <w:sz w:val="24"/>
          <w:szCs w:val="24"/>
          <w:rtl w:val="0"/>
        </w:rPr>
        <w:t xml:space="preserve">Introduction to igraph</w:t>
      </w:r>
    </w:p>
    <w:p w:rsidR="00000000" w:rsidDel="00000000" w:rsidP="00000000" w:rsidRDefault="00000000" w:rsidRPr="00000000" w14:paraId="00000003">
      <w:pPr>
        <w:pageBreakBefore w:val="0"/>
        <w:ind w:left="0" w:firstLine="0"/>
        <w:rPr/>
      </w:pPr>
      <w:r w:rsidDel="00000000" w:rsidR="00000000" w:rsidRPr="00000000">
        <w:rPr>
          <w:rtl w:val="0"/>
        </w:rPr>
      </w:r>
    </w:p>
    <w:p w:rsidR="00000000" w:rsidDel="00000000" w:rsidP="00000000" w:rsidRDefault="00000000" w:rsidRPr="00000000" w14:paraId="00000004">
      <w:pPr>
        <w:pageBreakBefore w:val="0"/>
        <w:ind w:left="0" w:firstLine="0"/>
        <w:rPr>
          <w:rFonts w:ascii="Playfair Display" w:cs="Playfair Display" w:eastAsia="Playfair Display" w:hAnsi="Playfair Display"/>
          <w:sz w:val="28"/>
          <w:szCs w:val="28"/>
        </w:rPr>
      </w:pPr>
      <w:r w:rsidDel="00000000" w:rsidR="00000000" w:rsidRPr="00000000">
        <w:rPr>
          <w:rFonts w:ascii="Playfair Display" w:cs="Playfair Display" w:eastAsia="Playfair Display" w:hAnsi="Playfair Display"/>
          <w:sz w:val="28"/>
          <w:szCs w:val="28"/>
          <w:rtl w:val="0"/>
        </w:rPr>
        <w:t xml:space="preserve">Introducció</w:t>
      </w:r>
    </w:p>
    <w:p w:rsidR="00000000" w:rsidDel="00000000" w:rsidP="00000000" w:rsidRDefault="00000000" w:rsidRPr="00000000" w14:paraId="00000005">
      <w:pPr>
        <w:pageBreakBefore w:val="0"/>
        <w:ind w:left="720" w:firstLine="0"/>
        <w:rPr>
          <w:rFonts w:ascii="Playfair Display" w:cs="Playfair Display" w:eastAsia="Playfair Display" w:hAnsi="Playfair Display"/>
        </w:rPr>
      </w:pPr>
      <w:r w:rsidDel="00000000" w:rsidR="00000000" w:rsidRPr="00000000">
        <w:rPr>
          <w:rtl w:val="0"/>
        </w:rPr>
      </w:r>
    </w:p>
    <w:p w:rsidR="00000000" w:rsidDel="00000000" w:rsidP="00000000" w:rsidRDefault="00000000" w:rsidRPr="00000000" w14:paraId="00000006">
      <w:pPr>
        <w:pageBreakBefore w:val="0"/>
        <w:spacing w:line="240" w:lineRule="auto"/>
        <w:ind w:left="0" w:firstLine="0"/>
        <w:jc w:val="both"/>
        <w:rPr>
          <w:rFonts w:ascii="Amiri" w:cs="Amiri" w:eastAsia="Amiri" w:hAnsi="Amiri"/>
          <w:sz w:val="24"/>
          <w:szCs w:val="24"/>
        </w:rPr>
      </w:pPr>
      <w:r w:rsidDel="00000000" w:rsidR="00000000" w:rsidRPr="00000000">
        <w:rPr>
          <w:rFonts w:ascii="Amiri" w:cs="Amiri" w:eastAsia="Amiri" w:hAnsi="Amiri"/>
          <w:sz w:val="24"/>
          <w:szCs w:val="24"/>
          <w:rtl w:val="0"/>
        </w:rPr>
        <w:t xml:space="preserve">En aquesta sessió ens hem introduït en el mòdul igraph per estudiar diferents networks i comunitats de nodes, en aquest cas de grafs no dirigits. </w:t>
      </w:r>
    </w:p>
    <w:p w:rsidR="00000000" w:rsidDel="00000000" w:rsidP="00000000" w:rsidRDefault="00000000" w:rsidRPr="00000000" w14:paraId="00000007">
      <w:pPr>
        <w:pageBreakBefore w:val="0"/>
        <w:spacing w:line="240" w:lineRule="auto"/>
        <w:ind w:left="0" w:firstLine="0"/>
        <w:jc w:val="both"/>
        <w:rPr>
          <w:rFonts w:ascii="Amiri" w:cs="Amiri" w:eastAsia="Amiri" w:hAnsi="Amiri"/>
          <w:sz w:val="24"/>
          <w:szCs w:val="24"/>
        </w:rPr>
      </w:pPr>
      <w:r w:rsidDel="00000000" w:rsidR="00000000" w:rsidRPr="00000000">
        <w:rPr>
          <w:rFonts w:ascii="Amiri" w:cs="Amiri" w:eastAsia="Amiri" w:hAnsi="Amiri"/>
          <w:sz w:val="24"/>
          <w:szCs w:val="24"/>
          <w:rtl w:val="0"/>
        </w:rPr>
        <w:t xml:space="preserve">Com que cap de les dues domina el llenguatge R i a més no tenim instalat R studio als nostres ordinadors, hem decidit usar python i fixar-nos en el Notebook de Jupyter per a programar les funcions de la llibreria igraph. </w:t>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Spectral" w:cs="Spectral" w:eastAsia="Spectral" w:hAnsi="Spectral"/>
        </w:rPr>
      </w:pPr>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Playfair Display" w:cs="Playfair Display" w:eastAsia="Playfair Display" w:hAnsi="Playfair Display"/>
          <w:sz w:val="28"/>
          <w:szCs w:val="28"/>
        </w:rPr>
      </w:pPr>
      <w:r w:rsidDel="00000000" w:rsidR="00000000" w:rsidRPr="00000000">
        <w:rPr>
          <w:rFonts w:ascii="Playfair Display" w:cs="Playfair Display" w:eastAsia="Playfair Display" w:hAnsi="Playfair Display"/>
          <w:sz w:val="28"/>
          <w:szCs w:val="28"/>
          <w:rtl w:val="0"/>
        </w:rPr>
        <w:t xml:space="preserve">Task 1</w:t>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Playfair Display" w:cs="Playfair Display" w:eastAsia="Playfair Display" w:hAnsi="Playfair Display"/>
          <w:sz w:val="28"/>
          <w:szCs w:val="28"/>
        </w:rPr>
      </w:pPr>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miri" w:cs="Amiri" w:eastAsia="Amiri" w:hAnsi="Amiri"/>
          <w:sz w:val="10"/>
          <w:szCs w:val="10"/>
        </w:rPr>
      </w:pPr>
      <w:r w:rsidDel="00000000" w:rsidR="00000000" w:rsidRPr="00000000">
        <w:rPr>
          <w:rFonts w:ascii="Amiri" w:cs="Amiri" w:eastAsia="Amiri" w:hAnsi="Amiri"/>
          <w:sz w:val="24"/>
          <w:szCs w:val="24"/>
          <w:rtl w:val="0"/>
        </w:rPr>
        <w:t xml:space="preserve">En aquesta primera tasca la nostra missió era reproduir el graf de l’enunciat. Per a fer-ho hem calculat quants punt contenia el graf i hem dividit els punts entre 0.0001 i 1 en aquesta quantitat, per aconseguir que el vector de probabilitats fos el més semblant possible. Ho hem fet de la següent forma:</w:t>
      </w:r>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Spectral" w:cs="Spectral" w:eastAsia="Spectral" w:hAnsi="Spectral"/>
        </w:rPr>
      </w:pPr>
      <w:r w:rsidDel="00000000" w:rsidR="00000000" w:rsidRPr="00000000">
        <w:rPr>
          <w:rFonts w:ascii="Spectral" w:cs="Spectral" w:eastAsia="Spectral" w:hAnsi="Spectral"/>
        </w:rPr>
        <w:drawing>
          <wp:inline distB="114300" distT="114300" distL="114300" distR="114300">
            <wp:extent cx="2286232" cy="823477"/>
            <wp:effectExtent b="0" l="0" r="0" t="0"/>
            <wp:docPr id="7"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2286232" cy="823477"/>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Spectral" w:cs="Spectral" w:eastAsia="Spectral" w:hAnsi="Spectral"/>
          <w:sz w:val="10"/>
          <w:szCs w:val="10"/>
        </w:rPr>
      </w:pPr>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miri" w:cs="Amiri" w:eastAsia="Amiri" w:hAnsi="Amiri"/>
          <w:sz w:val="24"/>
          <w:szCs w:val="24"/>
        </w:rPr>
      </w:pPr>
      <w:r w:rsidDel="00000000" w:rsidR="00000000" w:rsidRPr="00000000">
        <w:rPr>
          <w:rFonts w:ascii="Amiri" w:cs="Amiri" w:eastAsia="Amiri" w:hAnsi="Amiri"/>
          <w:sz w:val="24"/>
          <w:szCs w:val="24"/>
          <w:rtl w:val="0"/>
        </w:rPr>
        <w:t xml:space="preserve">Apart hem calculat el </w:t>
      </w:r>
      <w:r w:rsidDel="00000000" w:rsidR="00000000" w:rsidRPr="00000000">
        <w:rPr>
          <w:rFonts w:ascii="Amiri" w:cs="Amiri" w:eastAsia="Amiri" w:hAnsi="Amiri"/>
          <w:sz w:val="24"/>
          <w:szCs w:val="24"/>
          <w:rtl w:val="0"/>
        </w:rPr>
        <w:t xml:space="preserve">coefficient</w:t>
      </w:r>
      <w:r w:rsidDel="00000000" w:rsidR="00000000" w:rsidRPr="00000000">
        <w:rPr>
          <w:rFonts w:ascii="Amiri" w:cs="Amiri" w:eastAsia="Amiri" w:hAnsi="Amiri"/>
          <w:sz w:val="24"/>
          <w:szCs w:val="24"/>
          <w:rtl w:val="0"/>
        </w:rPr>
        <w:t xml:space="preserve"> de clustering i el </w:t>
      </w:r>
      <w:r w:rsidDel="00000000" w:rsidR="00000000" w:rsidRPr="00000000">
        <w:rPr>
          <w:rFonts w:ascii="Amiri" w:cs="Amiri" w:eastAsia="Amiri" w:hAnsi="Amiri"/>
          <w:sz w:val="24"/>
          <w:szCs w:val="24"/>
          <w:rtl w:val="0"/>
        </w:rPr>
        <w:t xml:space="preserve">avarage</w:t>
      </w:r>
      <w:r w:rsidDel="00000000" w:rsidR="00000000" w:rsidRPr="00000000">
        <w:rPr>
          <w:rFonts w:ascii="Amiri" w:cs="Amiri" w:eastAsia="Amiri" w:hAnsi="Amiri"/>
          <w:sz w:val="24"/>
          <w:szCs w:val="24"/>
          <w:rtl w:val="0"/>
        </w:rPr>
        <w:t xml:space="preserve"> shortest-path normalitzats amb el model de Watts-Strogatz amb el vector de probabilitats mostrat anteriorment. </w:t>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miri" w:cs="Amiri" w:eastAsia="Amiri" w:hAnsi="Amiri"/>
          <w:sz w:val="24"/>
          <w:szCs w:val="24"/>
        </w:rPr>
      </w:pPr>
      <w:r w:rsidDel="00000000" w:rsidR="00000000" w:rsidRPr="00000000">
        <w:rPr>
          <w:rFonts w:ascii="Amiri" w:cs="Amiri" w:eastAsia="Amiri" w:hAnsi="Amiri"/>
          <w:sz w:val="24"/>
          <w:szCs w:val="24"/>
          <w:rtl w:val="0"/>
        </w:rPr>
        <w:t xml:space="preserve">Per a implantar la funció primerament vam usar de </w:t>
      </w:r>
      <w:r w:rsidDel="00000000" w:rsidR="00000000" w:rsidRPr="00000000">
        <w:rPr>
          <w:rFonts w:ascii="Amiri" w:cs="Amiri" w:eastAsia="Amiri" w:hAnsi="Amiri"/>
          <w:sz w:val="24"/>
          <w:szCs w:val="24"/>
          <w:rtl w:val="0"/>
        </w:rPr>
        <w:t xml:space="preserve">mostra</w:t>
      </w:r>
      <w:r w:rsidDel="00000000" w:rsidR="00000000" w:rsidRPr="00000000">
        <w:rPr>
          <w:rFonts w:ascii="Amiri" w:cs="Amiri" w:eastAsia="Amiri" w:hAnsi="Amiri"/>
          <w:sz w:val="24"/>
          <w:szCs w:val="24"/>
          <w:rtl w:val="0"/>
        </w:rPr>
        <w:t xml:space="preserve"> la del notebook: </w:t>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00" w:line="240" w:lineRule="auto"/>
        <w:ind w:left="0" w:right="0" w:firstLine="0"/>
        <w:jc w:val="center"/>
        <w:rPr>
          <w:rFonts w:ascii="Amiri" w:cs="Amiri" w:eastAsia="Amiri" w:hAnsi="Amiri"/>
          <w:i w:val="1"/>
          <w:sz w:val="24"/>
          <w:szCs w:val="24"/>
        </w:rPr>
      </w:pPr>
      <w:r w:rsidDel="00000000" w:rsidR="00000000" w:rsidRPr="00000000">
        <w:rPr>
          <w:rFonts w:ascii="Amiri" w:cs="Amiri" w:eastAsia="Amiri" w:hAnsi="Amiri"/>
          <w:i w:val="1"/>
          <w:sz w:val="24"/>
          <w:szCs w:val="24"/>
          <w:rtl w:val="0"/>
        </w:rPr>
        <w:t xml:space="preserve">watts = Graph.Watts_Strogatz(1,100,2,0.05). </w:t>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miri" w:cs="Amiri" w:eastAsia="Amiri" w:hAnsi="Amiri"/>
          <w:sz w:val="24"/>
          <w:szCs w:val="24"/>
        </w:rPr>
      </w:pPr>
      <w:r w:rsidDel="00000000" w:rsidR="00000000" w:rsidRPr="00000000">
        <w:rPr>
          <w:rFonts w:ascii="Amiri" w:cs="Amiri" w:eastAsia="Amiri" w:hAnsi="Amiri"/>
          <w:sz w:val="24"/>
          <w:szCs w:val="24"/>
          <w:rtl w:val="0"/>
        </w:rPr>
        <w:t xml:space="preserve">Però amb aquesta vam veure que no s’aconseguia l’evolució que té la funció del pd. Per tant, vam buscar el significat de cada paràmetre de la funció per a poder adaptarlos millor:       </w:t>
      </w:r>
      <w:r w:rsidDel="00000000" w:rsidR="00000000" w:rsidRPr="00000000">
        <w:rPr>
          <w:rFonts w:ascii="Consolas" w:cs="Consolas" w:eastAsia="Consolas" w:hAnsi="Consolas"/>
          <w:sz w:val="20"/>
          <w:szCs w:val="20"/>
          <w:rtl w:val="0"/>
        </w:rPr>
        <w:t xml:space="preserve">(dim, size, nei, p). </w:t>
      </w:r>
      <w:r w:rsidDel="00000000" w:rsidR="00000000" w:rsidRPr="00000000">
        <w:rPr>
          <w:rFonts w:ascii="Amiri" w:cs="Amiri" w:eastAsia="Amiri" w:hAnsi="Amiri"/>
          <w:sz w:val="24"/>
          <w:szCs w:val="24"/>
          <w:rtl w:val="0"/>
        </w:rPr>
        <w:t xml:space="preserve">Per a adaptarlo doncs, hem pujat la size a 1000 i el nei (nombre de vèrtex veïns al que està connectat cada node en dues direccions) l’hem pujat a 3 però donava resultats similars en cas de 2, 3, i 4, i hem decidit quedar-nos amb l’intermig. </w:t>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miri" w:cs="Amiri" w:eastAsia="Amiri" w:hAnsi="Amiri"/>
          <w:sz w:val="24"/>
          <w:szCs w:val="24"/>
        </w:rPr>
      </w:pPr>
      <w:r w:rsidDel="00000000" w:rsidR="00000000" w:rsidRPr="00000000">
        <w:rPr>
          <w:rFonts w:ascii="Amiri" w:cs="Amiri" w:eastAsia="Amiri" w:hAnsi="Amiri"/>
          <w:sz w:val="24"/>
          <w:szCs w:val="24"/>
          <w:rtl w:val="0"/>
        </w:rPr>
        <w:t xml:space="preserve">I per últim la probabilitat corresponent de cadascuna a la posició del vector de probabilitats calculat anteriorment.</w:t>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miri" w:cs="Amiri" w:eastAsia="Amiri" w:hAnsi="Amiri"/>
          <w:sz w:val="24"/>
          <w:szCs w:val="24"/>
        </w:rPr>
      </w:pPr>
      <w:r w:rsidDel="00000000" w:rsidR="00000000" w:rsidRPr="00000000">
        <w:rPr>
          <w:rFonts w:ascii="Amiri" w:cs="Amiri" w:eastAsia="Amiri" w:hAnsi="Amiri"/>
          <w:sz w:val="24"/>
          <w:szCs w:val="24"/>
          <w:rtl w:val="0"/>
        </w:rPr>
        <w:t xml:space="preserve">Finalment hem obtingut un graf bastant semblant:</w:t>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miri" w:cs="Amiri" w:eastAsia="Amiri" w:hAnsi="Amiri"/>
          <w:sz w:val="24"/>
          <w:szCs w:val="24"/>
        </w:rPr>
      </w:pPr>
      <w:r w:rsidDel="00000000" w:rsidR="00000000" w:rsidRPr="00000000">
        <w:rPr>
          <w:rtl w:val="0"/>
        </w:rPr>
      </w:r>
    </w:p>
    <w:p w:rsidR="00000000" w:rsidDel="00000000" w:rsidP="00000000" w:rsidRDefault="00000000" w:rsidRPr="00000000" w14:paraId="00000015">
      <w:pPr>
        <w:pageBreakBefore w:val="0"/>
        <w:rPr>
          <w:rFonts w:ascii="Spectral" w:cs="Spectral" w:eastAsia="Spectral" w:hAnsi="Spectral"/>
        </w:rPr>
      </w:pPr>
      <w:r w:rsidDel="00000000" w:rsidR="00000000" w:rsidRPr="00000000">
        <w:rPr>
          <w:rFonts w:ascii="Playfair Display" w:cs="Playfair Display" w:eastAsia="Playfair Display" w:hAnsi="Playfair Display"/>
          <w:sz w:val="28"/>
          <w:szCs w:val="28"/>
        </w:rPr>
        <w:drawing>
          <wp:inline distB="114300" distT="114300" distL="114300" distR="114300">
            <wp:extent cx="2752725" cy="1890598"/>
            <wp:effectExtent b="0" l="0" r="0" t="0"/>
            <wp:docPr id="2" name="image2.png"/>
            <a:graphic>
              <a:graphicData uri="http://schemas.openxmlformats.org/drawingml/2006/picture">
                <pic:pic>
                  <pic:nvPicPr>
                    <pic:cNvPr id="0" name="image2.png"/>
                    <pic:cNvPicPr preferRelativeResize="0"/>
                  </pic:nvPicPr>
                  <pic:blipFill>
                    <a:blip r:embed="rId7"/>
                    <a:srcRect b="19865" l="34385" r="29900" t="37323"/>
                    <a:stretch>
                      <a:fillRect/>
                    </a:stretch>
                  </pic:blipFill>
                  <pic:spPr>
                    <a:xfrm>
                      <a:off x="0" y="0"/>
                      <a:ext cx="2752725" cy="1890598"/>
                    </a:xfrm>
                    <a:prstGeom prst="rect"/>
                    <a:ln/>
                  </pic:spPr>
                </pic:pic>
              </a:graphicData>
            </a:graphic>
          </wp:inline>
        </w:drawing>
      </w:r>
      <w:r w:rsidDel="00000000" w:rsidR="00000000" w:rsidRPr="00000000">
        <w:rPr>
          <w:rFonts w:ascii="Playfair Display" w:cs="Playfair Display" w:eastAsia="Playfair Display" w:hAnsi="Playfair Display"/>
          <w:sz w:val="28"/>
          <w:szCs w:val="28"/>
        </w:rPr>
        <w:drawing>
          <wp:inline distB="114300" distT="114300" distL="114300" distR="114300">
            <wp:extent cx="2703195" cy="1828800"/>
            <wp:effectExtent b="25400" l="25400" r="25400" t="25400"/>
            <wp:docPr id="1" name="image6.png"/>
            <a:graphic>
              <a:graphicData uri="http://schemas.openxmlformats.org/drawingml/2006/picture">
                <pic:pic>
                  <pic:nvPicPr>
                    <pic:cNvPr id="0" name="image6.png"/>
                    <pic:cNvPicPr preferRelativeResize="0"/>
                  </pic:nvPicPr>
                  <pic:blipFill>
                    <a:blip r:embed="rId8"/>
                    <a:srcRect b="0" l="4950" r="7475" t="9905"/>
                    <a:stretch>
                      <a:fillRect/>
                    </a:stretch>
                  </pic:blipFill>
                  <pic:spPr>
                    <a:xfrm>
                      <a:off x="0" y="0"/>
                      <a:ext cx="2703195" cy="1828800"/>
                    </a:xfrm>
                    <a:prstGeom prst="rect"/>
                    <a:ln w="25400">
                      <a:solidFill>
                        <a:srgbClr val="FFFF00"/>
                      </a:solidFill>
                      <a:prstDash val="solid"/>
                    </a:ln>
                  </pic:spPr>
                </pic:pic>
              </a:graphicData>
            </a:graphic>
          </wp:inline>
        </w:drawing>
      </w:r>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Spectral" w:cs="Spectral" w:eastAsia="Spectral" w:hAnsi="Spectral"/>
        </w:rPr>
      </w:pPr>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Spectral" w:cs="Spectral" w:eastAsia="Spectral" w:hAnsi="Spectral"/>
        </w:rPr>
      </w:pPr>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layfair Display" w:cs="Playfair Display" w:eastAsia="Playfair Display" w:hAnsi="Playfair Display"/>
          <w:sz w:val="28"/>
          <w:szCs w:val="28"/>
        </w:rPr>
      </w:pPr>
      <w:r w:rsidDel="00000000" w:rsidR="00000000" w:rsidRPr="00000000">
        <w:rPr>
          <w:rFonts w:ascii="Playfair Display" w:cs="Playfair Display" w:eastAsia="Playfair Display" w:hAnsi="Playfair Display"/>
          <w:sz w:val="28"/>
          <w:szCs w:val="28"/>
          <w:rtl w:val="0"/>
        </w:rPr>
        <w:t xml:space="preserve">Task 2</w:t>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layfair Display" w:cs="Playfair Display" w:eastAsia="Playfair Display" w:hAnsi="Playfair Display"/>
          <w:sz w:val="8"/>
          <w:szCs w:val="8"/>
        </w:rPr>
      </w:pPr>
      <w:r w:rsidDel="00000000" w:rsidR="00000000" w:rsidRPr="00000000">
        <w:rPr>
          <w:rtl w:val="0"/>
        </w:rPr>
      </w:r>
    </w:p>
    <w:p w:rsidR="00000000" w:rsidDel="00000000" w:rsidP="00000000" w:rsidRDefault="00000000" w:rsidRPr="00000000" w14:paraId="0000001A">
      <w:pPr>
        <w:pageBreakBefore w:val="0"/>
        <w:rPr>
          <w:rFonts w:ascii="Playfair Display" w:cs="Playfair Display" w:eastAsia="Playfair Display" w:hAnsi="Playfair Display"/>
          <w:sz w:val="26"/>
          <w:szCs w:val="26"/>
          <w:shd w:fill="d9d9d9" w:val="clear"/>
        </w:rPr>
      </w:pPr>
      <w:r w:rsidDel="00000000" w:rsidR="00000000" w:rsidRPr="00000000">
        <w:rPr>
          <w:rFonts w:ascii="Playfair Display" w:cs="Playfair Display" w:eastAsia="Playfair Display" w:hAnsi="Playfair Display"/>
          <w:sz w:val="26"/>
          <w:szCs w:val="26"/>
          <w:shd w:fill="d9d9d9" w:val="clear"/>
          <w:rtl w:val="0"/>
        </w:rPr>
        <w:t xml:space="preserve">Pregunta 1</w:t>
      </w:r>
    </w:p>
    <w:p w:rsidR="00000000" w:rsidDel="00000000" w:rsidP="00000000" w:rsidRDefault="00000000" w:rsidRPr="00000000" w14:paraId="0000001B">
      <w:pPr>
        <w:pageBreakBefore w:val="0"/>
        <w:rPr>
          <w:rFonts w:ascii="Playfair Display" w:cs="Playfair Display" w:eastAsia="Playfair Display" w:hAnsi="Playfair Display"/>
          <w:sz w:val="8"/>
          <w:szCs w:val="8"/>
        </w:rPr>
      </w:pPr>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Playfair Display" w:cs="Playfair Display" w:eastAsia="Playfair Display" w:hAnsi="Playfair Display"/>
          <w:sz w:val="28"/>
          <w:szCs w:val="28"/>
        </w:rPr>
      </w:pPr>
      <w:r w:rsidDel="00000000" w:rsidR="00000000" w:rsidRPr="00000000">
        <w:rPr>
          <w:rFonts w:ascii="Amiri" w:cs="Amiri" w:eastAsia="Amiri" w:hAnsi="Amiri"/>
          <w:sz w:val="24"/>
          <w:szCs w:val="24"/>
          <w:rtl w:val="0"/>
        </w:rPr>
        <w:t xml:space="preserve">En aquesta segona part hem analitzat el </w:t>
      </w:r>
      <w:r w:rsidDel="00000000" w:rsidR="00000000" w:rsidRPr="00000000">
        <w:rPr>
          <w:rFonts w:ascii="Amiri" w:cs="Amiri" w:eastAsia="Amiri" w:hAnsi="Amiri"/>
          <w:sz w:val="24"/>
          <w:szCs w:val="24"/>
          <w:rtl w:val="0"/>
        </w:rPr>
        <w:t xml:space="preserve">graf</w:t>
      </w:r>
      <w:r w:rsidDel="00000000" w:rsidR="00000000" w:rsidRPr="00000000">
        <w:rPr>
          <w:rFonts w:ascii="Amiri" w:cs="Amiri" w:eastAsia="Amiri" w:hAnsi="Amiri"/>
          <w:sz w:val="24"/>
          <w:szCs w:val="24"/>
          <w:rtl w:val="0"/>
        </w:rPr>
        <w:t xml:space="preserve"> del fitxer edges.txt. En primer lloc, hem llegit els nodes i les arestes per saber les seves dimensions, així com el diàmetre i la transitivitat, obtingudes a partir de les funcions auxiliars facilitades per la llibreria igraph. Els resultats són els següents:</w:t>
      </w:r>
      <w:r w:rsidDel="00000000" w:rsidR="00000000" w:rsidRPr="00000000">
        <w:rPr>
          <w:rtl w:val="0"/>
        </w:rPr>
      </w:r>
    </w:p>
    <w:p w:rsidR="00000000" w:rsidDel="00000000" w:rsidP="00000000" w:rsidRDefault="00000000" w:rsidRPr="00000000" w14:paraId="0000001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miri" w:cs="Amiri" w:eastAsia="Amiri" w:hAnsi="Amiri"/>
          <w:sz w:val="24"/>
          <w:szCs w:val="24"/>
          <w:u w:val="none"/>
        </w:rPr>
      </w:pPr>
      <w:r w:rsidDel="00000000" w:rsidR="00000000" w:rsidRPr="00000000">
        <w:rPr>
          <w:rFonts w:ascii="Amiri" w:cs="Amiri" w:eastAsia="Amiri" w:hAnsi="Amiri"/>
          <w:sz w:val="24"/>
          <w:szCs w:val="24"/>
          <w:rtl w:val="0"/>
        </w:rPr>
        <w:t xml:space="preserve">Número de </w:t>
      </w:r>
      <w:r w:rsidDel="00000000" w:rsidR="00000000" w:rsidRPr="00000000">
        <w:rPr>
          <w:rFonts w:ascii="Amiri" w:cs="Amiri" w:eastAsia="Amiri" w:hAnsi="Amiri"/>
          <w:sz w:val="24"/>
          <w:szCs w:val="24"/>
          <w:rtl w:val="0"/>
        </w:rPr>
        <w:t xml:space="preserve">nodes</w:t>
      </w:r>
      <w:r w:rsidDel="00000000" w:rsidR="00000000" w:rsidRPr="00000000">
        <w:rPr>
          <w:rFonts w:ascii="Amiri" w:cs="Amiri" w:eastAsia="Amiri" w:hAnsi="Amiri"/>
          <w:sz w:val="24"/>
          <w:szCs w:val="24"/>
          <w:rtl w:val="0"/>
        </w:rPr>
        <w:t xml:space="preserve">: 61</w:t>
      </w:r>
    </w:p>
    <w:p w:rsidR="00000000" w:rsidDel="00000000" w:rsidP="00000000" w:rsidRDefault="00000000" w:rsidRPr="00000000" w14:paraId="0000001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miri" w:cs="Amiri" w:eastAsia="Amiri" w:hAnsi="Amiri"/>
          <w:sz w:val="24"/>
          <w:szCs w:val="24"/>
          <w:u w:val="none"/>
        </w:rPr>
      </w:pPr>
      <w:r w:rsidDel="00000000" w:rsidR="00000000" w:rsidRPr="00000000">
        <w:rPr>
          <w:rFonts w:ascii="Amiri" w:cs="Amiri" w:eastAsia="Amiri" w:hAnsi="Amiri"/>
          <w:sz w:val="24"/>
          <w:szCs w:val="24"/>
          <w:rtl w:val="0"/>
        </w:rPr>
        <w:t xml:space="preserve">Número </w:t>
      </w:r>
      <w:r w:rsidDel="00000000" w:rsidR="00000000" w:rsidRPr="00000000">
        <w:rPr>
          <w:rFonts w:ascii="Amiri" w:cs="Amiri" w:eastAsia="Amiri" w:hAnsi="Amiri"/>
          <w:sz w:val="24"/>
          <w:szCs w:val="24"/>
          <w:rtl w:val="0"/>
        </w:rPr>
        <w:t xml:space="preserve">d’arestes</w:t>
      </w:r>
      <w:r w:rsidDel="00000000" w:rsidR="00000000" w:rsidRPr="00000000">
        <w:rPr>
          <w:rFonts w:ascii="Amiri" w:cs="Amiri" w:eastAsia="Amiri" w:hAnsi="Amiri"/>
          <w:sz w:val="24"/>
          <w:szCs w:val="24"/>
          <w:rtl w:val="0"/>
        </w:rPr>
        <w:t xml:space="preserve">: 602</w:t>
      </w:r>
    </w:p>
    <w:p w:rsidR="00000000" w:rsidDel="00000000" w:rsidP="00000000" w:rsidRDefault="00000000" w:rsidRPr="00000000" w14:paraId="0000001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miri" w:cs="Amiri" w:eastAsia="Amiri" w:hAnsi="Amiri"/>
          <w:sz w:val="24"/>
          <w:szCs w:val="24"/>
          <w:u w:val="none"/>
        </w:rPr>
      </w:pPr>
      <w:r w:rsidDel="00000000" w:rsidR="00000000" w:rsidRPr="00000000">
        <w:rPr>
          <w:rFonts w:ascii="Amiri" w:cs="Amiri" w:eastAsia="Amiri" w:hAnsi="Amiri"/>
          <w:sz w:val="24"/>
          <w:szCs w:val="24"/>
          <w:rtl w:val="0"/>
        </w:rPr>
        <w:t xml:space="preserve">Diàmetre: 2</w:t>
      </w:r>
    </w:p>
    <w:p w:rsidR="00000000" w:rsidDel="00000000" w:rsidP="00000000" w:rsidRDefault="00000000" w:rsidRPr="00000000" w14:paraId="0000002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miri" w:cs="Amiri" w:eastAsia="Amiri" w:hAnsi="Amiri"/>
          <w:sz w:val="24"/>
          <w:szCs w:val="24"/>
          <w:u w:val="none"/>
        </w:rPr>
      </w:pPr>
      <w:r w:rsidDel="00000000" w:rsidR="00000000" w:rsidRPr="00000000">
        <w:rPr>
          <w:rFonts w:ascii="Amiri" w:cs="Amiri" w:eastAsia="Amiri" w:hAnsi="Amiri"/>
          <w:sz w:val="24"/>
          <w:szCs w:val="24"/>
          <w:rtl w:val="0"/>
        </w:rPr>
        <w:t xml:space="preserve">Transitivitat</w:t>
      </w:r>
      <w:r w:rsidDel="00000000" w:rsidR="00000000" w:rsidRPr="00000000">
        <w:rPr>
          <w:rFonts w:ascii="Amiri" w:cs="Amiri" w:eastAsia="Amiri" w:hAnsi="Amiri"/>
          <w:sz w:val="24"/>
          <w:szCs w:val="24"/>
          <w:rtl w:val="0"/>
        </w:rPr>
        <w:t xml:space="preserve">: 0.5227690047741461</w:t>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both"/>
        <w:rPr>
          <w:rFonts w:ascii="Amiri" w:cs="Amiri" w:eastAsia="Amiri" w:hAnsi="Amiri"/>
          <w:sz w:val="24"/>
          <w:szCs w:val="24"/>
        </w:rPr>
      </w:pPr>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both"/>
        <w:rPr>
          <w:rFonts w:ascii="Amiri" w:cs="Amiri" w:eastAsia="Amiri" w:hAnsi="Amiri"/>
          <w:sz w:val="24"/>
          <w:szCs w:val="24"/>
        </w:rPr>
      </w:pPr>
      <w:r w:rsidDel="00000000" w:rsidR="00000000" w:rsidRPr="00000000">
        <w:rPr>
          <w:rFonts w:ascii="Amiri" w:cs="Amiri" w:eastAsia="Amiri" w:hAnsi="Amiri"/>
          <w:sz w:val="24"/>
          <w:szCs w:val="24"/>
          <w:rtl w:val="0"/>
        </w:rPr>
        <w:t xml:space="preserve">Amb aquestes dades ja ens fem una idea de les dimensions del graf que estem tractant i de la connectivitat dels seus vèrtexs. El diàmetre del cluster indica que el camí curt més llarg entre dos nodes del graf és 2, el qual és un diàmetre bastant petit per les dimensions del graf, qualitat característica d’un real network . La transitivitat (o coeficient de clustering) ens indica que hi ha al voltant d’un 50% de possibilitats de que dos vèrtexs connectats a un cert node, també ho estiguin entre ells.</w:t>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both"/>
        <w:rPr>
          <w:rFonts w:ascii="Amiri" w:cs="Amiri" w:eastAsia="Amiri" w:hAnsi="Amiri"/>
          <w:sz w:val="24"/>
          <w:szCs w:val="24"/>
        </w:rPr>
      </w:pPr>
      <w:r w:rsidDel="00000000" w:rsidR="00000000" w:rsidRPr="00000000">
        <w:rPr>
          <w:rFonts w:ascii="Amiri" w:cs="Amiri" w:eastAsia="Amiri" w:hAnsi="Amiri"/>
          <w:sz w:val="24"/>
          <w:szCs w:val="24"/>
          <w:rtl w:val="0"/>
        </w:rPr>
        <w:t xml:space="preserve">També hem analitzat la distribució dels graus dels vèrtexs i hem analitzat la seva forma a partir d’un histograma, on es veu més clar aquesta distribució:</w:t>
      </w:r>
    </w:p>
    <w:p w:rsidR="00000000" w:rsidDel="00000000" w:rsidP="00000000" w:rsidRDefault="00000000" w:rsidRPr="00000000" w14:paraId="0000002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miri" w:cs="Amiri" w:eastAsia="Amiri" w:hAnsi="Amiri"/>
          <w:sz w:val="24"/>
          <w:szCs w:val="24"/>
          <w:u w:val="none"/>
        </w:rPr>
      </w:pPr>
      <w:r w:rsidDel="00000000" w:rsidR="00000000" w:rsidRPr="00000000">
        <w:rPr>
          <w:rFonts w:ascii="Amiri" w:cs="Amiri" w:eastAsia="Amiri" w:hAnsi="Amiri"/>
          <w:sz w:val="24"/>
          <w:szCs w:val="24"/>
          <w:rtl w:val="0"/>
        </w:rPr>
        <w:t xml:space="preserve">Degree distribution:</w:t>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miri" w:cs="Amiri" w:eastAsia="Amiri" w:hAnsi="Amiri"/>
          <w:sz w:val="24"/>
          <w:szCs w:val="24"/>
        </w:rPr>
        <w:sectPr>
          <w:headerReference r:id="rId9" w:type="default"/>
          <w:headerReference r:id="rId10" w:type="first"/>
          <w:footerReference r:id="rId11" w:type="default"/>
          <w:footerReference r:id="rId12" w:type="first"/>
          <w:pgSz w:h="16834" w:w="11909" w:orient="portrait"/>
          <w:pgMar w:bottom="1440" w:top="1440" w:left="1440" w:right="1440" w:header="720" w:footer="720"/>
          <w:pgNumType w:start="1"/>
          <w:titlePg w:val="1"/>
        </w:sectPr>
      </w:pPr>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rFonts w:ascii="Amiri" w:cs="Amiri" w:eastAsia="Amiri" w:hAnsi="Amiri"/>
          <w:sz w:val="20"/>
          <w:szCs w:val="20"/>
        </w:rPr>
      </w:pPr>
      <w:r w:rsidDel="00000000" w:rsidR="00000000" w:rsidRPr="00000000">
        <w:rPr>
          <w:rFonts w:ascii="Amiri" w:cs="Amiri" w:eastAsia="Amiri" w:hAnsi="Amiri"/>
          <w:sz w:val="20"/>
          <w:szCs w:val="20"/>
          <w:rtl w:val="0"/>
        </w:rPr>
        <w:t xml:space="preserve">N = 62, mean +- sd: 19.4194 +- 12.5300</w:t>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rFonts w:ascii="Amiri" w:cs="Amiri" w:eastAsia="Amiri" w:hAnsi="Amiri"/>
          <w:sz w:val="20"/>
          <w:szCs w:val="20"/>
        </w:rPr>
      </w:pPr>
      <w:r w:rsidDel="00000000" w:rsidR="00000000" w:rsidRPr="00000000">
        <w:rPr>
          <w:rFonts w:ascii="Amiri" w:cs="Amiri" w:eastAsia="Amiri" w:hAnsi="Amiri"/>
          <w:sz w:val="20"/>
          <w:szCs w:val="20"/>
          <w:rtl w:val="0"/>
        </w:rPr>
        <w:t xml:space="preserve">[ 3,  4): ** (2)</w:t>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rFonts w:ascii="Amiri" w:cs="Amiri" w:eastAsia="Amiri" w:hAnsi="Amiri"/>
          <w:sz w:val="20"/>
          <w:szCs w:val="20"/>
        </w:rPr>
      </w:pPr>
      <w:r w:rsidDel="00000000" w:rsidR="00000000" w:rsidRPr="00000000">
        <w:rPr>
          <w:rFonts w:ascii="Amiri" w:cs="Amiri" w:eastAsia="Amiri" w:hAnsi="Amiri"/>
          <w:sz w:val="20"/>
          <w:szCs w:val="20"/>
          <w:rtl w:val="0"/>
        </w:rPr>
        <w:t xml:space="preserve">[ 4,  5):  (0)</w:t>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rFonts w:ascii="Amiri" w:cs="Amiri" w:eastAsia="Amiri" w:hAnsi="Amiri"/>
          <w:sz w:val="20"/>
          <w:szCs w:val="20"/>
        </w:rPr>
      </w:pPr>
      <w:r w:rsidDel="00000000" w:rsidR="00000000" w:rsidRPr="00000000">
        <w:rPr>
          <w:rFonts w:ascii="Amiri" w:cs="Amiri" w:eastAsia="Amiri" w:hAnsi="Amiri"/>
          <w:sz w:val="20"/>
          <w:szCs w:val="20"/>
          <w:rtl w:val="0"/>
        </w:rPr>
        <w:t xml:space="preserve">[ 5,  6):  (0)</w:t>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rFonts w:ascii="Amiri" w:cs="Amiri" w:eastAsia="Amiri" w:hAnsi="Amiri"/>
          <w:sz w:val="20"/>
          <w:szCs w:val="20"/>
        </w:rPr>
      </w:pPr>
      <w:r w:rsidDel="00000000" w:rsidR="00000000" w:rsidRPr="00000000">
        <w:rPr>
          <w:rFonts w:ascii="Amiri" w:cs="Amiri" w:eastAsia="Amiri" w:hAnsi="Amiri"/>
          <w:sz w:val="20"/>
          <w:szCs w:val="20"/>
          <w:rtl w:val="0"/>
        </w:rPr>
        <w:t xml:space="preserve">[ 6,  7):  (0)</w:t>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rFonts w:ascii="Amiri" w:cs="Amiri" w:eastAsia="Amiri" w:hAnsi="Amiri"/>
          <w:sz w:val="20"/>
          <w:szCs w:val="20"/>
        </w:rPr>
      </w:pPr>
      <w:r w:rsidDel="00000000" w:rsidR="00000000" w:rsidRPr="00000000">
        <w:rPr>
          <w:rFonts w:ascii="Amiri" w:cs="Amiri" w:eastAsia="Amiri" w:hAnsi="Amiri"/>
          <w:sz w:val="20"/>
          <w:szCs w:val="20"/>
          <w:rtl w:val="0"/>
        </w:rPr>
        <w:t xml:space="preserve">[ 7,  8): ******** (8)</w:t>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rFonts w:ascii="Amiri" w:cs="Amiri" w:eastAsia="Amiri" w:hAnsi="Amiri"/>
          <w:sz w:val="20"/>
          <w:szCs w:val="20"/>
        </w:rPr>
      </w:pPr>
      <w:r w:rsidDel="00000000" w:rsidR="00000000" w:rsidRPr="00000000">
        <w:rPr>
          <w:rFonts w:ascii="Amiri" w:cs="Amiri" w:eastAsia="Amiri" w:hAnsi="Amiri"/>
          <w:sz w:val="20"/>
          <w:szCs w:val="20"/>
          <w:rtl w:val="0"/>
        </w:rPr>
        <w:t xml:space="preserve">[ 8,  9):  (0)</w:t>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rFonts w:ascii="Amiri" w:cs="Amiri" w:eastAsia="Amiri" w:hAnsi="Amiri"/>
          <w:sz w:val="20"/>
          <w:szCs w:val="20"/>
        </w:rPr>
      </w:pPr>
      <w:r w:rsidDel="00000000" w:rsidR="00000000" w:rsidRPr="00000000">
        <w:rPr>
          <w:rFonts w:ascii="Amiri" w:cs="Amiri" w:eastAsia="Amiri" w:hAnsi="Amiri"/>
          <w:sz w:val="20"/>
          <w:szCs w:val="20"/>
          <w:rtl w:val="0"/>
        </w:rPr>
        <w:t xml:space="preserve">[ 9, 10): ***** (5)</w:t>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rFonts w:ascii="Amiri" w:cs="Amiri" w:eastAsia="Amiri" w:hAnsi="Amiri"/>
          <w:sz w:val="20"/>
          <w:szCs w:val="20"/>
        </w:rPr>
      </w:pPr>
      <w:r w:rsidDel="00000000" w:rsidR="00000000" w:rsidRPr="00000000">
        <w:rPr>
          <w:rFonts w:ascii="Amiri" w:cs="Amiri" w:eastAsia="Amiri" w:hAnsi="Amiri"/>
          <w:sz w:val="20"/>
          <w:szCs w:val="20"/>
          <w:rtl w:val="0"/>
        </w:rPr>
        <w:t xml:space="preserve">[10, 11):  (0)</w:t>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rFonts w:ascii="Amiri" w:cs="Amiri" w:eastAsia="Amiri" w:hAnsi="Amiri"/>
          <w:sz w:val="20"/>
          <w:szCs w:val="20"/>
        </w:rPr>
      </w:pPr>
      <w:r w:rsidDel="00000000" w:rsidR="00000000" w:rsidRPr="00000000">
        <w:rPr>
          <w:rFonts w:ascii="Amiri" w:cs="Amiri" w:eastAsia="Amiri" w:hAnsi="Amiri"/>
          <w:sz w:val="20"/>
          <w:szCs w:val="20"/>
          <w:rtl w:val="0"/>
        </w:rPr>
        <w:t xml:space="preserve">[11, 12): **** (4)</w:t>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rFonts w:ascii="Amiri" w:cs="Amiri" w:eastAsia="Amiri" w:hAnsi="Amiri"/>
          <w:sz w:val="20"/>
          <w:szCs w:val="20"/>
        </w:rPr>
      </w:pPr>
      <w:r w:rsidDel="00000000" w:rsidR="00000000" w:rsidRPr="00000000">
        <w:rPr>
          <w:rFonts w:ascii="Amiri" w:cs="Amiri" w:eastAsia="Amiri" w:hAnsi="Amiri"/>
          <w:sz w:val="20"/>
          <w:szCs w:val="20"/>
          <w:rtl w:val="0"/>
        </w:rPr>
        <w:t xml:space="preserve">[12, 13):  (0)</w:t>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rFonts w:ascii="Amiri" w:cs="Amiri" w:eastAsia="Amiri" w:hAnsi="Amiri"/>
          <w:sz w:val="20"/>
          <w:szCs w:val="20"/>
        </w:rPr>
      </w:pPr>
      <w:r w:rsidDel="00000000" w:rsidR="00000000" w:rsidRPr="00000000">
        <w:rPr>
          <w:rFonts w:ascii="Amiri" w:cs="Amiri" w:eastAsia="Amiri" w:hAnsi="Amiri"/>
          <w:sz w:val="20"/>
          <w:szCs w:val="20"/>
          <w:rtl w:val="0"/>
        </w:rPr>
        <w:t xml:space="preserve">[13, 14): ******* (7)</w:t>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rFonts w:ascii="Amiri" w:cs="Amiri" w:eastAsia="Amiri" w:hAnsi="Amiri"/>
          <w:sz w:val="20"/>
          <w:szCs w:val="20"/>
        </w:rPr>
      </w:pPr>
      <w:r w:rsidDel="00000000" w:rsidR="00000000" w:rsidRPr="00000000">
        <w:rPr>
          <w:rFonts w:ascii="Amiri" w:cs="Amiri" w:eastAsia="Amiri" w:hAnsi="Amiri"/>
          <w:sz w:val="20"/>
          <w:szCs w:val="20"/>
          <w:rtl w:val="0"/>
        </w:rPr>
        <w:t xml:space="preserve">[14, 15):  (0)</w:t>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rFonts w:ascii="Amiri" w:cs="Amiri" w:eastAsia="Amiri" w:hAnsi="Amiri"/>
          <w:sz w:val="20"/>
          <w:szCs w:val="20"/>
        </w:rPr>
      </w:pPr>
      <w:r w:rsidDel="00000000" w:rsidR="00000000" w:rsidRPr="00000000">
        <w:rPr>
          <w:rFonts w:ascii="Amiri" w:cs="Amiri" w:eastAsia="Amiri" w:hAnsi="Amiri"/>
          <w:sz w:val="20"/>
          <w:szCs w:val="20"/>
          <w:rtl w:val="0"/>
        </w:rPr>
        <w:t xml:space="preserve">[15, 16): ******* (7)</w:t>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rFonts w:ascii="Amiri" w:cs="Amiri" w:eastAsia="Amiri" w:hAnsi="Amiri"/>
          <w:sz w:val="20"/>
          <w:szCs w:val="20"/>
        </w:rPr>
      </w:pPr>
      <w:r w:rsidDel="00000000" w:rsidR="00000000" w:rsidRPr="00000000">
        <w:rPr>
          <w:rFonts w:ascii="Amiri" w:cs="Amiri" w:eastAsia="Amiri" w:hAnsi="Amiri"/>
          <w:sz w:val="20"/>
          <w:szCs w:val="20"/>
          <w:rtl w:val="0"/>
        </w:rPr>
        <w:t xml:space="preserve">[16, 17):  (0)</w:t>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rFonts w:ascii="Amiri" w:cs="Amiri" w:eastAsia="Amiri" w:hAnsi="Amiri"/>
          <w:sz w:val="20"/>
          <w:szCs w:val="20"/>
        </w:rPr>
      </w:pPr>
      <w:r w:rsidDel="00000000" w:rsidR="00000000" w:rsidRPr="00000000">
        <w:rPr>
          <w:rFonts w:ascii="Amiri" w:cs="Amiri" w:eastAsia="Amiri" w:hAnsi="Amiri"/>
          <w:sz w:val="20"/>
          <w:szCs w:val="20"/>
          <w:rtl w:val="0"/>
        </w:rPr>
        <w:t xml:space="preserve">[17, 18): *** (3)</w:t>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rFonts w:ascii="Amiri" w:cs="Amiri" w:eastAsia="Amiri" w:hAnsi="Amiri"/>
          <w:sz w:val="20"/>
          <w:szCs w:val="20"/>
        </w:rPr>
      </w:pPr>
      <w:r w:rsidDel="00000000" w:rsidR="00000000" w:rsidRPr="00000000">
        <w:rPr>
          <w:rFonts w:ascii="Amiri" w:cs="Amiri" w:eastAsia="Amiri" w:hAnsi="Amiri"/>
          <w:sz w:val="20"/>
          <w:szCs w:val="20"/>
          <w:rtl w:val="0"/>
        </w:rPr>
        <w:t xml:space="preserve">[18, 19):  (0)</w:t>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rFonts w:ascii="Amiri" w:cs="Amiri" w:eastAsia="Amiri" w:hAnsi="Amiri"/>
          <w:sz w:val="20"/>
          <w:szCs w:val="20"/>
        </w:rPr>
      </w:pPr>
      <w:r w:rsidDel="00000000" w:rsidR="00000000" w:rsidRPr="00000000">
        <w:rPr>
          <w:rFonts w:ascii="Amiri" w:cs="Amiri" w:eastAsia="Amiri" w:hAnsi="Amiri"/>
          <w:sz w:val="20"/>
          <w:szCs w:val="20"/>
          <w:rtl w:val="0"/>
        </w:rPr>
        <w:t xml:space="preserve">[19, 20): ** (2)</w:t>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rFonts w:ascii="Amiri" w:cs="Amiri" w:eastAsia="Amiri" w:hAnsi="Amiri"/>
          <w:sz w:val="20"/>
          <w:szCs w:val="20"/>
        </w:rPr>
      </w:pPr>
      <w:r w:rsidDel="00000000" w:rsidR="00000000" w:rsidRPr="00000000">
        <w:rPr>
          <w:rFonts w:ascii="Amiri" w:cs="Amiri" w:eastAsia="Amiri" w:hAnsi="Amiri"/>
          <w:sz w:val="20"/>
          <w:szCs w:val="20"/>
          <w:rtl w:val="0"/>
        </w:rPr>
        <w:t xml:space="preserve">[20, 21):  (0)</w:t>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rFonts w:ascii="Amiri" w:cs="Amiri" w:eastAsia="Amiri" w:hAnsi="Amiri"/>
          <w:sz w:val="20"/>
          <w:szCs w:val="20"/>
        </w:rPr>
      </w:pPr>
      <w:r w:rsidDel="00000000" w:rsidR="00000000" w:rsidRPr="00000000">
        <w:rPr>
          <w:rFonts w:ascii="Amiri" w:cs="Amiri" w:eastAsia="Amiri" w:hAnsi="Amiri"/>
          <w:sz w:val="20"/>
          <w:szCs w:val="20"/>
          <w:rtl w:val="0"/>
        </w:rPr>
        <w:t xml:space="preserve">[21, 22): *** (3)</w:t>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rFonts w:ascii="Amiri" w:cs="Amiri" w:eastAsia="Amiri" w:hAnsi="Amiri"/>
          <w:sz w:val="20"/>
          <w:szCs w:val="20"/>
        </w:rPr>
      </w:pPr>
      <w:r w:rsidDel="00000000" w:rsidR="00000000" w:rsidRPr="00000000">
        <w:rPr>
          <w:rFonts w:ascii="Amiri" w:cs="Amiri" w:eastAsia="Amiri" w:hAnsi="Amiri"/>
          <w:sz w:val="20"/>
          <w:szCs w:val="20"/>
          <w:rtl w:val="0"/>
        </w:rPr>
        <w:t xml:space="preserve">[22, 23):  (0)</w:t>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rFonts w:ascii="Amiri" w:cs="Amiri" w:eastAsia="Amiri" w:hAnsi="Amiri"/>
          <w:sz w:val="20"/>
          <w:szCs w:val="20"/>
        </w:rPr>
      </w:pPr>
      <w:r w:rsidDel="00000000" w:rsidR="00000000" w:rsidRPr="00000000">
        <w:rPr>
          <w:rFonts w:ascii="Amiri" w:cs="Amiri" w:eastAsia="Amiri" w:hAnsi="Amiri"/>
          <w:sz w:val="20"/>
          <w:szCs w:val="20"/>
          <w:rtl w:val="0"/>
        </w:rPr>
        <w:t xml:space="preserve">[23, 24): **** (4)</w:t>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rFonts w:ascii="Amiri" w:cs="Amiri" w:eastAsia="Amiri" w:hAnsi="Amiri"/>
          <w:sz w:val="20"/>
          <w:szCs w:val="20"/>
        </w:rPr>
      </w:pPr>
      <w:r w:rsidDel="00000000" w:rsidR="00000000" w:rsidRPr="00000000">
        <w:rPr>
          <w:rFonts w:ascii="Amiri" w:cs="Amiri" w:eastAsia="Amiri" w:hAnsi="Amiri"/>
          <w:sz w:val="20"/>
          <w:szCs w:val="20"/>
          <w:rtl w:val="0"/>
        </w:rPr>
        <w:t xml:space="preserve">[24, 25):  (0)</w:t>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rFonts w:ascii="Amiri" w:cs="Amiri" w:eastAsia="Amiri" w:hAnsi="Amiri"/>
          <w:sz w:val="20"/>
          <w:szCs w:val="20"/>
        </w:rPr>
      </w:pPr>
      <w:r w:rsidDel="00000000" w:rsidR="00000000" w:rsidRPr="00000000">
        <w:rPr>
          <w:rFonts w:ascii="Amiri" w:cs="Amiri" w:eastAsia="Amiri" w:hAnsi="Amiri"/>
          <w:sz w:val="20"/>
          <w:szCs w:val="20"/>
          <w:rtl w:val="0"/>
        </w:rPr>
        <w:t xml:space="preserve">[25, 26): ** (2)</w:t>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rFonts w:ascii="Amiri" w:cs="Amiri" w:eastAsia="Amiri" w:hAnsi="Amiri"/>
          <w:sz w:val="20"/>
          <w:szCs w:val="20"/>
        </w:rPr>
      </w:pPr>
      <w:r w:rsidDel="00000000" w:rsidR="00000000" w:rsidRPr="00000000">
        <w:rPr>
          <w:rFonts w:ascii="Amiri" w:cs="Amiri" w:eastAsia="Amiri" w:hAnsi="Amiri"/>
          <w:sz w:val="20"/>
          <w:szCs w:val="20"/>
          <w:rtl w:val="0"/>
        </w:rPr>
        <w:t xml:space="preserve">[26, 27):  (0)</w:t>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rFonts w:ascii="Amiri" w:cs="Amiri" w:eastAsia="Amiri" w:hAnsi="Amiri"/>
          <w:sz w:val="20"/>
          <w:szCs w:val="20"/>
        </w:rPr>
      </w:pPr>
      <w:r w:rsidDel="00000000" w:rsidR="00000000" w:rsidRPr="00000000">
        <w:rPr>
          <w:rFonts w:ascii="Amiri" w:cs="Amiri" w:eastAsia="Amiri" w:hAnsi="Amiri"/>
          <w:sz w:val="20"/>
          <w:szCs w:val="20"/>
          <w:rtl w:val="0"/>
        </w:rPr>
        <w:t xml:space="preserve">[27, 28): * (1)</w:t>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rFonts w:ascii="Amiri" w:cs="Amiri" w:eastAsia="Amiri" w:hAnsi="Amiri"/>
          <w:sz w:val="20"/>
          <w:szCs w:val="20"/>
        </w:rPr>
      </w:pPr>
      <w:r w:rsidDel="00000000" w:rsidR="00000000" w:rsidRPr="00000000">
        <w:rPr>
          <w:rFonts w:ascii="Amiri" w:cs="Amiri" w:eastAsia="Amiri" w:hAnsi="Amiri"/>
          <w:sz w:val="20"/>
          <w:szCs w:val="20"/>
          <w:rtl w:val="0"/>
        </w:rPr>
        <w:t xml:space="preserve">[28, 29):  (0)</w:t>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rFonts w:ascii="Amiri" w:cs="Amiri" w:eastAsia="Amiri" w:hAnsi="Amiri"/>
          <w:sz w:val="20"/>
          <w:szCs w:val="20"/>
        </w:rPr>
      </w:pPr>
      <w:r w:rsidDel="00000000" w:rsidR="00000000" w:rsidRPr="00000000">
        <w:rPr>
          <w:rFonts w:ascii="Amiri" w:cs="Amiri" w:eastAsia="Amiri" w:hAnsi="Amiri"/>
          <w:sz w:val="20"/>
          <w:szCs w:val="20"/>
          <w:rtl w:val="0"/>
        </w:rPr>
        <w:t xml:space="preserve">[29, 30): * (1)</w:t>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rFonts w:ascii="Amiri" w:cs="Amiri" w:eastAsia="Amiri" w:hAnsi="Amiri"/>
          <w:sz w:val="20"/>
          <w:szCs w:val="20"/>
        </w:rPr>
      </w:pPr>
      <w:r w:rsidDel="00000000" w:rsidR="00000000" w:rsidRPr="00000000">
        <w:rPr>
          <w:rFonts w:ascii="Amiri" w:cs="Amiri" w:eastAsia="Amiri" w:hAnsi="Amiri"/>
          <w:sz w:val="20"/>
          <w:szCs w:val="20"/>
          <w:rtl w:val="0"/>
        </w:rPr>
        <w:t xml:space="preserve">[30, 31):  (0)</w:t>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rFonts w:ascii="Amiri" w:cs="Amiri" w:eastAsia="Amiri" w:hAnsi="Amiri"/>
          <w:sz w:val="20"/>
          <w:szCs w:val="20"/>
        </w:rPr>
      </w:pPr>
      <w:r w:rsidDel="00000000" w:rsidR="00000000" w:rsidRPr="00000000">
        <w:rPr>
          <w:rFonts w:ascii="Amiri" w:cs="Amiri" w:eastAsia="Amiri" w:hAnsi="Amiri"/>
          <w:sz w:val="20"/>
          <w:szCs w:val="20"/>
          <w:rtl w:val="0"/>
        </w:rPr>
        <w:t xml:space="preserve">[31, 32): ** (2)</w:t>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rFonts w:ascii="Amiri" w:cs="Amiri" w:eastAsia="Amiri" w:hAnsi="Amiri"/>
          <w:sz w:val="20"/>
          <w:szCs w:val="20"/>
        </w:rPr>
      </w:pPr>
      <w:r w:rsidDel="00000000" w:rsidR="00000000" w:rsidRPr="00000000">
        <w:rPr>
          <w:rFonts w:ascii="Amiri" w:cs="Amiri" w:eastAsia="Amiri" w:hAnsi="Amiri"/>
          <w:sz w:val="20"/>
          <w:szCs w:val="20"/>
          <w:rtl w:val="0"/>
        </w:rPr>
        <w:t xml:space="preserve">[32, 33):  (0)</w:t>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rFonts w:ascii="Amiri" w:cs="Amiri" w:eastAsia="Amiri" w:hAnsi="Amiri"/>
          <w:sz w:val="20"/>
          <w:szCs w:val="20"/>
        </w:rPr>
      </w:pPr>
      <w:r w:rsidDel="00000000" w:rsidR="00000000" w:rsidRPr="00000000">
        <w:rPr>
          <w:rFonts w:ascii="Amiri" w:cs="Amiri" w:eastAsia="Amiri" w:hAnsi="Amiri"/>
          <w:sz w:val="20"/>
          <w:szCs w:val="20"/>
          <w:rtl w:val="0"/>
        </w:rPr>
        <w:t xml:space="preserve">[33, 34): *** (3)</w:t>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rFonts w:ascii="Amiri" w:cs="Amiri" w:eastAsia="Amiri" w:hAnsi="Amiri"/>
          <w:sz w:val="20"/>
          <w:szCs w:val="20"/>
        </w:rPr>
      </w:pPr>
      <w:r w:rsidDel="00000000" w:rsidR="00000000" w:rsidRPr="00000000">
        <w:rPr>
          <w:rFonts w:ascii="Amiri" w:cs="Amiri" w:eastAsia="Amiri" w:hAnsi="Amiri"/>
          <w:sz w:val="20"/>
          <w:szCs w:val="20"/>
          <w:rtl w:val="0"/>
        </w:rPr>
        <w:t xml:space="preserve">[34, 35):  (0)</w:t>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rFonts w:ascii="Amiri" w:cs="Amiri" w:eastAsia="Amiri" w:hAnsi="Amiri"/>
          <w:sz w:val="20"/>
          <w:szCs w:val="20"/>
        </w:rPr>
      </w:pPr>
      <w:r w:rsidDel="00000000" w:rsidR="00000000" w:rsidRPr="00000000">
        <w:rPr>
          <w:rFonts w:ascii="Amiri" w:cs="Amiri" w:eastAsia="Amiri" w:hAnsi="Amiri"/>
          <w:sz w:val="20"/>
          <w:szCs w:val="20"/>
          <w:rtl w:val="0"/>
        </w:rPr>
        <w:t xml:space="preserve">[35, 36): *** (3)</w:t>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rFonts w:ascii="Amiri" w:cs="Amiri" w:eastAsia="Amiri" w:hAnsi="Amiri"/>
          <w:sz w:val="20"/>
          <w:szCs w:val="20"/>
        </w:rPr>
      </w:pPr>
      <w:r w:rsidDel="00000000" w:rsidR="00000000" w:rsidRPr="00000000">
        <w:rPr>
          <w:rFonts w:ascii="Amiri" w:cs="Amiri" w:eastAsia="Amiri" w:hAnsi="Amiri"/>
          <w:sz w:val="20"/>
          <w:szCs w:val="20"/>
          <w:rtl w:val="0"/>
        </w:rPr>
        <w:t xml:space="preserve">[36, 37):  (0)</w:t>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rFonts w:ascii="Amiri" w:cs="Amiri" w:eastAsia="Amiri" w:hAnsi="Amiri"/>
          <w:sz w:val="20"/>
          <w:szCs w:val="20"/>
        </w:rPr>
      </w:pPr>
      <w:r w:rsidDel="00000000" w:rsidR="00000000" w:rsidRPr="00000000">
        <w:rPr>
          <w:rFonts w:ascii="Amiri" w:cs="Amiri" w:eastAsia="Amiri" w:hAnsi="Amiri"/>
          <w:sz w:val="20"/>
          <w:szCs w:val="20"/>
          <w:rtl w:val="0"/>
        </w:rPr>
        <w:t xml:space="preserve">[37, 38): * (1)</w:t>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rFonts w:ascii="Amiri" w:cs="Amiri" w:eastAsia="Amiri" w:hAnsi="Amiri"/>
          <w:sz w:val="20"/>
          <w:szCs w:val="20"/>
        </w:rPr>
      </w:pPr>
      <w:r w:rsidDel="00000000" w:rsidR="00000000" w:rsidRPr="00000000">
        <w:rPr>
          <w:rFonts w:ascii="Amiri" w:cs="Amiri" w:eastAsia="Amiri" w:hAnsi="Amiri"/>
          <w:sz w:val="20"/>
          <w:szCs w:val="20"/>
          <w:rtl w:val="0"/>
        </w:rPr>
        <w:t xml:space="preserve">[38, 39):  (0)</w:t>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rFonts w:ascii="Amiri" w:cs="Amiri" w:eastAsia="Amiri" w:hAnsi="Amiri"/>
          <w:sz w:val="20"/>
          <w:szCs w:val="20"/>
        </w:rPr>
      </w:pPr>
      <w:r w:rsidDel="00000000" w:rsidR="00000000" w:rsidRPr="00000000">
        <w:rPr>
          <w:rFonts w:ascii="Amiri" w:cs="Amiri" w:eastAsia="Amiri" w:hAnsi="Amiri"/>
          <w:sz w:val="20"/>
          <w:szCs w:val="20"/>
          <w:rtl w:val="0"/>
        </w:rPr>
        <w:t xml:space="preserve">[39, 40): * (1)</w:t>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rFonts w:ascii="Amiri" w:cs="Amiri" w:eastAsia="Amiri" w:hAnsi="Amiri"/>
          <w:sz w:val="20"/>
          <w:szCs w:val="20"/>
        </w:rPr>
      </w:pPr>
      <w:r w:rsidDel="00000000" w:rsidR="00000000" w:rsidRPr="00000000">
        <w:rPr>
          <w:rFonts w:ascii="Amiri" w:cs="Amiri" w:eastAsia="Amiri" w:hAnsi="Amiri"/>
          <w:sz w:val="20"/>
          <w:szCs w:val="20"/>
          <w:rtl w:val="0"/>
        </w:rPr>
        <w:t xml:space="preserve">[40, 41):  (0)</w:t>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rFonts w:ascii="Amiri" w:cs="Amiri" w:eastAsia="Amiri" w:hAnsi="Amiri"/>
          <w:sz w:val="20"/>
          <w:szCs w:val="20"/>
        </w:rPr>
      </w:pPr>
      <w:r w:rsidDel="00000000" w:rsidR="00000000" w:rsidRPr="00000000">
        <w:rPr>
          <w:rFonts w:ascii="Amiri" w:cs="Amiri" w:eastAsia="Amiri" w:hAnsi="Amiri"/>
          <w:sz w:val="20"/>
          <w:szCs w:val="20"/>
          <w:rtl w:val="0"/>
        </w:rPr>
        <w:t xml:space="preserve">[41, 42):  (0)</w:t>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rFonts w:ascii="Amiri" w:cs="Amiri" w:eastAsia="Amiri" w:hAnsi="Amiri"/>
          <w:sz w:val="20"/>
          <w:szCs w:val="20"/>
        </w:rPr>
      </w:pPr>
      <w:r w:rsidDel="00000000" w:rsidR="00000000" w:rsidRPr="00000000">
        <w:rPr>
          <w:rFonts w:ascii="Amiri" w:cs="Amiri" w:eastAsia="Amiri" w:hAnsi="Amiri"/>
          <w:sz w:val="20"/>
          <w:szCs w:val="20"/>
          <w:rtl w:val="0"/>
        </w:rPr>
        <w:t xml:space="preserve">[42, 43):  (0)</w:t>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rFonts w:ascii="Amiri" w:cs="Amiri" w:eastAsia="Amiri" w:hAnsi="Amiri"/>
          <w:sz w:val="20"/>
          <w:szCs w:val="20"/>
        </w:rPr>
      </w:pPr>
      <w:r w:rsidDel="00000000" w:rsidR="00000000" w:rsidRPr="00000000">
        <w:rPr>
          <w:rFonts w:ascii="Amiri" w:cs="Amiri" w:eastAsia="Amiri" w:hAnsi="Amiri"/>
          <w:sz w:val="20"/>
          <w:szCs w:val="20"/>
          <w:rtl w:val="0"/>
        </w:rPr>
        <w:t xml:space="preserve">[43, 44): * (1)</w:t>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rFonts w:ascii="Amiri" w:cs="Amiri" w:eastAsia="Amiri" w:hAnsi="Amiri"/>
          <w:sz w:val="20"/>
          <w:szCs w:val="20"/>
        </w:rPr>
      </w:pPr>
      <w:r w:rsidDel="00000000" w:rsidR="00000000" w:rsidRPr="00000000">
        <w:rPr>
          <w:rFonts w:ascii="Amiri" w:cs="Amiri" w:eastAsia="Amiri" w:hAnsi="Amiri"/>
          <w:sz w:val="20"/>
          <w:szCs w:val="20"/>
          <w:rtl w:val="0"/>
        </w:rPr>
        <w:t xml:space="preserve">[44, 45):  (0)</w:t>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rFonts w:ascii="Amiri" w:cs="Amiri" w:eastAsia="Amiri" w:hAnsi="Amiri"/>
          <w:sz w:val="20"/>
          <w:szCs w:val="20"/>
        </w:rPr>
      </w:pPr>
      <w:r w:rsidDel="00000000" w:rsidR="00000000" w:rsidRPr="00000000">
        <w:rPr>
          <w:rFonts w:ascii="Amiri" w:cs="Amiri" w:eastAsia="Amiri" w:hAnsi="Amiri"/>
          <w:sz w:val="20"/>
          <w:szCs w:val="20"/>
          <w:rtl w:val="0"/>
        </w:rPr>
        <w:t xml:space="preserve">[45, 46):  (0)</w:t>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rFonts w:ascii="Amiri" w:cs="Amiri" w:eastAsia="Amiri" w:hAnsi="Amiri"/>
          <w:sz w:val="20"/>
          <w:szCs w:val="20"/>
        </w:rPr>
      </w:pPr>
      <w:r w:rsidDel="00000000" w:rsidR="00000000" w:rsidRPr="00000000">
        <w:rPr>
          <w:rFonts w:ascii="Amiri" w:cs="Amiri" w:eastAsia="Amiri" w:hAnsi="Amiri"/>
          <w:sz w:val="20"/>
          <w:szCs w:val="20"/>
          <w:rtl w:val="0"/>
        </w:rPr>
        <w:t xml:space="preserve">[46, 47):  (0)</w:t>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rFonts w:ascii="Amiri" w:cs="Amiri" w:eastAsia="Amiri" w:hAnsi="Amiri"/>
          <w:sz w:val="20"/>
          <w:szCs w:val="20"/>
        </w:rPr>
      </w:pPr>
      <w:r w:rsidDel="00000000" w:rsidR="00000000" w:rsidRPr="00000000">
        <w:rPr>
          <w:rFonts w:ascii="Amiri" w:cs="Amiri" w:eastAsia="Amiri" w:hAnsi="Amiri"/>
          <w:sz w:val="20"/>
          <w:szCs w:val="20"/>
          <w:rtl w:val="0"/>
        </w:rPr>
        <w:t xml:space="preserve">[47, 48):  (0)</w:t>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rFonts w:ascii="Amiri" w:cs="Amiri" w:eastAsia="Amiri" w:hAnsi="Amiri"/>
          <w:sz w:val="20"/>
          <w:szCs w:val="20"/>
        </w:rPr>
      </w:pPr>
      <w:r w:rsidDel="00000000" w:rsidR="00000000" w:rsidRPr="00000000">
        <w:rPr>
          <w:rFonts w:ascii="Amiri" w:cs="Amiri" w:eastAsia="Amiri" w:hAnsi="Amiri"/>
          <w:sz w:val="20"/>
          <w:szCs w:val="20"/>
          <w:rtl w:val="0"/>
        </w:rPr>
        <w:t xml:space="preserve">[48, 49):  (0)</w:t>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rFonts w:ascii="Amiri" w:cs="Amiri" w:eastAsia="Amiri" w:hAnsi="Amiri"/>
          <w:sz w:val="20"/>
          <w:szCs w:val="20"/>
        </w:rPr>
      </w:pPr>
      <w:r w:rsidDel="00000000" w:rsidR="00000000" w:rsidRPr="00000000">
        <w:rPr>
          <w:rFonts w:ascii="Amiri" w:cs="Amiri" w:eastAsia="Amiri" w:hAnsi="Amiri"/>
          <w:sz w:val="20"/>
          <w:szCs w:val="20"/>
          <w:rtl w:val="0"/>
        </w:rPr>
        <w:t xml:space="preserve">[49, 50):  (0)</w:t>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rFonts w:ascii="Amiri" w:cs="Amiri" w:eastAsia="Amiri" w:hAnsi="Amiri"/>
          <w:sz w:val="20"/>
          <w:szCs w:val="20"/>
        </w:rPr>
      </w:pPr>
      <w:r w:rsidDel="00000000" w:rsidR="00000000" w:rsidRPr="00000000">
        <w:rPr>
          <w:rFonts w:ascii="Amiri" w:cs="Amiri" w:eastAsia="Amiri" w:hAnsi="Amiri"/>
          <w:sz w:val="20"/>
          <w:szCs w:val="20"/>
          <w:rtl w:val="0"/>
        </w:rPr>
        <w:t xml:space="preserve">[50, 51):  (0)</w:t>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rFonts w:ascii="Amiri" w:cs="Amiri" w:eastAsia="Amiri" w:hAnsi="Amiri"/>
          <w:sz w:val="20"/>
          <w:szCs w:val="20"/>
        </w:rPr>
      </w:pPr>
      <w:r w:rsidDel="00000000" w:rsidR="00000000" w:rsidRPr="00000000">
        <w:rPr>
          <w:rFonts w:ascii="Amiri" w:cs="Amiri" w:eastAsia="Amiri" w:hAnsi="Amiri"/>
          <w:sz w:val="20"/>
          <w:szCs w:val="20"/>
          <w:rtl w:val="0"/>
        </w:rPr>
        <w:t xml:space="preserve">[51, 52):  (0)</w:t>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rFonts w:ascii="Amiri" w:cs="Amiri" w:eastAsia="Amiri" w:hAnsi="Amiri"/>
          <w:sz w:val="20"/>
          <w:szCs w:val="20"/>
        </w:rPr>
      </w:pPr>
      <w:r w:rsidDel="00000000" w:rsidR="00000000" w:rsidRPr="00000000">
        <w:rPr>
          <w:rFonts w:ascii="Amiri" w:cs="Amiri" w:eastAsia="Amiri" w:hAnsi="Amiri"/>
          <w:sz w:val="20"/>
          <w:szCs w:val="20"/>
          <w:rtl w:val="0"/>
        </w:rPr>
        <w:t xml:space="preserve">[52, 53):  (0)</w:t>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rFonts w:ascii="Amiri" w:cs="Amiri" w:eastAsia="Amiri" w:hAnsi="Amiri"/>
          <w:sz w:val="20"/>
          <w:szCs w:val="20"/>
        </w:rPr>
      </w:pPr>
      <w:r w:rsidDel="00000000" w:rsidR="00000000" w:rsidRPr="00000000">
        <w:rPr>
          <w:rFonts w:ascii="Amiri" w:cs="Amiri" w:eastAsia="Amiri" w:hAnsi="Amiri"/>
          <w:sz w:val="20"/>
          <w:szCs w:val="20"/>
          <w:rtl w:val="0"/>
        </w:rPr>
        <w:t xml:space="preserve">[53, 54):  (0)</w:t>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rFonts w:ascii="Amiri" w:cs="Amiri" w:eastAsia="Amiri" w:hAnsi="Amiri"/>
          <w:sz w:val="20"/>
          <w:szCs w:val="20"/>
        </w:rPr>
      </w:pPr>
      <w:r w:rsidDel="00000000" w:rsidR="00000000" w:rsidRPr="00000000">
        <w:rPr>
          <w:rFonts w:ascii="Amiri" w:cs="Amiri" w:eastAsia="Amiri" w:hAnsi="Amiri"/>
          <w:sz w:val="20"/>
          <w:szCs w:val="20"/>
          <w:rtl w:val="0"/>
        </w:rPr>
        <w:t xml:space="preserve">[54, 55):  (0)</w:t>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rFonts w:ascii="Amiri" w:cs="Amiri" w:eastAsia="Amiri" w:hAnsi="Amiri"/>
          <w:sz w:val="20"/>
          <w:szCs w:val="20"/>
        </w:rPr>
      </w:pPr>
      <w:r w:rsidDel="00000000" w:rsidR="00000000" w:rsidRPr="00000000">
        <w:rPr>
          <w:rFonts w:ascii="Amiri" w:cs="Amiri" w:eastAsia="Amiri" w:hAnsi="Amiri"/>
          <w:sz w:val="20"/>
          <w:szCs w:val="20"/>
          <w:rtl w:val="0"/>
        </w:rPr>
        <w:t xml:space="preserve">[55, 56):  (0)</w:t>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rFonts w:ascii="Amiri" w:cs="Amiri" w:eastAsia="Amiri" w:hAnsi="Amiri"/>
          <w:sz w:val="20"/>
          <w:szCs w:val="20"/>
        </w:rPr>
      </w:pPr>
      <w:r w:rsidDel="00000000" w:rsidR="00000000" w:rsidRPr="00000000">
        <w:rPr>
          <w:rFonts w:ascii="Amiri" w:cs="Amiri" w:eastAsia="Amiri" w:hAnsi="Amiri"/>
          <w:sz w:val="20"/>
          <w:szCs w:val="20"/>
          <w:rtl w:val="0"/>
        </w:rPr>
        <w:t xml:space="preserve">[56, 57):  (0)</w:t>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rFonts w:ascii="Amiri" w:cs="Amiri" w:eastAsia="Amiri" w:hAnsi="Amiri"/>
          <w:sz w:val="20"/>
          <w:szCs w:val="20"/>
        </w:rPr>
      </w:pPr>
      <w:r w:rsidDel="00000000" w:rsidR="00000000" w:rsidRPr="00000000">
        <w:rPr>
          <w:rFonts w:ascii="Amiri" w:cs="Amiri" w:eastAsia="Amiri" w:hAnsi="Amiri"/>
          <w:sz w:val="20"/>
          <w:szCs w:val="20"/>
          <w:rtl w:val="0"/>
        </w:rPr>
        <w:t xml:space="preserve">[57, 58):  (0)</w:t>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rFonts w:ascii="Amiri" w:cs="Amiri" w:eastAsia="Amiri" w:hAnsi="Amiri"/>
          <w:sz w:val="20"/>
          <w:szCs w:val="20"/>
        </w:rPr>
      </w:pPr>
      <w:r w:rsidDel="00000000" w:rsidR="00000000" w:rsidRPr="00000000">
        <w:rPr>
          <w:rFonts w:ascii="Amiri" w:cs="Amiri" w:eastAsia="Amiri" w:hAnsi="Amiri"/>
          <w:sz w:val="20"/>
          <w:szCs w:val="20"/>
          <w:rtl w:val="0"/>
        </w:rPr>
        <w:t xml:space="preserve">[58, 59):  (0)</w:t>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rFonts w:ascii="Amiri" w:cs="Amiri" w:eastAsia="Amiri" w:hAnsi="Amiri"/>
          <w:sz w:val="20"/>
          <w:szCs w:val="20"/>
        </w:rPr>
      </w:pPr>
      <w:r w:rsidDel="00000000" w:rsidR="00000000" w:rsidRPr="00000000">
        <w:rPr>
          <w:rFonts w:ascii="Amiri" w:cs="Amiri" w:eastAsia="Amiri" w:hAnsi="Amiri"/>
          <w:sz w:val="20"/>
          <w:szCs w:val="20"/>
          <w:rtl w:val="0"/>
        </w:rPr>
        <w:t xml:space="preserve">[59, 60): * (1)</w:t>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rFonts w:ascii="Amiri" w:cs="Amiri" w:eastAsia="Amiri" w:hAnsi="Amiri"/>
          <w:sz w:val="20"/>
          <w:szCs w:val="20"/>
        </w:rPr>
      </w:pPr>
      <w:r w:rsidDel="00000000" w:rsidR="00000000" w:rsidRPr="00000000">
        <w:rPr>
          <w:rFonts w:ascii="Amiri" w:cs="Amiri" w:eastAsia="Amiri" w:hAnsi="Amiri"/>
          <w:sz w:val="20"/>
          <w:szCs w:val="20"/>
          <w:rtl w:val="0"/>
        </w:rPr>
        <w:t xml:space="preserve">[60, 61):  (0)</w:t>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rFonts w:ascii="Amiri" w:cs="Amiri" w:eastAsia="Amiri" w:hAnsi="Amiri"/>
          <w:sz w:val="20"/>
          <w:szCs w:val="20"/>
        </w:rPr>
      </w:pPr>
      <w:r w:rsidDel="00000000" w:rsidR="00000000" w:rsidRPr="00000000">
        <w:rPr>
          <w:rFonts w:ascii="Amiri" w:cs="Amiri" w:eastAsia="Amiri" w:hAnsi="Amiri"/>
          <w:sz w:val="20"/>
          <w:szCs w:val="20"/>
          <w:rtl w:val="0"/>
        </w:rPr>
        <w:t xml:space="preserve">[61, 62):  (0)</w:t>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rFonts w:ascii="Amiri" w:cs="Amiri" w:eastAsia="Amiri" w:hAnsi="Amiri"/>
          <w:sz w:val="20"/>
          <w:szCs w:val="20"/>
        </w:rPr>
      </w:pPr>
      <w:r w:rsidDel="00000000" w:rsidR="00000000" w:rsidRPr="00000000">
        <w:rPr>
          <w:rFonts w:ascii="Amiri" w:cs="Amiri" w:eastAsia="Amiri" w:hAnsi="Amiri"/>
          <w:sz w:val="20"/>
          <w:szCs w:val="20"/>
          <w:rtl w:val="0"/>
        </w:rPr>
        <w:t xml:space="preserve">[62, 63):  (0)</w:t>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rFonts w:ascii="Amiri" w:cs="Amiri" w:eastAsia="Amiri" w:hAnsi="Amiri"/>
          <w:sz w:val="20"/>
          <w:szCs w:val="20"/>
        </w:rPr>
        <w:sectPr>
          <w:type w:val="continuous"/>
          <w:pgSz w:h="16834" w:w="11909" w:orient="portrait"/>
          <w:pgMar w:bottom="1440" w:top="1440" w:left="1440" w:right="1440" w:header="720" w:footer="720"/>
          <w:cols w:equalWidth="0" w:num="3">
            <w:col w:space="720" w:w="2528.5"/>
            <w:col w:space="720" w:w="2528.5"/>
            <w:col w:space="0" w:w="2528.5"/>
          </w:cols>
        </w:sectPr>
      </w:pPr>
      <w:r w:rsidDel="00000000" w:rsidR="00000000" w:rsidRPr="00000000">
        <w:rPr>
          <w:rFonts w:ascii="Amiri" w:cs="Amiri" w:eastAsia="Amiri" w:hAnsi="Amiri"/>
          <w:sz w:val="20"/>
          <w:szCs w:val="20"/>
          <w:rtl w:val="0"/>
        </w:rPr>
        <w:t xml:space="preserve">[63, 64): * (1)</w:t>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both"/>
        <w:rPr>
          <w:rFonts w:ascii="Playfair Display" w:cs="Playfair Display" w:eastAsia="Playfair Display" w:hAnsi="Playfair Display"/>
          <w:sz w:val="18"/>
          <w:szCs w:val="18"/>
        </w:rPr>
      </w:pPr>
      <w:r w:rsidDel="00000000" w:rsidR="00000000" w:rsidRPr="00000000">
        <w:rPr>
          <w:rtl w:val="0"/>
        </w:rPr>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both"/>
        <w:rPr>
          <w:rFonts w:ascii="Playfair Display" w:cs="Playfair Display" w:eastAsia="Playfair Display" w:hAnsi="Playfair Display"/>
          <w:sz w:val="18"/>
          <w:szCs w:val="18"/>
        </w:rPr>
      </w:pPr>
      <w:r w:rsidDel="00000000" w:rsidR="00000000" w:rsidRPr="00000000">
        <w:rPr>
          <w:rtl w:val="0"/>
        </w:rPr>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center"/>
        <w:rPr>
          <w:rFonts w:ascii="Playfair Display" w:cs="Playfair Display" w:eastAsia="Playfair Display" w:hAnsi="Playfair Display"/>
          <w:sz w:val="18"/>
          <w:szCs w:val="18"/>
        </w:rPr>
      </w:pPr>
      <w:r w:rsidDel="00000000" w:rsidR="00000000" w:rsidRPr="00000000">
        <w:rPr>
          <w:rFonts w:ascii="Playfair Display" w:cs="Playfair Display" w:eastAsia="Playfair Display" w:hAnsi="Playfair Display"/>
          <w:sz w:val="18"/>
          <w:szCs w:val="18"/>
        </w:rPr>
        <w:drawing>
          <wp:inline distB="114300" distT="114300" distL="114300" distR="114300">
            <wp:extent cx="4297200" cy="2656917"/>
            <wp:effectExtent b="0" l="0" r="0" t="0"/>
            <wp:docPr descr="Gráfico" id="5" name="image3.png"/>
            <a:graphic>
              <a:graphicData uri="http://schemas.openxmlformats.org/drawingml/2006/picture">
                <pic:pic>
                  <pic:nvPicPr>
                    <pic:cNvPr descr="Gráfico" id="0" name="image3.png"/>
                    <pic:cNvPicPr preferRelativeResize="0"/>
                  </pic:nvPicPr>
                  <pic:blipFill>
                    <a:blip r:embed="rId13"/>
                    <a:srcRect b="0" l="0" r="0" t="0"/>
                    <a:stretch>
                      <a:fillRect/>
                    </a:stretch>
                  </pic:blipFill>
                  <pic:spPr>
                    <a:xfrm>
                      <a:off x="0" y="0"/>
                      <a:ext cx="4297200" cy="2656917"/>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rFonts w:ascii="Playfair Display" w:cs="Playfair Display" w:eastAsia="Playfair Display" w:hAnsi="Playfair Display"/>
          <w:sz w:val="18"/>
          <w:szCs w:val="18"/>
        </w:rPr>
      </w:pPr>
      <w:r w:rsidDel="00000000" w:rsidR="00000000" w:rsidRPr="00000000">
        <w:rPr>
          <w:rtl w:val="0"/>
        </w:rPr>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both"/>
        <w:rPr>
          <w:rFonts w:ascii="Amiri" w:cs="Amiri" w:eastAsia="Amiri" w:hAnsi="Amiri"/>
          <w:sz w:val="24"/>
          <w:szCs w:val="24"/>
        </w:rPr>
      </w:pPr>
      <w:r w:rsidDel="00000000" w:rsidR="00000000" w:rsidRPr="00000000">
        <w:rPr>
          <w:rFonts w:ascii="Amiri" w:cs="Amiri" w:eastAsia="Amiri" w:hAnsi="Amiri"/>
          <w:sz w:val="24"/>
          <w:szCs w:val="24"/>
          <w:rtl w:val="0"/>
        </w:rPr>
        <w:t xml:space="preserve">Com es pot observar al diagrama, la distribució dels graus dels nodes segueix una distribució </w:t>
      </w:r>
      <w:r w:rsidDel="00000000" w:rsidR="00000000" w:rsidRPr="00000000">
        <w:rPr>
          <w:rFonts w:ascii="Amiri" w:cs="Amiri" w:eastAsia="Amiri" w:hAnsi="Amiri"/>
          <w:i w:val="1"/>
          <w:sz w:val="24"/>
          <w:szCs w:val="24"/>
          <w:rtl w:val="0"/>
        </w:rPr>
        <w:t xml:space="preserve">power-law, </w:t>
      </w:r>
      <w:r w:rsidDel="00000000" w:rsidR="00000000" w:rsidRPr="00000000">
        <w:rPr>
          <w:rFonts w:ascii="Amiri" w:cs="Amiri" w:eastAsia="Amiri" w:hAnsi="Amiri"/>
          <w:sz w:val="24"/>
          <w:szCs w:val="24"/>
          <w:rtl w:val="0"/>
        </w:rPr>
        <w:t xml:space="preserve">pròpia dels real network, el que ens fa pensar que no es tracta d’un graf aleatori. En aquestes imatges de teoria podem veure que la nostra figura s’assembla molt més a la distribució de la dreta (real network).</w:t>
      </w:r>
    </w:p>
    <w:p w:rsidR="00000000" w:rsidDel="00000000" w:rsidP="00000000" w:rsidRDefault="00000000" w:rsidRPr="00000000" w14:paraId="00000069">
      <w:pPr>
        <w:pageBreakBefore w:val="0"/>
        <w:jc w:val="center"/>
        <w:rPr>
          <w:rFonts w:ascii="Amiri" w:cs="Amiri" w:eastAsia="Amiri" w:hAnsi="Amiri"/>
          <w:i w:val="1"/>
          <w:sz w:val="24"/>
          <w:szCs w:val="24"/>
        </w:rPr>
      </w:pPr>
      <w:r w:rsidDel="00000000" w:rsidR="00000000" w:rsidRPr="00000000">
        <w:rPr>
          <w:rFonts w:ascii="Playfair Display" w:cs="Playfair Display" w:eastAsia="Playfair Display" w:hAnsi="Playfair Display"/>
        </w:rPr>
        <w:drawing>
          <wp:inline distB="114300" distT="114300" distL="114300" distR="114300">
            <wp:extent cx="5162550" cy="1711234"/>
            <wp:effectExtent b="0" l="0" r="0" t="0"/>
            <wp:docPr id="4" name="image5.png"/>
            <a:graphic>
              <a:graphicData uri="http://schemas.openxmlformats.org/drawingml/2006/picture">
                <pic:pic>
                  <pic:nvPicPr>
                    <pic:cNvPr id="0" name="image5.png"/>
                    <pic:cNvPicPr preferRelativeResize="0"/>
                  </pic:nvPicPr>
                  <pic:blipFill>
                    <a:blip r:embed="rId14"/>
                    <a:srcRect b="41372" l="38704" r="19933" t="34207"/>
                    <a:stretch>
                      <a:fillRect/>
                    </a:stretch>
                  </pic:blipFill>
                  <pic:spPr>
                    <a:xfrm>
                      <a:off x="0" y="0"/>
                      <a:ext cx="5162550" cy="1711234"/>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pageBreakBefore w:val="0"/>
        <w:jc w:val="center"/>
        <w:rPr>
          <w:rFonts w:ascii="Playfair Display" w:cs="Playfair Display" w:eastAsia="Playfair Display" w:hAnsi="Playfair Display"/>
          <w:sz w:val="18"/>
          <w:szCs w:val="18"/>
        </w:rPr>
      </w:pPr>
      <w:r w:rsidDel="00000000" w:rsidR="00000000" w:rsidRPr="00000000">
        <w:rPr>
          <w:rtl w:val="0"/>
        </w:rPr>
      </w:r>
    </w:p>
    <w:p w:rsidR="00000000" w:rsidDel="00000000" w:rsidP="00000000" w:rsidRDefault="00000000" w:rsidRPr="00000000" w14:paraId="0000006B">
      <w:pPr>
        <w:pageBreakBefore w:val="0"/>
        <w:jc w:val="center"/>
        <w:rPr>
          <w:rFonts w:ascii="Playfair Display" w:cs="Playfair Display" w:eastAsia="Playfair Display" w:hAnsi="Playfair Display"/>
          <w:sz w:val="18"/>
          <w:szCs w:val="1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3711900</wp:posOffset>
            </wp:positionH>
            <wp:positionV relativeFrom="paragraph">
              <wp:posOffset>209550</wp:posOffset>
            </wp:positionV>
            <wp:extent cx="2014538" cy="2014538"/>
            <wp:effectExtent b="0" l="0" r="0" t="0"/>
            <wp:wrapSquare wrapText="bothSides" distB="114300" distT="114300" distL="114300" distR="114300"/>
            <wp:docPr id="6"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2014538" cy="2014538"/>
                    </a:xfrm>
                    <a:prstGeom prst="rect"/>
                    <a:ln/>
                  </pic:spPr>
                </pic:pic>
              </a:graphicData>
            </a:graphic>
          </wp:anchor>
        </w:drawing>
      </w:r>
    </w:p>
    <w:p w:rsidR="00000000" w:rsidDel="00000000" w:rsidP="00000000" w:rsidRDefault="00000000" w:rsidRPr="00000000" w14:paraId="0000006C">
      <w:pPr>
        <w:pageBreakBefore w:val="0"/>
        <w:jc w:val="both"/>
        <w:rPr>
          <w:rFonts w:ascii="Amiri" w:cs="Amiri" w:eastAsia="Amiri" w:hAnsi="Amiri"/>
          <w:sz w:val="24"/>
          <w:szCs w:val="24"/>
        </w:rPr>
      </w:pPr>
      <w:r w:rsidDel="00000000" w:rsidR="00000000" w:rsidRPr="00000000">
        <w:rPr>
          <w:rFonts w:ascii="Amiri" w:cs="Amiri" w:eastAsia="Amiri" w:hAnsi="Amiri"/>
          <w:sz w:val="24"/>
          <w:szCs w:val="24"/>
          <w:rtl w:val="0"/>
        </w:rPr>
        <w:t xml:space="preserve">Per últim en aquesta primera pregunta, hem visualitzat una representació d’aquest graf, modificant la mida dels vèrtexs proporcional al seu pagerank. Observem que hi ha un node central que connecta amb tots els altres nodes del graf. Després de la nostra </w:t>
      </w:r>
      <w:r w:rsidDel="00000000" w:rsidR="00000000" w:rsidRPr="00000000">
        <w:rPr>
          <w:rFonts w:ascii="Amiri" w:cs="Amiri" w:eastAsia="Amiri" w:hAnsi="Amiri"/>
          <w:sz w:val="24"/>
          <w:szCs w:val="24"/>
          <w:rtl w:val="0"/>
        </w:rPr>
        <w:t xml:space="preserve">deducció</w:t>
      </w:r>
      <w:r w:rsidDel="00000000" w:rsidR="00000000" w:rsidRPr="00000000">
        <w:rPr>
          <w:rFonts w:ascii="Amiri" w:cs="Amiri" w:eastAsia="Amiri" w:hAnsi="Amiri"/>
          <w:sz w:val="24"/>
          <w:szCs w:val="24"/>
          <w:rtl w:val="0"/>
        </w:rPr>
        <w:t xml:space="preserve"> de que es tracta d’un real network, podem dir que es tracta d’un hub (característics en aquests tipus de graf), és a dir un node amb un grau molt elevat.</w:t>
      </w:r>
    </w:p>
    <w:p w:rsidR="00000000" w:rsidDel="00000000" w:rsidP="00000000" w:rsidRDefault="00000000" w:rsidRPr="00000000" w14:paraId="0000006D">
      <w:pPr>
        <w:pageBreakBefore w:val="0"/>
        <w:jc w:val="both"/>
        <w:rPr>
          <w:rFonts w:ascii="Playfair Display" w:cs="Playfair Display" w:eastAsia="Playfair Display" w:hAnsi="Playfair Display"/>
          <w:sz w:val="26"/>
          <w:szCs w:val="26"/>
          <w:shd w:fill="d9d9d9" w:val="clear"/>
        </w:rPr>
      </w:pPr>
      <w:r w:rsidDel="00000000" w:rsidR="00000000" w:rsidRPr="00000000">
        <w:rPr>
          <w:rFonts w:ascii="Playfair Display" w:cs="Playfair Display" w:eastAsia="Playfair Display" w:hAnsi="Playfair Display"/>
          <w:sz w:val="26"/>
          <w:szCs w:val="26"/>
          <w:shd w:fill="d9d9d9" w:val="clear"/>
          <w:rtl w:val="0"/>
        </w:rPr>
        <w:t xml:space="preserve">Pregunta 2</w:t>
      </w:r>
    </w:p>
    <w:p w:rsidR="00000000" w:rsidDel="00000000" w:rsidP="00000000" w:rsidRDefault="00000000" w:rsidRPr="00000000" w14:paraId="0000006E">
      <w:pPr>
        <w:pageBreakBefore w:val="0"/>
        <w:spacing w:line="240" w:lineRule="auto"/>
        <w:jc w:val="both"/>
        <w:rPr>
          <w:rFonts w:ascii="Playfair Display" w:cs="Playfair Display" w:eastAsia="Playfair Display" w:hAnsi="Playfair Display"/>
          <w:sz w:val="10"/>
          <w:szCs w:val="10"/>
        </w:rPr>
      </w:pPr>
      <w:r w:rsidDel="00000000" w:rsidR="00000000" w:rsidRPr="00000000">
        <w:rPr>
          <w:rtl w:val="0"/>
        </w:rPr>
      </w:r>
    </w:p>
    <w:p w:rsidR="00000000" w:rsidDel="00000000" w:rsidP="00000000" w:rsidRDefault="00000000" w:rsidRPr="00000000" w14:paraId="0000006F">
      <w:pPr>
        <w:pageBreakBefore w:val="0"/>
        <w:jc w:val="both"/>
        <w:rPr>
          <w:rFonts w:ascii="Playfair Display" w:cs="Playfair Display" w:eastAsia="Playfair Display" w:hAnsi="Playfair Display"/>
          <w:sz w:val="28"/>
          <w:szCs w:val="28"/>
        </w:rPr>
      </w:pPr>
      <w:r w:rsidDel="00000000" w:rsidR="00000000" w:rsidRPr="00000000">
        <w:rPr>
          <w:rFonts w:ascii="Amiri" w:cs="Amiri" w:eastAsia="Amiri" w:hAnsi="Amiri"/>
          <w:sz w:val="24"/>
          <w:szCs w:val="24"/>
          <w:rtl w:val="0"/>
        </w:rPr>
        <w:t xml:space="preserve">En aquesta segona pregunta, hem decidit usar l’algorisme community multilevel per a detectar les comunitats de la nostra xarxa. Primer hem obtingut la mida de la comunitat amb més nodes, 19 vèrtexs. A continuació hem generat dues imatges, un histograma sobre les mides de les comunitats, i una representació del graf amb cada comunitat marcada amb una regió de diferent color. Com indiquen les imatges trobem 6 comunitats distingibles de diferents mides, sent la més petita de 4 vèrtexs i la més gran de 19, com ja hem dit.</w:t>
      </w:r>
      <w:r w:rsidDel="00000000" w:rsidR="00000000" w:rsidRPr="00000000">
        <w:rPr>
          <w:rtl w:val="0"/>
        </w:rPr>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center"/>
        <w:rPr>
          <w:rFonts w:ascii="Playfair Display" w:cs="Playfair Display" w:eastAsia="Playfair Display" w:hAnsi="Playfair Display"/>
          <w:sz w:val="28"/>
          <w:szCs w:val="28"/>
        </w:rPr>
      </w:pPr>
      <w:r w:rsidDel="00000000" w:rsidR="00000000" w:rsidRPr="00000000">
        <w:rPr>
          <w:rFonts w:ascii="Playfair Display" w:cs="Playfair Display" w:eastAsia="Playfair Display" w:hAnsi="Playfair Display"/>
          <w:sz w:val="28"/>
          <w:szCs w:val="28"/>
        </w:rPr>
        <w:drawing>
          <wp:inline distB="114300" distT="114300" distL="114300" distR="114300">
            <wp:extent cx="4032413" cy="3015227"/>
            <wp:effectExtent b="0" l="0" r="0" t="0"/>
            <wp:docPr id="8"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4032413" cy="3015227"/>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rFonts w:ascii="Amiri" w:cs="Amiri" w:eastAsia="Amiri" w:hAnsi="Amiri"/>
          <w:sz w:val="28"/>
          <w:szCs w:val="28"/>
        </w:rPr>
      </w:pPr>
      <w:r w:rsidDel="00000000" w:rsidR="00000000" w:rsidRPr="00000000">
        <w:rPr>
          <w:rtl w:val="0"/>
        </w:rPr>
      </w:r>
    </w:p>
    <w:p w:rsidR="00000000" w:rsidDel="00000000" w:rsidP="00000000" w:rsidRDefault="00000000" w:rsidRPr="00000000" w14:paraId="00000072">
      <w:pPr>
        <w:pageBreakBefore w:val="0"/>
        <w:ind w:left="0" w:firstLine="0"/>
        <w:jc w:val="center"/>
        <w:rPr>
          <w:sz w:val="36"/>
          <w:szCs w:val="36"/>
        </w:rPr>
      </w:pPr>
      <w:r w:rsidDel="00000000" w:rsidR="00000000" w:rsidRPr="00000000">
        <w:rPr>
          <w:rFonts w:ascii="Spectral" w:cs="Spectral" w:eastAsia="Spectral" w:hAnsi="Spectral"/>
        </w:rPr>
        <w:drawing>
          <wp:inline distB="114300" distT="114300" distL="114300" distR="114300">
            <wp:extent cx="3065618" cy="3065618"/>
            <wp:effectExtent b="0" l="0" r="0" t="0"/>
            <wp:docPr id="3"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3065618" cy="3065618"/>
                    </a:xfrm>
                    <a:prstGeom prst="rect"/>
                    <a:ln/>
                  </pic:spPr>
                </pic:pic>
              </a:graphicData>
            </a:graphic>
          </wp:inline>
        </w:drawing>
      </w:r>
      <w:r w:rsidDel="00000000" w:rsidR="00000000" w:rsidRPr="00000000">
        <w:rPr>
          <w:rtl w:val="0"/>
        </w:rPr>
      </w:r>
    </w:p>
    <w:sectPr>
      <w:type w:val="continuous"/>
      <w:pgSz w:h="16834" w:w="11909"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nsolas"/>
  <w:font w:name="Cambria"/>
  <w:font w:name="Playfair Display">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miri">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Playfair Display SC">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Spectral">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7">
    <w:pPr>
      <w:pageBreakBefore w:val="0"/>
      <w:jc w:val="right"/>
      <w:rPr>
        <w:rFonts w:ascii="Amiri" w:cs="Amiri" w:eastAsia="Amiri" w:hAnsi="Amiri"/>
        <w:sz w:val="24"/>
        <w:szCs w:val="24"/>
      </w:rPr>
    </w:pPr>
    <w:r w:rsidDel="00000000" w:rsidR="00000000" w:rsidRPr="00000000">
      <w:rPr>
        <w:rFonts w:ascii="Amiri" w:cs="Amiri" w:eastAsia="Amiri" w:hAnsi="Amiri"/>
        <w:sz w:val="24"/>
        <w:szCs w:val="24"/>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8">
    <w:pPr>
      <w:pageBreakBefore w:val="0"/>
      <w:jc w:val="right"/>
      <w:rPr>
        <w:rFonts w:ascii="Amiri" w:cs="Amiri" w:eastAsia="Amiri" w:hAnsi="Amiri"/>
        <w:sz w:val="10"/>
        <w:szCs w:val="10"/>
      </w:rPr>
    </w:pPr>
    <w:r w:rsidDel="00000000" w:rsidR="00000000" w:rsidRPr="00000000">
      <w:rPr>
        <w:rFonts w:ascii="Amiri" w:cs="Amiri" w:eastAsia="Amiri" w:hAnsi="Amiri"/>
        <w:sz w:val="24"/>
        <w:szCs w:val="24"/>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3">
    <w:pPr>
      <w:pageBreakBefore w:val="0"/>
      <w:ind w:left="720" w:firstLine="0"/>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4">
    <w:pPr>
      <w:pageBreakBefore w:val="0"/>
      <w:ind w:left="5760" w:firstLine="720"/>
      <w:rPr/>
    </w:pPr>
    <w:r w:rsidDel="00000000" w:rsidR="00000000" w:rsidRPr="00000000">
      <w:rPr>
        <w:rtl w:val="0"/>
      </w:rPr>
      <w:tab/>
    </w:r>
    <w:r w:rsidDel="00000000" w:rsidR="00000000" w:rsidRPr="00000000">
      <w:rPr>
        <w:rFonts w:ascii="Cambria" w:cs="Cambria" w:eastAsia="Cambria" w:hAnsi="Cambria"/>
        <w:sz w:val="20"/>
        <w:szCs w:val="20"/>
        <w:rtl w:val="0"/>
      </w:rPr>
      <w:t xml:space="preserve">Carolina Middel</w:t>
    </w:r>
    <w:r w:rsidDel="00000000" w:rsidR="00000000" w:rsidRPr="00000000">
      <w:rPr>
        <w:rtl w:val="0"/>
      </w:rPr>
    </w:r>
  </w:p>
  <w:p w:rsidR="00000000" w:rsidDel="00000000" w:rsidP="00000000" w:rsidRDefault="00000000" w:rsidRPr="00000000" w14:paraId="00000075">
    <w:pPr>
      <w:pageBreakBefore w:val="0"/>
      <w:ind w:left="6480" w:firstLine="720"/>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 Cristina Tubert</w:t>
    </w:r>
  </w:p>
  <w:p w:rsidR="00000000" w:rsidDel="00000000" w:rsidP="00000000" w:rsidRDefault="00000000" w:rsidRPr="00000000" w14:paraId="00000076">
    <w:pPr>
      <w:pageBreakBefore w:val="0"/>
      <w:ind w:left="5760" w:firstLine="720"/>
      <w:rPr/>
    </w:pPr>
    <w:r w:rsidDel="00000000" w:rsidR="00000000" w:rsidRPr="00000000">
      <w:rPr>
        <w:rFonts w:ascii="Cambria" w:cs="Cambria" w:eastAsia="Cambria" w:hAnsi="Cambria"/>
        <w:sz w:val="20"/>
        <w:szCs w:val="20"/>
        <w:rtl w:val="0"/>
      </w:rPr>
      <w:t xml:space="preserve">          Noche Buena 2020</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footer" Target="footer2.xml"/><Relationship Id="rId10" Type="http://schemas.openxmlformats.org/officeDocument/2006/relationships/header" Target="header2.xml"/><Relationship Id="rId13" Type="http://schemas.openxmlformats.org/officeDocument/2006/relationships/image" Target="media/image3.png"/><Relationship Id="rId12"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1.xml"/><Relationship Id="rId15" Type="http://schemas.openxmlformats.org/officeDocument/2006/relationships/image" Target="media/image7.png"/><Relationship Id="rId14" Type="http://schemas.openxmlformats.org/officeDocument/2006/relationships/image" Target="media/image5.png"/><Relationship Id="rId17" Type="http://schemas.openxmlformats.org/officeDocument/2006/relationships/image" Target="media/image8.png"/><Relationship Id="rId16"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2.png"/><Relationship Id="rId8" Type="http://schemas.openxmlformats.org/officeDocument/2006/relationships/image" Target="media/image6.png"/></Relationships>
</file>

<file path=word/_rels/fontTable.xml.rels><?xml version="1.0" encoding="UTF-8" standalone="yes"?><Relationships xmlns="http://schemas.openxmlformats.org/package/2006/relationships"><Relationship Id="rId11" Type="http://schemas.openxmlformats.org/officeDocument/2006/relationships/font" Target="fonts/PlayfairDisplaySC-italic.ttf"/><Relationship Id="rId10" Type="http://schemas.openxmlformats.org/officeDocument/2006/relationships/font" Target="fonts/PlayfairDisplaySC-bold.ttf"/><Relationship Id="rId13" Type="http://schemas.openxmlformats.org/officeDocument/2006/relationships/font" Target="fonts/Spectral-regular.ttf"/><Relationship Id="rId12" Type="http://schemas.openxmlformats.org/officeDocument/2006/relationships/font" Target="fonts/PlayfairDisplaySC-boldItalic.ttf"/><Relationship Id="rId1" Type="http://schemas.openxmlformats.org/officeDocument/2006/relationships/font" Target="fonts/PlayfairDisplay-regular.ttf"/><Relationship Id="rId2" Type="http://schemas.openxmlformats.org/officeDocument/2006/relationships/font" Target="fonts/PlayfairDisplay-bold.ttf"/><Relationship Id="rId3" Type="http://schemas.openxmlformats.org/officeDocument/2006/relationships/font" Target="fonts/PlayfairDisplay-italic.ttf"/><Relationship Id="rId4" Type="http://schemas.openxmlformats.org/officeDocument/2006/relationships/font" Target="fonts/PlayfairDisplay-boldItalic.ttf"/><Relationship Id="rId9" Type="http://schemas.openxmlformats.org/officeDocument/2006/relationships/font" Target="fonts/PlayfairDisplaySC-regular.ttf"/><Relationship Id="rId15" Type="http://schemas.openxmlformats.org/officeDocument/2006/relationships/font" Target="fonts/Spectral-italic.ttf"/><Relationship Id="rId14" Type="http://schemas.openxmlformats.org/officeDocument/2006/relationships/font" Target="fonts/Spectral-bold.ttf"/><Relationship Id="rId16" Type="http://schemas.openxmlformats.org/officeDocument/2006/relationships/font" Target="fonts/Spectral-boldItalic.ttf"/><Relationship Id="rId5" Type="http://schemas.openxmlformats.org/officeDocument/2006/relationships/font" Target="fonts/Amiri-regular.ttf"/><Relationship Id="rId6" Type="http://schemas.openxmlformats.org/officeDocument/2006/relationships/font" Target="fonts/Amiri-bold.ttf"/><Relationship Id="rId7" Type="http://schemas.openxmlformats.org/officeDocument/2006/relationships/font" Target="fonts/Amiri-italic.ttf"/><Relationship Id="rId8" Type="http://schemas.openxmlformats.org/officeDocument/2006/relationships/font" Target="fonts/Amiri-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