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458FC" w:rsidRDefault="007458FC"/>
    <w:p w14:paraId="026A512D" w14:textId="00C443A1" w:rsidR="202C3F12" w:rsidRDefault="202C3F12" w:rsidP="07AFF1AC">
      <w:pPr>
        <w:pStyle w:val="Heading"/>
        <w:spacing w:before="2640" w:line="259" w:lineRule="auto"/>
        <w:rPr>
          <w:color w:val="4EA72E" w:themeColor="accent6"/>
        </w:rPr>
      </w:pPr>
      <w:r w:rsidRPr="07AFF1AC">
        <w:rPr>
          <w:color w:val="4EA72E" w:themeColor="accent6"/>
        </w:rPr>
        <w:t>Group Project – Banking System</w:t>
      </w:r>
    </w:p>
    <w:p w14:paraId="0AA2F235" w14:textId="77777777" w:rsidR="007458FC" w:rsidRDefault="00000000">
      <w:pPr>
        <w:pStyle w:val="Subtitle"/>
        <w:spacing w:after="720"/>
        <w:rPr>
          <w:b/>
          <w:i w:val="0"/>
          <w:color w:val="000000"/>
          <w:sz w:val="28"/>
        </w:rPr>
        <w:sectPr w:rsidR="007458FC">
          <w:headerReference w:type="default" r:id="rId8"/>
          <w:footerReference w:type="default" r:id="rId9"/>
          <w:pgSz w:w="12240" w:h="15840"/>
          <w:pgMar w:top="1440" w:right="1800" w:bottom="1800" w:left="1800" w:header="720" w:footer="1080" w:gutter="0"/>
          <w:pgNumType w:fmt="lowerRoman" w:start="1"/>
          <w:cols w:space="720"/>
          <w:formProt w:val="0"/>
          <w:vAlign w:val="center"/>
          <w:docGrid w:linePitch="360"/>
        </w:sectPr>
      </w:pPr>
      <w:r>
        <w:rPr>
          <w:color w:val="000000"/>
        </w:rPr>
        <w:br/>
        <w:t>Software Requirements Specification</w:t>
      </w:r>
      <w:r>
        <w:rPr>
          <w:color w:val="000000"/>
        </w:rPr>
        <w:br/>
      </w:r>
    </w:p>
    <w:p w14:paraId="4B08E8BD" w14:textId="77777777" w:rsidR="007458FC" w:rsidRDefault="00000000">
      <w:pPr>
        <w:pStyle w:val="RevHistory"/>
        <w:keepLines/>
        <w:widowControl/>
        <w:rPr>
          <w:color w:val="000000"/>
        </w:rPr>
      </w:pPr>
      <w:bookmarkStart w:id="0" w:name="CompanyName1"/>
      <w:bookmarkEnd w:id="0"/>
      <w:r>
        <w:rPr>
          <w:color w:val="000000"/>
        </w:rPr>
        <w:lastRenderedPageBreak/>
        <w:t>Revision History</w:t>
      </w:r>
    </w:p>
    <w:p w14:paraId="0A37501D" w14:textId="77777777" w:rsidR="007458FC" w:rsidRDefault="007458FC">
      <w:pPr>
        <w:pStyle w:val="Paragraph1"/>
        <w:rPr>
          <w:color w:val="000000"/>
        </w:rPr>
      </w:pPr>
    </w:p>
    <w:tbl>
      <w:tblPr>
        <w:tblW w:w="8763" w:type="dxa"/>
        <w:tblInd w:w="-115" w:type="dxa"/>
        <w:tblLayout w:type="fixed"/>
        <w:tblCellMar>
          <w:left w:w="99" w:type="dxa"/>
        </w:tblCellMar>
        <w:tblLook w:val="04A0" w:firstRow="1" w:lastRow="0" w:firstColumn="1" w:lastColumn="0" w:noHBand="0" w:noVBand="1"/>
      </w:tblPr>
      <w:tblGrid>
        <w:gridCol w:w="1276"/>
        <w:gridCol w:w="1083"/>
        <w:gridCol w:w="3813"/>
        <w:gridCol w:w="2591"/>
      </w:tblGrid>
      <w:tr w:rsidR="007458FC" w14:paraId="74AC54CC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491072FA" w14:textId="77777777" w:rsidR="007458FC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5AAE4A22" w14:textId="77777777" w:rsidR="007458FC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Revision</w:t>
            </w: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31FF54C8" w14:textId="77777777" w:rsidR="007458FC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Description</w:t>
            </w: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1C7DF0E4" w14:textId="77777777" w:rsidR="007458FC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Author</w:t>
            </w:r>
          </w:p>
        </w:tc>
      </w:tr>
      <w:tr w:rsidR="007458FC" w14:paraId="734030B1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703D7F45" w14:textId="30D2B167" w:rsidR="007458FC" w:rsidRDefault="70685E51" w:rsidP="07AFF1AC">
            <w:pPr>
              <w:pStyle w:val="TableText"/>
              <w:spacing w:line="259" w:lineRule="auto"/>
            </w:pPr>
            <w:r w:rsidRPr="07AFF1AC">
              <w:rPr>
                <w:color w:val="4EA72E" w:themeColor="accent6"/>
              </w:rPr>
              <w:t>09/24/2025</w:t>
            </w: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4B3AA50C" w14:textId="77777777" w:rsidR="007458FC" w:rsidRDefault="00000000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75F44848" w14:textId="77777777" w:rsidR="007458FC" w:rsidRDefault="00000000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Initial Version</w:t>
            </w: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319488C7" w14:textId="720479D7" w:rsidR="007458FC" w:rsidRDefault="1FB16958">
            <w:pPr>
              <w:pStyle w:val="TableText"/>
              <w:rPr>
                <w:color w:val="000000"/>
              </w:rPr>
            </w:pPr>
            <w:r w:rsidRPr="07AFF1AC">
              <w:rPr>
                <w:color w:val="4EA72E" w:themeColor="accent6"/>
              </w:rPr>
              <w:t>Colin Mogilefsky</w:t>
            </w:r>
          </w:p>
        </w:tc>
      </w:tr>
      <w:tr w:rsidR="007458FC" w14:paraId="5DAB6C7B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02EB378F" w14:textId="3235F9AD" w:rsidR="007458FC" w:rsidRDefault="00AC7D1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09/24/2025</w:t>
            </w: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A05A809" w14:textId="4016C19C" w:rsidR="007458FC" w:rsidRDefault="00AC7D1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5A39BBE3" w14:textId="6411D2D9" w:rsidR="007458FC" w:rsidRDefault="00AC7D1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Purpose overview added</w:t>
            </w: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41C8F396" w14:textId="0A6BA3B2" w:rsidR="007458FC" w:rsidRDefault="00AC7D1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Monica Rico-Antonio</w:t>
            </w:r>
          </w:p>
        </w:tc>
      </w:tr>
      <w:tr w:rsidR="007458FC" w14:paraId="72A3D3EC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0D0B940D" w14:textId="799928C3" w:rsidR="007458FC" w:rsidRDefault="00FE02DD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09/25/2025</w:t>
            </w: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0E27B00A" w14:textId="3F01499A" w:rsidR="007458FC" w:rsidRDefault="00FE02DD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0061E4C" w14:textId="1817D218" w:rsidR="007458FC" w:rsidRDefault="00FE02DD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Functional Requirement</w:t>
            </w:r>
            <w:r w:rsidR="00FC21AB">
              <w:rPr>
                <w:color w:val="000000"/>
              </w:rPr>
              <w:t>s</w:t>
            </w: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44EAFD9C" w14:textId="014CCA0C" w:rsidR="007458FC" w:rsidRDefault="00FE02DD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Colin, Christian, Monica</w:t>
            </w:r>
          </w:p>
        </w:tc>
      </w:tr>
      <w:tr w:rsidR="007458FC" w14:paraId="4B94D5A5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3DEEC669" w14:textId="1D1FE783" w:rsidR="007458FC" w:rsidRDefault="00FC21AB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09/25/2025</w:t>
            </w: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3656B9AB" w14:textId="584A95C8" w:rsidR="007458FC" w:rsidRDefault="00FC21AB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45FB0818" w14:textId="52E0E0AB" w:rsidR="007458FC" w:rsidRDefault="00FC21AB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Non-Functional Requirements</w:t>
            </w: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049F31CB" w14:textId="6210364E" w:rsidR="007458FC" w:rsidRDefault="00FC21AB">
            <w:pPr>
              <w:pStyle w:val="TableText"/>
              <w:snapToGrid w:val="0"/>
              <w:rPr>
                <w:color w:val="000000"/>
              </w:rPr>
            </w:pPr>
            <w:r w:rsidRPr="00FC21AB">
              <w:rPr>
                <w:color w:val="000000"/>
              </w:rPr>
              <w:t>Colin, Christian, Monica</w:t>
            </w:r>
          </w:p>
        </w:tc>
      </w:tr>
      <w:tr w:rsidR="007458FC" w14:paraId="53128261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2486C05" w14:textId="624B4EF5" w:rsidR="007458FC" w:rsidRDefault="00D91973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09/25/2025</w:t>
            </w: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4101652C" w14:textId="4C600487" w:rsidR="007458FC" w:rsidRDefault="00D91973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4B99056E" w14:textId="500F6570" w:rsidR="007458FC" w:rsidRDefault="00D91973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UML Use Case Rough Draft</w:t>
            </w: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1299C43A" w14:textId="233FBD35" w:rsidR="007458FC" w:rsidRDefault="00D91973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Colin, Christian, Monica</w:t>
            </w:r>
          </w:p>
        </w:tc>
      </w:tr>
      <w:tr w:rsidR="007458FC" w14:paraId="4DDBEF00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3461D779" w14:textId="57A7C05E" w:rsidR="007458FC" w:rsidRDefault="00823F82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09/25/2025</w:t>
            </w: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3CF2D8B6" w14:textId="62680126" w:rsidR="007458FC" w:rsidRDefault="00823F82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0FB78278" w14:textId="4C3DCA7E" w:rsidR="007458FC" w:rsidRDefault="00823F82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UML Class Diagram Rough Draft</w:t>
            </w: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1FC39945" w14:textId="7B041328" w:rsidR="007458FC" w:rsidRDefault="00823F82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Colin, Christian, Monica</w:t>
            </w:r>
          </w:p>
        </w:tc>
      </w:tr>
      <w:tr w:rsidR="007458FC" w14:paraId="0562CB0E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34CE0A41" w14:textId="59470A09" w:rsidR="007458FC" w:rsidRDefault="003B330C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10/1/2025</w:t>
            </w: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2EBF3C5" w14:textId="3F05C39F" w:rsidR="007458FC" w:rsidRDefault="003B330C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D98A12B" w14:textId="07366AB2" w:rsidR="007458FC" w:rsidRDefault="003B330C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UML Sequence Diagram Rough Draft</w:t>
            </w: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2946DB82" w14:textId="57C3F889" w:rsidR="007458FC" w:rsidRDefault="003B330C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Christian, Monica</w:t>
            </w:r>
          </w:p>
        </w:tc>
      </w:tr>
      <w:tr w:rsidR="007458FC" w14:paraId="5997CC1D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110FFD37" w14:textId="532438C3" w:rsidR="007458FC" w:rsidRDefault="00F55768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10/01/2025</w:t>
            </w: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B699379" w14:textId="00C6EBCE" w:rsidR="007458FC" w:rsidRDefault="00F55768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3FE9F23F" w14:textId="19BDE65D" w:rsidR="007458FC" w:rsidRDefault="00F55768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Product Perspective</w:t>
            </w: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1F72F646" w14:textId="775B1235" w:rsidR="007458FC" w:rsidRDefault="00F55768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Monica</w:t>
            </w:r>
          </w:p>
        </w:tc>
      </w:tr>
      <w:tr w:rsidR="007458FC" w14:paraId="08CE6F91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1CDCEAD" w14:textId="0262EEBA" w:rsidR="007458FC" w:rsidRDefault="000400B5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11/30/2025</w:t>
            </w: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BB9E253" w14:textId="75BD73EE" w:rsidR="007458FC" w:rsidRDefault="000400B5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23DE523C" w14:textId="7749A2A7" w:rsidR="007458FC" w:rsidRDefault="000400B5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Post-Implementation Changes</w:t>
            </w: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52E56223" w14:textId="3C5EB432" w:rsidR="007458FC" w:rsidRDefault="000400B5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Colin</w:t>
            </w:r>
          </w:p>
        </w:tc>
      </w:tr>
      <w:tr w:rsidR="007458FC" w14:paraId="07547A01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5043CB0F" w14:textId="77777777" w:rsidR="007458FC" w:rsidRDefault="007458FC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07459315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537F28F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6DFB9E20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7458FC" w14:paraId="70DF9E56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44E871BC" w14:textId="77777777" w:rsidR="007458FC" w:rsidRDefault="007458FC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144A5D23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738610EB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637805D2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7458FC" w14:paraId="463F29E8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3B7B4B86" w14:textId="77777777" w:rsidR="007458FC" w:rsidRDefault="007458FC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3A0FF5F2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5630AD66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61829076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7458FC" w14:paraId="2BA226A1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17AD93B2" w14:textId="77777777" w:rsidR="007458FC" w:rsidRDefault="007458FC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0DE4B5B7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6204FF1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2DBF0D7D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7458FC" w14:paraId="6B62F1B3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02F2C34E" w14:textId="77777777" w:rsidR="007458FC" w:rsidRDefault="007458FC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80A4E5D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19219836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296FEF7D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7458FC" w14:paraId="7194DBDC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769D0D3C" w14:textId="77777777" w:rsidR="007458FC" w:rsidRDefault="007458FC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54CD245A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1231BE67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36FEB5B0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7458FC" w14:paraId="30D7AA69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7196D064" w14:textId="77777777" w:rsidR="007458FC" w:rsidRDefault="007458FC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34FF1C98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D072C0D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48A21919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7458FC" w14:paraId="6BD18F9B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238601FE" w14:textId="77777777" w:rsidR="007458FC" w:rsidRDefault="007458FC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0F3CABC7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5B08B5D1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16DEB4AB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7458FC" w14:paraId="0AD9C6F4" w14:textId="77777777" w:rsidTr="07AFF1AC">
        <w:tc>
          <w:tcPr>
            <w:tcW w:w="127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4B1F511A" w14:textId="77777777" w:rsidR="007458FC" w:rsidRDefault="007458FC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65F9C3DC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</w:tcBorders>
            <w:shd w:val="clear" w:color="auto" w:fill="E5E5E5"/>
          </w:tcPr>
          <w:p w14:paraId="5023141B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E5E5E5"/>
          </w:tcPr>
          <w:p w14:paraId="1F3B1409" w14:textId="77777777" w:rsidR="007458FC" w:rsidRDefault="007458FC">
            <w:pPr>
              <w:pStyle w:val="TableText"/>
              <w:snapToGrid w:val="0"/>
              <w:rPr>
                <w:color w:val="000000"/>
              </w:rPr>
            </w:pPr>
          </w:p>
        </w:tc>
      </w:tr>
    </w:tbl>
    <w:p w14:paraId="29D6B04F" w14:textId="77777777" w:rsidR="007458FC" w:rsidRDefault="00000000">
      <w:pPr>
        <w:rPr>
          <w:color w:val="000000"/>
          <w:u w:val="single"/>
        </w:rPr>
        <w:sectPr w:rsidR="007458FC">
          <w:headerReference w:type="default" r:id="rId10"/>
          <w:footerReference w:type="default" r:id="rId11"/>
          <w:pgSz w:w="12240" w:h="15840"/>
          <w:pgMar w:top="1440" w:right="1800" w:bottom="1800" w:left="1800" w:header="720" w:footer="1080" w:gutter="0"/>
          <w:pgNumType w:fmt="lowerRoman"/>
          <w:cols w:space="720"/>
          <w:formProt w:val="0"/>
          <w:docGrid w:linePitch="360"/>
        </w:sectPr>
      </w:pPr>
      <w:r>
        <w:rPr>
          <w:color w:val="000000"/>
          <w:u w:val="single"/>
        </w:rPr>
        <w:t xml:space="preserve"> </w:t>
      </w:r>
    </w:p>
    <w:p w14:paraId="22E0FC93" w14:textId="77777777" w:rsidR="007458FC" w:rsidRDefault="00000000">
      <w:pPr>
        <w:pStyle w:val="TableofContents"/>
        <w:rPr>
          <w:b/>
          <w:color w:val="000000"/>
          <w:sz w:val="28"/>
        </w:rPr>
      </w:pPr>
      <w:r>
        <w:lastRenderedPageBreak/>
        <w:tab/>
        <w:t>Table of Contents</w:t>
      </w:r>
    </w:p>
    <w:sdt>
      <w:sdtPr>
        <w:rPr>
          <w:b w:val="0"/>
          <w:caps w:val="0"/>
          <w:smallCaps/>
        </w:rPr>
        <w:id w:val="1816443550"/>
        <w:docPartObj>
          <w:docPartGallery w:val="Table of Contents"/>
          <w:docPartUnique/>
        </w:docPartObj>
      </w:sdtPr>
      <w:sdtEndPr>
        <w:rPr>
          <w:smallCaps w:val="0"/>
        </w:rPr>
      </w:sdtEndPr>
      <w:sdtContent>
        <w:p w14:paraId="6DBC3DC7" w14:textId="77777777" w:rsidR="007458FC" w:rsidRDefault="00000000">
          <w:pPr>
            <w:pStyle w:val="TOC1"/>
            <w:tabs>
              <w:tab w:val="left" w:pos="400"/>
            </w:tabs>
            <w:rPr>
              <w:rFonts w:ascii="Calibri" w:hAnsi="Calibri" w:cs="Calibri"/>
              <w:b w:val="0"/>
              <w:caps w:val="0"/>
              <w:sz w:val="24"/>
              <w:szCs w:val="24"/>
              <w:lang w:eastAsia="en-US"/>
            </w:rPr>
          </w:pPr>
          <w:r>
            <w:fldChar w:fldCharType="begin"/>
          </w:r>
          <w:r>
            <w:rPr>
              <w:lang w:eastAsia="en-US"/>
            </w:rPr>
            <w:instrText>TOC \o "1-3" \h</w:instrText>
          </w:r>
          <w:r>
            <w:fldChar w:fldCharType="separate"/>
          </w:r>
          <w:r>
            <w:rPr>
              <w:lang w:eastAsia="en-US"/>
            </w:rPr>
            <w:t>1.</w:t>
          </w:r>
          <w:r>
            <w:rPr>
              <w:rFonts w:ascii="Calibri" w:hAnsi="Calibri" w:cs="Calibri"/>
              <w:b w:val="0"/>
              <w: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Purpose</w:t>
          </w:r>
          <w:r>
            <w:rPr>
              <w:lang w:eastAsia="en-US"/>
            </w:rPr>
            <w:tab/>
          </w:r>
          <w:hyperlink w:anchor="__RefHeading___Toc19440719">
            <w:r w:rsidR="007458FC">
              <w:rPr>
                <w:rStyle w:val="IndexLink"/>
                <w:lang w:eastAsia="en-US"/>
              </w:rPr>
              <w:t>4</w:t>
            </w:r>
          </w:hyperlink>
        </w:p>
        <w:p w14:paraId="01A23146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1.1.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Scope</w:t>
          </w:r>
          <w:r>
            <w:rPr>
              <w:lang w:eastAsia="en-US"/>
            </w:rPr>
            <w:tab/>
          </w:r>
          <w:hyperlink w:anchor="__RefHeading___Toc19440720">
            <w:r w:rsidR="007458FC">
              <w:rPr>
                <w:rStyle w:val="IndexLink"/>
                <w:lang w:eastAsia="en-US"/>
              </w:rPr>
              <w:t>4</w:t>
            </w:r>
          </w:hyperlink>
        </w:p>
        <w:p w14:paraId="5E0D1196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1.2.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Definitions, Acronyms, Abbreviations</w:t>
          </w:r>
          <w:r>
            <w:rPr>
              <w:lang w:eastAsia="en-US"/>
            </w:rPr>
            <w:tab/>
          </w:r>
          <w:hyperlink w:anchor="__RefHeading___Toc19440721">
            <w:r w:rsidR="007458FC">
              <w:rPr>
                <w:rStyle w:val="IndexLink"/>
                <w:lang w:eastAsia="en-US"/>
              </w:rPr>
              <w:t>4</w:t>
            </w:r>
          </w:hyperlink>
        </w:p>
        <w:p w14:paraId="21A44A9E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1.3.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References</w:t>
          </w:r>
          <w:r>
            <w:rPr>
              <w:lang w:eastAsia="en-US"/>
            </w:rPr>
            <w:tab/>
          </w:r>
          <w:hyperlink w:anchor="__RefHeading___Toc19440722">
            <w:r w:rsidR="007458FC">
              <w:rPr>
                <w:rStyle w:val="IndexLink"/>
                <w:lang w:eastAsia="en-US"/>
              </w:rPr>
              <w:t>4</w:t>
            </w:r>
          </w:hyperlink>
        </w:p>
        <w:p w14:paraId="10745429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1.4.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Overview</w:t>
          </w:r>
          <w:r>
            <w:rPr>
              <w:lang w:eastAsia="en-US"/>
            </w:rPr>
            <w:tab/>
          </w:r>
          <w:hyperlink w:anchor="__RefHeading___Toc19440723">
            <w:r w:rsidR="007458FC">
              <w:rPr>
                <w:rStyle w:val="IndexLink"/>
                <w:lang w:eastAsia="en-US"/>
              </w:rPr>
              <w:t>4</w:t>
            </w:r>
          </w:hyperlink>
        </w:p>
        <w:p w14:paraId="244088AE" w14:textId="77777777" w:rsidR="007458FC" w:rsidRDefault="00000000">
          <w:pPr>
            <w:pStyle w:val="TOC1"/>
            <w:tabs>
              <w:tab w:val="left" w:pos="400"/>
            </w:tabs>
            <w:rPr>
              <w:rFonts w:ascii="Calibri" w:hAnsi="Calibri" w:cs="Calibri"/>
              <w:b w:val="0"/>
              <w: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2.</w:t>
          </w:r>
          <w:r>
            <w:rPr>
              <w:rFonts w:ascii="Calibri" w:hAnsi="Calibri" w:cs="Calibri"/>
              <w:b w:val="0"/>
              <w: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Overall Description</w:t>
          </w:r>
          <w:r>
            <w:rPr>
              <w:lang w:eastAsia="en-US"/>
            </w:rPr>
            <w:tab/>
          </w:r>
          <w:hyperlink w:anchor="__RefHeading___Toc19440724">
            <w:r w:rsidR="007458FC">
              <w:rPr>
                <w:rStyle w:val="IndexLink"/>
                <w:lang w:eastAsia="en-US"/>
              </w:rPr>
              <w:t>5</w:t>
            </w:r>
          </w:hyperlink>
        </w:p>
        <w:p w14:paraId="4629A2D0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2.1.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Product Perspective</w:t>
          </w:r>
          <w:r>
            <w:rPr>
              <w:lang w:eastAsia="en-US"/>
            </w:rPr>
            <w:tab/>
          </w:r>
          <w:hyperlink w:anchor="__RefHeading___Toc19440725">
            <w:r w:rsidR="007458FC">
              <w:rPr>
                <w:rStyle w:val="IndexLink"/>
                <w:lang w:eastAsia="en-US"/>
              </w:rPr>
              <w:t>5</w:t>
            </w:r>
          </w:hyperlink>
        </w:p>
        <w:p w14:paraId="1AE0FA0C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2.2.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Product Architecture</w:t>
          </w:r>
          <w:r>
            <w:rPr>
              <w:lang w:eastAsia="en-US"/>
            </w:rPr>
            <w:tab/>
          </w:r>
          <w:hyperlink w:anchor="__RefHeading___Toc19440726">
            <w:r w:rsidR="007458FC">
              <w:rPr>
                <w:rStyle w:val="IndexLink"/>
                <w:lang w:eastAsia="en-US"/>
              </w:rPr>
              <w:t>5</w:t>
            </w:r>
          </w:hyperlink>
        </w:p>
        <w:p w14:paraId="3599BB0C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2.3.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Product Functionality/Features</w:t>
          </w:r>
          <w:r>
            <w:rPr>
              <w:lang w:eastAsia="en-US"/>
            </w:rPr>
            <w:tab/>
          </w:r>
          <w:hyperlink w:anchor="__RefHeading___Toc19440727">
            <w:r w:rsidR="007458FC">
              <w:rPr>
                <w:rStyle w:val="IndexLink"/>
                <w:lang w:eastAsia="en-US"/>
              </w:rPr>
              <w:t>5</w:t>
            </w:r>
          </w:hyperlink>
        </w:p>
        <w:p w14:paraId="3D45736F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2.4.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Constraints</w:t>
          </w:r>
          <w:r>
            <w:rPr>
              <w:lang w:eastAsia="en-US"/>
            </w:rPr>
            <w:tab/>
          </w:r>
          <w:hyperlink w:anchor="__RefHeading___Toc19440728">
            <w:r w:rsidR="007458FC">
              <w:rPr>
                <w:rStyle w:val="IndexLink"/>
                <w:lang w:eastAsia="en-US"/>
              </w:rPr>
              <w:t>5</w:t>
            </w:r>
          </w:hyperlink>
        </w:p>
        <w:p w14:paraId="5DC882C6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2.5.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Assumptions and Dependencies</w:t>
          </w:r>
          <w:r>
            <w:rPr>
              <w:lang w:eastAsia="en-US"/>
            </w:rPr>
            <w:tab/>
          </w:r>
          <w:hyperlink w:anchor="__RefHeading___Toc19440729">
            <w:r w:rsidR="007458FC">
              <w:rPr>
                <w:rStyle w:val="IndexLink"/>
                <w:lang w:eastAsia="en-US"/>
              </w:rPr>
              <w:t>5</w:t>
            </w:r>
          </w:hyperlink>
        </w:p>
        <w:p w14:paraId="2D6A2224" w14:textId="77777777" w:rsidR="007458FC" w:rsidRDefault="00000000">
          <w:pPr>
            <w:pStyle w:val="TOC1"/>
            <w:tabs>
              <w:tab w:val="left" w:pos="400"/>
            </w:tabs>
            <w:rPr>
              <w:rFonts w:ascii="Calibri" w:hAnsi="Calibri" w:cs="Calibri"/>
              <w:b w:val="0"/>
              <w: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3.</w:t>
          </w:r>
          <w:r>
            <w:rPr>
              <w:rFonts w:ascii="Calibri" w:hAnsi="Calibri" w:cs="Calibri"/>
              <w:b w:val="0"/>
              <w: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Specific Requirements</w:t>
          </w:r>
          <w:r>
            <w:rPr>
              <w:lang w:eastAsia="en-US"/>
            </w:rPr>
            <w:tab/>
          </w:r>
          <w:hyperlink w:anchor="__RefHeading___Toc19440730">
            <w:r w:rsidR="007458FC">
              <w:rPr>
                <w:rStyle w:val="IndexLink"/>
                <w:lang w:eastAsia="en-US"/>
              </w:rPr>
              <w:t>6</w:t>
            </w:r>
          </w:hyperlink>
        </w:p>
        <w:p w14:paraId="4593A35F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3.1.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Functional Requirements</w:t>
          </w:r>
          <w:r>
            <w:rPr>
              <w:lang w:eastAsia="en-US"/>
            </w:rPr>
            <w:tab/>
          </w:r>
          <w:hyperlink w:anchor="__RefHeading___Toc19440731">
            <w:r w:rsidR="007458FC">
              <w:rPr>
                <w:rStyle w:val="IndexLink"/>
                <w:lang w:eastAsia="en-US"/>
              </w:rPr>
              <w:t>6</w:t>
            </w:r>
          </w:hyperlink>
        </w:p>
        <w:p w14:paraId="168FC226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3.2.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External Interface Requirements</w:t>
          </w:r>
          <w:r>
            <w:rPr>
              <w:lang w:eastAsia="en-US"/>
            </w:rPr>
            <w:tab/>
          </w:r>
          <w:hyperlink w:anchor="__RefHeading___Toc19440736">
            <w:r w:rsidR="007458FC">
              <w:rPr>
                <w:rStyle w:val="IndexLink"/>
                <w:lang w:eastAsia="en-US"/>
              </w:rPr>
              <w:t>6</w:t>
            </w:r>
          </w:hyperlink>
        </w:p>
        <w:p w14:paraId="1C84E176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3.3.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Internal Interface Requirements</w:t>
          </w:r>
          <w:r>
            <w:rPr>
              <w:lang w:eastAsia="en-US"/>
            </w:rPr>
            <w:tab/>
          </w:r>
          <w:hyperlink w:anchor="__RefHeading___Toc19440737">
            <w:r w:rsidR="007458FC">
              <w:rPr>
                <w:rStyle w:val="IndexLink"/>
                <w:lang w:eastAsia="en-US"/>
              </w:rPr>
              <w:t>7</w:t>
            </w:r>
          </w:hyperlink>
        </w:p>
        <w:p w14:paraId="20F4E8D6" w14:textId="77777777" w:rsidR="007458FC" w:rsidRDefault="00000000">
          <w:pPr>
            <w:pStyle w:val="TOC1"/>
            <w:tabs>
              <w:tab w:val="left" w:pos="400"/>
            </w:tabs>
            <w:rPr>
              <w:rFonts w:ascii="Calibri" w:hAnsi="Calibri" w:cs="Calibri"/>
              <w:b w:val="0"/>
              <w: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4.</w:t>
          </w:r>
          <w:r>
            <w:rPr>
              <w:rFonts w:ascii="Calibri" w:hAnsi="Calibri" w:cs="Calibri"/>
              <w:b w:val="0"/>
              <w: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Non-Functional Requirements</w:t>
          </w:r>
          <w:r>
            <w:rPr>
              <w:lang w:eastAsia="en-US"/>
            </w:rPr>
            <w:tab/>
          </w:r>
          <w:hyperlink w:anchor="__RefHeading___Toc19440738">
            <w:r w:rsidR="007458FC">
              <w:rPr>
                <w:rStyle w:val="IndexLink"/>
                <w:lang w:eastAsia="en-US"/>
              </w:rPr>
              <w:t>8</w:t>
            </w:r>
          </w:hyperlink>
        </w:p>
        <w:p w14:paraId="31B432D5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4.1.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Security and Privacy Requirements</w:t>
          </w:r>
          <w:r>
            <w:rPr>
              <w:lang w:eastAsia="en-US"/>
            </w:rPr>
            <w:tab/>
          </w:r>
          <w:hyperlink w:anchor="__RefHeading___Toc19440739">
            <w:r w:rsidR="007458FC">
              <w:rPr>
                <w:rStyle w:val="IndexLink"/>
                <w:lang w:eastAsia="en-US"/>
              </w:rPr>
              <w:t>8</w:t>
            </w:r>
          </w:hyperlink>
        </w:p>
        <w:p w14:paraId="2FFEA860" w14:textId="77777777" w:rsidR="007458FC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</w:pPr>
          <w:r>
            <w:rPr>
              <w:lang w:eastAsia="en-US"/>
            </w:rPr>
            <w:t>4.2.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lang w:eastAsia="en-US"/>
            </w:rPr>
            <w:t>Environmental Requirements</w:t>
          </w:r>
          <w:r>
            <w:rPr>
              <w:lang w:eastAsia="en-US"/>
            </w:rPr>
            <w:tab/>
          </w:r>
          <w:hyperlink w:anchor="__RefHeading___Toc19440740">
            <w:r w:rsidR="007458FC">
              <w:rPr>
                <w:rStyle w:val="IndexLink"/>
                <w:lang w:eastAsia="en-US"/>
              </w:rPr>
              <w:t>8</w:t>
            </w:r>
          </w:hyperlink>
        </w:p>
        <w:p w14:paraId="04CB5A6C" w14:textId="77777777" w:rsidR="00BD5D60" w:rsidRDefault="00000000" w:rsidP="00BD5D60">
          <w:pPr>
            <w:pStyle w:val="TOC2"/>
            <w:tabs>
              <w:tab w:val="left" w:pos="800"/>
            </w:tabs>
            <w:rPr>
              <w:rStyle w:val="IndexLink"/>
              <w:smallCaps w:val="0"/>
              <w:lang w:eastAsia="en-US"/>
            </w:rPr>
          </w:pPr>
          <w:r>
            <w:rPr>
              <w:smallCaps w:val="0"/>
              <w:lang w:eastAsia="en-US"/>
            </w:rPr>
            <w:t>4.3.</w:t>
          </w:r>
          <w:r>
            <w:rPr>
              <w:rFonts w:ascii="Calibri" w:hAnsi="Calibri" w:cs="Calibri"/>
              <w:smallCaps w:val="0"/>
              <w:sz w:val="24"/>
              <w:szCs w:val="24"/>
              <w:lang w:eastAsia="en-US"/>
            </w:rPr>
            <w:tab/>
          </w:r>
          <w:r>
            <w:rPr>
              <w:smallCaps w:val="0"/>
              <w:lang w:eastAsia="en-US"/>
            </w:rPr>
            <w:t>Performance Requirements</w:t>
          </w:r>
          <w:r>
            <w:rPr>
              <w:smallCaps w:val="0"/>
              <w:lang w:eastAsia="en-US"/>
            </w:rPr>
            <w:tab/>
          </w:r>
          <w:hyperlink w:anchor="__RefHeading___Toc19440741">
            <w:r w:rsidR="007458FC">
              <w:rPr>
                <w:rStyle w:val="IndexLink"/>
                <w:smallCaps w:val="0"/>
                <w:lang w:eastAsia="en-US"/>
              </w:rPr>
              <w:t>8</w:t>
            </w:r>
          </w:hyperlink>
          <w:r>
            <w:rPr>
              <w:rStyle w:val="IndexLink"/>
              <w:smallCaps w:val="0"/>
              <w:lang w:eastAsia="en-US"/>
            </w:rPr>
            <w:fldChar w:fldCharType="end"/>
          </w:r>
        </w:p>
        <w:p w14:paraId="54642E65" w14:textId="6342EBFA" w:rsidR="007458FC" w:rsidRPr="00BD5D60" w:rsidRDefault="00000000" w:rsidP="00BD5D60">
          <w:pPr>
            <w:rPr>
              <w:lang w:eastAsia="en-US"/>
            </w:rPr>
          </w:pPr>
        </w:p>
      </w:sdtContent>
    </w:sdt>
    <w:p w14:paraId="562C75D1" w14:textId="612DFB75" w:rsidR="007458FC" w:rsidRDefault="007458FC">
      <w:pPr>
        <w:rPr>
          <w:rFonts w:ascii="Calibri" w:hAnsi="Calibri" w:cs="Calibri"/>
          <w:b/>
          <w:caps/>
          <w:sz w:val="24"/>
          <w:szCs w:val="24"/>
          <w:lang w:eastAsia="en-US"/>
        </w:rPr>
      </w:pPr>
    </w:p>
    <w:p w14:paraId="39EC13BE" w14:textId="77777777" w:rsidR="007458FC" w:rsidRDefault="00000000">
      <w:pPr>
        <w:pStyle w:val="Heading1"/>
        <w:numPr>
          <w:ilvl w:val="0"/>
          <w:numId w:val="2"/>
        </w:numPr>
      </w:pPr>
      <w:bookmarkStart w:id="1" w:name="__RefHeading___Toc19440719"/>
      <w:bookmarkEnd w:id="1"/>
      <w:r>
        <w:lastRenderedPageBreak/>
        <w:t>Purpose</w:t>
      </w:r>
    </w:p>
    <w:p w14:paraId="1772BAF6" w14:textId="78293F9A" w:rsidR="007458FC" w:rsidRDefault="07AFF1AC">
      <w:pPr>
        <w:pStyle w:val="Paragraph2"/>
      </w:pPr>
      <w:r>
        <w:t xml:space="preserve">This document outlines the requirements for the </w:t>
      </w:r>
      <w:r w:rsidR="18C37F9E">
        <w:t>Banking System.</w:t>
      </w:r>
    </w:p>
    <w:p w14:paraId="56DABE0D" w14:textId="77777777" w:rsidR="007458FC" w:rsidRDefault="00000000">
      <w:pPr>
        <w:pStyle w:val="Heading2"/>
        <w:numPr>
          <w:ilvl w:val="1"/>
          <w:numId w:val="2"/>
        </w:numPr>
      </w:pPr>
      <w:bookmarkStart w:id="2" w:name="__RefHeading___Toc19440720"/>
      <w:bookmarkEnd w:id="2"/>
      <w:r>
        <w:t>Scope</w:t>
      </w:r>
    </w:p>
    <w:p w14:paraId="3F5BAC11" w14:textId="08BA75F7" w:rsidR="007458FC" w:rsidRDefault="00000000">
      <w:pPr>
        <w:pStyle w:val="Paragraph2"/>
      </w:pPr>
      <w:r>
        <w:t xml:space="preserve">This document will catalog the user, system, and hardware requirements for the </w:t>
      </w:r>
      <w:r w:rsidR="00AC7D16">
        <w:t>Banking</w:t>
      </w:r>
      <w:r>
        <w:t xml:space="preserve"> system. It will not, however, document how these requirements will be implemented.</w:t>
      </w:r>
    </w:p>
    <w:p w14:paraId="083FCD44" w14:textId="77777777" w:rsidR="007458FC" w:rsidRDefault="00000000">
      <w:pPr>
        <w:pStyle w:val="Heading2"/>
        <w:numPr>
          <w:ilvl w:val="1"/>
          <w:numId w:val="2"/>
        </w:numPr>
      </w:pPr>
      <w:bookmarkStart w:id="3" w:name="__RefHeading___Toc19440721"/>
      <w:bookmarkEnd w:id="3"/>
      <w:r>
        <w:t>Definitions, Acronyms, Abbreviations</w:t>
      </w:r>
    </w:p>
    <w:p w14:paraId="137FD17F" w14:textId="00921857" w:rsidR="00AC7D16" w:rsidRPr="008B0DCF" w:rsidRDefault="00AC7D16">
      <w:pPr>
        <w:pStyle w:val="Paragraph3"/>
        <w:ind w:left="720" w:firstLine="720"/>
      </w:pPr>
      <w:r w:rsidRPr="008B0DCF">
        <w:t>ATM – Automated Teller Machine</w:t>
      </w:r>
    </w:p>
    <w:p w14:paraId="7D5187E0" w14:textId="774401E6" w:rsidR="00AC7D16" w:rsidRPr="008B0DCF" w:rsidRDefault="00E92E95">
      <w:pPr>
        <w:pStyle w:val="Paragraph3"/>
        <w:ind w:left="720" w:firstLine="720"/>
      </w:pPr>
      <w:r w:rsidRPr="008B0DCF">
        <w:t>LOC – Line of Credit</w:t>
      </w:r>
    </w:p>
    <w:p w14:paraId="071E4E01" w14:textId="77777777" w:rsidR="007458FC" w:rsidRDefault="00000000">
      <w:pPr>
        <w:pStyle w:val="Heading2"/>
        <w:numPr>
          <w:ilvl w:val="1"/>
          <w:numId w:val="2"/>
        </w:numPr>
      </w:pPr>
      <w:bookmarkStart w:id="4" w:name="__RefHeading___Toc19440722"/>
      <w:bookmarkEnd w:id="4"/>
      <w:r>
        <w:t>References</w:t>
      </w:r>
    </w:p>
    <w:p w14:paraId="51C8F223" w14:textId="1ADD879B" w:rsidR="007458FC" w:rsidRPr="00823F82" w:rsidRDefault="00BD5D60">
      <w:pPr>
        <w:pStyle w:val="Paragraph2"/>
      </w:pPr>
      <w:r>
        <w:t xml:space="preserve">4. </w:t>
      </w:r>
      <w:r w:rsidR="00823F82" w:rsidRPr="00823F82">
        <w:t>UML Use Case Diagram</w:t>
      </w:r>
      <w:r>
        <w:t xml:space="preserve"> – </w:t>
      </w:r>
      <w:r w:rsidR="00E04270">
        <w:t>In Design Documents</w:t>
      </w:r>
    </w:p>
    <w:p w14:paraId="0F8DE82D" w14:textId="5C679325" w:rsidR="00823F82" w:rsidRDefault="00BD5D60">
      <w:pPr>
        <w:pStyle w:val="Paragraph2"/>
      </w:pPr>
      <w:r>
        <w:t xml:space="preserve">5. </w:t>
      </w:r>
      <w:r w:rsidR="00823F82" w:rsidRPr="00823F82">
        <w:t>UML Class Diagram</w:t>
      </w:r>
      <w:r>
        <w:t xml:space="preserve"> – </w:t>
      </w:r>
      <w:r w:rsidR="00E04270">
        <w:t>In Design Documents</w:t>
      </w:r>
    </w:p>
    <w:p w14:paraId="5D5C1312" w14:textId="30547674" w:rsidR="00F52A10" w:rsidRDefault="002A08A1" w:rsidP="00F52A10">
      <w:pPr>
        <w:pStyle w:val="Paragraph2"/>
      </w:pPr>
      <w:r>
        <w:t xml:space="preserve">6. UML Sequence Diagram – </w:t>
      </w:r>
      <w:r w:rsidR="00E04270">
        <w:t>In Design Documents</w:t>
      </w:r>
    </w:p>
    <w:p w14:paraId="11398123" w14:textId="54A2FA78" w:rsidR="000400B5" w:rsidRDefault="000400B5">
      <w:pPr>
        <w:pStyle w:val="Paragraph2"/>
      </w:pPr>
      <w:r>
        <w:t xml:space="preserve">7. Project Schedule – </w:t>
      </w:r>
      <w:r w:rsidR="00F52A10">
        <w:t>In Schedules</w:t>
      </w:r>
    </w:p>
    <w:p w14:paraId="3F92750A" w14:textId="5EA047B6" w:rsidR="000400B5" w:rsidRDefault="000400B5">
      <w:pPr>
        <w:pStyle w:val="Paragraph2"/>
      </w:pPr>
      <w:r>
        <w:t xml:space="preserve">8. Resource Schedule – </w:t>
      </w:r>
      <w:r w:rsidR="00E04270">
        <w:t xml:space="preserve">In </w:t>
      </w:r>
      <w:r w:rsidR="00F52A10">
        <w:t>Schedules</w:t>
      </w:r>
    </w:p>
    <w:p w14:paraId="40FDE267" w14:textId="256CC0DB" w:rsidR="00F52A10" w:rsidRPr="00823F82" w:rsidRDefault="00F52A10">
      <w:pPr>
        <w:pStyle w:val="Paragraph2"/>
      </w:pPr>
      <w:r>
        <w:t>9. Test Plan – In Test Plan</w:t>
      </w:r>
    </w:p>
    <w:p w14:paraId="6C0E1DE5" w14:textId="77777777" w:rsidR="007458FC" w:rsidRDefault="07AFF1AC" w:rsidP="07AFF1AC">
      <w:pPr>
        <w:pStyle w:val="Heading2"/>
      </w:pPr>
      <w:bookmarkStart w:id="5" w:name="__RefHeading___Toc19440723"/>
      <w:bookmarkEnd w:id="5"/>
      <w:r>
        <w:t>Overview</w:t>
      </w:r>
    </w:p>
    <w:p w14:paraId="02E510DA" w14:textId="3157D12D" w:rsidR="00AC7D16" w:rsidRDefault="00AC7D16" w:rsidP="00AC7D16">
      <w:pPr>
        <w:ind w:left="1440"/>
      </w:pPr>
      <w:r>
        <w:t>The Banking System is designed to perform ATM services and provide a separate interface for authorized bank employees to assist customers. Fraud should be minimized, and basic banking services should be provided.</w:t>
      </w:r>
    </w:p>
    <w:p w14:paraId="2474DA3C" w14:textId="18FB7C87" w:rsidR="3EC92AFF" w:rsidRDefault="3EC92AFF" w:rsidP="07AFF1AC">
      <w:pPr>
        <w:pStyle w:val="Paragraph2"/>
      </w:pPr>
    </w:p>
    <w:p w14:paraId="30160CBA" w14:textId="3EE45631" w:rsidR="007458FC" w:rsidRDefault="07AFF1AC" w:rsidP="07AFF1AC">
      <w:pPr>
        <w:pStyle w:val="Heading1"/>
      </w:pPr>
      <w:r>
        <w:lastRenderedPageBreak/>
        <w:t>Overall Description</w:t>
      </w:r>
    </w:p>
    <w:p w14:paraId="02B34B2F" w14:textId="77777777" w:rsidR="007458FC" w:rsidRDefault="00000000">
      <w:pPr>
        <w:pStyle w:val="Heading2"/>
        <w:numPr>
          <w:ilvl w:val="1"/>
          <w:numId w:val="2"/>
        </w:numPr>
      </w:pPr>
      <w:bookmarkStart w:id="6" w:name="__RefHeading___Toc19440725"/>
      <w:bookmarkEnd w:id="6"/>
      <w:r>
        <w:t>Product Perspective</w:t>
      </w:r>
    </w:p>
    <w:p w14:paraId="6A3D5803" w14:textId="60C2A8C1" w:rsidR="00F55768" w:rsidRPr="00F55768" w:rsidRDefault="00F55768" w:rsidP="00815D41">
      <w:pPr>
        <w:pStyle w:val="Paragraph2"/>
        <w:spacing w:line="259" w:lineRule="auto"/>
      </w:pPr>
      <w:r>
        <w:t xml:space="preserve">This product is a standalone application that provides in-person banking services. It interfaces with bank’s core transaction system processing deposits, withdrawals, etc. The product’s interface is accessible through a simple GUI and/or Console display. The application system is meant to operate on a company-provided computer system with an iOS or Windows operating system. </w:t>
      </w:r>
    </w:p>
    <w:p w14:paraId="51119B4F" w14:textId="77777777" w:rsidR="007458FC" w:rsidRDefault="00000000">
      <w:pPr>
        <w:pStyle w:val="Heading2"/>
        <w:numPr>
          <w:ilvl w:val="1"/>
          <w:numId w:val="2"/>
        </w:numPr>
      </w:pPr>
      <w:bookmarkStart w:id="7" w:name="__RefHeading___Toc19440726"/>
      <w:bookmarkEnd w:id="7"/>
      <w:r>
        <w:t>Product Architecture</w:t>
      </w:r>
    </w:p>
    <w:p w14:paraId="72410EFA" w14:textId="767FF1D0" w:rsidR="07AFF1AC" w:rsidRDefault="07AFF1AC" w:rsidP="07AFF1AC">
      <w:pPr>
        <w:pStyle w:val="Paragraph2"/>
        <w:spacing w:line="259" w:lineRule="auto"/>
      </w:pPr>
      <w:r w:rsidRPr="07AFF1AC">
        <w:t xml:space="preserve">The system will be organized into </w:t>
      </w:r>
      <w:r w:rsidR="20224B09" w:rsidRPr="07AFF1AC">
        <w:t>2 major modules: the Client module and the Server module.</w:t>
      </w:r>
    </w:p>
    <w:p w14:paraId="4EDE2483" w14:textId="77777777" w:rsidR="007458FC" w:rsidRDefault="00000000">
      <w:pPr>
        <w:pStyle w:val="Heading2"/>
        <w:numPr>
          <w:ilvl w:val="1"/>
          <w:numId w:val="2"/>
        </w:numPr>
      </w:pPr>
      <w:bookmarkStart w:id="8" w:name="__RefHeading___Toc19440727"/>
      <w:bookmarkEnd w:id="8"/>
      <w:r>
        <w:t>Product Functionality/Features</w:t>
      </w:r>
    </w:p>
    <w:p w14:paraId="20ACF3E7" w14:textId="77777777" w:rsidR="007458FC" w:rsidRDefault="00000000">
      <w:pPr>
        <w:ind w:left="1440"/>
      </w:pPr>
      <w:r>
        <w:t>The high-level features of the system are as follows (see section 3 of this document for more detailed requirements that address these features):</w:t>
      </w:r>
    </w:p>
    <w:p w14:paraId="1F99E8F4" w14:textId="77777777" w:rsidR="007458FC" w:rsidRDefault="00000000">
      <w:pPr>
        <w:pStyle w:val="Heading2"/>
        <w:numPr>
          <w:ilvl w:val="1"/>
          <w:numId w:val="2"/>
        </w:numPr>
      </w:pPr>
      <w:bookmarkStart w:id="9" w:name="__RefHeading___Toc19440728"/>
      <w:bookmarkEnd w:id="9"/>
      <w:r>
        <w:t>Constraints</w:t>
      </w:r>
    </w:p>
    <w:p w14:paraId="5042E8C9" w14:textId="4D8714A1" w:rsidR="00AB2C4D" w:rsidRPr="00AB2C4D" w:rsidRDefault="00AB2C4D" w:rsidP="00AB2C4D">
      <w:pPr>
        <w:ind w:left="1440"/>
      </w:pPr>
      <w:r>
        <w:t>No databases, libraries, or frameworks will be used.</w:t>
      </w:r>
    </w:p>
    <w:p w14:paraId="20EC7CB1" w14:textId="1DFF2C4D" w:rsidR="007458FC" w:rsidRDefault="00000000">
      <w:pPr>
        <w:pStyle w:val="Heading2"/>
        <w:numPr>
          <w:ilvl w:val="1"/>
          <w:numId w:val="2"/>
        </w:numPr>
      </w:pPr>
      <w:bookmarkStart w:id="10" w:name="__RefHeading___Toc19440729"/>
      <w:bookmarkEnd w:id="10"/>
      <w:r>
        <w:t>Assumptions and Dependencies</w:t>
      </w:r>
    </w:p>
    <w:p w14:paraId="1BA734A2" w14:textId="213D1DCD" w:rsidR="00AB2C4D" w:rsidRDefault="00AB2C4D" w:rsidP="00AB2C4D">
      <w:pPr>
        <w:ind w:left="1440"/>
      </w:pPr>
      <w:r>
        <w:t>It is assumed that employees will properly verify the identities of anyone they are assisting.</w:t>
      </w:r>
    </w:p>
    <w:p w14:paraId="0348A996" w14:textId="26CF1AC0" w:rsidR="00740C8F" w:rsidRDefault="00740C8F" w:rsidP="00AB2C4D">
      <w:pPr>
        <w:ind w:left="1440"/>
      </w:pPr>
      <w:r>
        <w:t>It is assumed that employees will create a separate customer account if they wi</w:t>
      </w:r>
      <w:r w:rsidR="00A37F48">
        <w:t>sh to do</w:t>
      </w:r>
      <w:r>
        <w:t xml:space="preserve"> business with the bank.</w:t>
      </w:r>
    </w:p>
    <w:p w14:paraId="3FBEEFBF" w14:textId="15A8B60B" w:rsidR="00A108BE" w:rsidRPr="00AB2C4D" w:rsidRDefault="00A108BE" w:rsidP="00AB2C4D">
      <w:pPr>
        <w:ind w:left="1440"/>
      </w:pPr>
      <w:r>
        <w:t>It is assumed that Customers will not need to change their password.</w:t>
      </w:r>
    </w:p>
    <w:p w14:paraId="500C2D07" w14:textId="77777777" w:rsidR="007458FC" w:rsidRDefault="00000000">
      <w:pPr>
        <w:pStyle w:val="Heading1"/>
        <w:numPr>
          <w:ilvl w:val="0"/>
          <w:numId w:val="2"/>
        </w:numPr>
      </w:pPr>
      <w:bookmarkStart w:id="11" w:name="__RefHeading___Toc19440730"/>
      <w:bookmarkEnd w:id="11"/>
      <w:r>
        <w:lastRenderedPageBreak/>
        <w:t>Specific Requirements</w:t>
      </w:r>
    </w:p>
    <w:p w14:paraId="7F95D73B" w14:textId="77777777" w:rsidR="007458FC" w:rsidRDefault="00000000">
      <w:pPr>
        <w:pStyle w:val="Heading2"/>
        <w:numPr>
          <w:ilvl w:val="1"/>
          <w:numId w:val="2"/>
        </w:numPr>
      </w:pPr>
      <w:r>
        <w:t>Functional Requirements</w:t>
      </w:r>
    </w:p>
    <w:p w14:paraId="0FE5BF61" w14:textId="680DCEDC" w:rsidR="007458FC" w:rsidRDefault="00944E5A" w:rsidP="00BF6DC5">
      <w:pPr>
        <w:pStyle w:val="Heading3"/>
        <w:numPr>
          <w:ilvl w:val="2"/>
          <w:numId w:val="5"/>
        </w:numPr>
        <w:spacing w:before="0"/>
      </w:pPr>
      <w:r>
        <w:t>Common</w:t>
      </w:r>
      <w:r w:rsidR="00BB7F4E">
        <w:t xml:space="preserve"> Requirements:</w:t>
      </w:r>
    </w:p>
    <w:p w14:paraId="5155C7F8" w14:textId="572ACEE0" w:rsidR="006D05FE" w:rsidRDefault="006D05FE" w:rsidP="00F40435">
      <w:pPr>
        <w:pStyle w:val="ListParagraph"/>
        <w:numPr>
          <w:ilvl w:val="3"/>
          <w:numId w:val="5"/>
        </w:numPr>
      </w:pPr>
      <w:r>
        <w:t>There are three types of accounts available:</w:t>
      </w:r>
      <w:r w:rsidR="007420A9">
        <w:t xml:space="preserve"> checking, </w:t>
      </w:r>
      <w:r w:rsidR="00F40435">
        <w:t>savings, and line of credit.</w:t>
      </w:r>
    </w:p>
    <w:p w14:paraId="2F8E8A81" w14:textId="30387889" w:rsidR="006D05FE" w:rsidRDefault="006D05FE" w:rsidP="00F40435">
      <w:pPr>
        <w:pStyle w:val="Paragraph2"/>
        <w:numPr>
          <w:ilvl w:val="3"/>
          <w:numId w:val="5"/>
        </w:numPr>
      </w:pPr>
      <w:r>
        <w:t>Checking accounts will have no withdrawal limits and do not gain any interest.</w:t>
      </w:r>
    </w:p>
    <w:p w14:paraId="751D83FD" w14:textId="1E4981C6" w:rsidR="006D05FE" w:rsidRDefault="006D05FE" w:rsidP="00F40435">
      <w:pPr>
        <w:pStyle w:val="Paragraph2"/>
        <w:numPr>
          <w:ilvl w:val="3"/>
          <w:numId w:val="5"/>
        </w:numPr>
      </w:pPr>
      <w:r>
        <w:t>Savings accounts will have a daily withdrawal limit and a monthly interest rate set when opening the account.</w:t>
      </w:r>
      <w:r w:rsidR="00AB2C4D">
        <w:t xml:space="preserve"> </w:t>
      </w:r>
      <w:r w:rsidR="000400B5">
        <w:t>Both t</w:t>
      </w:r>
      <w:r w:rsidR="00AB2C4D">
        <w:t xml:space="preserve">he daily withdrawal limit </w:t>
      </w:r>
      <w:r w:rsidR="008000C4">
        <w:t>and interest rate can be modified later.</w:t>
      </w:r>
    </w:p>
    <w:p w14:paraId="0761B8BC" w14:textId="42F02291" w:rsidR="00AB2C4D" w:rsidRDefault="006D05FE" w:rsidP="00F40435">
      <w:pPr>
        <w:pStyle w:val="ListParagraph"/>
        <w:numPr>
          <w:ilvl w:val="3"/>
          <w:numId w:val="5"/>
        </w:numPr>
      </w:pPr>
      <w:r>
        <w:t>Line Of Credit (LOC) accounts have a credit limit, minimum monthly payment, and interest rate, all set when opening the account</w:t>
      </w:r>
      <w:r w:rsidR="00AB2C4D">
        <w:t>.</w:t>
      </w:r>
      <w:r w:rsidR="00F40435">
        <w:t xml:space="preserve"> </w:t>
      </w:r>
      <w:r w:rsidR="00815D41">
        <w:t>All</w:t>
      </w:r>
      <w:r w:rsidR="00F40435">
        <w:t xml:space="preserve"> </w:t>
      </w:r>
      <w:r w:rsidR="000400B5">
        <w:t xml:space="preserve">of </w:t>
      </w:r>
      <w:r w:rsidR="00F40435">
        <w:t>these attributes can be modified later.</w:t>
      </w:r>
      <w:r w:rsidR="00A50C81">
        <w:t xml:space="preserve"> </w:t>
      </w:r>
      <w:r w:rsidR="000400B5">
        <w:t>The interest rate is only charged to the account if the minimum monthly payment has not been met.</w:t>
      </w:r>
    </w:p>
    <w:p w14:paraId="4D131F11" w14:textId="4E15F44C" w:rsidR="00DD6E65" w:rsidRDefault="00DD6E65" w:rsidP="00F40435">
      <w:pPr>
        <w:pStyle w:val="ListParagraph"/>
        <w:numPr>
          <w:ilvl w:val="3"/>
          <w:numId w:val="5"/>
        </w:numPr>
      </w:pPr>
      <w:r>
        <w:t>Accounts can only be closed if their balance is zero.</w:t>
      </w:r>
    </w:p>
    <w:p w14:paraId="75D8ACAD" w14:textId="6356C97B" w:rsidR="00944E5A" w:rsidRDefault="00E11810" w:rsidP="00F40435">
      <w:pPr>
        <w:pStyle w:val="ListParagraph"/>
        <w:numPr>
          <w:ilvl w:val="3"/>
          <w:numId w:val="5"/>
        </w:numPr>
      </w:pPr>
      <w:r>
        <w:t>All a</w:t>
      </w:r>
      <w:r w:rsidR="00944E5A">
        <w:t xml:space="preserve">ccounts have a unique </w:t>
      </w:r>
      <w:r>
        <w:t>ID, a</w:t>
      </w:r>
      <w:r w:rsidR="00944E5A">
        <w:t xml:space="preserve"> list of owners</w:t>
      </w:r>
      <w:r>
        <w:t>, and a list of transactions.</w:t>
      </w:r>
    </w:p>
    <w:p w14:paraId="60317972" w14:textId="51E94B72" w:rsidR="00944E5A" w:rsidRDefault="00944E5A" w:rsidP="00F40435">
      <w:pPr>
        <w:pStyle w:val="ListParagraph"/>
        <w:numPr>
          <w:ilvl w:val="3"/>
          <w:numId w:val="5"/>
        </w:numPr>
      </w:pPr>
      <w:r>
        <w:t>Users have a unique ID, username and password, and can either be a customer or an employee</w:t>
      </w:r>
    </w:p>
    <w:p w14:paraId="7103E5AB" w14:textId="6DE84FF7" w:rsidR="00944E5A" w:rsidRDefault="00944E5A" w:rsidP="00F40435">
      <w:pPr>
        <w:pStyle w:val="ListParagraph"/>
        <w:numPr>
          <w:ilvl w:val="3"/>
          <w:numId w:val="5"/>
        </w:numPr>
      </w:pPr>
      <w:r>
        <w:t>Customers have a list of accounts they own.</w:t>
      </w:r>
    </w:p>
    <w:p w14:paraId="3779FC10" w14:textId="5DD5581A" w:rsidR="007458FC" w:rsidRDefault="5356D176" w:rsidP="00815D41">
      <w:pPr>
        <w:pStyle w:val="Heading3"/>
        <w:numPr>
          <w:ilvl w:val="2"/>
          <w:numId w:val="5"/>
        </w:numPr>
        <w:spacing w:before="0"/>
      </w:pPr>
      <w:r>
        <w:t>Client</w:t>
      </w:r>
      <w:r w:rsidR="07AFF1AC">
        <w:t xml:space="preserve"> Module Requirements:</w:t>
      </w:r>
    </w:p>
    <w:p w14:paraId="650F28B5" w14:textId="2AE1C79C" w:rsidR="006D05FE" w:rsidRDefault="008B0DCF" w:rsidP="000400B5">
      <w:pPr>
        <w:ind w:left="2880" w:hanging="720"/>
      </w:pPr>
      <w:r>
        <w:t xml:space="preserve">2.1.2.1 </w:t>
      </w:r>
      <w:r w:rsidR="006C32CD">
        <w:tab/>
      </w:r>
      <w:r w:rsidR="006D05FE">
        <w:t xml:space="preserve">Customers and Employees can </w:t>
      </w:r>
      <w:r w:rsidR="00DD6E65">
        <w:t>interact with a GUI to log in with their username and password.</w:t>
      </w:r>
    </w:p>
    <w:p w14:paraId="148891FC" w14:textId="4E98AD23" w:rsidR="006D05FE" w:rsidRDefault="008B0DCF" w:rsidP="000400B5">
      <w:pPr>
        <w:ind w:left="2880" w:hanging="720"/>
      </w:pPr>
      <w:r>
        <w:t xml:space="preserve">2.1.2.2 </w:t>
      </w:r>
      <w:r w:rsidR="006C32CD">
        <w:tab/>
      </w:r>
      <w:r w:rsidR="00CA5B80">
        <w:t xml:space="preserve">Once logged in, </w:t>
      </w:r>
      <w:r w:rsidR="006D05FE">
        <w:t>Customers can access an ATM interface that allows them to check their account balances</w:t>
      </w:r>
      <w:r w:rsidR="00404FCD">
        <w:t>, view their transaction history,</w:t>
      </w:r>
      <w:r w:rsidR="006D05FE">
        <w:t xml:space="preserve"> and deposit or withdraw funds from their </w:t>
      </w:r>
      <w:r w:rsidR="000400B5">
        <w:t xml:space="preserve">own </w:t>
      </w:r>
      <w:r w:rsidR="006D05FE">
        <w:t>existing accounts. No other features are available to customers.</w:t>
      </w:r>
    </w:p>
    <w:p w14:paraId="25DA9CAF" w14:textId="59D7DF5E" w:rsidR="006D05FE" w:rsidRDefault="008B0DCF" w:rsidP="000400B5">
      <w:pPr>
        <w:ind w:left="2880" w:hanging="720"/>
      </w:pPr>
      <w:r>
        <w:t xml:space="preserve">2.1.2.3 </w:t>
      </w:r>
      <w:r w:rsidR="006C32CD">
        <w:tab/>
      </w:r>
      <w:r w:rsidR="00CA5B80">
        <w:t xml:space="preserve">Once logged in, </w:t>
      </w:r>
      <w:r w:rsidR="006D05FE">
        <w:t xml:space="preserve">Employees </w:t>
      </w:r>
      <w:r w:rsidR="00815D41">
        <w:t>can</w:t>
      </w:r>
      <w:r w:rsidR="006D05FE">
        <w:t xml:space="preserve"> </w:t>
      </w:r>
      <w:r w:rsidR="000400B5">
        <w:t xml:space="preserve">create a new Customer, </w:t>
      </w:r>
      <w:r w:rsidR="006D05FE">
        <w:t>open and close accounts</w:t>
      </w:r>
      <w:r w:rsidR="00AB2C4D">
        <w:t>,</w:t>
      </w:r>
      <w:r w:rsidR="006D05FE">
        <w:t xml:space="preserve"> </w:t>
      </w:r>
      <w:r w:rsidR="000400B5">
        <w:t xml:space="preserve">change account information, </w:t>
      </w:r>
      <w:r w:rsidR="00DB0734">
        <w:t xml:space="preserve">view a list of accounts owned by a Customer, </w:t>
      </w:r>
      <w:r w:rsidR="00404FCD">
        <w:t xml:space="preserve">view an account’s transaction history, </w:t>
      </w:r>
      <w:r w:rsidR="006D05FE">
        <w:t>add or remove users to</w:t>
      </w:r>
      <w:r w:rsidR="00AB2C4D">
        <w:t xml:space="preserve"> and from</w:t>
      </w:r>
      <w:r w:rsidR="006D05FE">
        <w:t xml:space="preserve"> accounts, </w:t>
      </w:r>
      <w:r w:rsidR="000400B5">
        <w:t xml:space="preserve">and </w:t>
      </w:r>
      <w:r w:rsidR="000C0A8C">
        <w:t xml:space="preserve">deposit or withdraw funds from </w:t>
      </w:r>
      <w:r w:rsidR="000400B5">
        <w:t xml:space="preserve">any </w:t>
      </w:r>
      <w:r w:rsidR="000C0A8C">
        <w:t>account</w:t>
      </w:r>
      <w:r w:rsidR="000400B5">
        <w:t>.</w:t>
      </w:r>
    </w:p>
    <w:p w14:paraId="0A7620EC" w14:textId="2A2F2D81" w:rsidR="00CA5B80" w:rsidRDefault="008B0DCF" w:rsidP="000400B5">
      <w:pPr>
        <w:ind w:left="2880" w:hanging="720"/>
      </w:pPr>
      <w:r>
        <w:t xml:space="preserve">2.1.2.4 </w:t>
      </w:r>
      <w:r w:rsidR="006C32CD">
        <w:tab/>
      </w:r>
      <w:r w:rsidR="00DB0734">
        <w:t>The client application should provide feedback as to whether each operation was successful.</w:t>
      </w:r>
    </w:p>
    <w:p w14:paraId="51A459DF" w14:textId="79343750" w:rsidR="00DB0734" w:rsidRPr="006D05FE" w:rsidRDefault="00DB0734" w:rsidP="000400B5">
      <w:pPr>
        <w:ind w:left="2880" w:hanging="720"/>
      </w:pPr>
      <w:r>
        <w:t>2.1.2.5</w:t>
      </w:r>
      <w:r>
        <w:tab/>
        <w:t>The GUI should remain active while the application waits for a response from the server.</w:t>
      </w:r>
    </w:p>
    <w:p w14:paraId="4F560C0F" w14:textId="3397F219" w:rsidR="007458FC" w:rsidRDefault="14A9C7DE" w:rsidP="00815D41">
      <w:pPr>
        <w:pStyle w:val="Heading3"/>
        <w:numPr>
          <w:ilvl w:val="2"/>
          <w:numId w:val="5"/>
        </w:numPr>
        <w:spacing w:before="0"/>
      </w:pPr>
      <w:r>
        <w:t>Server</w:t>
      </w:r>
      <w:r w:rsidR="07AFF1AC">
        <w:t xml:space="preserve"> Module Requirements:</w:t>
      </w:r>
    </w:p>
    <w:p w14:paraId="299CA524" w14:textId="057D28F0" w:rsidR="008B0DCF" w:rsidRDefault="00DD6E65" w:rsidP="008B0DCF">
      <w:pPr>
        <w:pStyle w:val="ListParagraph"/>
        <w:numPr>
          <w:ilvl w:val="3"/>
          <w:numId w:val="5"/>
        </w:numPr>
      </w:pPr>
      <w:r>
        <w:t xml:space="preserve">Users and Accounts will be stored in an associative array. </w:t>
      </w:r>
      <w:r w:rsidR="000400B5">
        <w:t xml:space="preserve">Customers </w:t>
      </w:r>
      <w:r>
        <w:t>will use their username as their identifier, while Accounts will use a unique id as their identifier.</w:t>
      </w:r>
    </w:p>
    <w:p w14:paraId="1944115A" w14:textId="143D60AF" w:rsidR="00AB2C4D" w:rsidRDefault="008B0DCF" w:rsidP="00AB2C4D">
      <w:pPr>
        <w:ind w:left="2160"/>
      </w:pPr>
      <w:r>
        <w:t xml:space="preserve">2.1.3.3 </w:t>
      </w:r>
      <w:r w:rsidR="006C32CD">
        <w:tab/>
      </w:r>
      <w:r w:rsidR="00AB2C4D">
        <w:t>The server will keep a log of transactions for each account</w:t>
      </w:r>
      <w:r w:rsidR="000400B5">
        <w:t>.</w:t>
      </w:r>
    </w:p>
    <w:p w14:paraId="1D5BBA0D" w14:textId="5897713D" w:rsidR="00AB2C4D" w:rsidRDefault="008B0DCF" w:rsidP="00AB2C4D">
      <w:pPr>
        <w:ind w:left="2160"/>
      </w:pPr>
      <w:r>
        <w:t xml:space="preserve">2.1.3.4 </w:t>
      </w:r>
      <w:r w:rsidR="006C32CD">
        <w:tab/>
      </w:r>
      <w:r w:rsidR="00AB2C4D">
        <w:t>Users can only be logged in via one connection at a time.</w:t>
      </w:r>
    </w:p>
    <w:p w14:paraId="35BB3386" w14:textId="3D9BCA49" w:rsidR="00815D41" w:rsidRDefault="008B0DCF" w:rsidP="000400B5">
      <w:pPr>
        <w:ind w:left="2880" w:hanging="720"/>
      </w:pPr>
      <w:r>
        <w:t xml:space="preserve">2.1.3.5 </w:t>
      </w:r>
      <w:r w:rsidR="006C32CD">
        <w:tab/>
      </w:r>
      <w:r w:rsidR="00740C8F">
        <w:t>The server will verify that a transaction is valid before completing it. (ex. Withdrawing more than account balance</w:t>
      </w:r>
      <w:r w:rsidR="00DD6E65">
        <w:t xml:space="preserve">, </w:t>
      </w:r>
      <w:r w:rsidR="00E92E95">
        <w:t>exceeding daily withdrawal limit</w:t>
      </w:r>
      <w:r w:rsidR="00DD6E65">
        <w:t>, creating a Customer with an already-existing username</w:t>
      </w:r>
      <w:r w:rsidR="00740C8F">
        <w:t>)</w:t>
      </w:r>
    </w:p>
    <w:p w14:paraId="770FEF4E" w14:textId="037F0A9C" w:rsidR="003235B1" w:rsidRDefault="003235B1" w:rsidP="000400B5">
      <w:pPr>
        <w:ind w:left="2880" w:hanging="720"/>
      </w:pPr>
      <w:r>
        <w:t xml:space="preserve">2.1.3.6   </w:t>
      </w:r>
      <w:r w:rsidR="00192CFF">
        <w:t>The server should send a reply whenever handling a valid message.</w:t>
      </w:r>
    </w:p>
    <w:p w14:paraId="1162D74D" w14:textId="0A1A09C2" w:rsidR="00DD6E65" w:rsidRDefault="00DD6E65" w:rsidP="000400B5">
      <w:pPr>
        <w:ind w:left="2880" w:hanging="720"/>
      </w:pPr>
      <w:r>
        <w:t>2.1.3.</w:t>
      </w:r>
      <w:r w:rsidR="003235B1">
        <w:t>7</w:t>
      </w:r>
      <w:r>
        <w:t xml:space="preserve">   The server must retain all information when </w:t>
      </w:r>
      <w:r w:rsidR="003235B1">
        <w:t>stopping and starting.</w:t>
      </w:r>
    </w:p>
    <w:p w14:paraId="2BE61BBE" w14:textId="31BA47BC" w:rsidR="00DD6E65" w:rsidRPr="00AB2C4D" w:rsidRDefault="00DD6E65" w:rsidP="000400B5">
      <w:pPr>
        <w:ind w:left="2880" w:hanging="720"/>
      </w:pPr>
      <w:r>
        <w:t>2.1.3.</w:t>
      </w:r>
      <w:r w:rsidR="003235B1">
        <w:t>8</w:t>
      </w:r>
      <w:r>
        <w:t xml:space="preserve">   The server must be able to communicate with many client applications simultaneously.</w:t>
      </w:r>
    </w:p>
    <w:p w14:paraId="55409158" w14:textId="77777777" w:rsidR="007458FC" w:rsidRDefault="00000000" w:rsidP="00815D41">
      <w:pPr>
        <w:pStyle w:val="Heading2"/>
        <w:numPr>
          <w:ilvl w:val="1"/>
          <w:numId w:val="2"/>
        </w:numPr>
        <w:spacing w:before="0" w:after="0"/>
      </w:pPr>
      <w:bookmarkStart w:id="12" w:name="__RefHeading___Toc19440736"/>
      <w:bookmarkStart w:id="13" w:name="__RefHeading___Toc19440737"/>
      <w:bookmarkEnd w:id="12"/>
      <w:bookmarkEnd w:id="13"/>
      <w:r>
        <w:lastRenderedPageBreak/>
        <w:t>Internal Interface Requirements</w:t>
      </w:r>
    </w:p>
    <w:p w14:paraId="09071664" w14:textId="5C45129E" w:rsidR="00B51CD8" w:rsidRDefault="008B0DCF" w:rsidP="00DD6E65">
      <w:pPr>
        <w:ind w:left="1440"/>
      </w:pPr>
      <w:r>
        <w:t>2.2.1</w:t>
      </w:r>
      <w:r w:rsidR="00815D41">
        <w:t xml:space="preserve"> </w:t>
      </w:r>
      <w:r w:rsidR="00740C8F">
        <w:t xml:space="preserve">The system will read a </w:t>
      </w:r>
      <w:r w:rsidR="00DD6E65">
        <w:t>serialized</w:t>
      </w:r>
      <w:r w:rsidR="00740C8F">
        <w:t xml:space="preserve"> text file tha</w:t>
      </w:r>
      <w:r w:rsidR="00DD6E65">
        <w:t>t contains the login information for both Customers and Employees.</w:t>
      </w:r>
    </w:p>
    <w:p w14:paraId="6233CF5E" w14:textId="11666FC0" w:rsidR="00B51CD8" w:rsidRDefault="008B0DCF" w:rsidP="00A37F48">
      <w:pPr>
        <w:ind w:left="1440"/>
      </w:pPr>
      <w:r>
        <w:t>2.2.</w:t>
      </w:r>
      <w:r w:rsidR="00DD6E65">
        <w:t>2</w:t>
      </w:r>
      <w:r>
        <w:t xml:space="preserve"> </w:t>
      </w:r>
      <w:r w:rsidR="00DD6E65">
        <w:t>The system will read a serialized text file that contains the information of all Accounts in the system.</w:t>
      </w:r>
    </w:p>
    <w:p w14:paraId="37980ADD" w14:textId="7C5C950A" w:rsidR="00DD6E65" w:rsidRDefault="00DD6E65" w:rsidP="00A37F48">
      <w:pPr>
        <w:ind w:left="1440"/>
      </w:pPr>
      <w:r>
        <w:t>2.2.3 The system will read a standard text file that contains the number of Customers, Employees, Accounts, and Transactions that have been created.</w:t>
      </w:r>
    </w:p>
    <w:p w14:paraId="1EC17B52" w14:textId="77777777" w:rsidR="00DD6E65" w:rsidRPr="00740C8F" w:rsidRDefault="00DD6E65" w:rsidP="00A37F48">
      <w:pPr>
        <w:ind w:left="1440"/>
      </w:pPr>
    </w:p>
    <w:p w14:paraId="59C545AE" w14:textId="77777777" w:rsidR="007458FC" w:rsidRDefault="00000000">
      <w:pPr>
        <w:pStyle w:val="Heading1"/>
        <w:numPr>
          <w:ilvl w:val="0"/>
          <w:numId w:val="2"/>
        </w:numPr>
      </w:pPr>
      <w:r>
        <w:lastRenderedPageBreak/>
        <w:t>Non-Functional Requirements</w:t>
      </w:r>
    </w:p>
    <w:p w14:paraId="64B0EFF5" w14:textId="77777777" w:rsidR="00D93A26" w:rsidRDefault="00D93A26" w:rsidP="00D93A26">
      <w:pPr>
        <w:pStyle w:val="Heading2"/>
        <w:numPr>
          <w:ilvl w:val="1"/>
          <w:numId w:val="2"/>
        </w:numPr>
      </w:pPr>
      <w:bookmarkStart w:id="14" w:name="__RefHeading___Toc19440739"/>
      <w:bookmarkEnd w:id="14"/>
      <w:r>
        <w:t>Security and Privacy Requirements</w:t>
      </w:r>
    </w:p>
    <w:p w14:paraId="2EA4903D" w14:textId="74F71DF3" w:rsidR="006F4CAA" w:rsidRDefault="00D93A26" w:rsidP="006F4CAA">
      <w:pPr>
        <w:ind w:left="1440"/>
      </w:pPr>
      <w:r>
        <w:t xml:space="preserve">3.1.1 </w:t>
      </w:r>
      <w:r w:rsidR="006F4CAA">
        <w:t>Customers should only be able to access their own accounts.</w:t>
      </w:r>
    </w:p>
    <w:p w14:paraId="372176C4" w14:textId="0323D147" w:rsidR="006F4CAA" w:rsidRPr="00E92E95" w:rsidRDefault="006F4CAA" w:rsidP="006F4CAA">
      <w:pPr>
        <w:ind w:left="1440"/>
      </w:pPr>
      <w:r>
        <w:t>3.1.2 The system should prevent fraudulent transactions from being processed.</w:t>
      </w:r>
    </w:p>
    <w:p w14:paraId="5D006CAF" w14:textId="77777777" w:rsidR="00D93A26" w:rsidRDefault="00D93A26" w:rsidP="00D93A26">
      <w:pPr>
        <w:pStyle w:val="Heading2"/>
        <w:numPr>
          <w:ilvl w:val="1"/>
          <w:numId w:val="2"/>
        </w:numPr>
      </w:pPr>
      <w:bookmarkStart w:id="15" w:name="__RefHeading___Toc19440740"/>
      <w:bookmarkEnd w:id="15"/>
      <w:r>
        <w:t>Environmental Requirements</w:t>
      </w:r>
    </w:p>
    <w:p w14:paraId="7456600B" w14:textId="77777777" w:rsidR="00D93A26" w:rsidRPr="008B0DCF" w:rsidRDefault="00D93A26" w:rsidP="00D93A26">
      <w:pPr>
        <w:ind w:left="1440"/>
      </w:pPr>
      <w:r>
        <w:t>3.2.1 The Client program should not require any external software other than Java.</w:t>
      </w:r>
    </w:p>
    <w:p w14:paraId="30AF8A78" w14:textId="77777777" w:rsidR="00D93A26" w:rsidRDefault="00D93A26" w:rsidP="00D93A26">
      <w:pPr>
        <w:pStyle w:val="Heading2"/>
        <w:numPr>
          <w:ilvl w:val="1"/>
          <w:numId w:val="2"/>
        </w:numPr>
      </w:pPr>
      <w:bookmarkStart w:id="16" w:name="__RefHeading___Toc19440741"/>
      <w:bookmarkEnd w:id="16"/>
      <w:r>
        <w:t>Performance Requirements</w:t>
      </w:r>
    </w:p>
    <w:p w14:paraId="595FFCD4" w14:textId="77777777" w:rsidR="00D93A26" w:rsidRDefault="00D93A26" w:rsidP="00D93A26">
      <w:pPr>
        <w:pStyle w:val="Paragraph2"/>
      </w:pPr>
      <w:r>
        <w:t>3.3.1 Transactions should be verified and completed by the server and sent back to the Client application without delay.</w:t>
      </w:r>
    </w:p>
    <w:p w14:paraId="527325AF" w14:textId="77777777" w:rsidR="00D93A26" w:rsidRDefault="00D93A26" w:rsidP="00D93A26">
      <w:pPr>
        <w:pStyle w:val="Paragraph2"/>
      </w:pPr>
      <w:r>
        <w:t>3.3.2 The system should not require any regular downtime to operate.</w:t>
      </w:r>
    </w:p>
    <w:p w14:paraId="3041E394" w14:textId="137C68A6" w:rsidR="007458FC" w:rsidRDefault="00D93A26" w:rsidP="00815D41">
      <w:pPr>
        <w:pStyle w:val="Paragraph2"/>
        <w:jc w:val="left"/>
        <w:sectPr w:rsidR="007458FC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800" w:bottom="1800" w:left="1800" w:header="720" w:footer="1080" w:gutter="0"/>
          <w:pgNumType w:fmt="lowerRoman"/>
          <w:cols w:space="720"/>
          <w:formProt w:val="0"/>
          <w:titlePg/>
          <w:docGrid w:linePitch="360"/>
        </w:sectPr>
      </w:pPr>
      <w:r>
        <w:t xml:space="preserve">3.3.3 The system should be able to scale to </w:t>
      </w:r>
      <w:r w:rsidR="00815D41">
        <w:t>many</w:t>
      </w:r>
      <w:r>
        <w:t xml:space="preserve"> users </w:t>
      </w:r>
      <w:r w:rsidR="00815D41">
        <w:t>if</w:t>
      </w:r>
      <w:r>
        <w:t xml:space="preserve"> it is provided sufficient </w:t>
      </w:r>
      <w:r w:rsidR="00815D41">
        <w:t>hardware resources</w:t>
      </w:r>
      <w:r w:rsidR="00E11810">
        <w:t>.</w:t>
      </w:r>
    </w:p>
    <w:p w14:paraId="42C6D796" w14:textId="77777777" w:rsidR="007458FC" w:rsidRDefault="007458FC">
      <w:pPr>
        <w:sectPr w:rsidR="007458FC">
          <w:type w:val="continuous"/>
          <w:pgSz w:w="12240" w:h="15840"/>
          <w:pgMar w:top="1440" w:right="1800" w:bottom="1800" w:left="1800" w:header="720" w:footer="1080" w:gutter="0"/>
          <w:cols w:space="720"/>
          <w:formProt w:val="0"/>
          <w:docGrid w:linePitch="360"/>
        </w:sectPr>
      </w:pPr>
    </w:p>
    <w:p w14:paraId="11607D05" w14:textId="66520A6C" w:rsidR="00823F82" w:rsidRPr="00823F82" w:rsidRDefault="00823F82" w:rsidP="005B17D9">
      <w:pPr>
        <w:pStyle w:val="Heading"/>
        <w:jc w:val="left"/>
      </w:pPr>
    </w:p>
    <w:sectPr w:rsidR="00823F82" w:rsidRPr="00823F82">
      <w:type w:val="continuous"/>
      <w:pgSz w:w="12240" w:h="15840"/>
      <w:pgMar w:top="1440" w:right="1800" w:bottom="1800" w:left="1800" w:header="720" w:footer="108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1C89" w14:textId="77777777" w:rsidR="008C4884" w:rsidRDefault="008C4884">
      <w:r>
        <w:separator/>
      </w:r>
    </w:p>
  </w:endnote>
  <w:endnote w:type="continuationSeparator" w:id="0">
    <w:p w14:paraId="439178CB" w14:textId="77777777" w:rsidR="008C4884" w:rsidRDefault="008C4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6E5D" w14:textId="77777777" w:rsidR="007458FC" w:rsidRDefault="007458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B51F5" w14:textId="66812953" w:rsidR="007458FC" w:rsidRDefault="008C4884">
    <w:pPr>
      <w:pStyle w:val="Footer"/>
    </w:pPr>
    <w:r>
      <w:rPr>
        <w:noProof/>
      </w:rPr>
      <w:pict w14:anchorId="23D0B835">
        <v:rect id="_x0000_s1026" style="position:absolute;margin-left:0;margin-top:.05pt;width:4.65pt;height:9.35pt;z-index:-503316473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J4w4wAEAAI0DAAAOAAAAZHJzL2Uyb0RvYy54bWysU9tuEzEQfUfiHyy/k00qAu0qm6qiFCFV&#13;&#10;EKnhAxyvnbXweqwZN7v5e8buJqHwhnixZsbjc85cvLodey8OBslBaORiNpfCBA2tC/tG/tg+vLuW&#13;&#10;gpIKrfIQTCOPhuTt+u2b1RBrcwUd+NagYJBA9RAb2aUU66oi3Zle0QyiCXxpAXuV2MV91aIaGL33&#13;&#10;1dV8/qEaANuIoA0RR+9fLuW64FtrdPpuLZkkfCNZWyonlnOXz2q9UvUeVeycnmSof1DRKxeY9Ax1&#13;&#10;r5ISz+j+guqdRiCwaaahr8Bap02pgatZzP+o5qlT0ZRauDkUz22i/wervx2e4gazdIqPoH+SCPCp&#13;&#10;U2Fv7ihy+3iokkOfW5c24EJi7hKYchBh6IxqX4eL8O0x8sBL8taMKSNklzteDZHqM3N2aNIwWuyz&#13;&#10;Fm6MGMuUjucpMYbQHFzezJdLKTTfLBbXH98vC6SqT28jUvpioBfZaCRyEWU06vBIKbOr+pSSqQI8&#13;&#10;OO/LHvgghkz3KszpPuSIKes0YVxEZyuNu5ERsrmD9rhB4b8GbkneuJOBJ2M3GS8sd88JrCu6Ls+n&#13;&#10;FvHMi9xpP/NS/e6XrMsvWv8CAAD//wMAUEsDBBQABgAIAAAAIQDuSUCM3AAAAAcBAAAPAAAAZHJz&#13;&#10;L2Rvd25yZXYueG1sTI9BT8MwDIXvSPyHyEjcWApIU9c1naZVleAGgwu3rDFttcZpk6wt/x7vBBdL&#13;&#10;z09+/l6+W2wvJvShc6TgcZWAQKqd6ahR8PlRPaQgQtRkdO8IFfxggF1xe5PrzLiZ3nE6xkZwCIVM&#13;&#10;K2hjHDIpQ92i1WHlBiT2vp23OrL0jTRezxxue/mUJGtpdUf8odUDHlqsz8eLVVD6tanC4aWsNl9z&#13;&#10;GV/fxmmUo1L3d0u55bHfgoi4xL8LuHZgfigY7OQuZILoFXCbeN0K9jbPIE4s0hRkkcv//MUvAAAA&#13;&#10;//8DAFBLAQItABQABgAIAAAAIQC2gziS/gAAAOEBAAATAAAAAAAAAAAAAAAAAAAAAABbQ29udGVu&#13;&#10;dF9UeXBlc10ueG1sUEsBAi0AFAAGAAgAAAAhADj9If/WAAAAlAEAAAsAAAAAAAAAAAAAAAAALwEA&#13;&#10;AF9yZWxzLy5yZWxzUEsBAi0AFAAGAAgAAAAhAAMnjDjAAQAAjQMAAA4AAAAAAAAAAAAAAAAALgIA&#13;&#10;AGRycy9lMm9Eb2MueG1sUEsBAi0AFAAGAAgAAAAhAO5JQIzcAAAABwEAAA8AAAAAAAAAAAAAAAAA&#13;&#10;GgQAAGRycy9kb3ducmV2LnhtbFBLBQYAAAAABAAEAPMAAAAjBQAAAAA=&#13;&#10;" o:allowincell="f" filled="f" stroked="f" strokeweight="0">
          <o:lock v:ext="edit" aspectratio="t" verticies="t" text="t" shapetype="t"/>
          <v:textbox inset="0,0,0,0">
            <w:txbxContent>
              <w:p w14:paraId="1B7F87A8" w14:textId="77777777" w:rsidR="007458FC" w:rsidRDefault="00000000">
                <w:pPr>
                  <w:pStyle w:val="Footer"/>
                </w:pPr>
                <w:r>
                  <w:rPr>
                    <w:rStyle w:val="PageNumber"/>
                    <w:color w:val="000000"/>
                  </w:rPr>
                  <w:fldChar w:fldCharType="begin"/>
                </w:r>
                <w:r>
                  <w:rPr>
                    <w:rStyle w:val="PageNumber"/>
                    <w:color w:val="000000"/>
                  </w:rPr>
                  <w:instrText>PAGE</w:instrText>
                </w:r>
                <w:r>
                  <w:rPr>
                    <w:rStyle w:val="PageNumber"/>
                    <w:color w:val="000000"/>
                  </w:rPr>
                  <w:fldChar w:fldCharType="separate"/>
                </w:r>
                <w:r>
                  <w:rPr>
                    <w:rStyle w:val="PageNumber"/>
                    <w:color w:val="000000"/>
                  </w:rPr>
                  <w:t>ii</w:t>
                </w:r>
                <w:r>
                  <w:rPr>
                    <w:rStyle w:val="PageNumber"/>
                    <w:color w:val="000000"/>
                  </w:rPr>
                  <w:fldChar w:fldCharType="end"/>
                </w:r>
              </w:p>
            </w:txbxContent>
          </v:textbox>
          <w10:wrap type="square" side="largest" anchorx="margin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57FC" w14:textId="31F8BB54" w:rsidR="007458FC" w:rsidRDefault="008C4884">
    <w:pPr>
      <w:pStyle w:val="Footer"/>
    </w:pPr>
    <w:r>
      <w:rPr>
        <w:noProof/>
      </w:rPr>
      <w:pict w14:anchorId="352756AF">
        <v:rect id="Rectangle 1" o:spid="_x0000_s1025" alt="" style="position:absolute;margin-left:0;margin-top:.05pt;width:5.65pt;height:1.8pt;z-index:-503316474;visibility:visible;mso-wrap-style:square;mso-wrap-edited:f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allowincell="f" filled="f" stroked="f" strokeweight="0">
          <o:lock v:ext="edit" aspectratio="t" verticies="t" text="t" shapetype="t"/>
          <v:textbox inset="0,0,0,0">
            <w:txbxContent>
              <w:p w14:paraId="14FB87DC" w14:textId="77777777" w:rsidR="007458FC" w:rsidRDefault="00000000">
                <w:pPr>
                  <w:pStyle w:val="Footer"/>
                </w:pPr>
                <w:r>
                  <w:rPr>
                    <w:rStyle w:val="PageNumber"/>
                    <w:color w:val="000000"/>
                  </w:rPr>
                  <w:fldChar w:fldCharType="begin"/>
                </w:r>
                <w:r>
                  <w:rPr>
                    <w:rStyle w:val="PageNumber"/>
                    <w:color w:val="000000"/>
                  </w:rPr>
                  <w:instrText>PAGE</w:instrText>
                </w:r>
                <w:r>
                  <w:rPr>
                    <w:rStyle w:val="PageNumber"/>
                    <w:color w:val="000000"/>
                  </w:rPr>
                  <w:fldChar w:fldCharType="separate"/>
                </w:r>
                <w:r>
                  <w:rPr>
                    <w:rStyle w:val="PageNumber"/>
                    <w:color w:val="000000"/>
                  </w:rPr>
                  <w:t>viii</w:t>
                </w:r>
                <w:r>
                  <w:rPr>
                    <w:rStyle w:val="PageNumber"/>
                    <w:color w:val="000000"/>
                  </w:rPr>
                  <w:fldChar w:fldCharType="end"/>
                </w:r>
              </w:p>
            </w:txbxContent>
          </v:textbox>
          <w10:wrap type="square" side="largest" anchorx="margin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9B8CB" w14:textId="77777777" w:rsidR="007458FC" w:rsidRDefault="00000000">
    <w:pPr>
      <w:pStyle w:val="Footer"/>
    </w:pP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>
      <w:rPr>
        <w:rStyle w:val="PageNumber"/>
      </w:rPr>
      <w:t>iii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FF203" w14:textId="77777777" w:rsidR="008C4884" w:rsidRDefault="008C4884">
      <w:r>
        <w:separator/>
      </w:r>
    </w:p>
  </w:footnote>
  <w:footnote w:type="continuationSeparator" w:id="0">
    <w:p w14:paraId="5955E16F" w14:textId="77777777" w:rsidR="008C4884" w:rsidRDefault="008C4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1D2A" w14:textId="77777777" w:rsidR="007458FC" w:rsidRDefault="007458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403A5" w14:textId="77777777" w:rsidR="007458FC" w:rsidRDefault="007458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31CDC" w14:textId="77777777" w:rsidR="007458FC" w:rsidRDefault="007458F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98E2" w14:textId="77777777" w:rsidR="007458FC" w:rsidRDefault="007458FC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B21"/>
    <w:multiLevelType w:val="multilevel"/>
    <w:tmpl w:val="FB3CB3C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32DAA6E"/>
    <w:multiLevelType w:val="multilevel"/>
    <w:tmpl w:val="6A1C3B0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" w15:restartNumberingAfterBreak="0">
    <w:nsid w:val="342FCBA4"/>
    <w:multiLevelType w:val="multilevel"/>
    <w:tmpl w:val="F5CC4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3" w15:restartNumberingAfterBreak="0">
    <w:nsid w:val="4BD0317A"/>
    <w:multiLevelType w:val="hybridMultilevel"/>
    <w:tmpl w:val="1AE42790"/>
    <w:lvl w:ilvl="0" w:tplc="A4749B3E">
      <w:start w:val="2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54087F3A"/>
    <w:multiLevelType w:val="hybridMultilevel"/>
    <w:tmpl w:val="22E89306"/>
    <w:lvl w:ilvl="0" w:tplc="099E4936">
      <w:start w:val="2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813831423">
    <w:abstractNumId w:val="1"/>
  </w:num>
  <w:num w:numId="2" w16cid:durableId="1055202881">
    <w:abstractNumId w:val="2"/>
  </w:num>
  <w:num w:numId="3" w16cid:durableId="1989430061">
    <w:abstractNumId w:val="3"/>
  </w:num>
  <w:num w:numId="4" w16cid:durableId="255595931">
    <w:abstractNumId w:val="4"/>
  </w:num>
  <w:num w:numId="5" w16cid:durableId="22472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7AFF1AC"/>
    <w:rsid w:val="00021852"/>
    <w:rsid w:val="000400B5"/>
    <w:rsid w:val="0004301C"/>
    <w:rsid w:val="00046618"/>
    <w:rsid w:val="000C0A8C"/>
    <w:rsid w:val="00134794"/>
    <w:rsid w:val="00192CFF"/>
    <w:rsid w:val="001A0E9B"/>
    <w:rsid w:val="001F2437"/>
    <w:rsid w:val="0021043C"/>
    <w:rsid w:val="002170F5"/>
    <w:rsid w:val="00287998"/>
    <w:rsid w:val="002A08A1"/>
    <w:rsid w:val="003235B1"/>
    <w:rsid w:val="003B330C"/>
    <w:rsid w:val="00404FCD"/>
    <w:rsid w:val="00441047"/>
    <w:rsid w:val="005474BA"/>
    <w:rsid w:val="005B17D9"/>
    <w:rsid w:val="00630E60"/>
    <w:rsid w:val="0063109D"/>
    <w:rsid w:val="006B7752"/>
    <w:rsid w:val="006C32CD"/>
    <w:rsid w:val="006D05FE"/>
    <w:rsid w:val="006F4CAA"/>
    <w:rsid w:val="007118D8"/>
    <w:rsid w:val="00740C8F"/>
    <w:rsid w:val="007420A9"/>
    <w:rsid w:val="007458FC"/>
    <w:rsid w:val="007463BF"/>
    <w:rsid w:val="007A589C"/>
    <w:rsid w:val="007A6C2E"/>
    <w:rsid w:val="007B5DA6"/>
    <w:rsid w:val="007F683B"/>
    <w:rsid w:val="008000C4"/>
    <w:rsid w:val="00815D41"/>
    <w:rsid w:val="00823F82"/>
    <w:rsid w:val="00824ED3"/>
    <w:rsid w:val="008822BD"/>
    <w:rsid w:val="008963BD"/>
    <w:rsid w:val="008B0DCF"/>
    <w:rsid w:val="008C4884"/>
    <w:rsid w:val="008D0A68"/>
    <w:rsid w:val="00944E5A"/>
    <w:rsid w:val="009F4CF1"/>
    <w:rsid w:val="00A108BE"/>
    <w:rsid w:val="00A37F48"/>
    <w:rsid w:val="00A4592A"/>
    <w:rsid w:val="00A50C81"/>
    <w:rsid w:val="00AB2C4D"/>
    <w:rsid w:val="00AC7D16"/>
    <w:rsid w:val="00B51CD8"/>
    <w:rsid w:val="00BB7F4E"/>
    <w:rsid w:val="00BD5D60"/>
    <w:rsid w:val="00BD6141"/>
    <w:rsid w:val="00BE4619"/>
    <w:rsid w:val="00BF6DC5"/>
    <w:rsid w:val="00C328E6"/>
    <w:rsid w:val="00C36468"/>
    <w:rsid w:val="00CA5B80"/>
    <w:rsid w:val="00CB616F"/>
    <w:rsid w:val="00CF097E"/>
    <w:rsid w:val="00D91973"/>
    <w:rsid w:val="00D93A26"/>
    <w:rsid w:val="00DB0734"/>
    <w:rsid w:val="00DC2632"/>
    <w:rsid w:val="00DD6E65"/>
    <w:rsid w:val="00DE776F"/>
    <w:rsid w:val="00DF1D79"/>
    <w:rsid w:val="00E04270"/>
    <w:rsid w:val="00E11810"/>
    <w:rsid w:val="00E92E95"/>
    <w:rsid w:val="00F40435"/>
    <w:rsid w:val="00F52A10"/>
    <w:rsid w:val="00F55768"/>
    <w:rsid w:val="00F921F0"/>
    <w:rsid w:val="00FC21AB"/>
    <w:rsid w:val="00FE02DD"/>
    <w:rsid w:val="07AFF1AC"/>
    <w:rsid w:val="14A9C7DE"/>
    <w:rsid w:val="18C37F9E"/>
    <w:rsid w:val="1FB16958"/>
    <w:rsid w:val="20224B09"/>
    <w:rsid w:val="202C3F12"/>
    <w:rsid w:val="23C6A49E"/>
    <w:rsid w:val="333A6335"/>
    <w:rsid w:val="375E925C"/>
    <w:rsid w:val="3EC92AFF"/>
    <w:rsid w:val="5356D176"/>
    <w:rsid w:val="5D73A6E6"/>
    <w:rsid w:val="61D41603"/>
    <w:rsid w:val="6F7643DB"/>
    <w:rsid w:val="7068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20D57"/>
  <w15:docId w15:val="{C0782B1C-D8D2-430D-99DA-D53A9A8F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pageBreakBefore/>
      <w:numPr>
        <w:numId w:val="1"/>
      </w:num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spacing w:after="60"/>
      <w:outlineLvl w:val="0"/>
    </w:pPr>
    <w:rPr>
      <w:b/>
      <w:kern w:val="2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b/>
      <w:kern w:val="2"/>
      <w:sz w:val="36"/>
      <w:lang w:val="en-US" w:bidi="en-US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keepLines/>
      <w:spacing w:before="3240" w:after="720"/>
      <w:jc w:val="center"/>
    </w:pPr>
    <w:rPr>
      <w:rFonts w:ascii="Arial" w:hAnsi="Arial" w:cs="Arial"/>
      <w:b/>
      <w:sz w:val="3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Paragraph1">
    <w:name w:val="Paragraph1"/>
    <w:basedOn w:val="Normal"/>
    <w:qFormat/>
    <w:pPr>
      <w:spacing w:before="80"/>
      <w:jc w:val="both"/>
    </w:pPr>
  </w:style>
  <w:style w:type="paragraph" w:customStyle="1" w:styleId="Paragraph4">
    <w:name w:val="Paragraph4"/>
    <w:basedOn w:val="Paragraph1"/>
    <w:qFormat/>
    <w:pPr>
      <w:ind w:left="2880"/>
    </w:pPr>
  </w:style>
  <w:style w:type="paragraph" w:customStyle="1" w:styleId="Style2">
    <w:name w:val="Style2"/>
    <w:basedOn w:val="Paragraph1"/>
    <w:qFormat/>
    <w:pPr>
      <w:tabs>
        <w:tab w:val="left" w:pos="2160"/>
        <w:tab w:val="left" w:pos="2880"/>
      </w:tabs>
    </w:pPr>
  </w:style>
  <w:style w:type="paragraph" w:customStyle="1" w:styleId="Paragraph5">
    <w:name w:val="Paragraph5"/>
    <w:basedOn w:val="Normal"/>
    <w:qFormat/>
    <w:pPr>
      <w:ind w:left="3600"/>
    </w:pPr>
  </w:style>
  <w:style w:type="paragraph" w:customStyle="1" w:styleId="TableofContents">
    <w:name w:val="Table of Contents"/>
    <w:basedOn w:val="Normal"/>
    <w:qFormat/>
    <w:pPr>
      <w:pageBreakBefore/>
      <w:spacing w:after="360"/>
      <w:jc w:val="center"/>
    </w:pPr>
    <w:rPr>
      <w:sz w:val="36"/>
    </w:rPr>
  </w:style>
  <w:style w:type="paragraph" w:styleId="TOC1">
    <w:name w:val="toc 1"/>
    <w:basedOn w:val="Normal"/>
    <w:next w:val="Normal"/>
    <w:uiPriority w:val="39"/>
    <w:pPr>
      <w:tabs>
        <w:tab w:val="right" w:leader="dot" w:pos="8640"/>
      </w:tabs>
      <w:spacing w:before="120" w:after="120"/>
    </w:pPr>
    <w:rPr>
      <w:b/>
      <w:caps/>
    </w:rPr>
  </w:style>
  <w:style w:type="paragraph" w:styleId="TOC2">
    <w:name w:val="toc 2"/>
    <w:basedOn w:val="Normal"/>
    <w:next w:val="Normal"/>
    <w:uiPriority w:val="39"/>
    <w:pPr>
      <w:tabs>
        <w:tab w:val="right" w:leader="dot" w:pos="8640"/>
      </w:tabs>
      <w:ind w:left="200"/>
    </w:pPr>
    <w:rPr>
      <w:smallCaps/>
    </w:rPr>
  </w:style>
  <w:style w:type="paragraph" w:styleId="TOC3">
    <w:name w:val="toc 3"/>
    <w:basedOn w:val="Normal"/>
    <w:next w:val="Normal"/>
    <w:uiPriority w:val="39"/>
    <w:pPr>
      <w:tabs>
        <w:tab w:val="right" w:leader="dot" w:pos="8640"/>
      </w:tabs>
      <w:ind w:left="400"/>
    </w:pPr>
    <w:rPr>
      <w:i/>
    </w:rPr>
  </w:style>
  <w:style w:type="paragraph" w:customStyle="1" w:styleId="Paragraph2">
    <w:name w:val="Paragraph2"/>
    <w:basedOn w:val="Paragraph1"/>
    <w:qFormat/>
    <w:pPr>
      <w:ind w:left="1440"/>
    </w:pPr>
  </w:style>
  <w:style w:type="paragraph" w:customStyle="1" w:styleId="Paragraph3">
    <w:name w:val="Paragraph3"/>
    <w:basedOn w:val="Paragraph1"/>
    <w:qFormat/>
    <w:pPr>
      <w:ind w:left="21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b/>
      <w:sz w:val="16"/>
    </w:rPr>
  </w:style>
  <w:style w:type="paragraph" w:styleId="TOC4">
    <w:name w:val="toc 4"/>
    <w:basedOn w:val="Normal"/>
    <w:next w:val="Normal"/>
    <w:pPr>
      <w:tabs>
        <w:tab w:val="right" w:leader="dot" w:pos="8640"/>
      </w:tabs>
      <w:ind w:left="600"/>
    </w:pPr>
    <w:rPr>
      <w:sz w:val="18"/>
    </w:rPr>
  </w:style>
  <w:style w:type="paragraph" w:styleId="TOC5">
    <w:name w:val="toc 5"/>
    <w:basedOn w:val="Normal"/>
    <w:next w:val="Normal"/>
    <w:pPr>
      <w:tabs>
        <w:tab w:val="right" w:leader="dot" w:pos="8640"/>
      </w:tabs>
      <w:ind w:left="800"/>
    </w:pPr>
    <w:rPr>
      <w:sz w:val="18"/>
    </w:rPr>
  </w:style>
  <w:style w:type="paragraph" w:styleId="TOC6">
    <w:name w:val="toc 6"/>
    <w:basedOn w:val="Normal"/>
    <w:next w:val="Normal"/>
    <w:pPr>
      <w:tabs>
        <w:tab w:val="right" w:leader="dot" w:pos="8640"/>
      </w:tabs>
      <w:ind w:left="1000"/>
    </w:pPr>
    <w:rPr>
      <w:sz w:val="18"/>
    </w:rPr>
  </w:style>
  <w:style w:type="paragraph" w:styleId="TOC7">
    <w:name w:val="toc 7"/>
    <w:basedOn w:val="Normal"/>
    <w:next w:val="Normal"/>
    <w:pPr>
      <w:tabs>
        <w:tab w:val="right" w:leader="dot" w:pos="8640"/>
      </w:tabs>
      <w:ind w:left="1200"/>
    </w:pPr>
    <w:rPr>
      <w:sz w:val="18"/>
    </w:rPr>
  </w:style>
  <w:style w:type="paragraph" w:styleId="TOC8">
    <w:name w:val="toc 8"/>
    <w:basedOn w:val="Normal"/>
    <w:next w:val="Normal"/>
    <w:pPr>
      <w:tabs>
        <w:tab w:val="right" w:leader="dot" w:pos="8640"/>
      </w:tabs>
      <w:ind w:left="1400"/>
    </w:pPr>
    <w:rPr>
      <w:sz w:val="18"/>
    </w:rPr>
  </w:style>
  <w:style w:type="paragraph" w:styleId="TOC9">
    <w:name w:val="toc 9"/>
    <w:basedOn w:val="Normal"/>
    <w:next w:val="Normal"/>
    <w:pPr>
      <w:tabs>
        <w:tab w:val="right" w:leader="dot" w:pos="8640"/>
      </w:tabs>
      <w:ind w:left="1600"/>
    </w:pPr>
    <w:rPr>
      <w:sz w:val="18"/>
    </w:rPr>
  </w:style>
  <w:style w:type="paragraph" w:styleId="Subtitle">
    <w:name w:val="Subtitle"/>
    <w:basedOn w:val="Normal"/>
    <w:uiPriority w:val="11"/>
    <w:qFormat/>
    <w:pPr>
      <w:widowControl w:val="0"/>
      <w:spacing w:after="60"/>
      <w:jc w:val="center"/>
    </w:pPr>
    <w:rPr>
      <w:rFonts w:ascii="Arial" w:hAnsi="Arial" w:cs="Arial"/>
      <w:i/>
      <w:sz w:val="36"/>
    </w:rPr>
  </w:style>
  <w:style w:type="paragraph" w:customStyle="1" w:styleId="RevHistory">
    <w:name w:val="RevHistory"/>
    <w:basedOn w:val="Normal"/>
    <w:qFormat/>
    <w:pPr>
      <w:pageBreakBefore/>
      <w:widowControl w:val="0"/>
      <w:spacing w:before="1280"/>
      <w:jc w:val="center"/>
    </w:pPr>
    <w:rPr>
      <w:sz w:val="36"/>
    </w:rPr>
  </w:style>
  <w:style w:type="paragraph" w:customStyle="1" w:styleId="TableText">
    <w:name w:val="Table Text"/>
    <w:qFormat/>
    <w:pPr>
      <w:widowControl w:val="0"/>
      <w:spacing w:before="40" w:after="40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BodyTextIndent">
    <w:name w:val="Body Text Indent"/>
    <w:basedOn w:val="Normal"/>
    <w:pPr>
      <w:ind w:left="144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HeaderLeft">
    <w:name w:val="Header Left"/>
    <w:basedOn w:val="Normal"/>
    <w:qFormat/>
    <w:pPr>
      <w:suppressLineNumbers/>
      <w:tabs>
        <w:tab w:val="center" w:pos="4320"/>
        <w:tab w:val="right" w:pos="8640"/>
      </w:tabs>
    </w:pPr>
  </w:style>
  <w:style w:type="numbering" w:customStyle="1" w:styleId="WW8Num1">
    <w:name w:val="WW8Num1"/>
    <w:qFormat/>
  </w:style>
  <w:style w:type="paragraph" w:styleId="ListParagraph">
    <w:name w:val="List Paragraph"/>
    <w:basedOn w:val="Normal"/>
    <w:uiPriority w:val="34"/>
    <w:qFormat/>
    <w:rsid w:val="006D05F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93A26"/>
    <w:rPr>
      <w:rFonts w:ascii="Times New Roman" w:eastAsia="Times New Roman" w:hAnsi="Times New Roman" w:cs="Times New Roman"/>
      <w:b/>
      <w:szCs w:val="20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BD5D60"/>
    <w:pPr>
      <w:keepLines/>
      <w:pageBreakBefore w:val="0"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CFB2EC-F8ED-C445-A60D-6CF12152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Online Registration System - Assignment #1 - Sample Solution</dc:subject>
  <dc:creator>Jean-Claude Franchitti</dc:creator>
  <dc:description/>
  <cp:lastModifiedBy>Colin Mogilefsky</cp:lastModifiedBy>
  <cp:revision>52</cp:revision>
  <dcterms:created xsi:type="dcterms:W3CDTF">2006-02-22T13:09:00Z</dcterms:created>
  <dcterms:modified xsi:type="dcterms:W3CDTF">2025-12-02T22:55:00Z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false</vt:bool>
  </property>
  <property fmtid="{D5CDD505-2E9C-101B-9397-08002B2CF9AE}" pid="3" name="canClose">
    <vt:lpwstr>canClose</vt:lpwstr>
  </property>
</Properties>
</file>