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DFBA3" w14:textId="149D2091" w:rsidR="00A45F3E" w:rsidRDefault="00A45F3E" w:rsidP="00A45F3E">
      <w:pPr>
        <w:jc w:val="center"/>
        <w:rPr>
          <w:b/>
          <w:bCs/>
        </w:rPr>
      </w:pPr>
      <w:r w:rsidRPr="00A45F3E">
        <w:rPr>
          <w:b/>
          <w:bCs/>
        </w:rPr>
        <w:t>How to Rotate Models Using Maya</w:t>
      </w:r>
    </w:p>
    <w:p w14:paraId="6AF72946" w14:textId="77777777" w:rsidR="00A45F3E" w:rsidRPr="00A45F3E" w:rsidRDefault="00A45F3E" w:rsidP="008F03C8">
      <w:pPr>
        <w:pStyle w:val="NoSpacing"/>
      </w:pPr>
    </w:p>
    <w:p w14:paraId="5086817D" w14:textId="13A26B3A" w:rsidR="000F0697" w:rsidRDefault="00A469EC" w:rsidP="00A469EC">
      <w:pPr>
        <w:pStyle w:val="ListParagraph"/>
        <w:numPr>
          <w:ilvl w:val="0"/>
          <w:numId w:val="1"/>
        </w:numPr>
      </w:pPr>
      <w:r>
        <w:t>E</w:t>
      </w:r>
      <w:r w:rsidRPr="00A469EC">
        <w:t xml:space="preserve">xport your surface file from </w:t>
      </w:r>
      <w:r w:rsidR="00FA2010">
        <w:t>A</w:t>
      </w:r>
      <w:r w:rsidRPr="00A469EC">
        <w:t xml:space="preserve">vizo as a little </w:t>
      </w:r>
      <w:r w:rsidR="007D6042">
        <w:t>e</w:t>
      </w:r>
      <w:r w:rsidRPr="00A469EC">
        <w:t xml:space="preserve">ndian STL file </w:t>
      </w:r>
      <w:r w:rsidR="008E48BE">
        <w:t>(make sure you have an un-altered copy)</w:t>
      </w:r>
    </w:p>
    <w:p w14:paraId="09531E10" w14:textId="77777777" w:rsidR="00A469EC" w:rsidRDefault="00A469EC" w:rsidP="00A469EC">
      <w:pPr>
        <w:pStyle w:val="ListParagraph"/>
        <w:ind w:left="360"/>
      </w:pPr>
    </w:p>
    <w:p w14:paraId="16854B98" w14:textId="1B4711CA" w:rsidR="00A469EC" w:rsidRDefault="00A469EC" w:rsidP="00A469EC">
      <w:pPr>
        <w:pStyle w:val="ListParagraph"/>
        <w:numPr>
          <w:ilvl w:val="0"/>
          <w:numId w:val="1"/>
        </w:numPr>
      </w:pPr>
      <w:proofErr w:type="gramStart"/>
      <w:r>
        <w:t>O</w:t>
      </w:r>
      <w:r w:rsidRPr="00A469EC">
        <w:t>pen up</w:t>
      </w:r>
      <w:proofErr w:type="gramEnd"/>
      <w:r w:rsidRPr="00A469EC">
        <w:t xml:space="preserve"> </w:t>
      </w:r>
      <w:r w:rsidR="00FA2010">
        <w:t>M</w:t>
      </w:r>
      <w:r>
        <w:t>aya</w:t>
      </w:r>
      <w:r w:rsidRPr="00A469EC">
        <w:t xml:space="preserve"> an either drag </w:t>
      </w:r>
      <w:r w:rsidR="00FA2010">
        <w:t>&amp;</w:t>
      </w:r>
      <w:r w:rsidRPr="00A469EC">
        <w:t xml:space="preserve"> drop your file into a blank </w:t>
      </w:r>
      <w:r w:rsidR="00FA2010">
        <w:t>scene</w:t>
      </w:r>
      <w:r w:rsidRPr="00A469EC">
        <w:t xml:space="preserve"> or go up to </w:t>
      </w:r>
      <w:r w:rsidR="00FA2010">
        <w:t>F</w:t>
      </w:r>
      <w:r w:rsidRPr="00A469EC">
        <w:t>ile</w:t>
      </w:r>
      <w:r>
        <w:t>/</w:t>
      </w:r>
      <w:r w:rsidR="00FA2010">
        <w:t>I</w:t>
      </w:r>
      <w:r>
        <w:t>mport/</w:t>
      </w:r>
      <w:r w:rsidR="00FA2010">
        <w:t>S</w:t>
      </w:r>
      <w:r>
        <w:t xml:space="preserve">elect </w:t>
      </w:r>
      <w:r w:rsidR="00FA2010">
        <w:t>F</w:t>
      </w:r>
      <w:r>
        <w:t>ile</w:t>
      </w:r>
    </w:p>
    <w:p w14:paraId="62C19577" w14:textId="024EB495" w:rsidR="00A469EC" w:rsidRDefault="00A469EC" w:rsidP="00A469EC">
      <w:pPr>
        <w:jc w:val="center"/>
      </w:pPr>
      <w:r>
        <w:rPr>
          <w:noProof/>
        </w:rPr>
        <w:drawing>
          <wp:inline distT="0" distB="0" distL="0" distR="0" wp14:anchorId="20727CB1" wp14:editId="161CA9C1">
            <wp:extent cx="3938954" cy="3029544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5919" cy="305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A991" w14:textId="457FC3C4" w:rsidR="00A469EC" w:rsidRDefault="00A469EC" w:rsidP="00A469EC">
      <w:pPr>
        <w:pStyle w:val="ListParagraph"/>
        <w:numPr>
          <w:ilvl w:val="0"/>
          <w:numId w:val="2"/>
        </w:numPr>
      </w:pPr>
      <w:r w:rsidRPr="00A469EC">
        <w:t>Once your model populates</w:t>
      </w:r>
      <w:r>
        <w:t xml:space="preserve">, </w:t>
      </w:r>
      <w:r w:rsidRPr="00A469EC">
        <w:t xml:space="preserve">select any empty space in the window and press the spacebar </w:t>
      </w:r>
      <w:r>
        <w:t>to</w:t>
      </w:r>
      <w:r w:rsidRPr="00A469EC">
        <w:t xml:space="preserve"> initiate </w:t>
      </w:r>
      <w:r>
        <w:t xml:space="preserve">a </w:t>
      </w:r>
      <w:r w:rsidRPr="00A469EC">
        <w:t xml:space="preserve">quad view </w:t>
      </w:r>
      <w:r w:rsidR="00CC0C80">
        <w:t>(the spacebar toggles your view)</w:t>
      </w:r>
    </w:p>
    <w:p w14:paraId="4D799F13" w14:textId="77777777" w:rsidR="00A469EC" w:rsidRDefault="00A469EC" w:rsidP="00A469EC">
      <w:pPr>
        <w:pStyle w:val="ListParagraph"/>
        <w:ind w:left="360"/>
      </w:pPr>
    </w:p>
    <w:p w14:paraId="03EA8E8B" w14:textId="108230CD" w:rsidR="00A469EC" w:rsidRDefault="007D6042" w:rsidP="005F4347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78D089B" wp14:editId="5C489C93">
            <wp:extent cx="5127674" cy="304428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5490" cy="3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E7B6" w14:textId="77777777" w:rsidR="00FA2010" w:rsidRDefault="00FA2010" w:rsidP="005F4347">
      <w:pPr>
        <w:pStyle w:val="ListParagraph"/>
        <w:ind w:left="360"/>
        <w:jc w:val="center"/>
      </w:pPr>
    </w:p>
    <w:p w14:paraId="258E6467" w14:textId="5252526A" w:rsidR="00A469EC" w:rsidRDefault="00A469EC" w:rsidP="00A469EC">
      <w:pPr>
        <w:pStyle w:val="ListParagraph"/>
        <w:numPr>
          <w:ilvl w:val="0"/>
          <w:numId w:val="2"/>
        </w:numPr>
      </w:pPr>
      <w:r>
        <w:lastRenderedPageBreak/>
        <w:t xml:space="preserve">Next you want to </w:t>
      </w:r>
      <w:r w:rsidR="00FA2010">
        <w:t>g</w:t>
      </w:r>
      <w:r w:rsidRPr="00A469EC">
        <w:t xml:space="preserve">o up to </w:t>
      </w:r>
      <w:r w:rsidR="00FA2010">
        <w:t>W</w:t>
      </w:r>
      <w:r w:rsidRPr="00A469EC">
        <w:t>indows</w:t>
      </w:r>
      <w:r>
        <w:t>/</w:t>
      </w:r>
      <w:r w:rsidR="00FA2010">
        <w:t>G</w:t>
      </w:r>
      <w:r w:rsidRPr="00A469EC">
        <w:t xml:space="preserve">eneral </w:t>
      </w:r>
      <w:r w:rsidR="00FA2010">
        <w:t>E</w:t>
      </w:r>
      <w:r w:rsidRPr="00A469EC">
        <w:t>ditor</w:t>
      </w:r>
      <w:r>
        <w:t>/</w:t>
      </w:r>
      <w:r w:rsidR="00FA2010">
        <w:t>H</w:t>
      </w:r>
      <w:r>
        <w:t>ypergraph</w:t>
      </w:r>
      <w:r w:rsidRPr="00A469EC">
        <w:t xml:space="preserve"> </w:t>
      </w:r>
      <w:r w:rsidR="00FA2010">
        <w:t>H</w:t>
      </w:r>
      <w:r w:rsidRPr="00A469EC">
        <w:t>ierarchy</w:t>
      </w:r>
    </w:p>
    <w:p w14:paraId="683D3F0D" w14:textId="77777777" w:rsidR="007D6042" w:rsidRDefault="007D6042" w:rsidP="007D6042">
      <w:pPr>
        <w:pStyle w:val="ListParagraph"/>
        <w:ind w:left="360"/>
      </w:pPr>
    </w:p>
    <w:p w14:paraId="7B2A9993" w14:textId="49232D73" w:rsidR="00A469EC" w:rsidRDefault="005F4347" w:rsidP="00A469EC">
      <w:pPr>
        <w:pStyle w:val="ListParagraph"/>
        <w:ind w:left="360"/>
      </w:pPr>
      <w:r>
        <w:rPr>
          <w:noProof/>
        </w:rPr>
        <w:drawing>
          <wp:inline distT="0" distB="0" distL="0" distR="0" wp14:anchorId="5B6DD489" wp14:editId="1F7F6E14">
            <wp:extent cx="5934075" cy="3105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76EE" w14:textId="654686B7" w:rsidR="00CC0C80" w:rsidRDefault="00CC0C80" w:rsidP="00A469EC">
      <w:pPr>
        <w:pStyle w:val="ListParagraph"/>
        <w:ind w:left="360"/>
      </w:pPr>
    </w:p>
    <w:p w14:paraId="5DAAF6CA" w14:textId="7866403D" w:rsidR="00CC0C80" w:rsidRDefault="00CC0C80" w:rsidP="00CC0C80">
      <w:pPr>
        <w:pStyle w:val="ListParagraph"/>
        <w:numPr>
          <w:ilvl w:val="0"/>
          <w:numId w:val="2"/>
        </w:numPr>
      </w:pPr>
      <w:r>
        <w:t>Select everything in the scene</w:t>
      </w:r>
    </w:p>
    <w:p w14:paraId="67EC3766" w14:textId="77777777" w:rsidR="00CC0C80" w:rsidRDefault="00CC0C80" w:rsidP="00CC0C80">
      <w:pPr>
        <w:pStyle w:val="ListParagraph"/>
        <w:ind w:left="360"/>
      </w:pPr>
    </w:p>
    <w:p w14:paraId="53A14B72" w14:textId="79E7AEFC" w:rsidR="00CC0C80" w:rsidRDefault="00CC0C80" w:rsidP="00A469EC">
      <w:pPr>
        <w:pStyle w:val="ListParagraph"/>
        <w:ind w:left="360"/>
      </w:pPr>
      <w:r>
        <w:rPr>
          <w:noProof/>
        </w:rPr>
        <w:drawing>
          <wp:inline distT="0" distB="0" distL="0" distR="0" wp14:anchorId="623CF274" wp14:editId="3083787E">
            <wp:extent cx="5943600" cy="1457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E598" w14:textId="77777777" w:rsidR="00CC0C80" w:rsidRDefault="00CC0C80" w:rsidP="00A469EC">
      <w:pPr>
        <w:pStyle w:val="ListParagraph"/>
        <w:ind w:left="360"/>
      </w:pPr>
    </w:p>
    <w:p w14:paraId="7E6E1354" w14:textId="2DD4A828" w:rsidR="00CC0C80" w:rsidRDefault="00CC0C80" w:rsidP="00CC0C80">
      <w:pPr>
        <w:pStyle w:val="ListParagraph"/>
        <w:numPr>
          <w:ilvl w:val="0"/>
          <w:numId w:val="2"/>
        </w:numPr>
      </w:pPr>
      <w:r>
        <w:t>Then go up to Edit/Group to combine everything</w:t>
      </w:r>
      <w:r w:rsidR="009F66C5">
        <w:t xml:space="preserve"> (below shows before and after grouping)</w:t>
      </w:r>
    </w:p>
    <w:p w14:paraId="3CCF606C" w14:textId="77777777" w:rsidR="00CC0C80" w:rsidRDefault="00CC0C80" w:rsidP="00A469EC">
      <w:pPr>
        <w:pStyle w:val="ListParagraph"/>
        <w:ind w:left="360"/>
      </w:pPr>
    </w:p>
    <w:p w14:paraId="723CC759" w14:textId="69CF83D2" w:rsidR="00A469EC" w:rsidRDefault="00AB3601" w:rsidP="00AB3601">
      <w:pPr>
        <w:pStyle w:val="ListParagraph"/>
        <w:ind w:left="-360"/>
      </w:pPr>
      <w:r>
        <w:rPr>
          <w:noProof/>
        </w:rPr>
        <w:drawing>
          <wp:inline distT="0" distB="0" distL="0" distR="0" wp14:anchorId="1E4B926E" wp14:editId="51FB1C3F">
            <wp:extent cx="6610808" cy="21171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9934" cy="21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BE2B" w14:textId="00DB4F6F" w:rsidR="00A469EC" w:rsidRDefault="00B54A04" w:rsidP="005F4347">
      <w:pPr>
        <w:pStyle w:val="NoSpacing"/>
        <w:numPr>
          <w:ilvl w:val="0"/>
          <w:numId w:val="2"/>
        </w:numPr>
      </w:pPr>
      <w:r w:rsidRPr="00B54A04">
        <w:lastRenderedPageBreak/>
        <w:t xml:space="preserve">Now click the translate icon </w:t>
      </w:r>
      <w:r w:rsidR="00FC311F">
        <w:t>o</w:t>
      </w:r>
      <w:r w:rsidRPr="00B54A04">
        <w:t xml:space="preserve">n the </w:t>
      </w:r>
      <w:r w:rsidR="00FC311F" w:rsidRPr="00B54A04">
        <w:t>far-left</w:t>
      </w:r>
      <w:r w:rsidRPr="00B54A04">
        <w:t xml:space="preserve"> toolbar </w:t>
      </w:r>
      <w:r>
        <w:t xml:space="preserve">(square surrounded by four arrows) </w:t>
      </w:r>
      <w:r w:rsidRPr="00B54A04">
        <w:t>to populate the translation</w:t>
      </w:r>
      <w:r w:rsidR="00FC311F">
        <w:t xml:space="preserve"> </w:t>
      </w:r>
      <w:r w:rsidR="004D7D1A">
        <w:t>panel</w:t>
      </w:r>
      <w:r w:rsidRPr="00B54A04">
        <w:t xml:space="preserve"> on the far</w:t>
      </w:r>
      <w:r w:rsidR="00FA2010">
        <w:t xml:space="preserve"> </w:t>
      </w:r>
      <w:r w:rsidRPr="00B54A04">
        <w:t>right</w:t>
      </w:r>
      <w:r w:rsidR="00FC311F">
        <w:t>;</w:t>
      </w:r>
      <w:r w:rsidRPr="00B54A04">
        <w:t xml:space="preserve"> this is where you'll enter your coordinates for the</w:t>
      </w:r>
      <w:r>
        <w:t xml:space="preserve"> </w:t>
      </w:r>
      <w:r w:rsidRPr="00B54A04">
        <w:t xml:space="preserve">origin in the </w:t>
      </w:r>
      <w:r w:rsidR="00FA2010">
        <w:t>“T</w:t>
      </w:r>
      <w:r w:rsidRPr="00B54A04">
        <w:t>ranslate</w:t>
      </w:r>
      <w:r w:rsidR="00FA2010">
        <w:t>”</w:t>
      </w:r>
      <w:r w:rsidRPr="00B54A04">
        <w:t xml:space="preserve"> boxes</w:t>
      </w:r>
      <w:r>
        <w:t xml:space="preserve"> (in order x,</w:t>
      </w:r>
      <w:r w:rsidR="00FC311F">
        <w:t xml:space="preserve"> </w:t>
      </w:r>
      <w:r>
        <w:t>y,</w:t>
      </w:r>
      <w:r w:rsidR="00FC311F">
        <w:t xml:space="preserve"> </w:t>
      </w:r>
      <w:r>
        <w:t>z)</w:t>
      </w:r>
      <w:r w:rsidRPr="00B54A04">
        <w:t xml:space="preserve"> under the </w:t>
      </w:r>
      <w:r w:rsidR="00FC311F">
        <w:t>“T</w:t>
      </w:r>
      <w:r w:rsidRPr="00B54A04">
        <w:t xml:space="preserve">ransform </w:t>
      </w:r>
      <w:r w:rsidR="00FC311F">
        <w:t>A</w:t>
      </w:r>
      <w:r w:rsidRPr="00B54A04">
        <w:t>ttributes</w:t>
      </w:r>
      <w:r w:rsidR="00FC311F">
        <w:t>”</w:t>
      </w:r>
      <w:r w:rsidRPr="00B54A04">
        <w:t xml:space="preserve"> tab </w:t>
      </w:r>
    </w:p>
    <w:p w14:paraId="353C99AF" w14:textId="70E09EBF" w:rsidR="00B54A04" w:rsidRDefault="00B54A04" w:rsidP="00B54A04">
      <w:pPr>
        <w:pStyle w:val="ListParagraph"/>
        <w:ind w:left="360"/>
      </w:pPr>
    </w:p>
    <w:p w14:paraId="7436ECDC" w14:textId="0FD309DD" w:rsidR="00B54A04" w:rsidRDefault="005F4347" w:rsidP="005F4347">
      <w:pPr>
        <w:pStyle w:val="ListParagraph"/>
        <w:ind w:left="-630"/>
      </w:pPr>
      <w:r>
        <w:rPr>
          <w:noProof/>
        </w:rPr>
        <w:drawing>
          <wp:inline distT="0" distB="0" distL="0" distR="0" wp14:anchorId="33173545" wp14:editId="483082E2">
            <wp:extent cx="6928569" cy="3587262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32966" cy="364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261F" w14:textId="77777777" w:rsidR="00FA2010" w:rsidRDefault="00FA2010" w:rsidP="005F4347">
      <w:pPr>
        <w:pStyle w:val="ListParagraph"/>
        <w:ind w:left="-630"/>
      </w:pPr>
    </w:p>
    <w:p w14:paraId="5833D533" w14:textId="70BD25D9" w:rsidR="00C85ADB" w:rsidRDefault="007C3364" w:rsidP="007C3364">
      <w:pPr>
        <w:pStyle w:val="ListParagraph"/>
        <w:numPr>
          <w:ilvl w:val="0"/>
          <w:numId w:val="2"/>
        </w:numPr>
      </w:pPr>
      <w:r w:rsidRPr="007C3364">
        <w:t xml:space="preserve">Alternatively, if you don't know the coordinates of the origin you can eyeball your model into place by clicking and dragging </w:t>
      </w:r>
      <w:r>
        <w:t xml:space="preserve">it </w:t>
      </w:r>
      <w:r w:rsidRPr="007C3364">
        <w:t xml:space="preserve">so that it appears to be aligned with the origin of the plane in all four windows </w:t>
      </w:r>
    </w:p>
    <w:p w14:paraId="2361FBF5" w14:textId="6E248FB9" w:rsidR="007C3364" w:rsidRDefault="007C3364" w:rsidP="00FA2010">
      <w:pPr>
        <w:ind w:left="-270"/>
      </w:pPr>
      <w:r>
        <w:rPr>
          <w:noProof/>
        </w:rPr>
        <w:drawing>
          <wp:inline distT="0" distB="0" distL="0" distR="0" wp14:anchorId="03E2ED91" wp14:editId="25069CA6">
            <wp:extent cx="6444218" cy="28276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2313" cy="283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2B41" w14:textId="5A7F3A63" w:rsidR="0049439D" w:rsidRDefault="0049439D" w:rsidP="0049439D">
      <w:pPr>
        <w:pStyle w:val="ListParagraph"/>
        <w:numPr>
          <w:ilvl w:val="0"/>
          <w:numId w:val="2"/>
        </w:numPr>
      </w:pPr>
      <w:r w:rsidRPr="0049439D">
        <w:lastRenderedPageBreak/>
        <w:t xml:space="preserve">You can also click the rotate icon </w:t>
      </w:r>
      <w:r>
        <w:t>(</w:t>
      </w:r>
      <w:r w:rsidRPr="0049439D">
        <w:t>square surrounded by circle</w:t>
      </w:r>
      <w:r>
        <w:t>)</w:t>
      </w:r>
      <w:r w:rsidRPr="0049439D">
        <w:t xml:space="preserve"> in the </w:t>
      </w:r>
      <w:r w:rsidR="0002396D" w:rsidRPr="0049439D">
        <w:t>far-left</w:t>
      </w:r>
      <w:r w:rsidRPr="0049439D">
        <w:t xml:space="preserve"> toolbar to then rotate your model so that it is better positioned about the origin </w:t>
      </w:r>
    </w:p>
    <w:p w14:paraId="530C4939" w14:textId="53FCFE80" w:rsidR="0049439D" w:rsidRDefault="0049439D" w:rsidP="0079534F">
      <w:pPr>
        <w:pStyle w:val="NoSpacing"/>
        <w:jc w:val="center"/>
      </w:pPr>
      <w:r>
        <w:rPr>
          <w:noProof/>
        </w:rPr>
        <w:drawing>
          <wp:inline distT="0" distB="0" distL="0" distR="0" wp14:anchorId="3FE356CF" wp14:editId="076086BE">
            <wp:extent cx="5219114" cy="3119759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1844" cy="313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68A4" w14:textId="76073244" w:rsidR="00E2005E" w:rsidRDefault="00E2005E" w:rsidP="0049439D">
      <w:pPr>
        <w:pStyle w:val="NoSpacing"/>
      </w:pPr>
    </w:p>
    <w:p w14:paraId="0D2060FA" w14:textId="0DEDCCB9" w:rsidR="00E2005E" w:rsidRDefault="00E2005E" w:rsidP="00ED6A70">
      <w:pPr>
        <w:pStyle w:val="NoSpacing"/>
        <w:numPr>
          <w:ilvl w:val="0"/>
          <w:numId w:val="2"/>
        </w:numPr>
      </w:pPr>
      <w:r w:rsidRPr="00E2005E">
        <w:t>Note that when you translate something</w:t>
      </w:r>
      <w:r w:rsidR="00ED6A70">
        <w:t>,</w:t>
      </w:r>
      <w:r w:rsidRPr="00E2005E">
        <w:t xml:space="preserve"> the rotational center does not move with it so you may have to </w:t>
      </w:r>
      <w:r w:rsidR="00ED6A70">
        <w:t>g</w:t>
      </w:r>
      <w:r w:rsidRPr="00E2005E">
        <w:t>o into the far</w:t>
      </w:r>
      <w:r w:rsidR="00ED6A70">
        <w:t>-</w:t>
      </w:r>
      <w:r w:rsidRPr="00E2005E">
        <w:t xml:space="preserve">right panel, select the dropdown menu </w:t>
      </w:r>
      <w:r>
        <w:t>“P</w:t>
      </w:r>
      <w:r w:rsidRPr="00E2005E">
        <w:t>ivots</w:t>
      </w:r>
      <w:r>
        <w:t xml:space="preserve">” and under the “World Space” tab change the </w:t>
      </w:r>
      <w:r w:rsidRPr="00E2005E">
        <w:t xml:space="preserve">world rotate pivot values </w:t>
      </w:r>
      <w:r w:rsidR="00FF0934">
        <w:t>back to 0, 0, 0</w:t>
      </w:r>
    </w:p>
    <w:p w14:paraId="76D38EF9" w14:textId="2D20E862" w:rsidR="00ED6A70" w:rsidRDefault="00ED6A70" w:rsidP="00ED6A70">
      <w:pPr>
        <w:pStyle w:val="NoSpacing"/>
      </w:pPr>
    </w:p>
    <w:p w14:paraId="627FD03D" w14:textId="32A25799" w:rsidR="00ED6A70" w:rsidRDefault="00ED6A70" w:rsidP="00ED6A70">
      <w:pPr>
        <w:pStyle w:val="NoSpacing"/>
        <w:ind w:left="-810"/>
      </w:pPr>
      <w:r>
        <w:rPr>
          <w:noProof/>
        </w:rPr>
        <w:drawing>
          <wp:inline distT="0" distB="0" distL="0" distR="0" wp14:anchorId="19075324" wp14:editId="18CED152">
            <wp:extent cx="7007102" cy="149117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0079" cy="15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1042" w14:textId="701BE854" w:rsidR="0049439D" w:rsidRDefault="0049439D" w:rsidP="0049439D">
      <w:pPr>
        <w:pStyle w:val="NoSpacing"/>
      </w:pPr>
    </w:p>
    <w:p w14:paraId="79ACE10A" w14:textId="1F9F7679" w:rsidR="0049439D" w:rsidRDefault="00280B8F" w:rsidP="00280B8F">
      <w:pPr>
        <w:pStyle w:val="NoSpacing"/>
        <w:numPr>
          <w:ilvl w:val="0"/>
          <w:numId w:val="2"/>
        </w:numPr>
      </w:pPr>
      <w:proofErr w:type="gramStart"/>
      <w:r w:rsidRPr="00280B8F">
        <w:t>Next</w:t>
      </w:r>
      <w:proofErr w:type="gramEnd"/>
      <w:r w:rsidRPr="00280B8F">
        <w:t xml:space="preserve"> you'll want to record both the translation </w:t>
      </w:r>
      <w:r>
        <w:t>and</w:t>
      </w:r>
      <w:r w:rsidRPr="00280B8F">
        <w:t xml:space="preserve"> rotation </w:t>
      </w:r>
      <w:proofErr w:type="spellStart"/>
      <w:r w:rsidR="00FA2010">
        <w:t>xyz</w:t>
      </w:r>
      <w:proofErr w:type="spellEnd"/>
      <w:r w:rsidRPr="00280B8F">
        <w:t xml:space="preserve"> coordinates from the right</w:t>
      </w:r>
      <w:r>
        <w:t>-</w:t>
      </w:r>
      <w:r w:rsidRPr="00280B8F">
        <w:t>hand panel</w:t>
      </w:r>
      <w:r>
        <w:t>; t</w:t>
      </w:r>
      <w:r w:rsidRPr="00280B8F">
        <w:t xml:space="preserve">hese are the numbers that you will plug into </w:t>
      </w:r>
      <w:r w:rsidR="00FA2010">
        <w:t>A</w:t>
      </w:r>
      <w:r w:rsidRPr="00280B8F">
        <w:t xml:space="preserve">vizo </w:t>
      </w:r>
      <w:r>
        <w:t xml:space="preserve">to </w:t>
      </w:r>
      <w:r w:rsidRPr="00280B8F">
        <w:t xml:space="preserve">change the position of all your related models </w:t>
      </w:r>
    </w:p>
    <w:p w14:paraId="1D973702" w14:textId="77777777" w:rsidR="00FA2010" w:rsidRDefault="00FA2010" w:rsidP="00FA2010">
      <w:pPr>
        <w:pStyle w:val="NoSpacing"/>
        <w:ind w:left="360"/>
      </w:pPr>
    </w:p>
    <w:p w14:paraId="08D9D9F4" w14:textId="1D8BA907" w:rsidR="00280B8F" w:rsidRDefault="00280B8F" w:rsidP="0079534F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627CC742" wp14:editId="065BE8BF">
            <wp:extent cx="5374005" cy="140665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4119" cy="146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22ED" w14:textId="71C60C24" w:rsidR="00280B8F" w:rsidRDefault="00BD723A" w:rsidP="00BD723A">
      <w:pPr>
        <w:pStyle w:val="NoSpacing"/>
        <w:numPr>
          <w:ilvl w:val="0"/>
          <w:numId w:val="2"/>
        </w:numPr>
      </w:pPr>
      <w:r>
        <w:lastRenderedPageBreak/>
        <w:t>Now back in Avizo, l</w:t>
      </w:r>
      <w:r w:rsidRPr="00BD723A">
        <w:t>oad your model and select the green data box</w:t>
      </w:r>
      <w:r>
        <w:t xml:space="preserve"> - u</w:t>
      </w:r>
      <w:r w:rsidRPr="00BD723A">
        <w:t xml:space="preserve">nder </w:t>
      </w:r>
      <w:r w:rsidR="00AB1605">
        <w:t>P</w:t>
      </w:r>
      <w:r w:rsidRPr="00BD723A">
        <w:t xml:space="preserve">roperties you'll then want to click the transform icon and </w:t>
      </w:r>
      <w:r>
        <w:t>s</w:t>
      </w:r>
      <w:r w:rsidRPr="00BD723A">
        <w:t xml:space="preserve">croll down until you find </w:t>
      </w:r>
      <w:r>
        <w:t>the Transform Editor</w:t>
      </w:r>
    </w:p>
    <w:p w14:paraId="09AFAA0E" w14:textId="77777777" w:rsidR="00BD723A" w:rsidRDefault="00BD723A" w:rsidP="00280B8F">
      <w:pPr>
        <w:pStyle w:val="NoSpacing"/>
        <w:ind w:left="360"/>
      </w:pPr>
    </w:p>
    <w:p w14:paraId="1E16E96F" w14:textId="5A3B01BE" w:rsidR="00BD723A" w:rsidRDefault="00BD723A" w:rsidP="00280B8F">
      <w:pPr>
        <w:pStyle w:val="NoSpacing"/>
        <w:ind w:left="360"/>
      </w:pPr>
      <w:r>
        <w:rPr>
          <w:noProof/>
        </w:rPr>
        <w:drawing>
          <wp:inline distT="0" distB="0" distL="0" distR="0" wp14:anchorId="24BEC1EC" wp14:editId="384E8D0D">
            <wp:extent cx="5943600" cy="3346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AC43" w14:textId="51860135" w:rsidR="00280B8F" w:rsidRDefault="00280B8F" w:rsidP="00280B8F">
      <w:pPr>
        <w:pStyle w:val="NoSpacing"/>
        <w:ind w:left="360"/>
      </w:pPr>
    </w:p>
    <w:p w14:paraId="1CE92147" w14:textId="36AE5E29" w:rsidR="00CC0C80" w:rsidRDefault="00CC0C80" w:rsidP="00280B8F">
      <w:pPr>
        <w:pStyle w:val="NoSpacing"/>
        <w:ind w:left="360"/>
      </w:pPr>
    </w:p>
    <w:p w14:paraId="5A5F1BAA" w14:textId="23A34BAC" w:rsidR="00CC0C80" w:rsidRDefault="00BD723A" w:rsidP="00BD723A">
      <w:pPr>
        <w:pStyle w:val="NoSpacing"/>
        <w:numPr>
          <w:ilvl w:val="0"/>
          <w:numId w:val="2"/>
        </w:numPr>
      </w:pPr>
      <w:r w:rsidRPr="00BD723A">
        <w:t xml:space="preserve">Make sure the dropdown box is set to </w:t>
      </w:r>
      <w:r>
        <w:t>“T</w:t>
      </w:r>
      <w:r w:rsidRPr="00BD723A">
        <w:t>ransformer</w:t>
      </w:r>
      <w:r>
        <w:t>”</w:t>
      </w:r>
      <w:r w:rsidRPr="00BD723A">
        <w:t xml:space="preserve"> and then click the </w:t>
      </w:r>
      <w:r>
        <w:t>“Di</w:t>
      </w:r>
      <w:r w:rsidRPr="00BD723A">
        <w:t>alog</w:t>
      </w:r>
      <w:r>
        <w:t>…”</w:t>
      </w:r>
      <w:r w:rsidRPr="00BD723A">
        <w:t xml:space="preserve"> box</w:t>
      </w:r>
      <w:r>
        <w:t xml:space="preserve">, this is where you’ll enter you coordinates from </w:t>
      </w:r>
      <w:proofErr w:type="gramStart"/>
      <w:r>
        <w:t>Maya;</w:t>
      </w:r>
      <w:proofErr w:type="gramEnd"/>
      <w:r>
        <w:t xml:space="preserve"> as you do so the model should start shifting in real time</w:t>
      </w:r>
    </w:p>
    <w:p w14:paraId="0759CE99" w14:textId="1B578094" w:rsidR="00BD723A" w:rsidRDefault="00BD723A" w:rsidP="00280B8F">
      <w:pPr>
        <w:pStyle w:val="NoSpacing"/>
        <w:ind w:left="360"/>
      </w:pPr>
    </w:p>
    <w:p w14:paraId="06EC5BB3" w14:textId="6121BC6F" w:rsidR="00BD723A" w:rsidRDefault="00BD723A" w:rsidP="00280B8F">
      <w:pPr>
        <w:pStyle w:val="NoSpacing"/>
        <w:ind w:left="360"/>
      </w:pPr>
      <w:r>
        <w:rPr>
          <w:noProof/>
        </w:rPr>
        <w:drawing>
          <wp:inline distT="0" distB="0" distL="0" distR="0" wp14:anchorId="4DDD4CD0" wp14:editId="577EC58F">
            <wp:extent cx="5943600" cy="21132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DAE5" w14:textId="47486499" w:rsidR="00575902" w:rsidRDefault="00575902" w:rsidP="00280B8F">
      <w:pPr>
        <w:pStyle w:val="NoSpacing"/>
        <w:ind w:left="360"/>
      </w:pPr>
    </w:p>
    <w:p w14:paraId="3F482084" w14:textId="6AFCAF12" w:rsidR="00575902" w:rsidRDefault="00575902" w:rsidP="00575902">
      <w:pPr>
        <w:pStyle w:val="NoSpacing"/>
        <w:numPr>
          <w:ilvl w:val="0"/>
          <w:numId w:val="2"/>
        </w:numPr>
      </w:pPr>
      <w:r w:rsidRPr="00575902">
        <w:t xml:space="preserve">When you're done you can close the transform editor and click apply if possible, although apparently clicking apply isn't a necessity </w:t>
      </w:r>
      <w:r w:rsidR="00382FE5">
        <w:t>and</w:t>
      </w:r>
      <w:r w:rsidRPr="00575902">
        <w:t xml:space="preserve"> your changes should remain once you save your model </w:t>
      </w:r>
    </w:p>
    <w:p w14:paraId="7AD53C99" w14:textId="77777777" w:rsidR="001E7D0B" w:rsidRDefault="001E7D0B" w:rsidP="001E7D0B">
      <w:pPr>
        <w:pStyle w:val="NoSpacing"/>
        <w:ind w:left="360"/>
      </w:pPr>
    </w:p>
    <w:p w14:paraId="13F038AF" w14:textId="2BF9F650" w:rsidR="00FE2A8B" w:rsidRDefault="00FE2A8B" w:rsidP="00575902">
      <w:pPr>
        <w:pStyle w:val="NoSpacing"/>
        <w:numPr>
          <w:ilvl w:val="0"/>
          <w:numId w:val="2"/>
        </w:numPr>
      </w:pPr>
      <w:r w:rsidRPr="00FE2A8B">
        <w:t>Repeat these steps with all parts of your model that you wish to re</w:t>
      </w:r>
      <w:r>
        <w:t>-o</w:t>
      </w:r>
      <w:r w:rsidRPr="00FE2A8B">
        <w:t xml:space="preserve">rient, when you're done make sure to save out </w:t>
      </w:r>
      <w:proofErr w:type="gramStart"/>
      <w:r w:rsidRPr="00FE2A8B">
        <w:t>all of</w:t>
      </w:r>
      <w:proofErr w:type="gramEnd"/>
      <w:r w:rsidRPr="00FE2A8B">
        <w:t xml:space="preserve"> your green data boxes by exporting them as little </w:t>
      </w:r>
      <w:r w:rsidR="004053A5">
        <w:t>e</w:t>
      </w:r>
      <w:r w:rsidRPr="00FE2A8B">
        <w:t xml:space="preserve">ndian STL files or </w:t>
      </w:r>
      <w:r w:rsidR="00F569E3">
        <w:t>Avizo</w:t>
      </w:r>
      <w:r w:rsidRPr="00FE2A8B">
        <w:t xml:space="preserve"> am files as appropriate </w:t>
      </w:r>
    </w:p>
    <w:p w14:paraId="7DA323B6" w14:textId="190BFB7D" w:rsidR="00CC0C80" w:rsidRDefault="001E7D0B" w:rsidP="00280B8F">
      <w:pPr>
        <w:pStyle w:val="NoSpacing"/>
        <w:ind w:left="360"/>
      </w:pPr>
      <w:r>
        <w:rPr>
          <w:noProof/>
        </w:rPr>
        <w:lastRenderedPageBreak/>
        <w:drawing>
          <wp:inline distT="0" distB="0" distL="0" distR="0" wp14:anchorId="3201532C" wp14:editId="7B1CC058">
            <wp:extent cx="5943600" cy="3168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A646" w14:textId="68E6D0A6" w:rsidR="001E7D0B" w:rsidRDefault="001E7D0B" w:rsidP="00280B8F">
      <w:pPr>
        <w:pStyle w:val="NoSpacing"/>
        <w:ind w:left="360"/>
      </w:pPr>
    </w:p>
    <w:p w14:paraId="79DF6F01" w14:textId="77777777" w:rsidR="001E7D0B" w:rsidRDefault="001E7D0B" w:rsidP="00280B8F">
      <w:pPr>
        <w:pStyle w:val="NoSpacing"/>
        <w:ind w:left="360"/>
      </w:pPr>
    </w:p>
    <w:p w14:paraId="605C4267" w14:textId="55CCA51B" w:rsidR="00CC0C80" w:rsidRDefault="00CC0C80" w:rsidP="00280B8F">
      <w:pPr>
        <w:pStyle w:val="NoSpacing"/>
        <w:ind w:left="360"/>
      </w:pPr>
    </w:p>
    <w:sectPr w:rsidR="00CC0C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40FFC"/>
    <w:multiLevelType w:val="hybridMultilevel"/>
    <w:tmpl w:val="CC822A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6EC580C"/>
    <w:multiLevelType w:val="hybridMultilevel"/>
    <w:tmpl w:val="4A6203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69039790">
    <w:abstractNumId w:val="0"/>
  </w:num>
  <w:num w:numId="2" w16cid:durableId="20820914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D21"/>
    <w:rsid w:val="0002396D"/>
    <w:rsid w:val="00143D21"/>
    <w:rsid w:val="001E7D0B"/>
    <w:rsid w:val="00280B8F"/>
    <w:rsid w:val="00382FE5"/>
    <w:rsid w:val="004053A5"/>
    <w:rsid w:val="0049439D"/>
    <w:rsid w:val="004D7D1A"/>
    <w:rsid w:val="00567D59"/>
    <w:rsid w:val="00575902"/>
    <w:rsid w:val="005F195C"/>
    <w:rsid w:val="005F4347"/>
    <w:rsid w:val="0079534F"/>
    <w:rsid w:val="007C3364"/>
    <w:rsid w:val="007D6042"/>
    <w:rsid w:val="008E48BE"/>
    <w:rsid w:val="008F03C8"/>
    <w:rsid w:val="008F1659"/>
    <w:rsid w:val="009F66C5"/>
    <w:rsid w:val="00A45F3E"/>
    <w:rsid w:val="00A469EC"/>
    <w:rsid w:val="00A71DAF"/>
    <w:rsid w:val="00AB1605"/>
    <w:rsid w:val="00AB3601"/>
    <w:rsid w:val="00B54A04"/>
    <w:rsid w:val="00BD723A"/>
    <w:rsid w:val="00C50C28"/>
    <w:rsid w:val="00C85ADB"/>
    <w:rsid w:val="00CC0C80"/>
    <w:rsid w:val="00E2005E"/>
    <w:rsid w:val="00ED6A70"/>
    <w:rsid w:val="00F569E3"/>
    <w:rsid w:val="00F97F25"/>
    <w:rsid w:val="00FA2010"/>
    <w:rsid w:val="00FC311F"/>
    <w:rsid w:val="00FE2A8B"/>
    <w:rsid w:val="00FF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5568A"/>
  <w15:chartTrackingRefBased/>
  <w15:docId w15:val="{CF3E4526-28DD-48D1-9BDD-B37A2CB52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69EC"/>
    <w:pPr>
      <w:ind w:left="720"/>
      <w:contextualSpacing/>
    </w:pPr>
  </w:style>
  <w:style w:type="paragraph" w:styleId="NoSpacing">
    <w:name w:val="No Spacing"/>
    <w:uiPriority w:val="1"/>
    <w:qFormat/>
    <w:rsid w:val="005F43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6</Pages>
  <Words>377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Lagorio</dc:creator>
  <cp:keywords/>
  <dc:description/>
  <cp:lastModifiedBy>Amy Lagorio</cp:lastModifiedBy>
  <cp:revision>36</cp:revision>
  <dcterms:created xsi:type="dcterms:W3CDTF">2021-11-29T03:46:00Z</dcterms:created>
  <dcterms:modified xsi:type="dcterms:W3CDTF">2022-09-01T00:31:00Z</dcterms:modified>
</cp:coreProperties>
</file>