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47" w:type="dxa"/>
        <w:tblBorders>
          <w:top w:val="single" w:sz="18" w:space="0" w:color="0066A2"/>
          <w:bottom w:val="single" w:sz="12" w:space="0" w:color="0066A2"/>
        </w:tblBorders>
        <w:tblLayout w:type="fixed"/>
        <w:tblLook w:val="04A0" w:firstRow="1" w:lastRow="0" w:firstColumn="1" w:lastColumn="0" w:noHBand="0" w:noVBand="1"/>
      </w:tblPr>
      <w:tblGrid>
        <w:gridCol w:w="5278"/>
        <w:gridCol w:w="4469"/>
      </w:tblGrid>
      <w:tr w:rsidR="00365CAF" w:rsidRPr="009068FD" w14:paraId="3424BAA2" w14:textId="77777777" w:rsidTr="006C693A">
        <w:trPr>
          <w:trHeight w:val="1423"/>
        </w:trPr>
        <w:tc>
          <w:tcPr>
            <w:tcW w:w="5278" w:type="dxa"/>
            <w:vAlign w:val="center"/>
          </w:tcPr>
          <w:p w14:paraId="328CE0D1" w14:textId="77777777" w:rsidR="00A96FD7" w:rsidRPr="009068FD" w:rsidRDefault="00996D81" w:rsidP="009068FD">
            <w:pPr>
              <w:spacing w:after="0"/>
              <w:rPr>
                <w:rFonts w:ascii="Verdana" w:hAnsi="Verdana"/>
                <w:b/>
                <w:sz w:val="28"/>
                <w:szCs w:val="28"/>
              </w:rPr>
            </w:pPr>
            <w:r>
              <w:rPr>
                <w:rFonts w:ascii="Verdana" w:hAnsi="Verdana"/>
                <w:b/>
                <w:sz w:val="28"/>
                <w:szCs w:val="28"/>
              </w:rPr>
              <w:t>G</w:t>
            </w:r>
            <w:r w:rsidR="00E516AE">
              <w:rPr>
                <w:rFonts w:ascii="Verdana" w:hAnsi="Verdana"/>
                <w:b/>
                <w:sz w:val="28"/>
                <w:szCs w:val="28"/>
              </w:rPr>
              <w:t>REGORY MULLIER</w:t>
            </w:r>
          </w:p>
          <w:p w14:paraId="61997A14" w14:textId="77777777" w:rsidR="0038429B" w:rsidRDefault="0038429B" w:rsidP="009068FD">
            <w:pPr>
              <w:pStyle w:val="CV-Dtail"/>
              <w:tabs>
                <w:tab w:val="clear" w:pos="907"/>
              </w:tabs>
              <w:jc w:val="left"/>
              <w:rPr>
                <w:rFonts w:ascii="Verdana" w:hAnsi="Verdana"/>
                <w:bCs/>
                <w:sz w:val="28"/>
                <w:szCs w:val="28"/>
              </w:rPr>
            </w:pPr>
          </w:p>
          <w:p w14:paraId="57ED4E65" w14:textId="77777777" w:rsidR="002652A0" w:rsidRPr="009068FD" w:rsidRDefault="002652A0" w:rsidP="00181049">
            <w:pPr>
              <w:pStyle w:val="CV-Dtail"/>
              <w:tabs>
                <w:tab w:val="clear" w:pos="907"/>
              </w:tabs>
              <w:jc w:val="left"/>
              <w:rPr>
                <w:rFonts w:ascii="Verdana" w:hAnsi="Verdana"/>
                <w:bCs/>
                <w:sz w:val="28"/>
                <w:szCs w:val="28"/>
              </w:rPr>
            </w:pPr>
          </w:p>
        </w:tc>
        <w:tc>
          <w:tcPr>
            <w:tcW w:w="4469" w:type="dxa"/>
            <w:vAlign w:val="center"/>
          </w:tcPr>
          <w:p w14:paraId="45E55F91" w14:textId="77777777" w:rsidR="00A96FD7" w:rsidRPr="00245A7A" w:rsidRDefault="00103FB0" w:rsidP="009068FD">
            <w:pPr>
              <w:pStyle w:val="En-tte"/>
              <w:ind w:left="911"/>
              <w:jc w:val="left"/>
              <w:rPr>
                <w:rFonts w:ascii="Verdana" w:hAnsi="Verdana"/>
                <w:noProof/>
                <w:sz w:val="24"/>
                <w:szCs w:val="24"/>
                <w:lang w:eastAsia="fr-FR" w:bidi="ar-SA"/>
              </w:rPr>
            </w:pPr>
            <w:hyperlink r:id="rId8" w:history="1">
              <w:r w:rsidR="006C693A" w:rsidRPr="005B49B0">
                <w:rPr>
                  <w:rStyle w:val="Lienhypertexte"/>
                  <w:rFonts w:ascii="Verdana" w:hAnsi="Verdana"/>
                  <w:noProof/>
                  <w:sz w:val="24"/>
                  <w:szCs w:val="24"/>
                  <w:lang w:eastAsia="fr-FR" w:bidi="ar-SA"/>
                </w:rPr>
                <w:t>greg.mullier@agile-it.tv</w:t>
              </w:r>
            </w:hyperlink>
          </w:p>
          <w:p w14:paraId="0B902694" w14:textId="77777777" w:rsidR="00245A7A" w:rsidRPr="009068FD" w:rsidRDefault="00245A7A" w:rsidP="009068FD">
            <w:pPr>
              <w:pStyle w:val="En-tte"/>
              <w:ind w:left="911"/>
              <w:jc w:val="left"/>
              <w:rPr>
                <w:rFonts w:ascii="Verdana" w:hAnsi="Verdana"/>
                <w:noProof/>
                <w:sz w:val="28"/>
                <w:szCs w:val="28"/>
                <w:lang w:eastAsia="fr-FR" w:bidi="ar-SA"/>
              </w:rPr>
            </w:pPr>
            <w:r w:rsidRPr="00245A7A">
              <w:rPr>
                <w:rFonts w:ascii="Verdana" w:hAnsi="Verdana"/>
                <w:noProof/>
                <w:sz w:val="24"/>
                <w:szCs w:val="24"/>
                <w:lang w:eastAsia="fr-FR" w:bidi="ar-SA"/>
              </w:rPr>
              <w:t>06 46 24 55 04</w:t>
            </w:r>
          </w:p>
        </w:tc>
      </w:tr>
    </w:tbl>
    <w:p w14:paraId="00189B8B" w14:textId="77777777" w:rsidR="00A96FD7" w:rsidRPr="00AA2F68" w:rsidRDefault="00A96FD7" w:rsidP="00D35E7F">
      <w:pPr>
        <w:pStyle w:val="CV-Dtail"/>
        <w:tabs>
          <w:tab w:val="clear" w:pos="907"/>
        </w:tabs>
        <w:spacing w:before="60"/>
        <w:rPr>
          <w:rFonts w:ascii="Verdana" w:hAnsi="Verdana"/>
          <w:sz w:val="22"/>
          <w:szCs w:val="22"/>
        </w:rPr>
      </w:pPr>
    </w:p>
    <w:tbl>
      <w:tblPr>
        <w:tblW w:w="5248" w:type="pct"/>
        <w:tblLook w:val="04A0" w:firstRow="1" w:lastRow="0" w:firstColumn="1" w:lastColumn="0" w:noHBand="0" w:noVBand="1"/>
      </w:tblPr>
      <w:tblGrid>
        <w:gridCol w:w="3222"/>
        <w:gridCol w:w="6298"/>
      </w:tblGrid>
      <w:tr w:rsidR="005B4B16" w:rsidRPr="002E7A5B" w14:paraId="3B09400A" w14:textId="77777777">
        <w:tc>
          <w:tcPr>
            <w:tcW w:w="1692" w:type="pct"/>
            <w:shd w:val="clear" w:color="auto" w:fill="FFFFFF"/>
          </w:tcPr>
          <w:p w14:paraId="4B13C9EF" w14:textId="77777777" w:rsidR="005B4B16" w:rsidRPr="002E7A5B" w:rsidRDefault="005B4B16" w:rsidP="009068FD">
            <w:pPr>
              <w:spacing w:before="60" w:after="0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2E7A5B">
              <w:rPr>
                <w:rFonts w:ascii="Verdana" w:hAnsi="Verdana"/>
                <w:bCs/>
                <w:sz w:val="20"/>
                <w:szCs w:val="20"/>
              </w:rPr>
              <w:t>Formation initiale</w:t>
            </w:r>
          </w:p>
        </w:tc>
        <w:tc>
          <w:tcPr>
            <w:tcW w:w="3308" w:type="pct"/>
            <w:shd w:val="clear" w:color="auto" w:fill="FFFFFF"/>
          </w:tcPr>
          <w:p w14:paraId="0267DF22" w14:textId="77777777" w:rsidR="00620401" w:rsidRDefault="00620401" w:rsidP="00620401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2017 </w:t>
            </w:r>
            <w:r w:rsidRPr="00620401">
              <w:rPr>
                <w:rFonts w:ascii="Verdana" w:hAnsi="Verdana"/>
              </w:rPr>
              <w:t>HEC Montréal</w:t>
            </w:r>
            <w:r>
              <w:rPr>
                <w:rFonts w:ascii="Verdana" w:hAnsi="Verdana"/>
              </w:rPr>
              <w:t xml:space="preserve"> </w:t>
            </w:r>
          </w:p>
          <w:p w14:paraId="0A078068" w14:textId="77777777" w:rsidR="00620401" w:rsidRDefault="00620401" w:rsidP="00620401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2010 Formation Weblogic 11.x</w:t>
            </w:r>
          </w:p>
          <w:p w14:paraId="12CA214E" w14:textId="77777777" w:rsidR="00620401" w:rsidRDefault="00620401" w:rsidP="00620401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2007, Certification ITIL Service Management V2</w:t>
            </w:r>
          </w:p>
          <w:p w14:paraId="5136B6A2" w14:textId="3637F77D" w:rsidR="005B4B16" w:rsidRPr="002E7A5B" w:rsidRDefault="005B4B16" w:rsidP="00620401">
            <w:pPr>
              <w:pStyle w:val="CV-Dtail"/>
              <w:tabs>
                <w:tab w:val="clear" w:pos="907"/>
              </w:tabs>
              <w:spacing w:before="60"/>
              <w:rPr>
                <w:rFonts w:ascii="Verdana" w:hAnsi="Verdana"/>
              </w:rPr>
            </w:pPr>
          </w:p>
        </w:tc>
      </w:tr>
      <w:tr w:rsidR="005B4B16" w:rsidRPr="002E7A5B" w14:paraId="29A73468" w14:textId="77777777">
        <w:tc>
          <w:tcPr>
            <w:tcW w:w="1692" w:type="pct"/>
          </w:tcPr>
          <w:p w14:paraId="6CEA9BA4" w14:textId="77777777" w:rsidR="005B4B16" w:rsidRPr="002E7A5B" w:rsidRDefault="005B4B16" w:rsidP="009068FD">
            <w:pPr>
              <w:spacing w:before="60" w:after="0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2E7A5B">
              <w:rPr>
                <w:rFonts w:ascii="Verdana" w:hAnsi="Verdana"/>
                <w:bCs/>
                <w:sz w:val="20"/>
                <w:szCs w:val="20"/>
              </w:rPr>
              <w:t>Formation continue</w:t>
            </w:r>
          </w:p>
        </w:tc>
        <w:tc>
          <w:tcPr>
            <w:tcW w:w="3308" w:type="pct"/>
          </w:tcPr>
          <w:p w14:paraId="1C1E50DA" w14:textId="521077E3" w:rsidR="00620401" w:rsidRDefault="00620401" w:rsidP="00996D81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1996, Master Scénariste multimédia (SUPINFOCOM)</w:t>
            </w:r>
          </w:p>
          <w:p w14:paraId="7F61E4E0" w14:textId="77777777" w:rsidR="00996D81" w:rsidRPr="002E7A5B" w:rsidRDefault="0038429B" w:rsidP="00996D81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1994, </w:t>
            </w:r>
            <w:r w:rsidR="00996D81">
              <w:rPr>
                <w:rFonts w:ascii="Verdana" w:hAnsi="Verdana"/>
              </w:rPr>
              <w:t>DEUST (USTL)</w:t>
            </w:r>
          </w:p>
          <w:p w14:paraId="61BCF8F2" w14:textId="77777777" w:rsidR="008700A3" w:rsidRPr="002E7A5B" w:rsidRDefault="008700A3" w:rsidP="00620401">
            <w:pPr>
              <w:pStyle w:val="CV-Dtail"/>
              <w:tabs>
                <w:tab w:val="clear" w:pos="907"/>
              </w:tabs>
              <w:spacing w:before="60"/>
              <w:ind w:left="360"/>
              <w:rPr>
                <w:rFonts w:ascii="Verdana" w:hAnsi="Verdana"/>
              </w:rPr>
            </w:pPr>
          </w:p>
        </w:tc>
      </w:tr>
      <w:tr w:rsidR="005B4B16" w:rsidRPr="002E7A5B" w14:paraId="67256CB8" w14:textId="77777777">
        <w:tc>
          <w:tcPr>
            <w:tcW w:w="1692" w:type="pct"/>
            <w:shd w:val="clear" w:color="auto" w:fill="FFFFFF"/>
          </w:tcPr>
          <w:p w14:paraId="0E92411E" w14:textId="77777777" w:rsidR="005B4B16" w:rsidRPr="002E7A5B" w:rsidRDefault="005B4B16" w:rsidP="009068FD">
            <w:pPr>
              <w:spacing w:before="60" w:after="0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2E7A5B">
              <w:rPr>
                <w:rFonts w:ascii="Verdana" w:hAnsi="Verdana"/>
                <w:bCs/>
                <w:sz w:val="20"/>
                <w:szCs w:val="20"/>
              </w:rPr>
              <w:t>Langues</w:t>
            </w:r>
          </w:p>
        </w:tc>
        <w:tc>
          <w:tcPr>
            <w:tcW w:w="3308" w:type="pct"/>
            <w:shd w:val="clear" w:color="auto" w:fill="FFFFFF"/>
          </w:tcPr>
          <w:p w14:paraId="1BD8CC61" w14:textId="77777777" w:rsidR="005B4B16" w:rsidRPr="00A2099C" w:rsidRDefault="00996D81" w:rsidP="00A2099C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Anglais (Lu / </w:t>
            </w:r>
            <w:r w:rsidR="00C175CE">
              <w:rPr>
                <w:rFonts w:ascii="Verdana" w:hAnsi="Verdana"/>
              </w:rPr>
              <w:t>écrit</w:t>
            </w:r>
            <w:r>
              <w:rPr>
                <w:rFonts w:ascii="Verdana" w:hAnsi="Verdana"/>
              </w:rPr>
              <w:t>)</w:t>
            </w:r>
          </w:p>
        </w:tc>
      </w:tr>
      <w:tr w:rsidR="005B4B16" w:rsidRPr="002E7A5B" w14:paraId="2AA39551" w14:textId="77777777" w:rsidTr="008700A3">
        <w:trPr>
          <w:trHeight w:val="265"/>
        </w:trPr>
        <w:tc>
          <w:tcPr>
            <w:tcW w:w="1692" w:type="pct"/>
          </w:tcPr>
          <w:p w14:paraId="21C8B3A0" w14:textId="77777777" w:rsidR="005B4B16" w:rsidRPr="002E7A5B" w:rsidRDefault="005B4B16" w:rsidP="009068FD">
            <w:pPr>
              <w:spacing w:before="60" w:after="0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2E7A5B">
              <w:rPr>
                <w:rFonts w:ascii="Verdana" w:hAnsi="Verdana"/>
                <w:bCs/>
                <w:sz w:val="20"/>
                <w:szCs w:val="20"/>
              </w:rPr>
              <w:t>Localisation</w:t>
            </w:r>
          </w:p>
        </w:tc>
        <w:tc>
          <w:tcPr>
            <w:tcW w:w="3308" w:type="pct"/>
          </w:tcPr>
          <w:p w14:paraId="2B9FC05E" w14:textId="50994E79" w:rsidR="005B4B16" w:rsidRPr="002E7A5B" w:rsidRDefault="00620401" w:rsidP="00996D81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Banlieue Lilloise</w:t>
            </w:r>
          </w:p>
        </w:tc>
      </w:tr>
    </w:tbl>
    <w:p w14:paraId="60A3FC9F" w14:textId="77777777" w:rsidR="003F30F8" w:rsidRPr="002E7A5B" w:rsidRDefault="003F30F8" w:rsidP="003F30F8">
      <w:pPr>
        <w:rPr>
          <w:rFonts w:ascii="Verdana" w:hAnsi="Verdana"/>
          <w:sz w:val="20"/>
          <w:szCs w:val="20"/>
        </w:rPr>
      </w:pPr>
    </w:p>
    <w:tbl>
      <w:tblPr>
        <w:tblW w:w="9961" w:type="dxa"/>
        <w:tblLook w:val="04A0" w:firstRow="1" w:lastRow="0" w:firstColumn="1" w:lastColumn="0" w:noHBand="0" w:noVBand="1"/>
      </w:tblPr>
      <w:tblGrid>
        <w:gridCol w:w="3298"/>
        <w:gridCol w:w="6663"/>
      </w:tblGrid>
      <w:tr w:rsidR="005B4B16" w:rsidRPr="002E7A5B" w14:paraId="29866FEE" w14:textId="77777777">
        <w:trPr>
          <w:trHeight w:val="1726"/>
        </w:trPr>
        <w:tc>
          <w:tcPr>
            <w:tcW w:w="3298" w:type="dxa"/>
            <w:tcBorders>
              <w:top w:val="single" w:sz="18" w:space="0" w:color="0066A2"/>
              <w:bottom w:val="single" w:sz="18" w:space="0" w:color="0066A2"/>
            </w:tcBorders>
          </w:tcPr>
          <w:p w14:paraId="0E1F4272" w14:textId="77777777" w:rsidR="005B4B16" w:rsidRPr="002E7A5B" w:rsidRDefault="00566256" w:rsidP="00566256">
            <w:pPr>
              <w:spacing w:before="60" w:after="0"/>
              <w:ind w:right="-218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color w:val="000000"/>
                <w:sz w:val="20"/>
                <w:szCs w:val="20"/>
              </w:rPr>
              <w:t>C</w:t>
            </w:r>
            <w:r w:rsidR="005B4B16" w:rsidRPr="002E7A5B">
              <w:rPr>
                <w:rFonts w:ascii="Verdana" w:hAnsi="Verdana"/>
                <w:b/>
                <w:color w:val="000000"/>
                <w:sz w:val="20"/>
                <w:szCs w:val="20"/>
              </w:rPr>
              <w:t>ompétences</w:t>
            </w:r>
            <w:r>
              <w:rPr>
                <w:rFonts w:ascii="Verdana" w:hAnsi="Verdana"/>
                <w:b/>
                <w:color w:val="000000"/>
                <w:sz w:val="20"/>
                <w:szCs w:val="20"/>
              </w:rPr>
              <w:t xml:space="preserve"> Fonctionnelles</w:t>
            </w:r>
          </w:p>
        </w:tc>
        <w:tc>
          <w:tcPr>
            <w:tcW w:w="6663" w:type="dxa"/>
            <w:tcBorders>
              <w:top w:val="single" w:sz="18" w:space="0" w:color="0066A2"/>
              <w:bottom w:val="single" w:sz="18" w:space="0" w:color="0066A2"/>
            </w:tcBorders>
          </w:tcPr>
          <w:p w14:paraId="6044CB5B" w14:textId="77777777" w:rsidR="00566256" w:rsidRPr="00566256" w:rsidRDefault="00566256" w:rsidP="00566256">
            <w:pPr>
              <w:spacing w:after="0"/>
              <w:rPr>
                <w:rFonts w:ascii="Arial" w:hAnsi="Arial"/>
                <w:sz w:val="20"/>
                <w:szCs w:val="20"/>
              </w:rPr>
            </w:pPr>
          </w:p>
          <w:p w14:paraId="4A3A47E3" w14:textId="77777777" w:rsidR="00566256" w:rsidRPr="00566256" w:rsidRDefault="00566256" w:rsidP="00566256">
            <w:pPr>
              <w:numPr>
                <w:ilvl w:val="0"/>
                <w:numId w:val="3"/>
              </w:numPr>
              <w:spacing w:after="0"/>
              <w:jc w:val="left"/>
              <w:rPr>
                <w:rFonts w:ascii="Verdana" w:hAnsi="Verdana"/>
                <w:sz w:val="20"/>
                <w:szCs w:val="20"/>
              </w:rPr>
            </w:pPr>
            <w:r w:rsidRPr="00566256">
              <w:rPr>
                <w:rFonts w:ascii="Verdana" w:hAnsi="Verdana"/>
                <w:sz w:val="20"/>
                <w:szCs w:val="20"/>
              </w:rPr>
              <w:t>Management d’équipe</w:t>
            </w:r>
            <w:r>
              <w:rPr>
                <w:rFonts w:ascii="Verdana" w:hAnsi="Verdana"/>
                <w:sz w:val="20"/>
                <w:szCs w:val="20"/>
              </w:rPr>
              <w:t> </w:t>
            </w:r>
          </w:p>
          <w:p w14:paraId="38E4A389" w14:textId="77777777" w:rsidR="00566256" w:rsidRPr="00566256" w:rsidRDefault="00566256" w:rsidP="00566256">
            <w:pPr>
              <w:numPr>
                <w:ilvl w:val="0"/>
                <w:numId w:val="3"/>
              </w:numPr>
              <w:spacing w:after="0"/>
              <w:rPr>
                <w:rFonts w:ascii="Verdana" w:hAnsi="Verdana"/>
                <w:sz w:val="20"/>
                <w:szCs w:val="20"/>
              </w:rPr>
            </w:pPr>
            <w:r w:rsidRPr="00566256">
              <w:rPr>
                <w:rFonts w:ascii="Verdana" w:hAnsi="Verdana"/>
                <w:sz w:val="20"/>
                <w:szCs w:val="20"/>
              </w:rPr>
              <w:t>Responsable de Service, de Projets</w:t>
            </w:r>
          </w:p>
          <w:p w14:paraId="366290F7" w14:textId="77777777" w:rsidR="00566256" w:rsidRDefault="00566256" w:rsidP="00566256">
            <w:pPr>
              <w:numPr>
                <w:ilvl w:val="0"/>
                <w:numId w:val="3"/>
              </w:numPr>
              <w:spacing w:after="0"/>
              <w:rPr>
                <w:rFonts w:ascii="Verdana" w:hAnsi="Verdana"/>
                <w:sz w:val="20"/>
                <w:szCs w:val="20"/>
              </w:rPr>
            </w:pPr>
            <w:r w:rsidRPr="00566256">
              <w:rPr>
                <w:rFonts w:ascii="Verdana" w:hAnsi="Verdana"/>
                <w:sz w:val="20"/>
                <w:szCs w:val="20"/>
              </w:rPr>
              <w:t>Animation de Réunion de travail</w:t>
            </w:r>
          </w:p>
          <w:p w14:paraId="7E603788" w14:textId="77777777" w:rsidR="000C75A3" w:rsidRPr="00566256" w:rsidRDefault="000C75A3" w:rsidP="00566256">
            <w:pPr>
              <w:numPr>
                <w:ilvl w:val="0"/>
                <w:numId w:val="3"/>
              </w:numPr>
              <w:spacing w:after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Data Mining</w:t>
            </w:r>
          </w:p>
          <w:p w14:paraId="3580220A" w14:textId="77777777" w:rsidR="00566256" w:rsidRPr="00566256" w:rsidRDefault="00566256" w:rsidP="00566256">
            <w:pPr>
              <w:numPr>
                <w:ilvl w:val="0"/>
                <w:numId w:val="3"/>
              </w:numPr>
              <w:spacing w:after="0"/>
              <w:rPr>
                <w:rFonts w:ascii="Verdana" w:hAnsi="Verdana"/>
                <w:sz w:val="20"/>
                <w:szCs w:val="20"/>
              </w:rPr>
            </w:pPr>
            <w:r w:rsidRPr="00566256">
              <w:rPr>
                <w:rFonts w:ascii="Verdana" w:hAnsi="Verdana"/>
                <w:sz w:val="20"/>
                <w:szCs w:val="20"/>
              </w:rPr>
              <w:t>Service Client</w:t>
            </w:r>
          </w:p>
          <w:p w14:paraId="0FA6BA4B" w14:textId="77777777" w:rsidR="00566256" w:rsidRPr="00566256" w:rsidRDefault="00566256" w:rsidP="00566256">
            <w:pPr>
              <w:numPr>
                <w:ilvl w:val="0"/>
                <w:numId w:val="3"/>
              </w:numPr>
              <w:spacing w:after="0"/>
              <w:rPr>
                <w:rFonts w:ascii="Verdana" w:hAnsi="Verdana"/>
                <w:sz w:val="20"/>
                <w:szCs w:val="20"/>
              </w:rPr>
            </w:pPr>
            <w:r w:rsidRPr="00566256">
              <w:rPr>
                <w:rFonts w:ascii="Verdana" w:hAnsi="Verdana"/>
                <w:sz w:val="20"/>
                <w:szCs w:val="20"/>
              </w:rPr>
              <w:t>Force de proposition</w:t>
            </w:r>
          </w:p>
          <w:p w14:paraId="0A458EDD" w14:textId="77777777" w:rsidR="00566256" w:rsidRPr="0060015A" w:rsidRDefault="00566256" w:rsidP="008700A3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 w:rsidRPr="00566256">
              <w:rPr>
                <w:rFonts w:ascii="Verdana" w:hAnsi="Verdana"/>
              </w:rPr>
              <w:t>Formation de collaborateurs </w:t>
            </w:r>
          </w:p>
        </w:tc>
      </w:tr>
      <w:tr w:rsidR="00620401" w:rsidRPr="002E7A5B" w14:paraId="2AE6D87E" w14:textId="77777777">
        <w:trPr>
          <w:trHeight w:val="1726"/>
        </w:trPr>
        <w:tc>
          <w:tcPr>
            <w:tcW w:w="3298" w:type="dxa"/>
            <w:tcBorders>
              <w:top w:val="single" w:sz="18" w:space="0" w:color="0066A2"/>
              <w:bottom w:val="single" w:sz="8" w:space="0" w:color="004C79"/>
            </w:tcBorders>
          </w:tcPr>
          <w:p w14:paraId="2580C76B" w14:textId="0C844E38" w:rsidR="00620401" w:rsidRPr="002E7A5B" w:rsidRDefault="00620401" w:rsidP="00620401">
            <w:pPr>
              <w:spacing w:before="60" w:after="0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color w:val="000000"/>
                <w:sz w:val="20"/>
                <w:szCs w:val="20"/>
              </w:rPr>
              <w:t>C</w:t>
            </w:r>
            <w:r w:rsidRPr="002E7A5B">
              <w:rPr>
                <w:rFonts w:ascii="Verdana" w:hAnsi="Verdana"/>
                <w:b/>
                <w:color w:val="000000"/>
                <w:sz w:val="20"/>
                <w:szCs w:val="20"/>
              </w:rPr>
              <w:t>ompétences</w:t>
            </w:r>
            <w:r>
              <w:rPr>
                <w:rFonts w:ascii="Verdana" w:hAnsi="Verdana"/>
                <w:b/>
                <w:color w:val="000000"/>
                <w:sz w:val="20"/>
                <w:szCs w:val="20"/>
              </w:rPr>
              <w:t xml:space="preserve"> IT</w:t>
            </w:r>
          </w:p>
        </w:tc>
        <w:tc>
          <w:tcPr>
            <w:tcW w:w="6663" w:type="dxa"/>
            <w:tcBorders>
              <w:top w:val="single" w:sz="18" w:space="0" w:color="0066A2"/>
              <w:bottom w:val="single" w:sz="8" w:space="0" w:color="004C79"/>
            </w:tcBorders>
          </w:tcPr>
          <w:p w14:paraId="4AB964AE" w14:textId="77777777" w:rsidR="00620401" w:rsidRPr="001D2100" w:rsidRDefault="00620401" w:rsidP="00620401">
            <w:pPr>
              <w:numPr>
                <w:ilvl w:val="0"/>
                <w:numId w:val="3"/>
              </w:numPr>
              <w:spacing w:after="0"/>
              <w:jc w:val="left"/>
              <w:rPr>
                <w:rFonts w:ascii="Verdana" w:hAnsi="Verdana"/>
                <w:sz w:val="20"/>
                <w:szCs w:val="20"/>
              </w:rPr>
            </w:pPr>
            <w:r w:rsidRPr="001D2100">
              <w:rPr>
                <w:rFonts w:ascii="Verdana" w:hAnsi="Verdana"/>
                <w:sz w:val="20"/>
                <w:szCs w:val="20"/>
              </w:rPr>
              <w:t xml:space="preserve">Systèmes d’exploitation : </w:t>
            </w:r>
            <w:r w:rsidRPr="001D2100">
              <w:rPr>
                <w:rFonts w:ascii="Verdana" w:hAnsi="Verdana"/>
                <w:sz w:val="16"/>
                <w:szCs w:val="16"/>
              </w:rPr>
              <w:t xml:space="preserve">AIX, Linux, </w:t>
            </w:r>
            <w:r>
              <w:rPr>
                <w:rFonts w:ascii="Verdana" w:hAnsi="Verdana"/>
                <w:sz w:val="16"/>
                <w:szCs w:val="16"/>
              </w:rPr>
              <w:t>OSX</w:t>
            </w:r>
          </w:p>
          <w:p w14:paraId="455832BD" w14:textId="77777777" w:rsidR="00620401" w:rsidRPr="001D2100" w:rsidRDefault="00620401" w:rsidP="00620401">
            <w:pPr>
              <w:numPr>
                <w:ilvl w:val="0"/>
                <w:numId w:val="3"/>
              </w:numPr>
              <w:spacing w:after="0"/>
              <w:jc w:val="left"/>
              <w:rPr>
                <w:rFonts w:ascii="Verdana" w:hAnsi="Verdana"/>
                <w:sz w:val="20"/>
                <w:szCs w:val="20"/>
              </w:rPr>
            </w:pPr>
            <w:r w:rsidRPr="001D2100">
              <w:rPr>
                <w:rFonts w:ascii="Verdana" w:hAnsi="Verdana"/>
                <w:sz w:val="20"/>
                <w:szCs w:val="20"/>
              </w:rPr>
              <w:t xml:space="preserve">Bases de Données : </w:t>
            </w:r>
            <w:r w:rsidRPr="001D2100">
              <w:rPr>
                <w:rFonts w:ascii="Verdana" w:hAnsi="Verdana"/>
                <w:sz w:val="16"/>
                <w:szCs w:val="16"/>
              </w:rPr>
              <w:t>Oracle, mysql, Access</w:t>
            </w:r>
          </w:p>
          <w:p w14:paraId="639F5A18" w14:textId="77777777" w:rsidR="00620401" w:rsidRPr="001D2100" w:rsidRDefault="00620401" w:rsidP="00620401">
            <w:pPr>
              <w:numPr>
                <w:ilvl w:val="0"/>
                <w:numId w:val="3"/>
              </w:numPr>
              <w:spacing w:after="0"/>
              <w:rPr>
                <w:rFonts w:ascii="Verdana" w:hAnsi="Verdana"/>
                <w:sz w:val="20"/>
                <w:szCs w:val="20"/>
              </w:rPr>
            </w:pPr>
            <w:r w:rsidRPr="001D2100">
              <w:rPr>
                <w:rFonts w:ascii="Verdana" w:hAnsi="Verdana"/>
                <w:sz w:val="20"/>
                <w:szCs w:val="20"/>
              </w:rPr>
              <w:t xml:space="preserve">Langages : </w:t>
            </w:r>
            <w:r w:rsidRPr="001D2100">
              <w:rPr>
                <w:rFonts w:ascii="Verdana" w:hAnsi="Verdana"/>
                <w:sz w:val="16"/>
                <w:szCs w:val="16"/>
              </w:rPr>
              <w:t>Shell, php, vb</w:t>
            </w:r>
          </w:p>
          <w:p w14:paraId="735037F6" w14:textId="77777777" w:rsidR="00620401" w:rsidRPr="001D2100" w:rsidRDefault="00620401" w:rsidP="00620401">
            <w:pPr>
              <w:numPr>
                <w:ilvl w:val="0"/>
                <w:numId w:val="3"/>
              </w:numPr>
              <w:spacing w:after="0"/>
              <w:rPr>
                <w:rFonts w:ascii="Verdana" w:hAnsi="Verdana"/>
                <w:sz w:val="16"/>
                <w:szCs w:val="16"/>
              </w:rPr>
            </w:pPr>
            <w:r w:rsidRPr="001D2100">
              <w:rPr>
                <w:rFonts w:ascii="Verdana" w:hAnsi="Verdana"/>
                <w:sz w:val="20"/>
                <w:szCs w:val="20"/>
              </w:rPr>
              <w:t xml:space="preserve">Serveur Middleware : </w:t>
            </w:r>
            <w:r w:rsidRPr="001D2100">
              <w:rPr>
                <w:rFonts w:ascii="Verdana" w:hAnsi="Verdana"/>
                <w:sz w:val="16"/>
                <w:szCs w:val="16"/>
              </w:rPr>
              <w:t>Oracle Application Serveur, Tomcat, Jboss, Weblogic</w:t>
            </w:r>
          </w:p>
          <w:p w14:paraId="677FD220" w14:textId="77777777" w:rsidR="00620401" w:rsidRDefault="00620401" w:rsidP="00620401">
            <w:pPr>
              <w:numPr>
                <w:ilvl w:val="0"/>
                <w:numId w:val="3"/>
              </w:numPr>
              <w:spacing w:after="0"/>
              <w:rPr>
                <w:rFonts w:ascii="Verdana" w:hAnsi="Verdana"/>
                <w:sz w:val="20"/>
                <w:szCs w:val="20"/>
              </w:rPr>
            </w:pPr>
            <w:r w:rsidRPr="001D2100">
              <w:rPr>
                <w:rFonts w:ascii="Verdana" w:hAnsi="Verdana"/>
                <w:sz w:val="20"/>
                <w:szCs w:val="20"/>
              </w:rPr>
              <w:t xml:space="preserve">Outils : </w:t>
            </w:r>
            <w:r w:rsidRPr="001D2100">
              <w:rPr>
                <w:rFonts w:ascii="Verdana" w:hAnsi="Verdana"/>
                <w:sz w:val="16"/>
                <w:szCs w:val="16"/>
              </w:rPr>
              <w:t>bureautique</w:t>
            </w:r>
            <w:r w:rsidRPr="001D2100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6514DB60" w14:textId="21E70F65" w:rsidR="00620401" w:rsidRPr="001D2100" w:rsidRDefault="00620401" w:rsidP="00620401">
            <w:pPr>
              <w:numPr>
                <w:ilvl w:val="0"/>
                <w:numId w:val="3"/>
              </w:numPr>
              <w:spacing w:after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Dev : php</w:t>
            </w:r>
          </w:p>
          <w:p w14:paraId="2DACF5E9" w14:textId="77777777" w:rsidR="00620401" w:rsidRPr="001D2100" w:rsidRDefault="00620401" w:rsidP="00620401">
            <w:pPr>
              <w:numPr>
                <w:ilvl w:val="0"/>
                <w:numId w:val="3"/>
              </w:numPr>
              <w:spacing w:after="0"/>
              <w:rPr>
                <w:rFonts w:ascii="Verdana" w:hAnsi="Verdana"/>
                <w:sz w:val="16"/>
                <w:szCs w:val="16"/>
              </w:rPr>
            </w:pPr>
            <w:r w:rsidRPr="001D2100">
              <w:rPr>
                <w:rFonts w:ascii="Verdana" w:hAnsi="Verdana"/>
                <w:sz w:val="20"/>
                <w:szCs w:val="20"/>
              </w:rPr>
              <w:t xml:space="preserve">Production : </w:t>
            </w:r>
            <w:r w:rsidRPr="001D2100">
              <w:rPr>
                <w:rFonts w:ascii="Verdana" w:hAnsi="Verdana"/>
                <w:sz w:val="16"/>
                <w:szCs w:val="16"/>
              </w:rPr>
              <w:t>Sauvegarde (NetApp, TSM) - Monitoring (TEC, Nagios) -  Ordonnanceur (TWS, ControlM, dollar U)</w:t>
            </w:r>
          </w:p>
          <w:p w14:paraId="5F62AEC7" w14:textId="77777777" w:rsidR="00620401" w:rsidRPr="001D2100" w:rsidRDefault="00620401" w:rsidP="00620401">
            <w:pPr>
              <w:numPr>
                <w:ilvl w:val="0"/>
                <w:numId w:val="3"/>
              </w:numPr>
              <w:spacing w:after="0"/>
              <w:rPr>
                <w:rFonts w:ascii="Verdana" w:hAnsi="Verdana"/>
                <w:sz w:val="20"/>
                <w:szCs w:val="20"/>
              </w:rPr>
            </w:pPr>
            <w:r w:rsidRPr="001D2100">
              <w:rPr>
                <w:rFonts w:ascii="Verdana" w:hAnsi="Verdana"/>
                <w:sz w:val="20"/>
                <w:szCs w:val="20"/>
              </w:rPr>
              <w:t>Gestion curative et préventive, gestion des changements</w:t>
            </w:r>
          </w:p>
          <w:p w14:paraId="3991D6B6" w14:textId="67D7FEE7" w:rsidR="00620401" w:rsidRPr="00620401" w:rsidRDefault="00620401" w:rsidP="00620401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 w:rsidRPr="001D2100">
              <w:rPr>
                <w:rFonts w:ascii="Verdana" w:hAnsi="Verdana"/>
              </w:rPr>
              <w:t>Conseils, Industrialisation</w:t>
            </w:r>
          </w:p>
        </w:tc>
      </w:tr>
      <w:tr w:rsidR="00620401" w14:paraId="6D9FD8B1" w14:textId="77777777" w:rsidTr="00620401">
        <w:trPr>
          <w:trHeight w:val="654"/>
        </w:trPr>
        <w:tc>
          <w:tcPr>
            <w:tcW w:w="3298" w:type="dxa"/>
            <w:tcBorders>
              <w:top w:val="single" w:sz="18" w:space="0" w:color="0066A2"/>
              <w:bottom w:val="single" w:sz="18" w:space="0" w:color="0066A2"/>
            </w:tcBorders>
          </w:tcPr>
          <w:p w14:paraId="750C121E" w14:textId="6D89751F" w:rsidR="00620401" w:rsidRPr="002E7A5B" w:rsidRDefault="00620401" w:rsidP="00620401">
            <w:pPr>
              <w:spacing w:before="60" w:after="0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color w:val="000000"/>
                <w:sz w:val="20"/>
                <w:szCs w:val="20"/>
              </w:rPr>
              <w:t>C</w:t>
            </w:r>
            <w:r w:rsidRPr="002E7A5B">
              <w:rPr>
                <w:rFonts w:ascii="Verdana" w:hAnsi="Verdana"/>
                <w:b/>
                <w:color w:val="000000"/>
                <w:sz w:val="20"/>
                <w:szCs w:val="20"/>
              </w:rPr>
              <w:t>ompétences</w:t>
            </w:r>
            <w:r>
              <w:rPr>
                <w:rFonts w:ascii="Verdana" w:hAnsi="Verdana"/>
                <w:b/>
                <w:color w:val="000000"/>
                <w:sz w:val="20"/>
                <w:szCs w:val="20"/>
              </w:rPr>
              <w:t xml:space="preserve"> Marketing</w:t>
            </w:r>
          </w:p>
        </w:tc>
        <w:tc>
          <w:tcPr>
            <w:tcW w:w="6663" w:type="dxa"/>
            <w:tcBorders>
              <w:top w:val="single" w:sz="18" w:space="0" w:color="0066A2"/>
              <w:bottom w:val="single" w:sz="18" w:space="0" w:color="0066A2"/>
            </w:tcBorders>
          </w:tcPr>
          <w:p w14:paraId="167A584D" w14:textId="00B13642" w:rsidR="00620401" w:rsidRPr="001D2100" w:rsidRDefault="00620401" w:rsidP="00620401">
            <w:pPr>
              <w:numPr>
                <w:ilvl w:val="0"/>
                <w:numId w:val="3"/>
              </w:numPr>
              <w:spacing w:after="0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Marketing Automation</w:t>
            </w:r>
          </w:p>
          <w:p w14:paraId="6E9A35F8" w14:textId="740F73B8" w:rsidR="00620401" w:rsidRPr="001D2100" w:rsidRDefault="00620401" w:rsidP="00620401">
            <w:pPr>
              <w:numPr>
                <w:ilvl w:val="0"/>
                <w:numId w:val="3"/>
              </w:numPr>
              <w:spacing w:after="0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A/B testing</w:t>
            </w:r>
          </w:p>
          <w:p w14:paraId="2D156D8C" w14:textId="5C4566E6" w:rsidR="00620401" w:rsidRPr="001D2100" w:rsidRDefault="00620401" w:rsidP="00620401">
            <w:pPr>
              <w:numPr>
                <w:ilvl w:val="0"/>
                <w:numId w:val="3"/>
              </w:numPr>
              <w:spacing w:after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Landing page</w:t>
            </w:r>
          </w:p>
          <w:p w14:paraId="2A18507A" w14:textId="533CF877" w:rsidR="00620401" w:rsidRPr="00620401" w:rsidRDefault="00620401" w:rsidP="00620401">
            <w:pPr>
              <w:numPr>
                <w:ilvl w:val="0"/>
                <w:numId w:val="3"/>
              </w:numPr>
              <w:spacing w:after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20"/>
                <w:szCs w:val="20"/>
              </w:rPr>
              <w:t>Suite Adobe</w:t>
            </w:r>
          </w:p>
          <w:p w14:paraId="7BF04299" w14:textId="77777777" w:rsidR="00620401" w:rsidRPr="00620401" w:rsidRDefault="00620401" w:rsidP="00620401">
            <w:pPr>
              <w:numPr>
                <w:ilvl w:val="0"/>
                <w:numId w:val="3"/>
              </w:numPr>
              <w:spacing w:after="0"/>
              <w:rPr>
                <w:rFonts w:ascii="Verdana" w:hAnsi="Verdana"/>
                <w:sz w:val="16"/>
                <w:szCs w:val="16"/>
              </w:rPr>
            </w:pPr>
            <w:r w:rsidRPr="00620401">
              <w:rPr>
                <w:rFonts w:ascii="Verdana" w:hAnsi="Verdana"/>
                <w:sz w:val="20"/>
                <w:szCs w:val="20"/>
              </w:rPr>
              <w:t>Segmentation</w:t>
            </w:r>
          </w:p>
          <w:p w14:paraId="20D67BBF" w14:textId="5F5617AA" w:rsidR="00620401" w:rsidRPr="00620401" w:rsidRDefault="00620401" w:rsidP="00620401">
            <w:pPr>
              <w:numPr>
                <w:ilvl w:val="0"/>
                <w:numId w:val="3"/>
              </w:numPr>
              <w:spacing w:after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20"/>
                <w:szCs w:val="20"/>
              </w:rPr>
              <w:t>Growth Hacking</w:t>
            </w:r>
          </w:p>
          <w:p w14:paraId="4BE6BAFA" w14:textId="38464C77" w:rsidR="00620401" w:rsidRPr="006C693A" w:rsidRDefault="00620401" w:rsidP="00620401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620401" w14:paraId="60631ECC" w14:textId="77777777" w:rsidTr="006C693A">
        <w:trPr>
          <w:trHeight w:val="654"/>
        </w:trPr>
        <w:tc>
          <w:tcPr>
            <w:tcW w:w="3298" w:type="dxa"/>
            <w:tcBorders>
              <w:top w:val="single" w:sz="18" w:space="0" w:color="0066A2"/>
              <w:bottom w:val="single" w:sz="8" w:space="0" w:color="004C79"/>
            </w:tcBorders>
          </w:tcPr>
          <w:p w14:paraId="19E98AED" w14:textId="4B37F1D3" w:rsidR="00620401" w:rsidRDefault="00620401" w:rsidP="00620401">
            <w:pPr>
              <w:spacing w:before="60" w:after="0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color w:val="000000"/>
                <w:sz w:val="20"/>
                <w:szCs w:val="20"/>
              </w:rPr>
              <w:t>C</w:t>
            </w:r>
            <w:r w:rsidRPr="002E7A5B">
              <w:rPr>
                <w:rFonts w:ascii="Verdana" w:hAnsi="Verdana"/>
                <w:b/>
                <w:color w:val="000000"/>
                <w:sz w:val="20"/>
                <w:szCs w:val="20"/>
              </w:rPr>
              <w:t>ompétences</w:t>
            </w:r>
            <w:r>
              <w:rPr>
                <w:rFonts w:ascii="Verdana" w:hAnsi="Verdana"/>
                <w:b/>
                <w:color w:val="000000"/>
                <w:sz w:val="20"/>
                <w:szCs w:val="20"/>
              </w:rPr>
              <w:t xml:space="preserve"> Stratégiques</w:t>
            </w:r>
          </w:p>
        </w:tc>
        <w:tc>
          <w:tcPr>
            <w:tcW w:w="6663" w:type="dxa"/>
            <w:tcBorders>
              <w:top w:val="single" w:sz="18" w:space="0" w:color="0066A2"/>
              <w:bottom w:val="single" w:sz="8" w:space="0" w:color="004C79"/>
            </w:tcBorders>
          </w:tcPr>
          <w:p w14:paraId="00162209" w14:textId="77777777" w:rsidR="00620401" w:rsidRPr="001D2100" w:rsidRDefault="00620401" w:rsidP="00620401">
            <w:pPr>
              <w:numPr>
                <w:ilvl w:val="0"/>
                <w:numId w:val="3"/>
              </w:numPr>
              <w:spacing w:after="0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Inbound Marketing</w:t>
            </w:r>
          </w:p>
          <w:p w14:paraId="2F836FC1" w14:textId="7D76AA33" w:rsidR="00620401" w:rsidRPr="00620401" w:rsidRDefault="00620401" w:rsidP="00620401">
            <w:pPr>
              <w:numPr>
                <w:ilvl w:val="0"/>
                <w:numId w:val="3"/>
              </w:numPr>
              <w:spacing w:after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Social Selling</w:t>
            </w:r>
          </w:p>
        </w:tc>
      </w:tr>
    </w:tbl>
    <w:p w14:paraId="2848F045" w14:textId="77777777" w:rsidR="001D2100" w:rsidRDefault="001D2100">
      <w:pPr>
        <w:rPr>
          <w:rFonts w:ascii="Verdana" w:hAnsi="Verdana"/>
          <w:lang w:eastAsia="fr-FR" w:bidi="ar-SA"/>
        </w:rPr>
      </w:pPr>
    </w:p>
    <w:p w14:paraId="1136452F" w14:textId="77777777" w:rsidR="007736EE" w:rsidRDefault="001D2100">
      <w:pPr>
        <w:rPr>
          <w:rFonts w:ascii="Verdana" w:hAnsi="Verdana"/>
          <w:lang w:eastAsia="fr-FR" w:bidi="ar-SA"/>
        </w:rPr>
      </w:pPr>
      <w:r>
        <w:rPr>
          <w:rFonts w:ascii="Verdana" w:hAnsi="Verdana"/>
          <w:lang w:eastAsia="fr-FR" w:bidi="ar-SA"/>
        </w:rPr>
        <w:br w:type="page"/>
      </w:r>
    </w:p>
    <w:tbl>
      <w:tblPr>
        <w:tblW w:w="9898" w:type="dxa"/>
        <w:tblBorders>
          <w:top w:val="single" w:sz="18" w:space="0" w:color="0066A2"/>
        </w:tblBorders>
        <w:tblLook w:val="04A0" w:firstRow="1" w:lastRow="0" w:firstColumn="1" w:lastColumn="0" w:noHBand="0" w:noVBand="1"/>
      </w:tblPr>
      <w:tblGrid>
        <w:gridCol w:w="1951"/>
        <w:gridCol w:w="7947"/>
      </w:tblGrid>
      <w:tr w:rsidR="0005484E" w:rsidRPr="002E7A5B" w14:paraId="09A507DA" w14:textId="77777777" w:rsidTr="004468B7">
        <w:tc>
          <w:tcPr>
            <w:tcW w:w="9898" w:type="dxa"/>
            <w:gridSpan w:val="2"/>
            <w:tcBorders>
              <w:top w:val="single" w:sz="18" w:space="0" w:color="004C79"/>
              <w:bottom w:val="single" w:sz="18" w:space="0" w:color="004C79"/>
            </w:tcBorders>
            <w:shd w:val="clear" w:color="auto" w:fill="auto"/>
            <w:vAlign w:val="center"/>
          </w:tcPr>
          <w:p w14:paraId="53E4BFF5" w14:textId="77777777" w:rsidR="0005484E" w:rsidRPr="002E7A5B" w:rsidRDefault="0005484E" w:rsidP="004468B7">
            <w:pPr>
              <w:spacing w:after="0"/>
              <w:jc w:val="left"/>
              <w:rPr>
                <w:rFonts w:ascii="Verdana" w:hAnsi="Verdana"/>
                <w:b/>
                <w:sz w:val="24"/>
                <w:szCs w:val="24"/>
              </w:rPr>
            </w:pPr>
            <w:r w:rsidRPr="002E7A5B">
              <w:rPr>
                <w:rFonts w:ascii="Verdana" w:hAnsi="Verdana"/>
                <w:b/>
                <w:sz w:val="24"/>
                <w:szCs w:val="24"/>
              </w:rPr>
              <w:lastRenderedPageBreak/>
              <w:t>Expériences professionnelles</w:t>
            </w:r>
          </w:p>
        </w:tc>
      </w:tr>
      <w:tr w:rsidR="009F0395" w:rsidRPr="009F0395" w14:paraId="4B3F7DBA" w14:textId="77777777" w:rsidTr="0000687B">
        <w:tblPrEx>
          <w:tblBorders>
            <w:top w:val="single" w:sz="24" w:space="0" w:color="829DC7"/>
          </w:tblBorders>
        </w:tblPrEx>
        <w:tc>
          <w:tcPr>
            <w:tcW w:w="9898" w:type="dxa"/>
            <w:gridSpan w:val="2"/>
            <w:tcBorders>
              <w:top w:val="single" w:sz="18" w:space="0" w:color="004C79"/>
              <w:bottom w:val="single" w:sz="18" w:space="0" w:color="004C79"/>
            </w:tcBorders>
          </w:tcPr>
          <w:p w14:paraId="22DE751C" w14:textId="1A9EDF18" w:rsidR="009F0395" w:rsidRPr="009F0395" w:rsidRDefault="009F0395" w:rsidP="009F0395">
            <w:pPr>
              <w:spacing w:before="60" w:after="0"/>
              <w:rPr>
                <w:rFonts w:ascii="Verdana" w:hAnsi="Verdana"/>
                <w:b/>
                <w:color w:val="0066A2"/>
                <w:sz w:val="20"/>
                <w:szCs w:val="20"/>
              </w:rPr>
            </w:pPr>
            <w:r>
              <w:rPr>
                <w:rFonts w:ascii="Verdana" w:hAnsi="Verdana"/>
                <w:b/>
                <w:color w:val="0066A2"/>
                <w:sz w:val="24"/>
                <w:szCs w:val="24"/>
              </w:rPr>
              <w:t>Agile IT</w:t>
            </w:r>
            <w:r w:rsidRPr="002E7A5B">
              <w:rPr>
                <w:rFonts w:ascii="Verdana" w:hAnsi="Verdana"/>
                <w:b/>
                <w:color w:val="0066A2"/>
                <w:sz w:val="20"/>
                <w:szCs w:val="20"/>
              </w:rPr>
              <w:t>,</w:t>
            </w:r>
            <w:r>
              <w:rPr>
                <w:rFonts w:ascii="Verdana" w:hAnsi="Verdana"/>
                <w:b/>
                <w:color w:val="0066A2"/>
                <w:sz w:val="20"/>
                <w:szCs w:val="20"/>
              </w:rPr>
              <w:t xml:space="preserve"> </w:t>
            </w:r>
            <w:r w:rsidR="006B2A70">
              <w:rPr>
                <w:rFonts w:ascii="Verdana" w:hAnsi="Verdana"/>
                <w:b/>
                <w:color w:val="0066A2"/>
                <w:sz w:val="20"/>
                <w:szCs w:val="20"/>
              </w:rPr>
              <w:t>Consultant</w:t>
            </w:r>
          </w:p>
        </w:tc>
      </w:tr>
      <w:tr w:rsidR="009F0395" w:rsidRPr="002E7A5B" w14:paraId="39F61989" w14:textId="77777777" w:rsidTr="0037168F">
        <w:tblPrEx>
          <w:tblBorders>
            <w:top w:val="single" w:sz="24" w:space="0" w:color="829DC7"/>
          </w:tblBorders>
        </w:tblPrEx>
        <w:tc>
          <w:tcPr>
            <w:tcW w:w="9898" w:type="dxa"/>
            <w:gridSpan w:val="2"/>
            <w:tcBorders>
              <w:top w:val="single" w:sz="18" w:space="0" w:color="004C79"/>
              <w:bottom w:val="nil"/>
            </w:tcBorders>
          </w:tcPr>
          <w:p w14:paraId="5DC71825" w14:textId="3C7BA0ED" w:rsidR="009F0395" w:rsidRPr="002E7A5B" w:rsidRDefault="006B2A70" w:rsidP="0037168F">
            <w:pPr>
              <w:spacing w:before="60" w:after="0"/>
              <w:rPr>
                <w:rFonts w:ascii="Verdana" w:hAnsi="Verdana"/>
                <w:b/>
                <w:color w:val="0066A2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Juin 2016</w:t>
            </w:r>
          </w:p>
        </w:tc>
      </w:tr>
      <w:tr w:rsidR="009F0395" w:rsidRPr="002E7A5B" w14:paraId="1C4C63DF" w14:textId="77777777" w:rsidTr="0037168F">
        <w:tblPrEx>
          <w:tblBorders>
            <w:top w:val="none" w:sz="0" w:space="0" w:color="auto"/>
          </w:tblBorders>
        </w:tblPrEx>
        <w:trPr>
          <w:trHeight w:val="341"/>
        </w:trPr>
        <w:tc>
          <w:tcPr>
            <w:tcW w:w="1951" w:type="dxa"/>
          </w:tcPr>
          <w:p w14:paraId="313E6B4C" w14:textId="77777777" w:rsidR="009F0395" w:rsidRPr="002E7A5B" w:rsidRDefault="009F0395" w:rsidP="0037168F">
            <w:pPr>
              <w:pStyle w:val="CV-Dtail"/>
              <w:spacing w:before="60"/>
              <w:rPr>
                <w:rFonts w:ascii="Verdana" w:hAnsi="Verdana"/>
              </w:rPr>
            </w:pPr>
            <w:r w:rsidRPr="002E7A5B">
              <w:rPr>
                <w:rFonts w:ascii="Verdana" w:hAnsi="Verdana"/>
                <w:b/>
              </w:rPr>
              <w:t>Fonction</w:t>
            </w:r>
          </w:p>
        </w:tc>
        <w:tc>
          <w:tcPr>
            <w:tcW w:w="7947" w:type="dxa"/>
            <w:tcBorders>
              <w:top w:val="single" w:sz="12" w:space="0" w:color="829DC7"/>
              <w:bottom w:val="single" w:sz="12" w:space="0" w:color="829DC7"/>
            </w:tcBorders>
          </w:tcPr>
          <w:p w14:paraId="42A703DF" w14:textId="60AF47EC" w:rsidR="009F0395" w:rsidRPr="002E7A5B" w:rsidRDefault="009F0395" w:rsidP="0000687B">
            <w:pPr>
              <w:autoSpaceDE w:val="0"/>
              <w:autoSpaceDN w:val="0"/>
              <w:adjustRightInd w:val="0"/>
              <w:spacing w:before="60" w:after="0"/>
              <w:jc w:val="left"/>
              <w:rPr>
                <w:rFonts w:ascii="Verdana" w:hAnsi="Verdana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Accompagnement </w:t>
            </w:r>
            <w:r w:rsidR="006B2A70">
              <w:rPr>
                <w:rFonts w:ascii="Verdana" w:hAnsi="Verdana"/>
                <w:sz w:val="20"/>
                <w:szCs w:val="20"/>
              </w:rPr>
              <w:t>d’agence : IT &amp; marketing</w:t>
            </w:r>
          </w:p>
        </w:tc>
      </w:tr>
      <w:tr w:rsidR="009F0395" w:rsidRPr="002E7A5B" w14:paraId="4A2D5DF2" w14:textId="77777777" w:rsidTr="0037168F">
        <w:tblPrEx>
          <w:tblBorders>
            <w:top w:val="none" w:sz="0" w:space="0" w:color="auto"/>
          </w:tblBorders>
        </w:tblPrEx>
        <w:trPr>
          <w:trHeight w:val="2214"/>
        </w:trPr>
        <w:tc>
          <w:tcPr>
            <w:tcW w:w="1951" w:type="dxa"/>
          </w:tcPr>
          <w:p w14:paraId="111A0629" w14:textId="77777777" w:rsidR="009F0395" w:rsidRPr="002E7A5B" w:rsidRDefault="009F0395" w:rsidP="0037168F">
            <w:pPr>
              <w:pStyle w:val="CV-Dtail"/>
              <w:spacing w:before="60"/>
              <w:jc w:val="left"/>
              <w:rPr>
                <w:rFonts w:ascii="Verdana" w:hAnsi="Verdana"/>
              </w:rPr>
            </w:pPr>
            <w:r w:rsidRPr="002E7A5B">
              <w:rPr>
                <w:rFonts w:ascii="Verdana" w:hAnsi="Verdana"/>
                <w:b/>
              </w:rPr>
              <w:t>Mission(s) et réalisations</w:t>
            </w:r>
          </w:p>
        </w:tc>
        <w:tc>
          <w:tcPr>
            <w:tcW w:w="7947" w:type="dxa"/>
            <w:tcBorders>
              <w:top w:val="single" w:sz="12" w:space="0" w:color="829DC7"/>
              <w:bottom w:val="single" w:sz="12" w:space="0" w:color="829DC7"/>
            </w:tcBorders>
          </w:tcPr>
          <w:p w14:paraId="2E6B0CD1" w14:textId="31687C1F" w:rsidR="0000687B" w:rsidRPr="00A91631" w:rsidRDefault="0000687B" w:rsidP="0000687B">
            <w:pPr>
              <w:pStyle w:val="CV-Dtail"/>
              <w:tabs>
                <w:tab w:val="clear" w:pos="907"/>
              </w:tabs>
              <w:spacing w:before="60"/>
              <w:rPr>
                <w:rFonts w:ascii="Verdana" w:hAnsi="Verdana"/>
                <w:bCs/>
                <w:u w:val="single"/>
              </w:rPr>
            </w:pPr>
            <w:r>
              <w:rPr>
                <w:rFonts w:ascii="Verdana" w:hAnsi="Verdana"/>
                <w:bCs/>
                <w:u w:val="single"/>
              </w:rPr>
              <w:t>Développement</w:t>
            </w:r>
            <w:r w:rsidR="006B2A70">
              <w:rPr>
                <w:rFonts w:ascii="Verdana" w:hAnsi="Verdana"/>
                <w:bCs/>
                <w:u w:val="single"/>
              </w:rPr>
              <w:t xml:space="preserve"> / intégration</w:t>
            </w:r>
          </w:p>
          <w:p w14:paraId="7319430F" w14:textId="5652D0B4" w:rsidR="0000687B" w:rsidRDefault="0000687B" w:rsidP="0000687B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Ecritu</w:t>
            </w:r>
            <w:r w:rsidR="006B2A70">
              <w:rPr>
                <w:rFonts w:ascii="Verdana" w:hAnsi="Verdana"/>
                <w:bCs/>
              </w:rPr>
              <w:t>re de scripts spécifiques (shell</w:t>
            </w:r>
            <w:r>
              <w:rPr>
                <w:rFonts w:ascii="Verdana" w:hAnsi="Verdana"/>
                <w:bCs/>
              </w:rPr>
              <w:t>, PHP, SQL)</w:t>
            </w:r>
          </w:p>
          <w:p w14:paraId="106E8329" w14:textId="7A901DE0" w:rsidR="006B2A70" w:rsidRDefault="006B2A70" w:rsidP="0000687B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Intégration web (HTML, CSS, JS)</w:t>
            </w:r>
          </w:p>
          <w:p w14:paraId="1D3B8724" w14:textId="0FBC30D2" w:rsidR="006B2A70" w:rsidRDefault="006B2A70" w:rsidP="0000687B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Intégration CRM</w:t>
            </w:r>
          </w:p>
          <w:p w14:paraId="7AAA83D3" w14:textId="77777777" w:rsidR="006B2A70" w:rsidRDefault="006B2A70" w:rsidP="006B2A70">
            <w:pPr>
              <w:pStyle w:val="CV-Dtail"/>
              <w:tabs>
                <w:tab w:val="clear" w:pos="907"/>
              </w:tabs>
              <w:spacing w:before="60"/>
              <w:ind w:left="360"/>
              <w:rPr>
                <w:rFonts w:ascii="Verdana" w:hAnsi="Verdana"/>
                <w:bCs/>
              </w:rPr>
            </w:pPr>
          </w:p>
          <w:p w14:paraId="2B2E84E5" w14:textId="72C87A4C" w:rsidR="0000687B" w:rsidRPr="00A91631" w:rsidRDefault="006B2A70" w:rsidP="0000687B">
            <w:pPr>
              <w:pStyle w:val="CV-Dtail"/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  <w:u w:val="single"/>
              </w:rPr>
              <w:t>IT</w:t>
            </w:r>
          </w:p>
          <w:p w14:paraId="32AD1524" w14:textId="77777777" w:rsidR="0000687B" w:rsidRDefault="0000687B" w:rsidP="0037168F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 w:rsidRPr="0000687B">
              <w:rPr>
                <w:rFonts w:ascii="Verdana" w:hAnsi="Verdana"/>
                <w:bCs/>
              </w:rPr>
              <w:t xml:space="preserve">Ingénierie Linux, </w:t>
            </w:r>
            <w:r>
              <w:rPr>
                <w:rFonts w:ascii="Verdana" w:hAnsi="Verdana"/>
                <w:bCs/>
              </w:rPr>
              <w:t>OSX</w:t>
            </w:r>
          </w:p>
          <w:p w14:paraId="6137CF85" w14:textId="5B7769C1" w:rsidR="0000687B" w:rsidRPr="0000687B" w:rsidRDefault="0000687B" w:rsidP="0000687B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color w:val="000000"/>
              </w:rPr>
              <w:t>Sécurité : Firewall, sauvegarde</w:t>
            </w:r>
            <w:r w:rsidR="006B2A70">
              <w:rPr>
                <w:rFonts w:ascii="Verdana" w:hAnsi="Verdana"/>
                <w:color w:val="000000"/>
              </w:rPr>
              <w:t xml:space="preserve"> (Rclone, Rsync)</w:t>
            </w:r>
          </w:p>
          <w:p w14:paraId="7C5F1C2F" w14:textId="57F48454" w:rsidR="00025B27" w:rsidRPr="003B444F" w:rsidRDefault="00025B27" w:rsidP="0000687B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color w:val="000000"/>
              </w:rPr>
              <w:t>Héberge</w:t>
            </w:r>
            <w:r w:rsidR="006B2A70">
              <w:rPr>
                <w:rFonts w:ascii="Verdana" w:hAnsi="Verdana"/>
                <w:color w:val="000000"/>
              </w:rPr>
              <w:t>m</w:t>
            </w:r>
            <w:r>
              <w:rPr>
                <w:rFonts w:ascii="Verdana" w:hAnsi="Verdana"/>
                <w:color w:val="000000"/>
              </w:rPr>
              <w:t>ent</w:t>
            </w:r>
            <w:r w:rsidR="006B2A70">
              <w:rPr>
                <w:rFonts w:ascii="Verdana" w:hAnsi="Verdana"/>
                <w:color w:val="000000"/>
              </w:rPr>
              <w:t> (apache, Nginx, PHP, PHP-fpm, Varnish)</w:t>
            </w:r>
          </w:p>
          <w:p w14:paraId="3AFBA6E8" w14:textId="01B2BEE4" w:rsidR="003B444F" w:rsidRPr="006B2A70" w:rsidRDefault="003B444F" w:rsidP="0000687B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color w:val="000000"/>
              </w:rPr>
              <w:t>Monitoring</w:t>
            </w:r>
          </w:p>
          <w:p w14:paraId="19EE3C69" w14:textId="77777777" w:rsidR="006B2A70" w:rsidRDefault="006B2A70" w:rsidP="006B2A70">
            <w:pPr>
              <w:pStyle w:val="CV-Dtail"/>
              <w:tabs>
                <w:tab w:val="clear" w:pos="907"/>
              </w:tabs>
              <w:spacing w:before="60"/>
              <w:ind w:left="360"/>
              <w:rPr>
                <w:rFonts w:ascii="Verdana" w:hAnsi="Verdana"/>
                <w:bCs/>
              </w:rPr>
            </w:pPr>
          </w:p>
          <w:p w14:paraId="685FB84E" w14:textId="49C3F01A" w:rsidR="009F0395" w:rsidRDefault="006B2A70" w:rsidP="0037168F">
            <w:pPr>
              <w:pStyle w:val="CV-Dtail"/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  <w:u w:val="single"/>
              </w:rPr>
              <w:t>Formation</w:t>
            </w:r>
            <w:r w:rsidR="009F0395">
              <w:rPr>
                <w:rFonts w:ascii="Verdana" w:hAnsi="Verdana"/>
                <w:bCs/>
              </w:rPr>
              <w:t xml:space="preserve"> </w:t>
            </w:r>
          </w:p>
          <w:p w14:paraId="4F3D43CE" w14:textId="79ABE608" w:rsidR="0000687B" w:rsidRDefault="006B2A70" w:rsidP="0005484E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Wordpress</w:t>
            </w:r>
          </w:p>
          <w:p w14:paraId="10326DD3" w14:textId="47BD2A54" w:rsidR="006B2A70" w:rsidRDefault="006B2A70" w:rsidP="0005484E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Intégration web</w:t>
            </w:r>
          </w:p>
          <w:p w14:paraId="52A4AB74" w14:textId="366B7875" w:rsidR="006B2A70" w:rsidRDefault="006B2A70" w:rsidP="0005484E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Inbound Markting, Growth Hacking, Conversion</w:t>
            </w:r>
          </w:p>
          <w:p w14:paraId="2CB35EB3" w14:textId="7844C946" w:rsidR="006B2A70" w:rsidRDefault="006B2A70" w:rsidP="0005484E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Management IT</w:t>
            </w:r>
          </w:p>
          <w:p w14:paraId="7751234A" w14:textId="7EC3D0C7" w:rsidR="005F2771" w:rsidRDefault="005F2771" w:rsidP="0005484E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E-learning</w:t>
            </w:r>
          </w:p>
          <w:p w14:paraId="0D349CAE" w14:textId="77777777" w:rsidR="006B2A70" w:rsidRDefault="006B2A70" w:rsidP="006B2A70">
            <w:pPr>
              <w:pStyle w:val="CV-Dtail"/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</w:p>
          <w:p w14:paraId="662501DD" w14:textId="7F34F4F2" w:rsidR="006B2A70" w:rsidRDefault="006B2A70" w:rsidP="006B2A70">
            <w:pPr>
              <w:pStyle w:val="CV-Dtail"/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  <w:u w:val="single"/>
              </w:rPr>
              <w:t>WebMarketing</w:t>
            </w:r>
            <w:r>
              <w:rPr>
                <w:rFonts w:ascii="Verdana" w:hAnsi="Verdana"/>
                <w:bCs/>
              </w:rPr>
              <w:t xml:space="preserve"> </w:t>
            </w:r>
          </w:p>
          <w:p w14:paraId="4E98FEE6" w14:textId="77777777" w:rsidR="006B2A70" w:rsidRPr="006B2A70" w:rsidRDefault="006B2A70" w:rsidP="006B2A70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lang w:val="en-US"/>
              </w:rPr>
            </w:pPr>
            <w:r w:rsidRPr="006B2A70">
              <w:rPr>
                <w:rFonts w:ascii="Verdana" w:hAnsi="Verdana"/>
                <w:bCs/>
                <w:lang w:val="en-US"/>
              </w:rPr>
              <w:t>SEO / SEA /Facebook ads : Audit et optimization</w:t>
            </w:r>
            <w:r>
              <w:rPr>
                <w:rFonts w:ascii="Verdana" w:hAnsi="Verdana"/>
                <w:bCs/>
                <w:lang w:val="en-US"/>
              </w:rPr>
              <w:t xml:space="preserve"> (GTM, GT metrix)</w:t>
            </w:r>
          </w:p>
          <w:p w14:paraId="34C56F33" w14:textId="19F91153" w:rsidR="006B2A70" w:rsidRPr="006B2A70" w:rsidRDefault="006B2A70" w:rsidP="006B2A70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 w:rsidRPr="006B2A70">
              <w:rPr>
                <w:rFonts w:ascii="Verdana" w:hAnsi="Verdana"/>
                <w:bCs/>
              </w:rPr>
              <w:t>Web analytics : suivi du trafic et audience, optimisation, reporting</w:t>
            </w:r>
          </w:p>
          <w:p w14:paraId="1D710B76" w14:textId="43EE6C55" w:rsidR="006B2A70" w:rsidRDefault="006B2A70" w:rsidP="006B2A70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A/B testing &amp; optimisation UX / UI</w:t>
            </w:r>
          </w:p>
          <w:p w14:paraId="14DEC8CC" w14:textId="6F59C7EC" w:rsidR="006B2A70" w:rsidRDefault="006B2A70" w:rsidP="006B2A70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Emailing &amp; Automation </w:t>
            </w:r>
          </w:p>
          <w:p w14:paraId="6257A4D0" w14:textId="3FE4F279" w:rsidR="006B2A70" w:rsidRPr="006B2A70" w:rsidRDefault="006B2A70" w:rsidP="006B2A70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 xml:space="preserve">E-commerce </w:t>
            </w:r>
          </w:p>
          <w:p w14:paraId="006552FD" w14:textId="2C585E2D" w:rsidR="00025B27" w:rsidRPr="0005484E" w:rsidRDefault="00025B27" w:rsidP="00025B27">
            <w:pPr>
              <w:pStyle w:val="CV-Dtail"/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</w:p>
        </w:tc>
      </w:tr>
      <w:tr w:rsidR="009F0395" w:rsidRPr="006B2A70" w14:paraId="1913CFEE" w14:textId="77777777" w:rsidTr="0037168F">
        <w:tblPrEx>
          <w:tblBorders>
            <w:top w:val="none" w:sz="0" w:space="0" w:color="auto"/>
          </w:tblBorders>
        </w:tblPrEx>
        <w:trPr>
          <w:trHeight w:val="364"/>
        </w:trPr>
        <w:tc>
          <w:tcPr>
            <w:tcW w:w="1951" w:type="dxa"/>
            <w:tcBorders>
              <w:bottom w:val="single" w:sz="18" w:space="0" w:color="004C79"/>
            </w:tcBorders>
          </w:tcPr>
          <w:p w14:paraId="4979EE6E" w14:textId="4C34BC74" w:rsidR="009F0395" w:rsidRPr="002E7A5B" w:rsidRDefault="009F0395" w:rsidP="0037168F">
            <w:pPr>
              <w:pStyle w:val="CV-Dtail"/>
              <w:spacing w:before="60"/>
              <w:rPr>
                <w:rFonts w:ascii="Verdana" w:hAnsi="Verdana"/>
              </w:rPr>
            </w:pPr>
          </w:p>
        </w:tc>
        <w:tc>
          <w:tcPr>
            <w:tcW w:w="7947" w:type="dxa"/>
            <w:tcBorders>
              <w:top w:val="single" w:sz="12" w:space="0" w:color="829DC7"/>
              <w:bottom w:val="single" w:sz="18" w:space="0" w:color="004C79"/>
            </w:tcBorders>
          </w:tcPr>
          <w:p w14:paraId="65BCDA69" w14:textId="77777777" w:rsidR="0005484E" w:rsidRPr="006B2A70" w:rsidRDefault="0005484E" w:rsidP="0037168F">
            <w:pPr>
              <w:widowControl w:val="0"/>
              <w:autoSpaceDE w:val="0"/>
              <w:autoSpaceDN w:val="0"/>
              <w:adjustRightInd w:val="0"/>
              <w:spacing w:after="240" w:line="320" w:lineRule="atLeast"/>
              <w:jc w:val="left"/>
              <w:rPr>
                <w:rFonts w:ascii="Times" w:hAnsi="Times" w:cs="Times"/>
                <w:color w:val="000000"/>
                <w:sz w:val="20"/>
                <w:szCs w:val="20"/>
                <w:lang w:eastAsia="fr-FR" w:bidi="ar-SA"/>
              </w:rPr>
            </w:pPr>
          </w:p>
        </w:tc>
      </w:tr>
      <w:tr w:rsidR="0094722E" w:rsidRPr="002E7A5B" w14:paraId="6B2D7624" w14:textId="77777777" w:rsidTr="009F0395">
        <w:tblPrEx>
          <w:tblBorders>
            <w:top w:val="single" w:sz="24" w:space="0" w:color="829DC7"/>
          </w:tblBorders>
        </w:tblPrEx>
        <w:tc>
          <w:tcPr>
            <w:tcW w:w="9898" w:type="dxa"/>
            <w:gridSpan w:val="2"/>
            <w:tcBorders>
              <w:top w:val="single" w:sz="6" w:space="0" w:color="004C79"/>
              <w:bottom w:val="single" w:sz="18" w:space="0" w:color="004C79"/>
            </w:tcBorders>
          </w:tcPr>
          <w:p w14:paraId="281C9283" w14:textId="7C78C476" w:rsidR="0094722E" w:rsidRPr="009F0395" w:rsidRDefault="00373B8B" w:rsidP="0037168F">
            <w:pPr>
              <w:spacing w:before="60" w:after="0"/>
              <w:rPr>
                <w:rFonts w:ascii="Verdana" w:hAnsi="Verdana"/>
                <w:b/>
                <w:color w:val="0066A2"/>
                <w:sz w:val="20"/>
                <w:szCs w:val="20"/>
              </w:rPr>
            </w:pPr>
            <w:r>
              <w:rPr>
                <w:rFonts w:ascii="Verdana" w:hAnsi="Verdana"/>
                <w:b/>
                <w:color w:val="0066A2"/>
                <w:sz w:val="24"/>
                <w:szCs w:val="24"/>
              </w:rPr>
              <w:t>SNCF</w:t>
            </w:r>
            <w:r w:rsidR="0094722E" w:rsidRPr="002E7A5B">
              <w:rPr>
                <w:rFonts w:ascii="Verdana" w:hAnsi="Verdana"/>
                <w:b/>
                <w:color w:val="0066A2"/>
                <w:sz w:val="20"/>
                <w:szCs w:val="20"/>
              </w:rPr>
              <w:t>,</w:t>
            </w:r>
            <w:r w:rsidR="009F0395">
              <w:rPr>
                <w:rFonts w:ascii="Verdana" w:hAnsi="Verdana"/>
                <w:b/>
                <w:color w:val="0066A2"/>
                <w:sz w:val="20"/>
                <w:szCs w:val="20"/>
              </w:rPr>
              <w:t xml:space="preserve"> Coordinateurs de chargés d’application</w:t>
            </w:r>
          </w:p>
        </w:tc>
      </w:tr>
      <w:tr w:rsidR="0094722E" w:rsidRPr="002E7A5B" w14:paraId="6B0A24B1" w14:textId="77777777" w:rsidTr="009F0395">
        <w:tblPrEx>
          <w:tblBorders>
            <w:top w:val="single" w:sz="24" w:space="0" w:color="829DC7"/>
          </w:tblBorders>
        </w:tblPrEx>
        <w:tc>
          <w:tcPr>
            <w:tcW w:w="9898" w:type="dxa"/>
            <w:gridSpan w:val="2"/>
            <w:tcBorders>
              <w:top w:val="single" w:sz="18" w:space="0" w:color="004C79"/>
              <w:bottom w:val="nil"/>
            </w:tcBorders>
          </w:tcPr>
          <w:p w14:paraId="4A1A3904" w14:textId="77777777" w:rsidR="0094722E" w:rsidRPr="002E7A5B" w:rsidRDefault="009F0395" w:rsidP="0037168F">
            <w:pPr>
              <w:spacing w:before="60" w:after="0"/>
              <w:rPr>
                <w:rFonts w:ascii="Verdana" w:hAnsi="Verdana"/>
                <w:b/>
                <w:color w:val="0066A2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 mois</w:t>
            </w:r>
          </w:p>
        </w:tc>
      </w:tr>
      <w:tr w:rsidR="0094722E" w:rsidRPr="002E7A5B" w14:paraId="78625325" w14:textId="77777777" w:rsidTr="0037168F">
        <w:tblPrEx>
          <w:tblBorders>
            <w:top w:val="none" w:sz="0" w:space="0" w:color="auto"/>
          </w:tblBorders>
        </w:tblPrEx>
        <w:trPr>
          <w:trHeight w:val="341"/>
        </w:trPr>
        <w:tc>
          <w:tcPr>
            <w:tcW w:w="1951" w:type="dxa"/>
          </w:tcPr>
          <w:p w14:paraId="7F2E9D1F" w14:textId="77777777" w:rsidR="0094722E" w:rsidRPr="002E7A5B" w:rsidRDefault="0094722E" w:rsidP="0037168F">
            <w:pPr>
              <w:pStyle w:val="CV-Dtail"/>
              <w:spacing w:before="60"/>
              <w:rPr>
                <w:rFonts w:ascii="Verdana" w:hAnsi="Verdana"/>
              </w:rPr>
            </w:pPr>
            <w:r w:rsidRPr="002E7A5B">
              <w:rPr>
                <w:rFonts w:ascii="Verdana" w:hAnsi="Verdana"/>
                <w:b/>
              </w:rPr>
              <w:t>Fonction</w:t>
            </w:r>
          </w:p>
        </w:tc>
        <w:tc>
          <w:tcPr>
            <w:tcW w:w="7947" w:type="dxa"/>
            <w:tcBorders>
              <w:top w:val="single" w:sz="12" w:space="0" w:color="829DC7"/>
              <w:bottom w:val="single" w:sz="12" w:space="0" w:color="829DC7"/>
            </w:tcBorders>
          </w:tcPr>
          <w:p w14:paraId="3A4EB429" w14:textId="77777777" w:rsidR="0094722E" w:rsidRPr="002E7A5B" w:rsidRDefault="009F0395" w:rsidP="0037168F">
            <w:pPr>
              <w:autoSpaceDE w:val="0"/>
              <w:autoSpaceDN w:val="0"/>
              <w:adjustRightInd w:val="0"/>
              <w:spacing w:before="60" w:after="0"/>
              <w:jc w:val="left"/>
              <w:rPr>
                <w:rFonts w:ascii="Verdana" w:hAnsi="Verdana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Verdana" w:hAnsi="Verdana"/>
                <w:sz w:val="20"/>
                <w:szCs w:val="20"/>
              </w:rPr>
              <w:t>Accompagnement de 17 chargés d’application dans la réorganisation de la DSI de la SNCF</w:t>
            </w:r>
          </w:p>
        </w:tc>
      </w:tr>
      <w:tr w:rsidR="0094722E" w:rsidRPr="002E7A5B" w14:paraId="10349EEB" w14:textId="77777777" w:rsidTr="0037168F">
        <w:tblPrEx>
          <w:tblBorders>
            <w:top w:val="none" w:sz="0" w:space="0" w:color="auto"/>
          </w:tblBorders>
        </w:tblPrEx>
        <w:trPr>
          <w:trHeight w:val="451"/>
        </w:trPr>
        <w:tc>
          <w:tcPr>
            <w:tcW w:w="1951" w:type="dxa"/>
          </w:tcPr>
          <w:p w14:paraId="6F1CB2DE" w14:textId="77777777" w:rsidR="0094722E" w:rsidRPr="002E7A5B" w:rsidRDefault="0094722E" w:rsidP="0037168F">
            <w:pPr>
              <w:pStyle w:val="CV-Dtail"/>
              <w:spacing w:before="60"/>
              <w:rPr>
                <w:rFonts w:ascii="Verdana" w:hAnsi="Verdana"/>
              </w:rPr>
            </w:pPr>
            <w:r w:rsidRPr="002E7A5B">
              <w:rPr>
                <w:rFonts w:ascii="Verdana" w:hAnsi="Verdana"/>
                <w:b/>
              </w:rPr>
              <w:t>Projet</w:t>
            </w:r>
          </w:p>
        </w:tc>
        <w:tc>
          <w:tcPr>
            <w:tcW w:w="7947" w:type="dxa"/>
            <w:tcBorders>
              <w:top w:val="single" w:sz="12" w:space="0" w:color="829DC7"/>
              <w:bottom w:val="single" w:sz="12" w:space="0" w:color="829DC7"/>
            </w:tcBorders>
          </w:tcPr>
          <w:p w14:paraId="3B06D560" w14:textId="1FD302B1" w:rsidR="0094722E" w:rsidRPr="002E7A5B" w:rsidRDefault="0094722E" w:rsidP="0037168F">
            <w:pPr>
              <w:pStyle w:val="CV-Dtail"/>
              <w:spacing w:before="6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Pole </w:t>
            </w:r>
            <w:r w:rsidR="00811FED">
              <w:rPr>
                <w:rFonts w:ascii="Verdana" w:hAnsi="Verdana"/>
                <w:color w:val="000000"/>
              </w:rPr>
              <w:t>Production Voyageurs</w:t>
            </w:r>
          </w:p>
        </w:tc>
      </w:tr>
      <w:tr w:rsidR="0094722E" w:rsidRPr="002E7A5B" w14:paraId="5605D8E0" w14:textId="77777777" w:rsidTr="0037168F">
        <w:tblPrEx>
          <w:tblBorders>
            <w:top w:val="none" w:sz="0" w:space="0" w:color="auto"/>
          </w:tblBorders>
        </w:tblPrEx>
        <w:trPr>
          <w:trHeight w:val="2214"/>
        </w:trPr>
        <w:tc>
          <w:tcPr>
            <w:tcW w:w="1951" w:type="dxa"/>
          </w:tcPr>
          <w:p w14:paraId="4DC14515" w14:textId="77777777" w:rsidR="0094722E" w:rsidRPr="002E7A5B" w:rsidRDefault="0094722E" w:rsidP="0037168F">
            <w:pPr>
              <w:pStyle w:val="CV-Dtail"/>
              <w:spacing w:before="60"/>
              <w:jc w:val="left"/>
              <w:rPr>
                <w:rFonts w:ascii="Verdana" w:hAnsi="Verdana"/>
              </w:rPr>
            </w:pPr>
            <w:r w:rsidRPr="002E7A5B">
              <w:rPr>
                <w:rFonts w:ascii="Verdana" w:hAnsi="Verdana"/>
                <w:b/>
              </w:rPr>
              <w:t>Mission(s) et réalisations</w:t>
            </w:r>
          </w:p>
        </w:tc>
        <w:tc>
          <w:tcPr>
            <w:tcW w:w="7947" w:type="dxa"/>
            <w:tcBorders>
              <w:top w:val="single" w:sz="12" w:space="0" w:color="829DC7"/>
              <w:bottom w:val="single" w:sz="12" w:space="0" w:color="829DC7"/>
            </w:tcBorders>
          </w:tcPr>
          <w:p w14:paraId="0A841AD0" w14:textId="77777777" w:rsidR="0094722E" w:rsidRDefault="0094722E" w:rsidP="0037168F">
            <w:pPr>
              <w:pStyle w:val="CV-Dtail"/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  <w:u w:val="single"/>
              </w:rPr>
              <w:t>Coordination</w:t>
            </w:r>
            <w:r>
              <w:rPr>
                <w:rFonts w:ascii="Verdana" w:hAnsi="Verdana"/>
                <w:bCs/>
              </w:rPr>
              <w:t xml:space="preserve"> </w:t>
            </w:r>
          </w:p>
          <w:p w14:paraId="09054B6C" w14:textId="77777777" w:rsidR="0094722E" w:rsidRDefault="0094722E" w:rsidP="0037168F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Comité de Pilotage</w:t>
            </w:r>
          </w:p>
          <w:p w14:paraId="2B2B2801" w14:textId="77777777" w:rsidR="009F0395" w:rsidRDefault="009F0395" w:rsidP="0037168F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Support aux chargés d’application</w:t>
            </w:r>
          </w:p>
          <w:p w14:paraId="31AA89ED" w14:textId="77777777" w:rsidR="009F0395" w:rsidRDefault="009F0395" w:rsidP="0037168F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Formation / coaching</w:t>
            </w:r>
          </w:p>
          <w:p w14:paraId="767A2196" w14:textId="77777777" w:rsidR="0094722E" w:rsidRDefault="0094722E" w:rsidP="009F0395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Suivi</w:t>
            </w:r>
            <w:r w:rsidR="009F0395">
              <w:rPr>
                <w:rFonts w:ascii="Verdana" w:hAnsi="Verdana"/>
                <w:bCs/>
              </w:rPr>
              <w:t xml:space="preserve"> des</w:t>
            </w:r>
            <w:r>
              <w:rPr>
                <w:rFonts w:ascii="Verdana" w:hAnsi="Verdana"/>
                <w:bCs/>
              </w:rPr>
              <w:t xml:space="preserve"> projets </w:t>
            </w:r>
          </w:p>
          <w:p w14:paraId="46676530" w14:textId="77777777" w:rsidR="009F0395" w:rsidRDefault="009F0395" w:rsidP="009F0395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Planification</w:t>
            </w:r>
          </w:p>
          <w:p w14:paraId="07A1B948" w14:textId="77777777" w:rsidR="009F0395" w:rsidRDefault="009F0395" w:rsidP="009F0395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Modélisation des processus</w:t>
            </w:r>
          </w:p>
          <w:p w14:paraId="624DC6A3" w14:textId="77777777" w:rsidR="009F0395" w:rsidRDefault="009F0395" w:rsidP="009F0395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Définitions des périmètres</w:t>
            </w:r>
          </w:p>
          <w:p w14:paraId="5CCA3FFE" w14:textId="77777777" w:rsidR="009F0395" w:rsidRPr="002E7A5B" w:rsidRDefault="009F0395" w:rsidP="009F0395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Répartition des charges</w:t>
            </w:r>
          </w:p>
        </w:tc>
      </w:tr>
      <w:tr w:rsidR="0094722E" w:rsidRPr="00C175CE" w14:paraId="7D3D14FF" w14:textId="77777777" w:rsidTr="00373B8B">
        <w:tblPrEx>
          <w:tblBorders>
            <w:top w:val="none" w:sz="0" w:space="0" w:color="auto"/>
          </w:tblBorders>
        </w:tblPrEx>
        <w:trPr>
          <w:trHeight w:val="364"/>
        </w:trPr>
        <w:tc>
          <w:tcPr>
            <w:tcW w:w="1951" w:type="dxa"/>
            <w:tcBorders>
              <w:bottom w:val="single" w:sz="18" w:space="0" w:color="004C79"/>
            </w:tcBorders>
          </w:tcPr>
          <w:p w14:paraId="395DEEE7" w14:textId="77777777" w:rsidR="0094722E" w:rsidRPr="002E7A5B" w:rsidRDefault="0094722E" w:rsidP="0037168F">
            <w:pPr>
              <w:pStyle w:val="CV-Dtail"/>
              <w:spacing w:before="60"/>
              <w:rPr>
                <w:rFonts w:ascii="Verdana" w:hAnsi="Verdana"/>
              </w:rPr>
            </w:pPr>
            <w:r w:rsidRPr="002E7A5B">
              <w:rPr>
                <w:rFonts w:ascii="Verdana" w:hAnsi="Verdana"/>
                <w:b/>
              </w:rPr>
              <w:t>Environnement</w:t>
            </w:r>
          </w:p>
        </w:tc>
        <w:tc>
          <w:tcPr>
            <w:tcW w:w="7947" w:type="dxa"/>
            <w:tcBorders>
              <w:top w:val="single" w:sz="12" w:space="0" w:color="829DC7"/>
              <w:bottom w:val="single" w:sz="18" w:space="0" w:color="004C79"/>
            </w:tcBorders>
          </w:tcPr>
          <w:p w14:paraId="63A2F27A" w14:textId="529388B6" w:rsidR="0094722E" w:rsidRPr="009F0395" w:rsidRDefault="00E17156" w:rsidP="009F0395">
            <w:pPr>
              <w:widowControl w:val="0"/>
              <w:autoSpaceDE w:val="0"/>
              <w:autoSpaceDN w:val="0"/>
              <w:adjustRightInd w:val="0"/>
              <w:spacing w:after="240" w:line="320" w:lineRule="atLeast"/>
              <w:jc w:val="left"/>
              <w:rPr>
                <w:rFonts w:ascii="Times" w:hAnsi="Times" w:cs="Times"/>
                <w:color w:val="000000"/>
                <w:sz w:val="20"/>
                <w:szCs w:val="20"/>
                <w:lang w:eastAsia="fr-FR" w:bidi="ar-SA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  <w:lang w:eastAsia="fr-FR" w:bidi="ar-SA"/>
              </w:rPr>
              <w:t>é</w:t>
            </w:r>
            <w:bookmarkStart w:id="0" w:name="_GoBack"/>
            <w:bookmarkEnd w:id="0"/>
            <w:r w:rsidR="009F0395" w:rsidRPr="009F0395">
              <w:rPr>
                <w:rFonts w:ascii="Verdana" w:hAnsi="Verdana" w:cs="Verdana"/>
                <w:color w:val="000000"/>
                <w:sz w:val="20"/>
                <w:szCs w:val="20"/>
                <w:lang w:eastAsia="fr-FR" w:bidi="ar-SA"/>
              </w:rPr>
              <w:t xml:space="preserve">100 applications dont 30% en 24/24h 7/7j, plusieurs sites web critiques </w:t>
            </w:r>
          </w:p>
        </w:tc>
      </w:tr>
      <w:tr w:rsidR="004D24E3" w:rsidRPr="002E7A5B" w14:paraId="6ED300DC" w14:textId="77777777" w:rsidTr="00373B8B">
        <w:tblPrEx>
          <w:tblBorders>
            <w:top w:val="single" w:sz="24" w:space="0" w:color="829DC7"/>
          </w:tblBorders>
        </w:tblPrEx>
        <w:tc>
          <w:tcPr>
            <w:tcW w:w="9898" w:type="dxa"/>
            <w:gridSpan w:val="2"/>
            <w:tcBorders>
              <w:top w:val="single" w:sz="18" w:space="0" w:color="004C79"/>
              <w:bottom w:val="single" w:sz="18" w:space="0" w:color="004C79"/>
            </w:tcBorders>
          </w:tcPr>
          <w:p w14:paraId="2B5B834F" w14:textId="77777777" w:rsidR="004D24E3" w:rsidRDefault="004D24E3" w:rsidP="009174AF">
            <w:pPr>
              <w:spacing w:before="60" w:after="0"/>
              <w:rPr>
                <w:rFonts w:ascii="Verdana" w:hAnsi="Verdana"/>
                <w:b/>
                <w:color w:val="0066A2"/>
                <w:sz w:val="20"/>
                <w:szCs w:val="20"/>
              </w:rPr>
            </w:pPr>
            <w:r>
              <w:rPr>
                <w:rFonts w:ascii="Verdana" w:hAnsi="Verdana"/>
                <w:b/>
                <w:color w:val="0066A2"/>
                <w:sz w:val="24"/>
                <w:szCs w:val="24"/>
              </w:rPr>
              <w:lastRenderedPageBreak/>
              <w:t>Banque Crédit du Nord</w:t>
            </w:r>
            <w:r w:rsidRPr="002E7A5B">
              <w:rPr>
                <w:rFonts w:ascii="Verdana" w:hAnsi="Verdana"/>
                <w:b/>
                <w:color w:val="0066A2"/>
                <w:sz w:val="20"/>
                <w:szCs w:val="20"/>
              </w:rPr>
              <w:t>,</w:t>
            </w:r>
          </w:p>
          <w:p w14:paraId="70C92D29" w14:textId="77777777" w:rsidR="004D24E3" w:rsidRDefault="004D24E3" w:rsidP="009174AF">
            <w:pPr>
              <w:spacing w:before="60" w:after="0"/>
              <w:rPr>
                <w:rFonts w:ascii="Verdana" w:hAnsi="Verdana"/>
                <w:b/>
                <w:color w:val="0066A2"/>
                <w:sz w:val="20"/>
                <w:szCs w:val="20"/>
              </w:rPr>
            </w:pPr>
            <w:r>
              <w:rPr>
                <w:rFonts w:ascii="Verdana" w:hAnsi="Verdana"/>
                <w:b/>
                <w:color w:val="0066A2"/>
                <w:sz w:val="20"/>
                <w:szCs w:val="20"/>
              </w:rPr>
              <w:t>Support Niveau 3 de la banque en Ligne (Tablette, mobile, Site)</w:t>
            </w:r>
          </w:p>
          <w:p w14:paraId="70D67853" w14:textId="77777777" w:rsidR="00A57CCB" w:rsidRPr="002E7A5B" w:rsidRDefault="008700A3" w:rsidP="009174AF">
            <w:pPr>
              <w:spacing w:before="60" w:after="0"/>
              <w:rPr>
                <w:rFonts w:ascii="Verdana" w:hAnsi="Verdana"/>
                <w:color w:val="0066A2"/>
                <w:sz w:val="20"/>
                <w:szCs w:val="20"/>
              </w:rPr>
            </w:pPr>
            <w:r>
              <w:rPr>
                <w:rFonts w:ascii="Verdana" w:hAnsi="Verdana"/>
                <w:b/>
                <w:color w:val="0066A2"/>
                <w:sz w:val="20"/>
                <w:szCs w:val="20"/>
              </w:rPr>
              <w:t>Responsable de la partie Site</w:t>
            </w:r>
          </w:p>
        </w:tc>
      </w:tr>
      <w:tr w:rsidR="004D24E3" w:rsidRPr="009068FD" w14:paraId="1617CE35" w14:textId="77777777" w:rsidTr="00373B8B">
        <w:tblPrEx>
          <w:tblBorders>
            <w:top w:val="single" w:sz="24" w:space="0" w:color="829DC7"/>
          </w:tblBorders>
        </w:tblPrEx>
        <w:tc>
          <w:tcPr>
            <w:tcW w:w="9898" w:type="dxa"/>
            <w:gridSpan w:val="2"/>
            <w:tcBorders>
              <w:top w:val="single" w:sz="18" w:space="0" w:color="004C79"/>
              <w:bottom w:val="nil"/>
            </w:tcBorders>
          </w:tcPr>
          <w:p w14:paraId="2FD4E9BD" w14:textId="77777777" w:rsidR="004D24E3" w:rsidRPr="002E7A5B" w:rsidRDefault="00373B8B" w:rsidP="006C693A">
            <w:pPr>
              <w:tabs>
                <w:tab w:val="center" w:pos="4841"/>
              </w:tabs>
              <w:spacing w:before="60" w:after="0"/>
              <w:rPr>
                <w:rFonts w:ascii="Verdana" w:hAnsi="Verdana"/>
                <w:b/>
                <w:color w:val="0066A2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12 mois</w:t>
            </w:r>
            <w:r w:rsidR="006C693A">
              <w:rPr>
                <w:rFonts w:ascii="Verdana" w:hAnsi="Verdana"/>
                <w:sz w:val="20"/>
                <w:szCs w:val="20"/>
              </w:rPr>
              <w:tab/>
            </w:r>
          </w:p>
        </w:tc>
      </w:tr>
      <w:tr w:rsidR="004D24E3" w:rsidRPr="009068FD" w14:paraId="0B6BD3F7" w14:textId="77777777">
        <w:tblPrEx>
          <w:tblBorders>
            <w:top w:val="none" w:sz="0" w:space="0" w:color="auto"/>
          </w:tblBorders>
        </w:tblPrEx>
        <w:trPr>
          <w:trHeight w:val="341"/>
        </w:trPr>
        <w:tc>
          <w:tcPr>
            <w:tcW w:w="1951" w:type="dxa"/>
          </w:tcPr>
          <w:p w14:paraId="2A4E72DD" w14:textId="77777777" w:rsidR="004D24E3" w:rsidRPr="002E7A5B" w:rsidRDefault="004D24E3" w:rsidP="009174AF">
            <w:pPr>
              <w:pStyle w:val="CV-Dtail"/>
              <w:spacing w:before="60"/>
              <w:rPr>
                <w:rFonts w:ascii="Verdana" w:hAnsi="Verdana"/>
              </w:rPr>
            </w:pPr>
            <w:r w:rsidRPr="002E7A5B">
              <w:rPr>
                <w:rFonts w:ascii="Verdana" w:hAnsi="Verdana"/>
                <w:b/>
              </w:rPr>
              <w:t>Fonction</w:t>
            </w:r>
          </w:p>
        </w:tc>
        <w:tc>
          <w:tcPr>
            <w:tcW w:w="7947" w:type="dxa"/>
            <w:tcBorders>
              <w:top w:val="single" w:sz="12" w:space="0" w:color="829DC7"/>
              <w:bottom w:val="single" w:sz="12" w:space="0" w:color="829DC7"/>
            </w:tcBorders>
          </w:tcPr>
          <w:p w14:paraId="1E995730" w14:textId="77777777" w:rsidR="004D24E3" w:rsidRDefault="004D24E3" w:rsidP="009174AF">
            <w:pPr>
              <w:autoSpaceDE w:val="0"/>
              <w:autoSpaceDN w:val="0"/>
              <w:adjustRightInd w:val="0"/>
              <w:spacing w:before="60" w:after="0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Industrialisation du référencement, contrôle et déploiement des applications bancaires</w:t>
            </w:r>
            <w:r w:rsidR="00C30388">
              <w:rPr>
                <w:rFonts w:ascii="Verdana" w:hAnsi="Verdana"/>
                <w:sz w:val="20"/>
                <w:szCs w:val="20"/>
              </w:rPr>
              <w:t xml:space="preserve"> web</w:t>
            </w:r>
            <w:r w:rsidR="00645F2F">
              <w:rPr>
                <w:rFonts w:ascii="Verdana" w:hAnsi="Verdana"/>
                <w:sz w:val="20"/>
                <w:szCs w:val="20"/>
              </w:rPr>
              <w:t>.</w:t>
            </w:r>
            <w:r w:rsidR="006A6A12">
              <w:rPr>
                <w:rFonts w:ascii="Verdana" w:hAnsi="Verdana"/>
                <w:sz w:val="20"/>
                <w:szCs w:val="20"/>
              </w:rPr>
              <w:t xml:space="preserve"> Support Niveau 3</w:t>
            </w:r>
          </w:p>
          <w:p w14:paraId="7BB28A2D" w14:textId="77777777" w:rsidR="00667DD0" w:rsidRPr="002E7A5B" w:rsidRDefault="00667DD0" w:rsidP="009174AF">
            <w:pPr>
              <w:autoSpaceDE w:val="0"/>
              <w:autoSpaceDN w:val="0"/>
              <w:adjustRightInd w:val="0"/>
              <w:spacing w:before="60" w:after="0"/>
              <w:jc w:val="left"/>
              <w:rPr>
                <w:rFonts w:ascii="Verdana" w:hAnsi="Verdana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Verdana" w:hAnsi="Verdana"/>
                <w:sz w:val="20"/>
                <w:szCs w:val="20"/>
              </w:rPr>
              <w:t>Responsable du Projet RTI 2013</w:t>
            </w:r>
            <w:r w:rsidR="00A37397">
              <w:rPr>
                <w:rFonts w:ascii="Verdana" w:hAnsi="Verdana"/>
                <w:sz w:val="20"/>
                <w:szCs w:val="20"/>
              </w:rPr>
              <w:t xml:space="preserve"> (site, mobile, tablette)</w:t>
            </w:r>
          </w:p>
        </w:tc>
      </w:tr>
      <w:tr w:rsidR="004D24E3" w:rsidRPr="009068FD" w14:paraId="4B1F8E2E" w14:textId="77777777">
        <w:tblPrEx>
          <w:tblBorders>
            <w:top w:val="none" w:sz="0" w:space="0" w:color="auto"/>
          </w:tblBorders>
        </w:tblPrEx>
        <w:trPr>
          <w:trHeight w:val="451"/>
        </w:trPr>
        <w:tc>
          <w:tcPr>
            <w:tcW w:w="1951" w:type="dxa"/>
          </w:tcPr>
          <w:p w14:paraId="42AF68B2" w14:textId="77777777" w:rsidR="004D24E3" w:rsidRPr="002E7A5B" w:rsidRDefault="004D24E3" w:rsidP="009174AF">
            <w:pPr>
              <w:pStyle w:val="CV-Dtail"/>
              <w:spacing w:before="60"/>
              <w:rPr>
                <w:rFonts w:ascii="Verdana" w:hAnsi="Verdana"/>
              </w:rPr>
            </w:pPr>
            <w:r w:rsidRPr="002E7A5B">
              <w:rPr>
                <w:rFonts w:ascii="Verdana" w:hAnsi="Verdana"/>
                <w:b/>
              </w:rPr>
              <w:t>Projet</w:t>
            </w:r>
          </w:p>
        </w:tc>
        <w:tc>
          <w:tcPr>
            <w:tcW w:w="7947" w:type="dxa"/>
            <w:tcBorders>
              <w:top w:val="single" w:sz="12" w:space="0" w:color="829DC7"/>
              <w:bottom w:val="single" w:sz="12" w:space="0" w:color="829DC7"/>
            </w:tcBorders>
          </w:tcPr>
          <w:p w14:paraId="5E5056D2" w14:textId="77777777" w:rsidR="004D24E3" w:rsidRPr="002E7A5B" w:rsidRDefault="004D24E3" w:rsidP="009174AF">
            <w:pPr>
              <w:pStyle w:val="CV-Dtail"/>
              <w:spacing w:before="6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Pole GTS</w:t>
            </w:r>
          </w:p>
        </w:tc>
      </w:tr>
      <w:tr w:rsidR="004D24E3" w:rsidRPr="009068FD" w14:paraId="68DDAC8A" w14:textId="77777777">
        <w:tblPrEx>
          <w:tblBorders>
            <w:top w:val="none" w:sz="0" w:space="0" w:color="auto"/>
          </w:tblBorders>
        </w:tblPrEx>
        <w:trPr>
          <w:trHeight w:val="2214"/>
        </w:trPr>
        <w:tc>
          <w:tcPr>
            <w:tcW w:w="1951" w:type="dxa"/>
          </w:tcPr>
          <w:p w14:paraId="149E5707" w14:textId="77777777" w:rsidR="004D24E3" w:rsidRPr="002E7A5B" w:rsidRDefault="004D24E3" w:rsidP="009174AF">
            <w:pPr>
              <w:pStyle w:val="CV-Dtail"/>
              <w:spacing w:before="60"/>
              <w:jc w:val="left"/>
              <w:rPr>
                <w:rFonts w:ascii="Verdana" w:hAnsi="Verdana"/>
              </w:rPr>
            </w:pPr>
            <w:r w:rsidRPr="002E7A5B">
              <w:rPr>
                <w:rFonts w:ascii="Verdana" w:hAnsi="Verdana"/>
                <w:b/>
              </w:rPr>
              <w:t>Mission(s) et réalisations</w:t>
            </w:r>
          </w:p>
        </w:tc>
        <w:tc>
          <w:tcPr>
            <w:tcW w:w="7947" w:type="dxa"/>
            <w:tcBorders>
              <w:top w:val="single" w:sz="12" w:space="0" w:color="829DC7"/>
              <w:bottom w:val="single" w:sz="12" w:space="0" w:color="829DC7"/>
            </w:tcBorders>
          </w:tcPr>
          <w:p w14:paraId="197D52A1" w14:textId="77777777" w:rsidR="004D24E3" w:rsidRPr="00A91631" w:rsidRDefault="004D24E3" w:rsidP="009174AF">
            <w:pPr>
              <w:pStyle w:val="CV-Dtail"/>
              <w:tabs>
                <w:tab w:val="clear" w:pos="907"/>
              </w:tabs>
              <w:spacing w:before="60"/>
              <w:rPr>
                <w:rFonts w:ascii="Verdana" w:hAnsi="Verdana"/>
                <w:bCs/>
                <w:u w:val="single"/>
              </w:rPr>
            </w:pPr>
            <w:r>
              <w:rPr>
                <w:rFonts w:ascii="Verdana" w:hAnsi="Verdana"/>
                <w:bCs/>
                <w:u w:val="single"/>
              </w:rPr>
              <w:t>Développement</w:t>
            </w:r>
          </w:p>
          <w:p w14:paraId="77D7AEF8" w14:textId="77777777" w:rsidR="004D24E3" w:rsidRDefault="00627C60" w:rsidP="009174AF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 xml:space="preserve">Ré-écriture en Ksh, </w:t>
            </w:r>
            <w:r w:rsidR="004D24E3">
              <w:rPr>
                <w:rFonts w:ascii="Verdana" w:hAnsi="Verdana"/>
                <w:bCs/>
              </w:rPr>
              <w:t>python</w:t>
            </w:r>
            <w:r w:rsidR="008700A3">
              <w:rPr>
                <w:rFonts w:ascii="Verdana" w:hAnsi="Verdana"/>
                <w:bCs/>
              </w:rPr>
              <w:t xml:space="preserve"> (Jypthon)</w:t>
            </w:r>
            <w:r>
              <w:rPr>
                <w:rFonts w:ascii="Verdana" w:hAnsi="Verdana"/>
                <w:bCs/>
              </w:rPr>
              <w:t>, ant</w:t>
            </w:r>
            <w:r w:rsidR="004D24E3">
              <w:rPr>
                <w:rFonts w:ascii="Verdana" w:hAnsi="Verdana"/>
                <w:bCs/>
              </w:rPr>
              <w:t xml:space="preserve"> d’une solution de réferencement, </w:t>
            </w:r>
            <w:r>
              <w:rPr>
                <w:rFonts w:ascii="Verdana" w:hAnsi="Verdana"/>
                <w:bCs/>
              </w:rPr>
              <w:t xml:space="preserve">de </w:t>
            </w:r>
            <w:r w:rsidR="004D24E3">
              <w:rPr>
                <w:rFonts w:ascii="Verdana" w:hAnsi="Verdana"/>
                <w:bCs/>
              </w:rPr>
              <w:t xml:space="preserve">contrôle et </w:t>
            </w:r>
            <w:r>
              <w:rPr>
                <w:rFonts w:ascii="Verdana" w:hAnsi="Verdana"/>
                <w:bCs/>
              </w:rPr>
              <w:t xml:space="preserve">de </w:t>
            </w:r>
            <w:r w:rsidR="004D24E3">
              <w:rPr>
                <w:rFonts w:ascii="Verdana" w:hAnsi="Verdana"/>
                <w:bCs/>
              </w:rPr>
              <w:t>déploiement des applications J2ee vers Weblogic</w:t>
            </w:r>
          </w:p>
          <w:p w14:paraId="2860610C" w14:textId="77777777" w:rsidR="004D24E3" w:rsidRPr="008007D6" w:rsidRDefault="004D24E3" w:rsidP="009174AF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Support Niveau 3 pour les résolutions du run</w:t>
            </w:r>
          </w:p>
          <w:p w14:paraId="1477D411" w14:textId="77777777" w:rsidR="004D24E3" w:rsidRPr="00A91631" w:rsidRDefault="004D24E3" w:rsidP="009174AF">
            <w:pPr>
              <w:pStyle w:val="CV-Dtail"/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 w:rsidRPr="00A91631">
              <w:rPr>
                <w:rFonts w:ascii="Verdana" w:hAnsi="Verdana"/>
                <w:bCs/>
                <w:u w:val="single"/>
              </w:rPr>
              <w:t>Technique</w:t>
            </w:r>
          </w:p>
          <w:p w14:paraId="540F4752" w14:textId="77777777" w:rsidR="004D24E3" w:rsidRPr="002E7A5B" w:rsidRDefault="004D24E3" w:rsidP="009174AF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Ingénierie Linux, AIX, Weblogic, Korn Shell, python</w:t>
            </w:r>
            <w:r w:rsidR="00627C60">
              <w:rPr>
                <w:rFonts w:ascii="Verdana" w:hAnsi="Verdana"/>
                <w:bCs/>
              </w:rPr>
              <w:t>, ant</w:t>
            </w:r>
          </w:p>
          <w:p w14:paraId="69300900" w14:textId="77777777" w:rsidR="004D24E3" w:rsidRPr="00385E85" w:rsidRDefault="004D24E3" w:rsidP="009174AF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color w:val="000000"/>
              </w:rPr>
              <w:t>Administration Oracle 11g</w:t>
            </w:r>
          </w:p>
          <w:p w14:paraId="72D63AA2" w14:textId="77777777" w:rsidR="00667DD0" w:rsidRPr="00667DD0" w:rsidRDefault="004D24E3" w:rsidP="00667DD0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color w:val="000000"/>
              </w:rPr>
              <w:t xml:space="preserve">Gestion du multi-versionning </w:t>
            </w:r>
          </w:p>
          <w:p w14:paraId="1F945FCD" w14:textId="77777777" w:rsidR="00667DD0" w:rsidRDefault="00667DD0" w:rsidP="00667DD0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color w:val="000000"/>
              </w:rPr>
              <w:t xml:space="preserve">Organisation, </w:t>
            </w:r>
            <w:r w:rsidR="008700A3">
              <w:rPr>
                <w:rFonts w:ascii="Verdana" w:hAnsi="Verdana"/>
                <w:color w:val="000000"/>
              </w:rPr>
              <w:t>mise en</w:t>
            </w:r>
            <w:r>
              <w:rPr>
                <w:rFonts w:ascii="Verdana" w:hAnsi="Verdana"/>
                <w:color w:val="000000"/>
              </w:rPr>
              <w:t xml:space="preserve"> place de nouveaux outils de sécurité (Métier)</w:t>
            </w:r>
          </w:p>
          <w:p w14:paraId="1A2BF432" w14:textId="77777777" w:rsidR="00667DD0" w:rsidRDefault="00667DD0" w:rsidP="00667DD0">
            <w:pPr>
              <w:pStyle w:val="CV-Dtail"/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  <w:u w:val="single"/>
              </w:rPr>
              <w:t>Coordination</w:t>
            </w:r>
            <w:r>
              <w:rPr>
                <w:rFonts w:ascii="Verdana" w:hAnsi="Verdana"/>
                <w:bCs/>
              </w:rPr>
              <w:t xml:space="preserve"> </w:t>
            </w:r>
          </w:p>
          <w:p w14:paraId="2343E8E6" w14:textId="77777777" w:rsidR="004D24E3" w:rsidRDefault="00667DD0" w:rsidP="00667DD0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Comité de Pilotage</w:t>
            </w:r>
          </w:p>
          <w:p w14:paraId="7F4A8502" w14:textId="77777777" w:rsidR="00667DD0" w:rsidRPr="002E7A5B" w:rsidRDefault="00667DD0" w:rsidP="00667DD0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Suivi</w:t>
            </w:r>
            <w:r w:rsidR="000814D9">
              <w:rPr>
                <w:rFonts w:ascii="Verdana" w:hAnsi="Verdana"/>
                <w:bCs/>
              </w:rPr>
              <w:t xml:space="preserve"> du projets RTI 2013 (cout, dé</w:t>
            </w:r>
            <w:r>
              <w:rPr>
                <w:rFonts w:ascii="Verdana" w:hAnsi="Verdana"/>
                <w:bCs/>
              </w:rPr>
              <w:t>lai</w:t>
            </w:r>
            <w:r w:rsidR="000814D9">
              <w:rPr>
                <w:rFonts w:ascii="Verdana" w:hAnsi="Verdana"/>
                <w:bCs/>
              </w:rPr>
              <w:t>, planification</w:t>
            </w:r>
            <w:r>
              <w:rPr>
                <w:rFonts w:ascii="Verdana" w:hAnsi="Verdana"/>
                <w:bCs/>
              </w:rPr>
              <w:t>)</w:t>
            </w:r>
          </w:p>
        </w:tc>
      </w:tr>
      <w:tr w:rsidR="004D24E3" w:rsidRPr="00C175CE" w14:paraId="38BB2C92" w14:textId="77777777">
        <w:tblPrEx>
          <w:tblBorders>
            <w:top w:val="none" w:sz="0" w:space="0" w:color="auto"/>
          </w:tblBorders>
        </w:tblPrEx>
        <w:trPr>
          <w:trHeight w:val="364"/>
        </w:trPr>
        <w:tc>
          <w:tcPr>
            <w:tcW w:w="1951" w:type="dxa"/>
          </w:tcPr>
          <w:p w14:paraId="1B310C11" w14:textId="77777777" w:rsidR="004D24E3" w:rsidRPr="002E7A5B" w:rsidRDefault="004D24E3" w:rsidP="009174AF">
            <w:pPr>
              <w:pStyle w:val="CV-Dtail"/>
              <w:spacing w:before="60"/>
              <w:rPr>
                <w:rFonts w:ascii="Verdana" w:hAnsi="Verdana"/>
              </w:rPr>
            </w:pPr>
            <w:r w:rsidRPr="002E7A5B">
              <w:rPr>
                <w:rFonts w:ascii="Verdana" w:hAnsi="Verdana"/>
                <w:b/>
              </w:rPr>
              <w:t>Environnement</w:t>
            </w:r>
          </w:p>
        </w:tc>
        <w:tc>
          <w:tcPr>
            <w:tcW w:w="7947" w:type="dxa"/>
            <w:tcBorders>
              <w:top w:val="single" w:sz="12" w:space="0" w:color="829DC7"/>
            </w:tcBorders>
          </w:tcPr>
          <w:p w14:paraId="43A8AB29" w14:textId="77777777" w:rsidR="004D24E3" w:rsidRPr="00C175CE" w:rsidRDefault="004D24E3" w:rsidP="009174AF">
            <w:pPr>
              <w:pStyle w:val="CV-Dtail"/>
              <w:spacing w:before="60"/>
              <w:rPr>
                <w:rFonts w:ascii="Verdana" w:hAnsi="Verdana"/>
                <w:color w:val="000000"/>
                <w:lang w:val="en-US"/>
              </w:rPr>
            </w:pPr>
            <w:r>
              <w:rPr>
                <w:rFonts w:ascii="Verdana" w:hAnsi="Verdana"/>
                <w:color w:val="000000"/>
                <w:lang w:val="en-US"/>
              </w:rPr>
              <w:t>AIX 5.x, K</w:t>
            </w:r>
            <w:r w:rsidRPr="00C175CE">
              <w:rPr>
                <w:rFonts w:ascii="Verdana" w:hAnsi="Verdana"/>
                <w:color w:val="000000"/>
                <w:lang w:val="en-US"/>
              </w:rPr>
              <w:t>Shell</w:t>
            </w:r>
            <w:r>
              <w:rPr>
                <w:rFonts w:ascii="Verdana" w:hAnsi="Verdana"/>
                <w:color w:val="000000"/>
                <w:lang w:val="en-US"/>
              </w:rPr>
              <w:t xml:space="preserve">, </w:t>
            </w:r>
            <w:r w:rsidR="00627C60">
              <w:rPr>
                <w:rFonts w:ascii="Verdana" w:hAnsi="Verdana"/>
                <w:color w:val="000000"/>
                <w:lang w:val="en-US"/>
              </w:rPr>
              <w:t xml:space="preserve">ANT, </w:t>
            </w:r>
            <w:r>
              <w:rPr>
                <w:rFonts w:ascii="Verdana" w:hAnsi="Verdana"/>
                <w:color w:val="000000"/>
                <w:lang w:val="en-US"/>
              </w:rPr>
              <w:t>Linux, Weblogic</w:t>
            </w:r>
            <w:r w:rsidR="00676B97">
              <w:rPr>
                <w:rFonts w:ascii="Verdana" w:hAnsi="Verdana"/>
                <w:color w:val="000000"/>
                <w:lang w:val="en-US"/>
              </w:rPr>
              <w:t>, Oracle</w:t>
            </w:r>
            <w:r w:rsidR="00B614E0">
              <w:rPr>
                <w:rFonts w:ascii="Verdana" w:hAnsi="Verdana"/>
                <w:color w:val="000000"/>
                <w:lang w:val="en-US"/>
              </w:rPr>
              <w:t>, SQL</w:t>
            </w:r>
          </w:p>
        </w:tc>
      </w:tr>
    </w:tbl>
    <w:p w14:paraId="39731029" w14:textId="77777777" w:rsidR="004D24E3" w:rsidRDefault="004D24E3">
      <w:pPr>
        <w:rPr>
          <w:rFonts w:ascii="Verdana" w:hAnsi="Verdana"/>
          <w:lang w:val="en-GB" w:eastAsia="fr-FR" w:bidi="ar-SA"/>
        </w:rPr>
      </w:pPr>
    </w:p>
    <w:tbl>
      <w:tblPr>
        <w:tblW w:w="9898" w:type="dxa"/>
        <w:tblBorders>
          <w:top w:val="single" w:sz="24" w:space="0" w:color="829DC7"/>
        </w:tblBorders>
        <w:tblLook w:val="04A0" w:firstRow="1" w:lastRow="0" w:firstColumn="1" w:lastColumn="0" w:noHBand="0" w:noVBand="1"/>
      </w:tblPr>
      <w:tblGrid>
        <w:gridCol w:w="1951"/>
        <w:gridCol w:w="7947"/>
      </w:tblGrid>
      <w:tr w:rsidR="008007D6" w:rsidRPr="002E7A5B" w14:paraId="0FF7AC1E" w14:textId="77777777" w:rsidTr="00373B8B">
        <w:tc>
          <w:tcPr>
            <w:tcW w:w="9898" w:type="dxa"/>
            <w:gridSpan w:val="2"/>
            <w:tcBorders>
              <w:top w:val="single" w:sz="18" w:space="0" w:color="4C70AA"/>
              <w:bottom w:val="single" w:sz="18" w:space="0" w:color="004C79"/>
            </w:tcBorders>
          </w:tcPr>
          <w:p w14:paraId="2B6C97D6" w14:textId="77777777" w:rsidR="00385E85" w:rsidRDefault="008007D6" w:rsidP="008007D6">
            <w:pPr>
              <w:spacing w:before="60" w:after="0"/>
              <w:rPr>
                <w:rFonts w:ascii="Verdana" w:hAnsi="Verdana"/>
                <w:b/>
                <w:color w:val="0066A2"/>
                <w:sz w:val="20"/>
                <w:szCs w:val="20"/>
              </w:rPr>
            </w:pPr>
            <w:r>
              <w:rPr>
                <w:rFonts w:ascii="Verdana" w:hAnsi="Verdana"/>
                <w:b/>
                <w:color w:val="0066A2"/>
                <w:sz w:val="24"/>
                <w:szCs w:val="24"/>
              </w:rPr>
              <w:t>EDF</w:t>
            </w:r>
            <w:r w:rsidR="00385E85">
              <w:rPr>
                <w:rFonts w:ascii="Verdana" w:hAnsi="Verdana"/>
                <w:b/>
                <w:color w:val="0066A2"/>
                <w:sz w:val="24"/>
                <w:szCs w:val="24"/>
              </w:rPr>
              <w:t xml:space="preserve"> Systeme d’information du Nucléaire</w:t>
            </w:r>
            <w:r w:rsidRPr="002E7A5B">
              <w:rPr>
                <w:rFonts w:ascii="Verdana" w:hAnsi="Verdana"/>
                <w:b/>
                <w:color w:val="0066A2"/>
                <w:sz w:val="20"/>
                <w:szCs w:val="20"/>
              </w:rPr>
              <w:t>,</w:t>
            </w:r>
          </w:p>
          <w:p w14:paraId="0009B880" w14:textId="77777777" w:rsidR="008007D6" w:rsidRPr="002E7A5B" w:rsidRDefault="00385E85" w:rsidP="008007D6">
            <w:pPr>
              <w:spacing w:before="60" w:after="0"/>
              <w:rPr>
                <w:rFonts w:ascii="Verdana" w:hAnsi="Verdana"/>
                <w:color w:val="0066A2"/>
                <w:sz w:val="20"/>
                <w:szCs w:val="20"/>
              </w:rPr>
            </w:pPr>
            <w:r>
              <w:rPr>
                <w:rFonts w:ascii="Verdana" w:hAnsi="Verdana"/>
                <w:b/>
                <w:color w:val="0066A2"/>
                <w:sz w:val="20"/>
                <w:szCs w:val="20"/>
              </w:rPr>
              <w:t>Responsable</w:t>
            </w:r>
            <w:r w:rsidR="005C2C3C">
              <w:rPr>
                <w:rFonts w:ascii="Verdana" w:hAnsi="Verdana"/>
                <w:b/>
                <w:color w:val="0066A2"/>
                <w:sz w:val="20"/>
                <w:szCs w:val="20"/>
              </w:rPr>
              <w:t xml:space="preserve"> Infrastructure et Outillage</w:t>
            </w:r>
          </w:p>
        </w:tc>
      </w:tr>
      <w:tr w:rsidR="008007D6" w:rsidRPr="009068FD" w14:paraId="3646AC0C" w14:textId="77777777" w:rsidTr="00373B8B">
        <w:tc>
          <w:tcPr>
            <w:tcW w:w="9898" w:type="dxa"/>
            <w:gridSpan w:val="2"/>
            <w:tcBorders>
              <w:top w:val="single" w:sz="18" w:space="0" w:color="004C79"/>
              <w:bottom w:val="nil"/>
            </w:tcBorders>
          </w:tcPr>
          <w:p w14:paraId="2B92B56C" w14:textId="77777777" w:rsidR="008007D6" w:rsidRPr="002E7A5B" w:rsidRDefault="008007D6" w:rsidP="00373B8B">
            <w:pPr>
              <w:spacing w:before="60" w:after="0"/>
              <w:rPr>
                <w:rFonts w:ascii="Verdana" w:hAnsi="Verdana"/>
                <w:b/>
                <w:color w:val="0066A2"/>
                <w:sz w:val="20"/>
                <w:szCs w:val="20"/>
              </w:rPr>
            </w:pPr>
            <w:r w:rsidRPr="002E7A5B">
              <w:rPr>
                <w:rFonts w:ascii="Verdana" w:hAnsi="Verdana"/>
                <w:sz w:val="20"/>
                <w:szCs w:val="20"/>
              </w:rPr>
              <w:t xml:space="preserve">De </w:t>
            </w:r>
            <w:r w:rsidR="00373B8B">
              <w:rPr>
                <w:rFonts w:ascii="Verdana" w:hAnsi="Verdana"/>
                <w:i/>
                <w:iCs/>
                <w:sz w:val="20"/>
                <w:szCs w:val="20"/>
              </w:rPr>
              <w:t>12 mois</w:t>
            </w:r>
          </w:p>
        </w:tc>
      </w:tr>
      <w:tr w:rsidR="008007D6" w:rsidRPr="009068FD" w14:paraId="3E30B409" w14:textId="77777777">
        <w:tblPrEx>
          <w:tblBorders>
            <w:top w:val="none" w:sz="0" w:space="0" w:color="auto"/>
          </w:tblBorders>
        </w:tblPrEx>
        <w:trPr>
          <w:trHeight w:val="341"/>
        </w:trPr>
        <w:tc>
          <w:tcPr>
            <w:tcW w:w="1951" w:type="dxa"/>
          </w:tcPr>
          <w:p w14:paraId="50431862" w14:textId="77777777" w:rsidR="008007D6" w:rsidRPr="002E7A5B" w:rsidRDefault="008007D6" w:rsidP="001B34A4">
            <w:pPr>
              <w:pStyle w:val="CV-Dtail"/>
              <w:spacing w:before="60"/>
              <w:rPr>
                <w:rFonts w:ascii="Verdana" w:hAnsi="Verdana"/>
              </w:rPr>
            </w:pPr>
            <w:r w:rsidRPr="002E7A5B">
              <w:rPr>
                <w:rFonts w:ascii="Verdana" w:hAnsi="Verdana"/>
                <w:b/>
              </w:rPr>
              <w:t>Fonction</w:t>
            </w:r>
          </w:p>
        </w:tc>
        <w:tc>
          <w:tcPr>
            <w:tcW w:w="7947" w:type="dxa"/>
            <w:tcBorders>
              <w:top w:val="single" w:sz="12" w:space="0" w:color="829DC7"/>
              <w:bottom w:val="single" w:sz="12" w:space="0" w:color="829DC7"/>
            </w:tcBorders>
          </w:tcPr>
          <w:p w14:paraId="390B4124" w14:textId="77777777" w:rsidR="008007D6" w:rsidRPr="00D21256" w:rsidRDefault="00881CEC" w:rsidP="008007D6">
            <w:pPr>
              <w:autoSpaceDE w:val="0"/>
              <w:autoSpaceDN w:val="0"/>
              <w:adjustRightInd w:val="0"/>
              <w:spacing w:before="60" w:after="0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Responsable</w:t>
            </w:r>
            <w:r w:rsidR="008007D6" w:rsidRPr="00D21256">
              <w:rPr>
                <w:rFonts w:ascii="Verdana" w:hAnsi="Verdana"/>
                <w:sz w:val="20"/>
                <w:szCs w:val="20"/>
              </w:rPr>
              <w:t xml:space="preserve"> Infrastructure et Outillage</w:t>
            </w:r>
            <w:r>
              <w:rPr>
                <w:rFonts w:ascii="Verdana" w:hAnsi="Verdana"/>
                <w:sz w:val="20"/>
                <w:szCs w:val="20"/>
              </w:rPr>
              <w:t>, Adjoint du Responsable Opérationnel</w:t>
            </w:r>
          </w:p>
          <w:p w14:paraId="7FCEDE3D" w14:textId="77777777" w:rsidR="0029796D" w:rsidRPr="002E7A5B" w:rsidRDefault="0029796D" w:rsidP="008007D6">
            <w:pPr>
              <w:autoSpaceDE w:val="0"/>
              <w:autoSpaceDN w:val="0"/>
              <w:adjustRightInd w:val="0"/>
              <w:spacing w:before="60" w:after="0"/>
              <w:jc w:val="left"/>
              <w:rPr>
                <w:rFonts w:ascii="Verdana" w:hAnsi="Verdana" w:cs="Arial"/>
                <w:color w:val="000000"/>
                <w:sz w:val="20"/>
                <w:szCs w:val="20"/>
                <w:lang w:bidi="ar-SA"/>
              </w:rPr>
            </w:pPr>
            <w:r w:rsidRPr="00D21256">
              <w:rPr>
                <w:rFonts w:ascii="Verdana" w:hAnsi="Verdana"/>
                <w:sz w:val="20"/>
                <w:szCs w:val="20"/>
              </w:rPr>
              <w:t xml:space="preserve">Mise </w:t>
            </w:r>
            <w:r w:rsidR="006A14D6">
              <w:rPr>
                <w:rFonts w:ascii="Verdana" w:hAnsi="Verdana"/>
                <w:sz w:val="20"/>
                <w:szCs w:val="20"/>
              </w:rPr>
              <w:t>à</w:t>
            </w:r>
            <w:r w:rsidRPr="00D21256">
              <w:rPr>
                <w:rFonts w:ascii="Verdana" w:hAnsi="Verdana"/>
                <w:sz w:val="20"/>
                <w:szCs w:val="20"/>
              </w:rPr>
              <w:t xml:space="preserve"> disposition et suivi de l’infrastructure du nucléaire </w:t>
            </w:r>
            <w:r w:rsidR="00D21256" w:rsidRPr="00D21256">
              <w:rPr>
                <w:rFonts w:ascii="Verdana" w:hAnsi="Verdana"/>
                <w:sz w:val="20"/>
                <w:szCs w:val="20"/>
              </w:rPr>
              <w:t>français</w:t>
            </w:r>
            <w:r w:rsidRPr="00D21256">
              <w:rPr>
                <w:rFonts w:ascii="Verdana" w:hAnsi="Verdana"/>
                <w:sz w:val="20"/>
                <w:szCs w:val="20"/>
              </w:rPr>
              <w:t xml:space="preserve"> – 900 partitions AIX. </w:t>
            </w:r>
            <w:r w:rsidR="00D21256" w:rsidRPr="00D21256">
              <w:rPr>
                <w:rFonts w:ascii="Verdana" w:hAnsi="Verdana"/>
                <w:color w:val="000000"/>
                <w:sz w:val="20"/>
                <w:szCs w:val="20"/>
              </w:rPr>
              <w:t>Environnements Haute disponibilité</w:t>
            </w:r>
          </w:p>
        </w:tc>
      </w:tr>
      <w:tr w:rsidR="008007D6" w:rsidRPr="009068FD" w14:paraId="6951E4E1" w14:textId="77777777">
        <w:tblPrEx>
          <w:tblBorders>
            <w:top w:val="none" w:sz="0" w:space="0" w:color="auto"/>
          </w:tblBorders>
        </w:tblPrEx>
        <w:trPr>
          <w:trHeight w:val="451"/>
        </w:trPr>
        <w:tc>
          <w:tcPr>
            <w:tcW w:w="1951" w:type="dxa"/>
          </w:tcPr>
          <w:p w14:paraId="6D778A12" w14:textId="77777777" w:rsidR="008007D6" w:rsidRPr="002E7A5B" w:rsidRDefault="008007D6" w:rsidP="001B34A4">
            <w:pPr>
              <w:pStyle w:val="CV-Dtail"/>
              <w:spacing w:before="60"/>
              <w:rPr>
                <w:rFonts w:ascii="Verdana" w:hAnsi="Verdana"/>
              </w:rPr>
            </w:pPr>
            <w:r w:rsidRPr="002E7A5B">
              <w:rPr>
                <w:rFonts w:ascii="Verdana" w:hAnsi="Verdana"/>
                <w:b/>
              </w:rPr>
              <w:t>Projet</w:t>
            </w:r>
          </w:p>
        </w:tc>
        <w:tc>
          <w:tcPr>
            <w:tcW w:w="7947" w:type="dxa"/>
            <w:tcBorders>
              <w:top w:val="single" w:sz="12" w:space="0" w:color="829DC7"/>
              <w:bottom w:val="single" w:sz="12" w:space="0" w:color="829DC7"/>
            </w:tcBorders>
          </w:tcPr>
          <w:p w14:paraId="1DF8B559" w14:textId="77777777" w:rsidR="008007D6" w:rsidRPr="002E7A5B" w:rsidRDefault="008007D6" w:rsidP="001B34A4">
            <w:pPr>
              <w:pStyle w:val="CV-Dtail"/>
              <w:spacing w:before="6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Pole SDIN – Système d’information du Nucléaire</w:t>
            </w:r>
          </w:p>
        </w:tc>
      </w:tr>
      <w:tr w:rsidR="008007D6" w:rsidRPr="009068FD" w14:paraId="1F854EDE" w14:textId="77777777">
        <w:tblPrEx>
          <w:tblBorders>
            <w:top w:val="none" w:sz="0" w:space="0" w:color="auto"/>
          </w:tblBorders>
        </w:tblPrEx>
        <w:trPr>
          <w:trHeight w:val="2214"/>
        </w:trPr>
        <w:tc>
          <w:tcPr>
            <w:tcW w:w="1951" w:type="dxa"/>
          </w:tcPr>
          <w:p w14:paraId="05C68BDF" w14:textId="77777777" w:rsidR="008007D6" w:rsidRPr="002E7A5B" w:rsidRDefault="008007D6" w:rsidP="001B34A4">
            <w:pPr>
              <w:pStyle w:val="CV-Dtail"/>
              <w:spacing w:before="60"/>
              <w:jc w:val="left"/>
              <w:rPr>
                <w:rFonts w:ascii="Verdana" w:hAnsi="Verdana"/>
              </w:rPr>
            </w:pPr>
            <w:r w:rsidRPr="002E7A5B">
              <w:rPr>
                <w:rFonts w:ascii="Verdana" w:hAnsi="Verdana"/>
                <w:b/>
              </w:rPr>
              <w:t>Mission(s) et réalisations</w:t>
            </w:r>
          </w:p>
        </w:tc>
        <w:tc>
          <w:tcPr>
            <w:tcW w:w="7947" w:type="dxa"/>
            <w:tcBorders>
              <w:top w:val="single" w:sz="12" w:space="0" w:color="829DC7"/>
              <w:bottom w:val="single" w:sz="12" w:space="0" w:color="829DC7"/>
            </w:tcBorders>
          </w:tcPr>
          <w:p w14:paraId="2CF08E5A" w14:textId="77777777" w:rsidR="008007D6" w:rsidRPr="00A91631" w:rsidRDefault="008007D6" w:rsidP="001B34A4">
            <w:pPr>
              <w:pStyle w:val="CV-Dtail"/>
              <w:tabs>
                <w:tab w:val="clear" w:pos="907"/>
              </w:tabs>
              <w:spacing w:before="60"/>
              <w:rPr>
                <w:rFonts w:ascii="Verdana" w:hAnsi="Verdana"/>
                <w:bCs/>
                <w:u w:val="single"/>
              </w:rPr>
            </w:pPr>
            <w:r>
              <w:rPr>
                <w:rFonts w:ascii="Verdana" w:hAnsi="Verdana"/>
                <w:bCs/>
                <w:u w:val="single"/>
              </w:rPr>
              <w:t>Coordination</w:t>
            </w:r>
          </w:p>
          <w:p w14:paraId="2391F035" w14:textId="77777777" w:rsidR="008007D6" w:rsidRDefault="008007D6" w:rsidP="001B34A4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 xml:space="preserve">Gestion d’une équipe de </w:t>
            </w:r>
            <w:r w:rsidR="007736EE">
              <w:rPr>
                <w:rFonts w:ascii="Verdana" w:hAnsi="Verdana"/>
                <w:bCs/>
              </w:rPr>
              <w:t>7</w:t>
            </w:r>
            <w:r>
              <w:rPr>
                <w:rFonts w:ascii="Verdana" w:hAnsi="Verdana"/>
                <w:bCs/>
              </w:rPr>
              <w:t xml:space="preserve"> Admin</w:t>
            </w:r>
            <w:r w:rsidR="00645F2F">
              <w:rPr>
                <w:rFonts w:ascii="Verdana" w:hAnsi="Verdana"/>
                <w:bCs/>
              </w:rPr>
              <w:t>s</w:t>
            </w:r>
            <w:r>
              <w:rPr>
                <w:rFonts w:ascii="Verdana" w:hAnsi="Verdana"/>
                <w:bCs/>
              </w:rPr>
              <w:t xml:space="preserve"> et 3 Dbas</w:t>
            </w:r>
          </w:p>
          <w:p w14:paraId="30B8EF1B" w14:textId="77777777" w:rsidR="008007D6" w:rsidRDefault="008007D6" w:rsidP="008007D6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Suivi des projets des migrations du nouvel outillage (</w:t>
            </w:r>
            <w:r w:rsidRPr="008007D6">
              <w:rPr>
                <w:rFonts w:ascii="Verdana" w:hAnsi="Verdana"/>
                <w:bCs/>
              </w:rPr>
              <w:t>500 Partitions, 200 instances Oracle</w:t>
            </w:r>
            <w:r>
              <w:rPr>
                <w:rFonts w:ascii="Verdana" w:hAnsi="Verdana"/>
                <w:bCs/>
              </w:rPr>
              <w:t>)</w:t>
            </w:r>
          </w:p>
          <w:p w14:paraId="41B9AE15" w14:textId="77777777" w:rsidR="0094722E" w:rsidRPr="008007D6" w:rsidRDefault="0094722E" w:rsidP="008007D6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Suivi des indicateurs de performances</w:t>
            </w:r>
          </w:p>
          <w:p w14:paraId="0B583C37" w14:textId="77777777" w:rsidR="008007D6" w:rsidRPr="00A91631" w:rsidRDefault="008007D6" w:rsidP="001B34A4">
            <w:pPr>
              <w:pStyle w:val="CV-Dtail"/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 w:rsidRPr="00A91631">
              <w:rPr>
                <w:rFonts w:ascii="Verdana" w:hAnsi="Verdana"/>
                <w:bCs/>
                <w:u w:val="single"/>
              </w:rPr>
              <w:t>Technique</w:t>
            </w:r>
          </w:p>
          <w:p w14:paraId="530AC2A0" w14:textId="77777777" w:rsidR="008007D6" w:rsidRPr="002E7A5B" w:rsidRDefault="008007D6" w:rsidP="001B34A4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Ingénierie</w:t>
            </w:r>
            <w:r w:rsidR="00C30388">
              <w:rPr>
                <w:rFonts w:ascii="Verdana" w:hAnsi="Verdana"/>
                <w:bCs/>
              </w:rPr>
              <w:t>s</w:t>
            </w:r>
            <w:r>
              <w:rPr>
                <w:rFonts w:ascii="Verdana" w:hAnsi="Verdana"/>
                <w:bCs/>
              </w:rPr>
              <w:t xml:space="preserve"> Linux et AIX</w:t>
            </w:r>
          </w:p>
          <w:p w14:paraId="5ED95A40" w14:textId="77777777" w:rsidR="00C30388" w:rsidRPr="0093034B" w:rsidRDefault="008007D6" w:rsidP="00C30388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 w:rsidRPr="0093034B">
              <w:rPr>
                <w:rFonts w:ascii="Verdana" w:hAnsi="Verdana"/>
                <w:color w:val="000000"/>
              </w:rPr>
              <w:t>Ingénierie</w:t>
            </w:r>
            <w:r w:rsidR="00C30388">
              <w:rPr>
                <w:rFonts w:ascii="Verdana" w:hAnsi="Verdana"/>
                <w:color w:val="000000"/>
              </w:rPr>
              <w:t>s</w:t>
            </w:r>
            <w:r w:rsidRPr="0093034B">
              <w:rPr>
                <w:rFonts w:ascii="Verdana" w:hAnsi="Verdana"/>
                <w:color w:val="000000"/>
              </w:rPr>
              <w:t xml:space="preserve"> </w:t>
            </w:r>
            <w:r w:rsidR="00C30388">
              <w:rPr>
                <w:rFonts w:ascii="Verdana" w:hAnsi="Verdana"/>
                <w:color w:val="000000"/>
              </w:rPr>
              <w:t>applicatives et de productions</w:t>
            </w:r>
          </w:p>
          <w:p w14:paraId="53683931" w14:textId="77777777" w:rsidR="008007D6" w:rsidRPr="00385E85" w:rsidRDefault="008007D6" w:rsidP="001B34A4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color w:val="000000"/>
              </w:rPr>
              <w:t>Administration Oracle 8 à 11g</w:t>
            </w:r>
          </w:p>
          <w:p w14:paraId="6066F4E0" w14:textId="77777777" w:rsidR="00385E85" w:rsidRPr="00C540E6" w:rsidRDefault="00385E85" w:rsidP="001B34A4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color w:val="000000"/>
              </w:rPr>
              <w:t>PRA, PCA</w:t>
            </w:r>
          </w:p>
          <w:p w14:paraId="68CD1AAD" w14:textId="77777777" w:rsidR="008007D6" w:rsidRPr="002E7A5B" w:rsidRDefault="008007D6" w:rsidP="008007D6">
            <w:pPr>
              <w:pStyle w:val="CV-Dtail"/>
              <w:tabs>
                <w:tab w:val="clear" w:pos="907"/>
              </w:tabs>
              <w:spacing w:before="60"/>
              <w:ind w:left="360"/>
              <w:rPr>
                <w:rFonts w:ascii="Verdana" w:hAnsi="Verdana"/>
                <w:bCs/>
              </w:rPr>
            </w:pPr>
          </w:p>
        </w:tc>
      </w:tr>
      <w:tr w:rsidR="008007D6" w:rsidRPr="00C175CE" w14:paraId="515D930E" w14:textId="77777777">
        <w:tblPrEx>
          <w:tblBorders>
            <w:top w:val="none" w:sz="0" w:space="0" w:color="auto"/>
          </w:tblBorders>
        </w:tblPrEx>
        <w:trPr>
          <w:trHeight w:val="364"/>
        </w:trPr>
        <w:tc>
          <w:tcPr>
            <w:tcW w:w="1951" w:type="dxa"/>
          </w:tcPr>
          <w:p w14:paraId="582F6354" w14:textId="77777777" w:rsidR="008007D6" w:rsidRPr="002E7A5B" w:rsidRDefault="008007D6" w:rsidP="001B34A4">
            <w:pPr>
              <w:pStyle w:val="CV-Dtail"/>
              <w:spacing w:before="60"/>
              <w:rPr>
                <w:rFonts w:ascii="Verdana" w:hAnsi="Verdana"/>
              </w:rPr>
            </w:pPr>
            <w:r w:rsidRPr="002E7A5B">
              <w:rPr>
                <w:rFonts w:ascii="Verdana" w:hAnsi="Verdana"/>
                <w:b/>
              </w:rPr>
              <w:t>Environnement</w:t>
            </w:r>
          </w:p>
        </w:tc>
        <w:tc>
          <w:tcPr>
            <w:tcW w:w="7947" w:type="dxa"/>
            <w:tcBorders>
              <w:top w:val="single" w:sz="12" w:space="0" w:color="829DC7"/>
            </w:tcBorders>
          </w:tcPr>
          <w:p w14:paraId="2D026EB3" w14:textId="77777777" w:rsidR="008007D6" w:rsidRPr="00C175CE" w:rsidRDefault="006272B6" w:rsidP="006272B6">
            <w:pPr>
              <w:pStyle w:val="CV-Dtail"/>
              <w:spacing w:before="60"/>
              <w:rPr>
                <w:rFonts w:ascii="Verdana" w:hAnsi="Verdana"/>
                <w:color w:val="000000"/>
                <w:lang w:val="en-US"/>
              </w:rPr>
            </w:pPr>
            <w:r>
              <w:rPr>
                <w:rFonts w:ascii="Verdana" w:hAnsi="Verdana"/>
                <w:color w:val="000000"/>
                <w:lang w:val="en-US"/>
              </w:rPr>
              <w:t>AIX 5.x</w:t>
            </w:r>
            <w:r w:rsidR="008007D6">
              <w:rPr>
                <w:rFonts w:ascii="Verdana" w:hAnsi="Verdana"/>
                <w:color w:val="000000"/>
                <w:lang w:val="en-US"/>
              </w:rPr>
              <w:t xml:space="preserve">, </w:t>
            </w:r>
            <w:r w:rsidR="00C30388">
              <w:rPr>
                <w:rFonts w:ascii="Verdana" w:hAnsi="Verdana"/>
                <w:color w:val="000000"/>
                <w:lang w:val="en-US"/>
              </w:rPr>
              <w:t xml:space="preserve">Linux, </w:t>
            </w:r>
            <w:r w:rsidR="008007D6" w:rsidRPr="00C175CE">
              <w:rPr>
                <w:rFonts w:ascii="Verdana" w:hAnsi="Verdana"/>
                <w:color w:val="000000"/>
                <w:lang w:val="en-US"/>
              </w:rPr>
              <w:t>Shell</w:t>
            </w:r>
            <w:r w:rsidR="008007D6">
              <w:rPr>
                <w:rFonts w:ascii="Verdana" w:hAnsi="Verdana"/>
                <w:color w:val="000000"/>
                <w:lang w:val="en-US"/>
              </w:rPr>
              <w:t xml:space="preserve">, </w:t>
            </w:r>
            <w:r w:rsidR="008007D6" w:rsidRPr="00C175CE">
              <w:rPr>
                <w:rFonts w:ascii="Verdana" w:hAnsi="Verdana"/>
                <w:color w:val="000000"/>
                <w:lang w:val="en-US"/>
              </w:rPr>
              <w:t>IBM</w:t>
            </w:r>
            <w:r w:rsidR="00B614E0">
              <w:rPr>
                <w:rFonts w:ascii="Verdana" w:hAnsi="Verdana"/>
                <w:color w:val="000000"/>
                <w:lang w:val="en-US"/>
              </w:rPr>
              <w:t>, Oracle</w:t>
            </w:r>
          </w:p>
        </w:tc>
      </w:tr>
    </w:tbl>
    <w:p w14:paraId="0DDF6B9D" w14:textId="77777777" w:rsidR="00971E8C" w:rsidRDefault="00971E8C" w:rsidP="009E1508">
      <w:pPr>
        <w:rPr>
          <w:rFonts w:ascii="Verdana" w:hAnsi="Verdana"/>
          <w:color w:val="000000"/>
          <w:lang w:val="en-US"/>
        </w:rPr>
      </w:pPr>
    </w:p>
    <w:p w14:paraId="4F300C3F" w14:textId="4DDE377F" w:rsidR="006B2A70" w:rsidRDefault="006B2A70">
      <w:pPr>
        <w:spacing w:after="0"/>
        <w:jc w:val="left"/>
        <w:rPr>
          <w:rFonts w:ascii="Verdana" w:hAnsi="Verdana"/>
          <w:color w:val="000000"/>
          <w:lang w:val="en-US"/>
        </w:rPr>
      </w:pPr>
      <w:r>
        <w:rPr>
          <w:rFonts w:ascii="Verdana" w:hAnsi="Verdana"/>
          <w:color w:val="000000"/>
          <w:lang w:val="en-US"/>
        </w:rPr>
        <w:br w:type="page"/>
      </w:r>
    </w:p>
    <w:p w14:paraId="6103E657" w14:textId="77777777" w:rsidR="007736EE" w:rsidRDefault="007736EE" w:rsidP="009E1508">
      <w:pPr>
        <w:rPr>
          <w:rFonts w:ascii="Verdana" w:hAnsi="Verdana"/>
          <w:color w:val="000000"/>
          <w:lang w:val="en-US"/>
        </w:rPr>
      </w:pPr>
    </w:p>
    <w:tbl>
      <w:tblPr>
        <w:tblW w:w="9898" w:type="dxa"/>
        <w:tblBorders>
          <w:top w:val="single" w:sz="24" w:space="0" w:color="829DC7"/>
        </w:tblBorders>
        <w:tblLook w:val="04A0" w:firstRow="1" w:lastRow="0" w:firstColumn="1" w:lastColumn="0" w:noHBand="0" w:noVBand="1"/>
      </w:tblPr>
      <w:tblGrid>
        <w:gridCol w:w="1951"/>
        <w:gridCol w:w="7947"/>
      </w:tblGrid>
      <w:tr w:rsidR="0078602C" w:rsidRPr="002E7A5B" w14:paraId="5E7C1515" w14:textId="77777777" w:rsidTr="00373B8B">
        <w:tc>
          <w:tcPr>
            <w:tcW w:w="9898" w:type="dxa"/>
            <w:gridSpan w:val="2"/>
            <w:tcBorders>
              <w:top w:val="single" w:sz="18" w:space="0" w:color="004C79"/>
              <w:left w:val="nil"/>
              <w:bottom w:val="single" w:sz="18" w:space="0" w:color="004C79"/>
              <w:right w:val="nil"/>
            </w:tcBorders>
          </w:tcPr>
          <w:p w14:paraId="0152BF28" w14:textId="77777777" w:rsidR="0078602C" w:rsidRPr="002E7A5B" w:rsidRDefault="00996D81" w:rsidP="00996D81">
            <w:pPr>
              <w:spacing w:before="60" w:after="0"/>
              <w:rPr>
                <w:rFonts w:ascii="Verdana" w:hAnsi="Verdana"/>
                <w:color w:val="0066A2"/>
                <w:sz w:val="20"/>
                <w:szCs w:val="20"/>
              </w:rPr>
            </w:pPr>
            <w:r>
              <w:rPr>
                <w:rFonts w:ascii="Verdana" w:hAnsi="Verdana"/>
                <w:b/>
                <w:color w:val="0066A2"/>
                <w:sz w:val="24"/>
                <w:szCs w:val="24"/>
              </w:rPr>
              <w:t>AUCHAN</w:t>
            </w:r>
            <w:r w:rsidR="0078602C" w:rsidRPr="002E7A5B">
              <w:rPr>
                <w:rFonts w:ascii="Verdana" w:hAnsi="Verdana"/>
                <w:b/>
                <w:color w:val="0066A2"/>
                <w:sz w:val="20"/>
                <w:szCs w:val="20"/>
              </w:rPr>
              <w:t xml:space="preserve">,  </w:t>
            </w:r>
            <w:r>
              <w:rPr>
                <w:rFonts w:ascii="Verdana" w:hAnsi="Verdana"/>
                <w:b/>
                <w:color w:val="0066A2"/>
                <w:sz w:val="20"/>
                <w:szCs w:val="20"/>
              </w:rPr>
              <w:t>Admin</w:t>
            </w:r>
            <w:r w:rsidR="00A91631">
              <w:rPr>
                <w:rFonts w:ascii="Verdana" w:hAnsi="Verdana"/>
                <w:b/>
                <w:color w:val="0066A2"/>
                <w:sz w:val="20"/>
                <w:szCs w:val="20"/>
              </w:rPr>
              <w:t>istration</w:t>
            </w:r>
            <w:r>
              <w:rPr>
                <w:rFonts w:ascii="Verdana" w:hAnsi="Verdana"/>
                <w:b/>
                <w:color w:val="0066A2"/>
                <w:sz w:val="20"/>
                <w:szCs w:val="20"/>
              </w:rPr>
              <w:t xml:space="preserve"> Hors Prod</w:t>
            </w:r>
            <w:r w:rsidR="003A516F">
              <w:rPr>
                <w:rFonts w:ascii="Verdana" w:hAnsi="Verdana"/>
                <w:b/>
                <w:color w:val="0066A2"/>
                <w:sz w:val="20"/>
                <w:szCs w:val="20"/>
              </w:rPr>
              <w:t>uction</w:t>
            </w:r>
          </w:p>
        </w:tc>
      </w:tr>
      <w:tr w:rsidR="000065C9" w:rsidRPr="009068FD" w14:paraId="4587FACC" w14:textId="77777777" w:rsidTr="00373B8B">
        <w:tc>
          <w:tcPr>
            <w:tcW w:w="9898" w:type="dxa"/>
            <w:gridSpan w:val="2"/>
            <w:tcBorders>
              <w:top w:val="single" w:sz="18" w:space="0" w:color="004C79"/>
              <w:bottom w:val="nil"/>
            </w:tcBorders>
          </w:tcPr>
          <w:p w14:paraId="59419F45" w14:textId="77777777" w:rsidR="000065C9" w:rsidRPr="002E7A5B" w:rsidRDefault="000065C9" w:rsidP="00373B8B">
            <w:pPr>
              <w:spacing w:before="60" w:after="0"/>
              <w:rPr>
                <w:rFonts w:ascii="Verdana" w:hAnsi="Verdana"/>
                <w:b/>
                <w:color w:val="0066A2"/>
                <w:sz w:val="20"/>
                <w:szCs w:val="20"/>
              </w:rPr>
            </w:pPr>
            <w:r w:rsidRPr="002E7A5B">
              <w:rPr>
                <w:rFonts w:ascii="Verdana" w:hAnsi="Verdana"/>
                <w:sz w:val="20"/>
                <w:szCs w:val="20"/>
              </w:rPr>
              <w:t xml:space="preserve">De </w:t>
            </w:r>
            <w:r w:rsidR="00373B8B">
              <w:rPr>
                <w:rFonts w:ascii="Verdana" w:hAnsi="Verdana"/>
                <w:i/>
                <w:iCs/>
                <w:sz w:val="20"/>
                <w:szCs w:val="20"/>
              </w:rPr>
              <w:t>15 mois</w:t>
            </w:r>
          </w:p>
        </w:tc>
      </w:tr>
      <w:tr w:rsidR="005B4B16" w:rsidRPr="009068FD" w14:paraId="000711CA" w14:textId="77777777">
        <w:tblPrEx>
          <w:tblBorders>
            <w:top w:val="none" w:sz="0" w:space="0" w:color="auto"/>
          </w:tblBorders>
        </w:tblPrEx>
        <w:trPr>
          <w:trHeight w:val="317"/>
        </w:trPr>
        <w:tc>
          <w:tcPr>
            <w:tcW w:w="1951" w:type="dxa"/>
          </w:tcPr>
          <w:p w14:paraId="0CAD510F" w14:textId="77777777" w:rsidR="005B4B16" w:rsidRPr="002E7A5B" w:rsidRDefault="005B4B16" w:rsidP="009068FD">
            <w:pPr>
              <w:pStyle w:val="CV-Dtail"/>
              <w:spacing w:before="60"/>
              <w:rPr>
                <w:rFonts w:ascii="Verdana" w:hAnsi="Verdana"/>
              </w:rPr>
            </w:pPr>
            <w:r w:rsidRPr="002E7A5B">
              <w:rPr>
                <w:rFonts w:ascii="Verdana" w:hAnsi="Verdana"/>
                <w:b/>
              </w:rPr>
              <w:t>Fonction</w:t>
            </w:r>
          </w:p>
        </w:tc>
        <w:tc>
          <w:tcPr>
            <w:tcW w:w="7947" w:type="dxa"/>
            <w:tcBorders>
              <w:top w:val="single" w:sz="12" w:space="0" w:color="829DC7"/>
              <w:bottom w:val="single" w:sz="12" w:space="0" w:color="829DC7"/>
            </w:tcBorders>
          </w:tcPr>
          <w:p w14:paraId="700B63F8" w14:textId="77777777" w:rsidR="005B4B16" w:rsidRPr="002E7A5B" w:rsidRDefault="00166DBE" w:rsidP="00996D81">
            <w:pPr>
              <w:autoSpaceDE w:val="0"/>
              <w:autoSpaceDN w:val="0"/>
              <w:adjustRightInd w:val="0"/>
              <w:spacing w:before="60" w:after="0"/>
              <w:jc w:val="left"/>
              <w:rPr>
                <w:rFonts w:ascii="Verdana" w:hAnsi="Verdana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Verdana" w:hAnsi="Verdana"/>
                <w:sz w:val="20"/>
                <w:szCs w:val="20"/>
              </w:rPr>
              <w:t>Ingénieur Unix</w:t>
            </w:r>
            <w:r w:rsidR="00996D81">
              <w:rPr>
                <w:rFonts w:ascii="Verdana" w:hAnsi="Verdana"/>
                <w:sz w:val="20"/>
                <w:szCs w:val="20"/>
              </w:rPr>
              <w:t xml:space="preserve"> / </w:t>
            </w:r>
            <w:r w:rsidR="005D2B69">
              <w:rPr>
                <w:rFonts w:ascii="Verdana" w:hAnsi="Verdana"/>
                <w:sz w:val="20"/>
                <w:szCs w:val="20"/>
              </w:rPr>
              <w:t xml:space="preserve">chef de projet </w:t>
            </w:r>
            <w:r w:rsidR="00996D81">
              <w:rPr>
                <w:rFonts w:ascii="Verdana" w:hAnsi="Verdana"/>
                <w:sz w:val="20"/>
                <w:szCs w:val="20"/>
              </w:rPr>
              <w:t>Référentiel SI</w:t>
            </w:r>
            <w:r w:rsidR="005D2B69">
              <w:rPr>
                <w:rFonts w:ascii="Verdana" w:hAnsi="Verdana"/>
                <w:sz w:val="20"/>
                <w:szCs w:val="20"/>
              </w:rPr>
              <w:t xml:space="preserve"> &amp; Monitoring</w:t>
            </w:r>
          </w:p>
        </w:tc>
      </w:tr>
      <w:tr w:rsidR="005B4B16" w:rsidRPr="009068FD" w14:paraId="6970C6D4" w14:textId="77777777">
        <w:tblPrEx>
          <w:tblBorders>
            <w:top w:val="none" w:sz="0" w:space="0" w:color="auto"/>
          </w:tblBorders>
        </w:tblPrEx>
        <w:trPr>
          <w:trHeight w:val="451"/>
        </w:trPr>
        <w:tc>
          <w:tcPr>
            <w:tcW w:w="1951" w:type="dxa"/>
          </w:tcPr>
          <w:p w14:paraId="2A422D0E" w14:textId="77777777" w:rsidR="005B4B16" w:rsidRPr="002E7A5B" w:rsidRDefault="005B4B16" w:rsidP="009068FD">
            <w:pPr>
              <w:pStyle w:val="CV-Dtail"/>
              <w:spacing w:before="60"/>
              <w:rPr>
                <w:rFonts w:ascii="Verdana" w:hAnsi="Verdana"/>
              </w:rPr>
            </w:pPr>
            <w:r w:rsidRPr="002E7A5B">
              <w:rPr>
                <w:rFonts w:ascii="Verdana" w:hAnsi="Verdana"/>
                <w:b/>
              </w:rPr>
              <w:t>Projet</w:t>
            </w:r>
          </w:p>
        </w:tc>
        <w:tc>
          <w:tcPr>
            <w:tcW w:w="7947" w:type="dxa"/>
            <w:tcBorders>
              <w:top w:val="single" w:sz="12" w:space="0" w:color="829DC7"/>
              <w:bottom w:val="single" w:sz="12" w:space="0" w:color="829DC7"/>
            </w:tcBorders>
          </w:tcPr>
          <w:p w14:paraId="47C72E2E" w14:textId="77777777" w:rsidR="00996D81" w:rsidRDefault="0093034B" w:rsidP="0093034B">
            <w:pPr>
              <w:pStyle w:val="CV-Dtail"/>
              <w:spacing w:before="6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Pole Administration Hors Production</w:t>
            </w:r>
          </w:p>
          <w:p w14:paraId="3F4375C0" w14:textId="77777777" w:rsidR="0093034B" w:rsidRDefault="0093034B" w:rsidP="0093034B">
            <w:pPr>
              <w:pStyle w:val="CV-Dtail"/>
              <w:spacing w:before="6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Gestion des </w:t>
            </w:r>
            <w:r w:rsidR="00C175CE">
              <w:rPr>
                <w:rFonts w:ascii="Verdana" w:hAnsi="Verdana"/>
                <w:color w:val="000000"/>
              </w:rPr>
              <w:t>environnements</w:t>
            </w:r>
            <w:r>
              <w:rPr>
                <w:rFonts w:ascii="Verdana" w:hAnsi="Verdana"/>
                <w:color w:val="000000"/>
              </w:rPr>
              <w:t xml:space="preserve"> AIX et Linux ainsi que leurs applications.</w:t>
            </w:r>
          </w:p>
          <w:p w14:paraId="1A0914D4" w14:textId="77777777" w:rsidR="0093034B" w:rsidRPr="002E7A5B" w:rsidRDefault="0093034B" w:rsidP="0093034B">
            <w:pPr>
              <w:pStyle w:val="CV-Dtail"/>
              <w:spacing w:before="6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Mise </w:t>
            </w:r>
            <w:r w:rsidR="00C175CE">
              <w:rPr>
                <w:rFonts w:ascii="Verdana" w:hAnsi="Verdana"/>
                <w:color w:val="000000"/>
              </w:rPr>
              <w:t>à</w:t>
            </w:r>
            <w:r>
              <w:rPr>
                <w:rFonts w:ascii="Verdana" w:hAnsi="Verdana"/>
                <w:color w:val="000000"/>
              </w:rPr>
              <w:t xml:space="preserve"> disposition pour les projets des environnements physiques et virtualisées de Développement, Intégration, Qualification et Bench</w:t>
            </w:r>
          </w:p>
        </w:tc>
      </w:tr>
      <w:tr w:rsidR="005B4B16" w:rsidRPr="009068FD" w14:paraId="5EB9A4F0" w14:textId="77777777">
        <w:tblPrEx>
          <w:tblBorders>
            <w:top w:val="none" w:sz="0" w:space="0" w:color="auto"/>
          </w:tblBorders>
        </w:tblPrEx>
        <w:trPr>
          <w:trHeight w:val="2214"/>
        </w:trPr>
        <w:tc>
          <w:tcPr>
            <w:tcW w:w="1951" w:type="dxa"/>
          </w:tcPr>
          <w:p w14:paraId="2688AD9A" w14:textId="77777777" w:rsidR="005B4B16" w:rsidRPr="002E7A5B" w:rsidRDefault="005B4B16" w:rsidP="009068FD">
            <w:pPr>
              <w:pStyle w:val="CV-Dtail"/>
              <w:spacing w:before="60"/>
              <w:jc w:val="left"/>
              <w:rPr>
                <w:rFonts w:ascii="Verdana" w:hAnsi="Verdana"/>
              </w:rPr>
            </w:pPr>
            <w:r w:rsidRPr="002E7A5B">
              <w:rPr>
                <w:rFonts w:ascii="Verdana" w:hAnsi="Verdana"/>
                <w:b/>
              </w:rPr>
              <w:t>Mission(s) et réalisations</w:t>
            </w:r>
          </w:p>
        </w:tc>
        <w:tc>
          <w:tcPr>
            <w:tcW w:w="7947" w:type="dxa"/>
            <w:tcBorders>
              <w:top w:val="single" w:sz="12" w:space="0" w:color="829DC7"/>
              <w:bottom w:val="single" w:sz="12" w:space="0" w:color="829DC7"/>
            </w:tcBorders>
          </w:tcPr>
          <w:p w14:paraId="6478A6B7" w14:textId="77777777" w:rsidR="003C5FF0" w:rsidRPr="00A91631" w:rsidRDefault="00996D81" w:rsidP="003C5FF0">
            <w:pPr>
              <w:pStyle w:val="CV-Dtail"/>
              <w:tabs>
                <w:tab w:val="clear" w:pos="907"/>
              </w:tabs>
              <w:spacing w:before="60"/>
              <w:rPr>
                <w:rFonts w:ascii="Verdana" w:hAnsi="Verdana"/>
                <w:bCs/>
                <w:u w:val="single"/>
              </w:rPr>
            </w:pPr>
            <w:r w:rsidRPr="00A91631">
              <w:rPr>
                <w:rFonts w:ascii="Verdana" w:hAnsi="Verdana"/>
                <w:bCs/>
                <w:u w:val="single"/>
              </w:rPr>
              <w:t>Projets</w:t>
            </w:r>
          </w:p>
          <w:p w14:paraId="03A0960C" w14:textId="77777777" w:rsidR="005B4B16" w:rsidRPr="002E7A5B" w:rsidRDefault="00996D81" w:rsidP="009068FD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 xml:space="preserve">Intégration et déploiement du Monitoring </w:t>
            </w:r>
            <w:r w:rsidR="00C175CE">
              <w:rPr>
                <w:rFonts w:ascii="Verdana" w:hAnsi="Verdana"/>
                <w:bCs/>
              </w:rPr>
              <w:t>Nagios</w:t>
            </w:r>
          </w:p>
          <w:p w14:paraId="42A8FC7D" w14:textId="77777777" w:rsidR="00A91631" w:rsidRDefault="00996D81" w:rsidP="00A91631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 w:rsidRPr="00996D81">
              <w:rPr>
                <w:rFonts w:ascii="Verdana" w:hAnsi="Verdana"/>
                <w:bCs/>
              </w:rPr>
              <w:t>Mis</w:t>
            </w:r>
            <w:r>
              <w:rPr>
                <w:rFonts w:ascii="Verdana" w:hAnsi="Verdana"/>
                <w:bCs/>
              </w:rPr>
              <w:t>e</w:t>
            </w:r>
            <w:r w:rsidRPr="00996D81">
              <w:rPr>
                <w:rFonts w:ascii="Verdana" w:hAnsi="Verdana"/>
                <w:bCs/>
              </w:rPr>
              <w:t xml:space="preserve"> en place et gestion du nouveau </w:t>
            </w:r>
            <w:r w:rsidR="00A91631" w:rsidRPr="00996D81">
              <w:rPr>
                <w:rFonts w:ascii="Verdana" w:hAnsi="Verdana"/>
                <w:bCs/>
              </w:rPr>
              <w:t>Référentiel</w:t>
            </w:r>
          </w:p>
          <w:p w14:paraId="67EB0EBD" w14:textId="77777777" w:rsidR="00A91631" w:rsidRDefault="00A91631" w:rsidP="00A91631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 w:rsidRPr="00A91631">
              <w:rPr>
                <w:rFonts w:ascii="Verdana" w:hAnsi="Verdana"/>
                <w:color w:val="000000"/>
              </w:rPr>
              <w:t>Migration du Monitoring vers Nagios (160 AIX, 230 Linux,  400 Windows)</w:t>
            </w:r>
          </w:p>
          <w:p w14:paraId="3FA165DE" w14:textId="77777777" w:rsidR="00A91631" w:rsidRDefault="00B1015F" w:rsidP="00996D81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color w:val="000000"/>
              </w:rPr>
              <w:t>Industrialisation et r</w:t>
            </w:r>
            <w:r w:rsidR="00A91631" w:rsidRPr="00A91631">
              <w:rPr>
                <w:rFonts w:ascii="Verdana" w:hAnsi="Verdana"/>
                <w:color w:val="000000"/>
              </w:rPr>
              <w:t>eporting des Référentiels</w:t>
            </w:r>
            <w:r w:rsidR="00520E68">
              <w:rPr>
                <w:rFonts w:ascii="Verdana" w:hAnsi="Verdana"/>
                <w:color w:val="000000"/>
              </w:rPr>
              <w:t xml:space="preserve"> </w:t>
            </w:r>
          </w:p>
          <w:p w14:paraId="2DCDBD22" w14:textId="77777777" w:rsidR="00996D81" w:rsidRPr="00A91631" w:rsidRDefault="00996D81" w:rsidP="00A91631">
            <w:pPr>
              <w:pStyle w:val="CV-Dtail"/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 w:rsidRPr="00A91631">
              <w:rPr>
                <w:rFonts w:ascii="Verdana" w:hAnsi="Verdana"/>
                <w:bCs/>
                <w:u w:val="single"/>
              </w:rPr>
              <w:t>Technique</w:t>
            </w:r>
          </w:p>
          <w:p w14:paraId="48DD7FC4" w14:textId="77777777" w:rsidR="005B4B16" w:rsidRPr="002E7A5B" w:rsidRDefault="00996D81" w:rsidP="009068FD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Ingénierie Linux et AIX</w:t>
            </w:r>
          </w:p>
          <w:p w14:paraId="747B67CE" w14:textId="77777777" w:rsidR="00996D81" w:rsidRDefault="00996D81" w:rsidP="009068FD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 xml:space="preserve">Création d’environnement </w:t>
            </w:r>
          </w:p>
          <w:p w14:paraId="3D4A2F5D" w14:textId="77777777" w:rsidR="0093034B" w:rsidRDefault="00996D81" w:rsidP="0093034B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Gestion des changements et incidents JAVA / Linux / AIX</w:t>
            </w:r>
          </w:p>
          <w:p w14:paraId="6207E16B" w14:textId="77777777" w:rsidR="0093034B" w:rsidRPr="00257CD0" w:rsidRDefault="0093034B" w:rsidP="0093034B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 w:rsidRPr="0093034B">
              <w:rPr>
                <w:rFonts w:ascii="Verdana" w:hAnsi="Verdana"/>
                <w:color w:val="000000"/>
              </w:rPr>
              <w:t>Ingénierie systèmes et Applicatives AIX / Linux</w:t>
            </w:r>
          </w:p>
          <w:p w14:paraId="635FAF85" w14:textId="77777777" w:rsidR="00257CD0" w:rsidRPr="0093034B" w:rsidRDefault="00257CD0" w:rsidP="0093034B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color w:val="000000"/>
              </w:rPr>
              <w:t>Développement d’un CMS pour le référentiel</w:t>
            </w:r>
          </w:p>
          <w:p w14:paraId="68DD5F80" w14:textId="77777777" w:rsidR="0093034B" w:rsidRPr="00C540E6" w:rsidRDefault="0093034B" w:rsidP="00C175CE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color w:val="000000"/>
              </w:rPr>
              <w:t>Administration Oracle</w:t>
            </w:r>
            <w:r w:rsidR="00C175CE">
              <w:rPr>
                <w:rFonts w:ascii="Verdana" w:hAnsi="Verdana"/>
                <w:color w:val="000000"/>
              </w:rPr>
              <w:t xml:space="preserve"> 8 à 11g</w:t>
            </w:r>
          </w:p>
          <w:p w14:paraId="0FA597B5" w14:textId="77777777" w:rsidR="00C540E6" w:rsidRPr="002E7A5B" w:rsidRDefault="00C540E6" w:rsidP="00C540E6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color w:val="000000"/>
              </w:rPr>
              <w:t xml:space="preserve">Mise en place d’environnements METI </w:t>
            </w:r>
            <w:r w:rsidR="001449EF">
              <w:rPr>
                <w:rFonts w:ascii="Verdana" w:hAnsi="Verdana"/>
                <w:color w:val="000000"/>
              </w:rPr>
              <w:t xml:space="preserve">iso Prod </w:t>
            </w:r>
            <w:r>
              <w:rPr>
                <w:rFonts w:ascii="Verdana" w:hAnsi="Verdana"/>
                <w:color w:val="000000"/>
              </w:rPr>
              <w:t>(gestion de référence</w:t>
            </w:r>
            <w:r w:rsidR="001449EF">
              <w:rPr>
                <w:rFonts w:ascii="Verdana" w:hAnsi="Verdana"/>
                <w:color w:val="000000"/>
              </w:rPr>
              <w:t>s</w:t>
            </w:r>
            <w:r>
              <w:rPr>
                <w:rFonts w:ascii="Verdana" w:hAnsi="Verdana"/>
                <w:color w:val="000000"/>
              </w:rPr>
              <w:t>)</w:t>
            </w:r>
          </w:p>
        </w:tc>
      </w:tr>
      <w:tr w:rsidR="005B4B16" w:rsidRPr="00C175CE" w14:paraId="0595E19D" w14:textId="77777777">
        <w:tblPrEx>
          <w:tblBorders>
            <w:top w:val="none" w:sz="0" w:space="0" w:color="auto"/>
          </w:tblBorders>
        </w:tblPrEx>
        <w:trPr>
          <w:trHeight w:val="364"/>
        </w:trPr>
        <w:tc>
          <w:tcPr>
            <w:tcW w:w="1951" w:type="dxa"/>
          </w:tcPr>
          <w:p w14:paraId="12F96F25" w14:textId="77777777" w:rsidR="005B4B16" w:rsidRPr="002E7A5B" w:rsidRDefault="005B4B16" w:rsidP="009068FD">
            <w:pPr>
              <w:pStyle w:val="CV-Dtail"/>
              <w:spacing w:before="60"/>
              <w:rPr>
                <w:rFonts w:ascii="Verdana" w:hAnsi="Verdana"/>
              </w:rPr>
            </w:pPr>
            <w:r w:rsidRPr="002E7A5B">
              <w:rPr>
                <w:rFonts w:ascii="Verdana" w:hAnsi="Verdana"/>
                <w:b/>
              </w:rPr>
              <w:t>Environnement</w:t>
            </w:r>
          </w:p>
        </w:tc>
        <w:tc>
          <w:tcPr>
            <w:tcW w:w="7947" w:type="dxa"/>
            <w:tcBorders>
              <w:top w:val="single" w:sz="12" w:space="0" w:color="829DC7"/>
            </w:tcBorders>
          </w:tcPr>
          <w:p w14:paraId="06299DC2" w14:textId="77777777" w:rsidR="005B4B16" w:rsidRPr="00C175CE" w:rsidRDefault="00996D81" w:rsidP="00520E68">
            <w:pPr>
              <w:pStyle w:val="CV-Dtail"/>
              <w:spacing w:before="60"/>
              <w:rPr>
                <w:rFonts w:ascii="Verdana" w:hAnsi="Verdana"/>
                <w:color w:val="000000"/>
                <w:lang w:val="en-US"/>
              </w:rPr>
            </w:pPr>
            <w:r w:rsidRPr="00C175CE">
              <w:rPr>
                <w:rFonts w:ascii="Verdana" w:hAnsi="Verdana"/>
                <w:color w:val="000000"/>
                <w:lang w:val="en-US"/>
              </w:rPr>
              <w:t>AIX</w:t>
            </w:r>
            <w:r w:rsidR="00C175CE" w:rsidRPr="00C175CE">
              <w:rPr>
                <w:rFonts w:ascii="Verdana" w:hAnsi="Verdana"/>
                <w:color w:val="000000"/>
                <w:lang w:val="en-US"/>
              </w:rPr>
              <w:t xml:space="preserve"> 5.x </w:t>
            </w:r>
            <w:r w:rsidRPr="00C175CE">
              <w:rPr>
                <w:rFonts w:ascii="Verdana" w:hAnsi="Verdana"/>
                <w:color w:val="000000"/>
                <w:lang w:val="en-US"/>
              </w:rPr>
              <w:t xml:space="preserve">, Linux </w:t>
            </w:r>
            <w:r w:rsidR="00A91631" w:rsidRPr="00C175CE">
              <w:rPr>
                <w:rFonts w:ascii="Verdana" w:hAnsi="Verdana"/>
                <w:color w:val="000000"/>
                <w:lang w:val="en-US"/>
              </w:rPr>
              <w:t>Red Hat</w:t>
            </w:r>
            <w:r w:rsidRPr="00C175CE">
              <w:rPr>
                <w:rFonts w:ascii="Verdana" w:hAnsi="Verdana"/>
                <w:color w:val="000000"/>
                <w:lang w:val="en-US"/>
              </w:rPr>
              <w:t>, Shell, Java, Tomcat, LAMP, Nagios, IBM</w:t>
            </w:r>
            <w:r w:rsidR="005240D6">
              <w:rPr>
                <w:rFonts w:ascii="Verdana" w:hAnsi="Verdana"/>
                <w:color w:val="000000"/>
                <w:lang w:val="en-US"/>
              </w:rPr>
              <w:t>, METI</w:t>
            </w:r>
            <w:r w:rsidR="00ED4512">
              <w:rPr>
                <w:rFonts w:ascii="Verdana" w:hAnsi="Verdana"/>
                <w:color w:val="000000"/>
                <w:lang w:val="en-US"/>
              </w:rPr>
              <w:t>, Oracle</w:t>
            </w:r>
          </w:p>
        </w:tc>
      </w:tr>
    </w:tbl>
    <w:p w14:paraId="61FCF81C" w14:textId="77777777" w:rsidR="007E4E8E" w:rsidRDefault="007E4E8E">
      <w:pPr>
        <w:rPr>
          <w:rFonts w:ascii="Verdana" w:hAnsi="Verdana"/>
          <w:lang w:val="en-US"/>
        </w:rPr>
      </w:pPr>
    </w:p>
    <w:p w14:paraId="40C72D3A" w14:textId="77777777" w:rsidR="0038429B" w:rsidRDefault="0038429B">
      <w:pPr>
        <w:rPr>
          <w:rFonts w:ascii="Verdana" w:hAnsi="Verdana"/>
          <w:lang w:val="en-US"/>
        </w:rPr>
      </w:pPr>
    </w:p>
    <w:p w14:paraId="341EE8DB" w14:textId="77777777" w:rsidR="00373B8B" w:rsidRPr="00C175CE" w:rsidRDefault="00373B8B">
      <w:pPr>
        <w:rPr>
          <w:rFonts w:ascii="Verdana" w:hAnsi="Verdana"/>
          <w:lang w:val="en-US"/>
        </w:rPr>
      </w:pPr>
    </w:p>
    <w:tbl>
      <w:tblPr>
        <w:tblW w:w="9898" w:type="dxa"/>
        <w:tblBorders>
          <w:top w:val="single" w:sz="24" w:space="0" w:color="829DC7"/>
        </w:tblBorders>
        <w:tblLook w:val="04A0" w:firstRow="1" w:lastRow="0" w:firstColumn="1" w:lastColumn="0" w:noHBand="0" w:noVBand="1"/>
      </w:tblPr>
      <w:tblGrid>
        <w:gridCol w:w="1951"/>
        <w:gridCol w:w="7947"/>
      </w:tblGrid>
      <w:tr w:rsidR="0078602C" w:rsidRPr="002E7A5B" w14:paraId="1656D09A" w14:textId="77777777" w:rsidTr="00373B8B">
        <w:tc>
          <w:tcPr>
            <w:tcW w:w="9898" w:type="dxa"/>
            <w:gridSpan w:val="2"/>
            <w:tcBorders>
              <w:top w:val="single" w:sz="18" w:space="0" w:color="4C70AA"/>
              <w:bottom w:val="single" w:sz="18" w:space="0" w:color="004C79"/>
            </w:tcBorders>
          </w:tcPr>
          <w:p w14:paraId="20D7EAC8" w14:textId="77777777" w:rsidR="0078602C" w:rsidRPr="002E7A5B" w:rsidRDefault="00996D81" w:rsidP="0093034B">
            <w:pPr>
              <w:spacing w:before="60" w:after="0"/>
              <w:rPr>
                <w:rFonts w:ascii="Verdana" w:hAnsi="Verdana"/>
                <w:color w:val="0066A2"/>
                <w:sz w:val="20"/>
                <w:szCs w:val="20"/>
              </w:rPr>
            </w:pPr>
            <w:r>
              <w:rPr>
                <w:rFonts w:ascii="Verdana" w:hAnsi="Verdana"/>
                <w:b/>
                <w:color w:val="0066A2"/>
                <w:sz w:val="24"/>
                <w:szCs w:val="24"/>
              </w:rPr>
              <w:t>CARSAT</w:t>
            </w:r>
            <w:r w:rsidR="0078602C" w:rsidRPr="002E7A5B">
              <w:rPr>
                <w:rFonts w:ascii="Verdana" w:hAnsi="Verdana"/>
                <w:b/>
                <w:color w:val="0066A2"/>
                <w:sz w:val="20"/>
                <w:szCs w:val="20"/>
              </w:rPr>
              <w:t xml:space="preserve">,  </w:t>
            </w:r>
            <w:r w:rsidR="0060015A">
              <w:rPr>
                <w:rFonts w:ascii="Verdana" w:hAnsi="Verdana"/>
                <w:b/>
                <w:color w:val="0066A2"/>
                <w:sz w:val="20"/>
                <w:szCs w:val="20"/>
              </w:rPr>
              <w:t xml:space="preserve">Responsable d’Applications </w:t>
            </w:r>
          </w:p>
        </w:tc>
      </w:tr>
      <w:tr w:rsidR="000065C9" w:rsidRPr="009068FD" w14:paraId="1A56A547" w14:textId="77777777" w:rsidTr="00373B8B">
        <w:tc>
          <w:tcPr>
            <w:tcW w:w="9898" w:type="dxa"/>
            <w:gridSpan w:val="2"/>
            <w:tcBorders>
              <w:top w:val="single" w:sz="18" w:space="0" w:color="004C79"/>
              <w:bottom w:val="nil"/>
            </w:tcBorders>
          </w:tcPr>
          <w:p w14:paraId="1B8D6489" w14:textId="77777777" w:rsidR="000065C9" w:rsidRPr="002E7A5B" w:rsidRDefault="00373B8B" w:rsidP="00C175CE">
            <w:pPr>
              <w:spacing w:before="60" w:after="0"/>
              <w:rPr>
                <w:rFonts w:ascii="Verdana" w:hAnsi="Verdana"/>
                <w:b/>
                <w:color w:val="0066A2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30 mois</w:t>
            </w:r>
          </w:p>
        </w:tc>
      </w:tr>
      <w:tr w:rsidR="0078602C" w:rsidRPr="009068FD" w14:paraId="51F3ACD2" w14:textId="77777777">
        <w:tblPrEx>
          <w:tblBorders>
            <w:top w:val="none" w:sz="0" w:space="0" w:color="auto"/>
          </w:tblBorders>
        </w:tblPrEx>
        <w:trPr>
          <w:trHeight w:val="451"/>
        </w:trPr>
        <w:tc>
          <w:tcPr>
            <w:tcW w:w="1951" w:type="dxa"/>
          </w:tcPr>
          <w:p w14:paraId="090F4F8A" w14:textId="77777777" w:rsidR="0078602C" w:rsidRPr="002E7A5B" w:rsidRDefault="0078602C" w:rsidP="009068FD">
            <w:pPr>
              <w:pStyle w:val="CV-Dtail"/>
              <w:spacing w:before="60"/>
              <w:rPr>
                <w:rFonts w:ascii="Verdana" w:hAnsi="Verdana"/>
              </w:rPr>
            </w:pPr>
            <w:r w:rsidRPr="002E7A5B">
              <w:rPr>
                <w:rFonts w:ascii="Verdana" w:hAnsi="Verdana"/>
                <w:b/>
              </w:rPr>
              <w:t>Projet</w:t>
            </w:r>
          </w:p>
        </w:tc>
        <w:tc>
          <w:tcPr>
            <w:tcW w:w="7947" w:type="dxa"/>
            <w:tcBorders>
              <w:top w:val="single" w:sz="12" w:space="0" w:color="829DC7"/>
              <w:bottom w:val="single" w:sz="12" w:space="0" w:color="829DC7"/>
            </w:tcBorders>
          </w:tcPr>
          <w:p w14:paraId="2B6B2432" w14:textId="77777777" w:rsidR="0078602C" w:rsidRDefault="00C175CE" w:rsidP="00C175CE">
            <w:pPr>
              <w:pStyle w:val="CV-Dtail"/>
              <w:spacing w:before="6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Référent pour l’intégration et la production p</w:t>
            </w:r>
            <w:r w:rsidR="00EA3AA6">
              <w:rPr>
                <w:rFonts w:ascii="Verdana" w:hAnsi="Verdana"/>
                <w:color w:val="000000"/>
              </w:rPr>
              <w:t>our les applications Retraite : a</w:t>
            </w:r>
            <w:r>
              <w:rPr>
                <w:rFonts w:ascii="Verdana" w:hAnsi="Verdana"/>
                <w:color w:val="000000"/>
              </w:rPr>
              <w:t>pplication G</w:t>
            </w:r>
            <w:r w:rsidR="00EA3AA6">
              <w:rPr>
                <w:rFonts w:ascii="Verdana" w:hAnsi="Verdana"/>
                <w:color w:val="000000"/>
              </w:rPr>
              <w:t>RC retraite (1000 utilisateurs</w:t>
            </w:r>
            <w:r w:rsidR="005C2C3C">
              <w:rPr>
                <w:rFonts w:ascii="Verdana" w:hAnsi="Verdana"/>
                <w:color w:val="000000"/>
              </w:rPr>
              <w:t xml:space="preserve"> CarSat, accès internet</w:t>
            </w:r>
            <w:r w:rsidR="00EA3AA6">
              <w:rPr>
                <w:rFonts w:ascii="Verdana" w:hAnsi="Verdana"/>
                <w:color w:val="000000"/>
              </w:rPr>
              <w:t>), a</w:t>
            </w:r>
            <w:r>
              <w:rPr>
                <w:rFonts w:ascii="Verdana" w:hAnsi="Verdana"/>
                <w:color w:val="000000"/>
              </w:rPr>
              <w:t>pplication E-ventail (déclaration des DADS)</w:t>
            </w:r>
            <w:r w:rsidR="00EA3AA6">
              <w:rPr>
                <w:rFonts w:ascii="Verdana" w:hAnsi="Verdana"/>
                <w:color w:val="000000"/>
              </w:rPr>
              <w:t>.</w:t>
            </w:r>
          </w:p>
          <w:p w14:paraId="48585B72" w14:textId="77777777" w:rsidR="00C175CE" w:rsidRDefault="00EA3AA6" w:rsidP="00C175CE">
            <w:pPr>
              <w:pStyle w:val="CV-Dtail"/>
              <w:spacing w:before="6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Environnements Haute</w:t>
            </w:r>
            <w:r w:rsidR="00C175CE">
              <w:rPr>
                <w:rFonts w:ascii="Verdana" w:hAnsi="Verdana"/>
                <w:color w:val="000000"/>
              </w:rPr>
              <w:t xml:space="preserve"> dispo</w:t>
            </w:r>
            <w:r>
              <w:rPr>
                <w:rFonts w:ascii="Verdana" w:hAnsi="Verdana"/>
                <w:color w:val="000000"/>
              </w:rPr>
              <w:t>nibilité (</w:t>
            </w:r>
            <w:r w:rsidR="0060015A">
              <w:rPr>
                <w:rFonts w:ascii="Verdana" w:hAnsi="Verdana"/>
                <w:color w:val="000000"/>
              </w:rPr>
              <w:t>3</w:t>
            </w:r>
            <w:r>
              <w:rPr>
                <w:rFonts w:ascii="Verdana" w:hAnsi="Verdana"/>
                <w:color w:val="000000"/>
              </w:rPr>
              <w:t>00 000 connections/jour</w:t>
            </w:r>
            <w:r w:rsidR="00C175CE">
              <w:rPr>
                <w:rFonts w:ascii="Verdana" w:hAnsi="Verdana"/>
                <w:color w:val="000000"/>
              </w:rPr>
              <w:t>)</w:t>
            </w:r>
          </w:p>
          <w:p w14:paraId="00B8F09F" w14:textId="77777777" w:rsidR="00C175CE" w:rsidRPr="002E7A5B" w:rsidRDefault="00C175CE" w:rsidP="00C175CE">
            <w:pPr>
              <w:pStyle w:val="CV-Dtail"/>
              <w:spacing w:before="6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Intégration SOA dans l</w:t>
            </w:r>
            <w:r w:rsidR="00EA3AA6">
              <w:rPr>
                <w:rFonts w:ascii="Verdana" w:hAnsi="Verdana"/>
                <w:color w:val="000000"/>
              </w:rPr>
              <w:t>es services tier</w:t>
            </w:r>
            <w:r>
              <w:rPr>
                <w:rFonts w:ascii="Verdana" w:hAnsi="Verdana"/>
                <w:color w:val="000000"/>
              </w:rPr>
              <w:t>s (RSI, Pro BTP, Portail assurance retraite)</w:t>
            </w:r>
            <w:r w:rsidR="00D21256">
              <w:rPr>
                <w:rFonts w:ascii="Verdana" w:hAnsi="Verdana"/>
                <w:color w:val="000000"/>
              </w:rPr>
              <w:t>. 6 Serveurs Front</w:t>
            </w:r>
            <w:r>
              <w:rPr>
                <w:rFonts w:ascii="Verdana" w:hAnsi="Verdana"/>
                <w:color w:val="000000"/>
              </w:rPr>
              <w:t>,  2 serveurs Back office, 2 bases</w:t>
            </w:r>
          </w:p>
        </w:tc>
      </w:tr>
      <w:tr w:rsidR="0078602C" w:rsidRPr="009068FD" w14:paraId="45406921" w14:textId="77777777">
        <w:tblPrEx>
          <w:tblBorders>
            <w:top w:val="none" w:sz="0" w:space="0" w:color="auto"/>
          </w:tblBorders>
        </w:tblPrEx>
        <w:trPr>
          <w:trHeight w:val="2214"/>
        </w:trPr>
        <w:tc>
          <w:tcPr>
            <w:tcW w:w="1951" w:type="dxa"/>
          </w:tcPr>
          <w:p w14:paraId="0C39E2D0" w14:textId="77777777" w:rsidR="0078602C" w:rsidRPr="002E7A5B" w:rsidRDefault="0078602C" w:rsidP="009068FD">
            <w:pPr>
              <w:pStyle w:val="CV-Dtail"/>
              <w:spacing w:before="60"/>
              <w:jc w:val="left"/>
              <w:rPr>
                <w:rFonts w:ascii="Verdana" w:hAnsi="Verdana"/>
              </w:rPr>
            </w:pPr>
            <w:r w:rsidRPr="002E7A5B">
              <w:rPr>
                <w:rFonts w:ascii="Verdana" w:hAnsi="Verdana"/>
                <w:b/>
              </w:rPr>
              <w:t>Mission(s) et réalisations</w:t>
            </w:r>
          </w:p>
        </w:tc>
        <w:tc>
          <w:tcPr>
            <w:tcW w:w="7947" w:type="dxa"/>
            <w:tcBorders>
              <w:top w:val="single" w:sz="12" w:space="0" w:color="829DC7"/>
              <w:bottom w:val="single" w:sz="12" w:space="0" w:color="829DC7"/>
            </w:tcBorders>
          </w:tcPr>
          <w:p w14:paraId="23BF016F" w14:textId="77777777" w:rsidR="003C5FF0" w:rsidRPr="00C175CE" w:rsidRDefault="00996D81" w:rsidP="003C5FF0">
            <w:pPr>
              <w:pStyle w:val="CV-Dtail"/>
              <w:tabs>
                <w:tab w:val="clear" w:pos="907"/>
              </w:tabs>
              <w:spacing w:before="60"/>
              <w:rPr>
                <w:rFonts w:ascii="Verdana" w:hAnsi="Verdana"/>
                <w:bCs/>
                <w:u w:val="single"/>
              </w:rPr>
            </w:pPr>
            <w:r w:rsidRPr="00C175CE">
              <w:rPr>
                <w:rFonts w:ascii="Verdana" w:hAnsi="Verdana"/>
                <w:bCs/>
                <w:u w:val="single"/>
              </w:rPr>
              <w:t>Intégration d’applications J</w:t>
            </w:r>
            <w:r w:rsidR="0093034B" w:rsidRPr="00C175CE">
              <w:rPr>
                <w:rFonts w:ascii="Verdana" w:hAnsi="Verdana"/>
                <w:bCs/>
                <w:u w:val="single"/>
              </w:rPr>
              <w:t>2ee</w:t>
            </w:r>
          </w:p>
          <w:p w14:paraId="71A6B7D1" w14:textId="77777777" w:rsidR="0078602C" w:rsidRPr="002E7A5B" w:rsidRDefault="00996D81" w:rsidP="009068FD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Intégration et Reporting</w:t>
            </w:r>
          </w:p>
          <w:p w14:paraId="23E6CB7B" w14:textId="77777777" w:rsidR="0078602C" w:rsidRPr="002E7A5B" w:rsidRDefault="00996D81" w:rsidP="009068FD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Tests Techniques pour Validation</w:t>
            </w:r>
          </w:p>
          <w:p w14:paraId="6818FF94" w14:textId="77777777" w:rsidR="0093034B" w:rsidRDefault="00996D81" w:rsidP="003C5FF0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Mise en place des environnements</w:t>
            </w:r>
            <w:r w:rsidR="0093034B">
              <w:rPr>
                <w:rFonts w:ascii="Verdana" w:hAnsi="Verdana"/>
                <w:bCs/>
              </w:rPr>
              <w:t xml:space="preserve"> de production, qualification, intégration</w:t>
            </w:r>
          </w:p>
          <w:p w14:paraId="2211BF10" w14:textId="77777777" w:rsidR="003C5FF0" w:rsidRPr="00C175CE" w:rsidRDefault="00996D81" w:rsidP="0093034B">
            <w:pPr>
              <w:pStyle w:val="CV-Dtail"/>
              <w:tabs>
                <w:tab w:val="clear" w:pos="907"/>
              </w:tabs>
              <w:spacing w:before="60"/>
              <w:rPr>
                <w:rFonts w:ascii="Verdana" w:hAnsi="Verdana"/>
                <w:bCs/>
                <w:u w:val="single"/>
              </w:rPr>
            </w:pPr>
            <w:r w:rsidRPr="00C175CE">
              <w:rPr>
                <w:rFonts w:ascii="Verdana" w:hAnsi="Verdana"/>
                <w:bCs/>
                <w:u w:val="single"/>
              </w:rPr>
              <w:t>Exploitation</w:t>
            </w:r>
          </w:p>
          <w:p w14:paraId="1DDB8AAD" w14:textId="77777777" w:rsidR="0078602C" w:rsidRPr="002E7A5B" w:rsidRDefault="00996D81" w:rsidP="009068FD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Monitoring des applications J</w:t>
            </w:r>
            <w:r w:rsidR="0093034B">
              <w:rPr>
                <w:rFonts w:ascii="Verdana" w:hAnsi="Verdana"/>
                <w:bCs/>
              </w:rPr>
              <w:t>2ee</w:t>
            </w:r>
          </w:p>
          <w:p w14:paraId="0A63DBBA" w14:textId="77777777" w:rsidR="0078602C" w:rsidRDefault="00A91631" w:rsidP="009068FD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Sauvegarde</w:t>
            </w:r>
            <w:r w:rsidR="00996D81">
              <w:rPr>
                <w:rFonts w:ascii="Verdana" w:hAnsi="Verdana"/>
                <w:bCs/>
              </w:rPr>
              <w:t xml:space="preserve"> des Applications</w:t>
            </w:r>
          </w:p>
          <w:p w14:paraId="33F12FFC" w14:textId="77777777" w:rsidR="00996D81" w:rsidRDefault="00996D81" w:rsidP="009068FD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Documentation</w:t>
            </w:r>
            <w:r w:rsidR="0093034B">
              <w:rPr>
                <w:rFonts w:ascii="Verdana" w:hAnsi="Verdana"/>
                <w:bCs/>
              </w:rPr>
              <w:t>, et procédure d’intégration</w:t>
            </w:r>
          </w:p>
          <w:p w14:paraId="46CA9FFA" w14:textId="77777777" w:rsidR="00996D81" w:rsidRPr="00C175CE" w:rsidRDefault="00996D81" w:rsidP="00996D81">
            <w:pPr>
              <w:pStyle w:val="CV-Dtail"/>
              <w:tabs>
                <w:tab w:val="clear" w:pos="907"/>
              </w:tabs>
              <w:spacing w:before="60"/>
              <w:rPr>
                <w:rFonts w:ascii="Verdana" w:hAnsi="Verdana"/>
                <w:bCs/>
                <w:u w:val="single"/>
              </w:rPr>
            </w:pPr>
            <w:r w:rsidRPr="00C175CE">
              <w:rPr>
                <w:rFonts w:ascii="Verdana" w:hAnsi="Verdana"/>
                <w:bCs/>
                <w:u w:val="single"/>
              </w:rPr>
              <w:t>Migration</w:t>
            </w:r>
          </w:p>
          <w:p w14:paraId="666813F5" w14:textId="77777777" w:rsidR="00996D81" w:rsidRPr="002E7A5B" w:rsidRDefault="00996D81" w:rsidP="00996D81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Préparation des Packages</w:t>
            </w:r>
            <w:r w:rsidR="0093034B">
              <w:rPr>
                <w:rFonts w:ascii="Verdana" w:hAnsi="Verdana"/>
                <w:bCs/>
              </w:rPr>
              <w:t xml:space="preserve"> (archives, ear, war) et paramétrage</w:t>
            </w:r>
          </w:p>
          <w:p w14:paraId="41D28B8D" w14:textId="77777777" w:rsidR="00996D81" w:rsidRPr="0093034B" w:rsidRDefault="00996D81" w:rsidP="0093034B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 xml:space="preserve">Documentations </w:t>
            </w:r>
            <w:r w:rsidR="0093034B">
              <w:rPr>
                <w:rFonts w:ascii="Verdana" w:hAnsi="Verdana"/>
                <w:bCs/>
              </w:rPr>
              <w:t xml:space="preserve">et support </w:t>
            </w:r>
            <w:r>
              <w:rPr>
                <w:rFonts w:ascii="Verdana" w:hAnsi="Verdana"/>
                <w:bCs/>
              </w:rPr>
              <w:t>de la migration</w:t>
            </w:r>
          </w:p>
        </w:tc>
      </w:tr>
      <w:tr w:rsidR="0078602C" w:rsidRPr="009068FD" w14:paraId="019D5017" w14:textId="77777777">
        <w:tblPrEx>
          <w:tblBorders>
            <w:top w:val="none" w:sz="0" w:space="0" w:color="auto"/>
          </w:tblBorders>
        </w:tblPrEx>
        <w:tc>
          <w:tcPr>
            <w:tcW w:w="1951" w:type="dxa"/>
          </w:tcPr>
          <w:p w14:paraId="530DE6B6" w14:textId="77777777" w:rsidR="0078602C" w:rsidRPr="002E7A5B" w:rsidRDefault="0078602C" w:rsidP="009068FD">
            <w:pPr>
              <w:pStyle w:val="CV-Dtail"/>
              <w:spacing w:before="60"/>
              <w:rPr>
                <w:rFonts w:ascii="Verdana" w:hAnsi="Verdana"/>
              </w:rPr>
            </w:pPr>
            <w:r w:rsidRPr="002E7A5B">
              <w:rPr>
                <w:rFonts w:ascii="Verdana" w:hAnsi="Verdana"/>
                <w:b/>
              </w:rPr>
              <w:t>Environnement</w:t>
            </w:r>
          </w:p>
        </w:tc>
        <w:tc>
          <w:tcPr>
            <w:tcW w:w="7947" w:type="dxa"/>
            <w:tcBorders>
              <w:top w:val="single" w:sz="12" w:space="0" w:color="829DC7"/>
            </w:tcBorders>
          </w:tcPr>
          <w:p w14:paraId="44ACC040" w14:textId="77777777" w:rsidR="0078602C" w:rsidRDefault="00996D81" w:rsidP="009068FD">
            <w:pPr>
              <w:pStyle w:val="CV-Dtail"/>
              <w:spacing w:before="60"/>
              <w:rPr>
                <w:rFonts w:ascii="Verdana" w:hAnsi="Verdana"/>
                <w:color w:val="000000"/>
                <w:lang w:val="en-US"/>
              </w:rPr>
            </w:pPr>
            <w:r>
              <w:rPr>
                <w:rFonts w:ascii="Verdana" w:hAnsi="Verdana"/>
                <w:color w:val="000000"/>
                <w:lang w:val="en-US"/>
              </w:rPr>
              <w:t>Zabbix, Shell, Linux, Oracle Application Server</w:t>
            </w:r>
            <w:r w:rsidR="00C175CE">
              <w:rPr>
                <w:rFonts w:ascii="Verdana" w:hAnsi="Verdana"/>
                <w:color w:val="000000"/>
                <w:lang w:val="en-US"/>
              </w:rPr>
              <w:t xml:space="preserve"> 10g</w:t>
            </w:r>
            <w:r w:rsidR="00415ED6">
              <w:rPr>
                <w:rFonts w:ascii="Verdana" w:hAnsi="Verdana"/>
                <w:color w:val="000000"/>
                <w:lang w:val="en-US"/>
              </w:rPr>
              <w:t>, Oracle</w:t>
            </w:r>
          </w:p>
          <w:p w14:paraId="6DA88453" w14:textId="77777777" w:rsidR="006B2A70" w:rsidRDefault="006B2A70" w:rsidP="009068FD">
            <w:pPr>
              <w:pStyle w:val="CV-Dtail"/>
              <w:spacing w:before="60"/>
              <w:rPr>
                <w:rFonts w:ascii="Verdana" w:hAnsi="Verdana"/>
                <w:color w:val="000000"/>
                <w:lang w:val="en-US"/>
              </w:rPr>
            </w:pPr>
          </w:p>
          <w:p w14:paraId="5758B825" w14:textId="77777777" w:rsidR="00025B27" w:rsidRPr="002E7A5B" w:rsidRDefault="00025B27" w:rsidP="009068FD">
            <w:pPr>
              <w:pStyle w:val="CV-Dtail"/>
              <w:spacing w:before="60"/>
              <w:rPr>
                <w:rFonts w:ascii="Verdana" w:hAnsi="Verdana"/>
                <w:color w:val="000000"/>
                <w:lang w:val="en-US"/>
              </w:rPr>
            </w:pPr>
          </w:p>
        </w:tc>
      </w:tr>
      <w:tr w:rsidR="00025B27" w:rsidRPr="002E7A5B" w14:paraId="56CE1F16" w14:textId="77777777" w:rsidTr="004468B7">
        <w:tc>
          <w:tcPr>
            <w:tcW w:w="9898" w:type="dxa"/>
            <w:gridSpan w:val="2"/>
            <w:tcBorders>
              <w:top w:val="single" w:sz="18" w:space="0" w:color="004C79"/>
              <w:bottom w:val="single" w:sz="18" w:space="0" w:color="004C79"/>
            </w:tcBorders>
          </w:tcPr>
          <w:p w14:paraId="31C111A1" w14:textId="77777777" w:rsidR="00025B27" w:rsidRPr="00373B8B" w:rsidRDefault="00025B27" w:rsidP="004468B7">
            <w:pPr>
              <w:spacing w:before="60" w:after="0"/>
              <w:rPr>
                <w:rFonts w:ascii="Verdana" w:hAnsi="Verdana"/>
                <w:b/>
                <w:color w:val="0066A2"/>
                <w:sz w:val="20"/>
                <w:szCs w:val="20"/>
              </w:rPr>
            </w:pPr>
            <w:r>
              <w:rPr>
                <w:rFonts w:ascii="Verdana" w:hAnsi="Verdana"/>
                <w:b/>
                <w:color w:val="0066A2"/>
                <w:sz w:val="24"/>
                <w:szCs w:val="24"/>
              </w:rPr>
              <w:lastRenderedPageBreak/>
              <w:t xml:space="preserve">CNAMTS </w:t>
            </w:r>
            <w:r w:rsidRPr="002E7A5B">
              <w:rPr>
                <w:rFonts w:ascii="Verdana" w:hAnsi="Verdana"/>
                <w:b/>
                <w:color w:val="0066A2"/>
                <w:sz w:val="20"/>
                <w:szCs w:val="20"/>
              </w:rPr>
              <w:t xml:space="preserve">,  </w:t>
            </w:r>
            <w:r>
              <w:rPr>
                <w:rFonts w:ascii="Verdana" w:hAnsi="Verdana"/>
                <w:b/>
                <w:color w:val="0066A2"/>
                <w:sz w:val="20"/>
                <w:szCs w:val="20"/>
              </w:rPr>
              <w:t>Ingénierie d’intégration &amp; Production J2EE</w:t>
            </w:r>
          </w:p>
        </w:tc>
      </w:tr>
      <w:tr w:rsidR="00025B27" w:rsidRPr="009068FD" w14:paraId="4A24F1DB" w14:textId="77777777" w:rsidTr="004468B7">
        <w:tc>
          <w:tcPr>
            <w:tcW w:w="9898" w:type="dxa"/>
            <w:gridSpan w:val="2"/>
            <w:tcBorders>
              <w:top w:val="single" w:sz="18" w:space="0" w:color="004C79"/>
              <w:bottom w:val="nil"/>
            </w:tcBorders>
          </w:tcPr>
          <w:p w14:paraId="3C8B616A" w14:textId="77777777" w:rsidR="00025B27" w:rsidRPr="002E7A5B" w:rsidRDefault="00025B27" w:rsidP="004468B7">
            <w:pPr>
              <w:spacing w:before="60" w:after="0"/>
              <w:rPr>
                <w:rFonts w:ascii="Verdana" w:hAnsi="Verdana"/>
                <w:b/>
                <w:color w:val="0066A2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36 mois</w:t>
            </w:r>
          </w:p>
        </w:tc>
      </w:tr>
      <w:tr w:rsidR="00025B27" w:rsidRPr="009068FD" w14:paraId="734B8C78" w14:textId="77777777" w:rsidTr="004468B7">
        <w:tblPrEx>
          <w:tblBorders>
            <w:top w:val="none" w:sz="0" w:space="0" w:color="auto"/>
          </w:tblBorders>
        </w:tblPrEx>
        <w:trPr>
          <w:trHeight w:val="451"/>
        </w:trPr>
        <w:tc>
          <w:tcPr>
            <w:tcW w:w="1951" w:type="dxa"/>
          </w:tcPr>
          <w:p w14:paraId="065F29F1" w14:textId="77777777" w:rsidR="00025B27" w:rsidRPr="002E7A5B" w:rsidRDefault="00025B27" w:rsidP="004468B7">
            <w:pPr>
              <w:pStyle w:val="CV-Dtail"/>
              <w:spacing w:before="60"/>
              <w:rPr>
                <w:rFonts w:ascii="Verdana" w:hAnsi="Verdana"/>
              </w:rPr>
            </w:pPr>
            <w:r w:rsidRPr="002E7A5B">
              <w:rPr>
                <w:rFonts w:ascii="Verdana" w:hAnsi="Verdana"/>
                <w:b/>
              </w:rPr>
              <w:t>Projet</w:t>
            </w:r>
          </w:p>
        </w:tc>
        <w:tc>
          <w:tcPr>
            <w:tcW w:w="7947" w:type="dxa"/>
            <w:tcBorders>
              <w:top w:val="single" w:sz="12" w:space="0" w:color="829DC7"/>
              <w:bottom w:val="single" w:sz="12" w:space="0" w:color="829DC7"/>
            </w:tcBorders>
          </w:tcPr>
          <w:p w14:paraId="0BD8ABB1" w14:textId="77777777" w:rsidR="00025B27" w:rsidRDefault="00025B27" w:rsidP="004468B7">
            <w:pPr>
              <w:pStyle w:val="CV-Dtail"/>
              <w:spacing w:before="6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Ingénieur intégration et production</w:t>
            </w:r>
            <w:r w:rsidRPr="002E7A5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pour Ameli.</w:t>
            </w:r>
          </w:p>
          <w:p w14:paraId="123F4E11" w14:textId="77777777" w:rsidR="00025B27" w:rsidRDefault="00025B27" w:rsidP="004468B7">
            <w:pPr>
              <w:pStyle w:val="CV-Dtail"/>
              <w:spacing w:before="6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Mise en œuvre des plateformes télé-service pour les assurés (cible 22 millions) et professionnels (cibles 800 000)</w:t>
            </w:r>
          </w:p>
          <w:p w14:paraId="21A28E76" w14:textId="77777777" w:rsidR="00025B27" w:rsidRDefault="00025B27" w:rsidP="004468B7">
            <w:pPr>
              <w:pStyle w:val="CV-Dtail"/>
              <w:spacing w:before="6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Intégration SOA dans les services tierces (Régionaux, CTI, MSA, RSI)</w:t>
            </w:r>
          </w:p>
          <w:p w14:paraId="744005C1" w14:textId="77777777" w:rsidR="00025B27" w:rsidRDefault="00025B27" w:rsidP="004468B7">
            <w:pPr>
              <w:pStyle w:val="CV-Dtail"/>
              <w:spacing w:before="6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Environnements Hautes dispo (+100 000 connections jours, 2 Millions d’abonnés fin 2008)</w:t>
            </w:r>
          </w:p>
          <w:p w14:paraId="5729A27D" w14:textId="77777777" w:rsidR="00025B27" w:rsidRPr="002E7A5B" w:rsidRDefault="00025B27" w:rsidP="004468B7">
            <w:pPr>
              <w:pStyle w:val="CV-Dtail"/>
              <w:spacing w:before="6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8 serveurs Portail, 2 Providers, 4 bases, 2 OID (ldap), 2 serveurs  web services</w:t>
            </w:r>
          </w:p>
        </w:tc>
      </w:tr>
      <w:tr w:rsidR="00025B27" w:rsidRPr="009068FD" w14:paraId="68886CE3" w14:textId="77777777" w:rsidTr="004468B7">
        <w:tblPrEx>
          <w:tblBorders>
            <w:top w:val="none" w:sz="0" w:space="0" w:color="auto"/>
          </w:tblBorders>
        </w:tblPrEx>
        <w:trPr>
          <w:trHeight w:val="2214"/>
        </w:trPr>
        <w:tc>
          <w:tcPr>
            <w:tcW w:w="1951" w:type="dxa"/>
          </w:tcPr>
          <w:p w14:paraId="3458C97C" w14:textId="77777777" w:rsidR="00025B27" w:rsidRPr="002E7A5B" w:rsidRDefault="00025B27" w:rsidP="004468B7">
            <w:pPr>
              <w:pStyle w:val="CV-Dtail"/>
              <w:spacing w:before="60"/>
              <w:jc w:val="left"/>
              <w:rPr>
                <w:rFonts w:ascii="Verdana" w:hAnsi="Verdana"/>
              </w:rPr>
            </w:pPr>
            <w:r w:rsidRPr="002E7A5B">
              <w:rPr>
                <w:rFonts w:ascii="Verdana" w:hAnsi="Verdana"/>
                <w:b/>
              </w:rPr>
              <w:t>Mission(s) et réalisations</w:t>
            </w:r>
          </w:p>
        </w:tc>
        <w:tc>
          <w:tcPr>
            <w:tcW w:w="7947" w:type="dxa"/>
            <w:tcBorders>
              <w:top w:val="single" w:sz="12" w:space="0" w:color="829DC7"/>
              <w:bottom w:val="single" w:sz="12" w:space="0" w:color="829DC7"/>
            </w:tcBorders>
          </w:tcPr>
          <w:p w14:paraId="4D36777B" w14:textId="77777777" w:rsidR="00025B27" w:rsidRPr="00C175CE" w:rsidRDefault="00025B27" w:rsidP="004468B7">
            <w:pPr>
              <w:pStyle w:val="CV-Dtail"/>
              <w:tabs>
                <w:tab w:val="clear" w:pos="907"/>
              </w:tabs>
              <w:spacing w:before="60"/>
              <w:rPr>
                <w:rFonts w:ascii="Verdana" w:hAnsi="Verdana"/>
                <w:bCs/>
                <w:u w:val="single"/>
              </w:rPr>
            </w:pPr>
            <w:r w:rsidRPr="00C175CE">
              <w:rPr>
                <w:rFonts w:ascii="Verdana" w:hAnsi="Verdana"/>
                <w:bCs/>
                <w:u w:val="single"/>
              </w:rPr>
              <w:t>Intégration d’applications J2ee</w:t>
            </w:r>
          </w:p>
          <w:p w14:paraId="3D9296EE" w14:textId="77777777" w:rsidR="00025B27" w:rsidRPr="002E7A5B" w:rsidRDefault="00025B27" w:rsidP="004468B7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Intégration et Reporting</w:t>
            </w:r>
          </w:p>
          <w:p w14:paraId="3BB4FBDB" w14:textId="77777777" w:rsidR="00025B27" w:rsidRPr="002E7A5B" w:rsidRDefault="00025B27" w:rsidP="004468B7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Tests Techniques pour Validation</w:t>
            </w:r>
          </w:p>
          <w:p w14:paraId="292EE0C5" w14:textId="77777777" w:rsidR="00025B27" w:rsidRPr="002E7A5B" w:rsidRDefault="00025B27" w:rsidP="004468B7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Mise en place des environnements de production, pre production, qualification et intégration multi-tiers</w:t>
            </w:r>
          </w:p>
          <w:p w14:paraId="0671A1BD" w14:textId="77777777" w:rsidR="00025B27" w:rsidRPr="00C175CE" w:rsidRDefault="00025B27" w:rsidP="004468B7">
            <w:pPr>
              <w:pStyle w:val="CV-Dtail"/>
              <w:tabs>
                <w:tab w:val="clear" w:pos="907"/>
              </w:tabs>
              <w:spacing w:before="60"/>
              <w:rPr>
                <w:rFonts w:ascii="Verdana" w:hAnsi="Verdana"/>
                <w:bCs/>
                <w:u w:val="single"/>
              </w:rPr>
            </w:pPr>
            <w:r w:rsidRPr="00C175CE">
              <w:rPr>
                <w:rFonts w:ascii="Verdana" w:hAnsi="Verdana"/>
                <w:bCs/>
                <w:u w:val="single"/>
              </w:rPr>
              <w:t>Exploitation</w:t>
            </w:r>
          </w:p>
          <w:p w14:paraId="50567DAA" w14:textId="77777777" w:rsidR="00025B27" w:rsidRPr="002E7A5B" w:rsidRDefault="00025B27" w:rsidP="004468B7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Monitoring des applications J2ee</w:t>
            </w:r>
          </w:p>
          <w:p w14:paraId="211FD0D4" w14:textId="77777777" w:rsidR="00025B27" w:rsidRDefault="00025B27" w:rsidP="004468B7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Gestions des changements</w:t>
            </w:r>
          </w:p>
          <w:p w14:paraId="5C9B2856" w14:textId="77777777" w:rsidR="00025B27" w:rsidRDefault="00025B27" w:rsidP="004468B7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Documentation et Reporting</w:t>
            </w:r>
          </w:p>
          <w:p w14:paraId="4767447B" w14:textId="77777777" w:rsidR="00025B27" w:rsidRDefault="00025B27" w:rsidP="004468B7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Gestion des environnements de productions</w:t>
            </w:r>
          </w:p>
          <w:p w14:paraId="5FBB0955" w14:textId="77777777" w:rsidR="00025B27" w:rsidRPr="00C175CE" w:rsidRDefault="00025B27" w:rsidP="004468B7">
            <w:pPr>
              <w:pStyle w:val="CV-Dtail"/>
              <w:tabs>
                <w:tab w:val="clear" w:pos="907"/>
              </w:tabs>
              <w:spacing w:before="60"/>
              <w:rPr>
                <w:rFonts w:ascii="Verdana" w:hAnsi="Verdana"/>
                <w:bCs/>
                <w:u w:val="single"/>
              </w:rPr>
            </w:pPr>
            <w:r w:rsidRPr="00C175CE">
              <w:rPr>
                <w:rFonts w:ascii="Verdana" w:hAnsi="Verdana"/>
                <w:bCs/>
                <w:u w:val="single"/>
              </w:rPr>
              <w:t>Migration</w:t>
            </w:r>
          </w:p>
          <w:p w14:paraId="2561FC3D" w14:textId="77777777" w:rsidR="00025B27" w:rsidRPr="002E7A5B" w:rsidRDefault="00025B27" w:rsidP="004468B7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Préparation des Packages (archives, ear) et paramétrages</w:t>
            </w:r>
          </w:p>
          <w:p w14:paraId="3B167B64" w14:textId="77777777" w:rsidR="00025B27" w:rsidRPr="0094722E" w:rsidRDefault="00025B27" w:rsidP="004468B7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Documentations d’intégration, production, d’exploitations (astreintes)</w:t>
            </w:r>
          </w:p>
        </w:tc>
      </w:tr>
      <w:tr w:rsidR="00025B27" w:rsidRPr="009068FD" w14:paraId="22BCEBBF" w14:textId="77777777" w:rsidTr="004468B7">
        <w:tblPrEx>
          <w:tblBorders>
            <w:top w:val="none" w:sz="0" w:space="0" w:color="auto"/>
          </w:tblBorders>
        </w:tblPrEx>
        <w:tc>
          <w:tcPr>
            <w:tcW w:w="1951" w:type="dxa"/>
          </w:tcPr>
          <w:p w14:paraId="54C63E32" w14:textId="77777777" w:rsidR="00025B27" w:rsidRPr="002E7A5B" w:rsidRDefault="00025B27" w:rsidP="004468B7">
            <w:pPr>
              <w:pStyle w:val="CV-Dtail"/>
              <w:spacing w:before="60"/>
              <w:rPr>
                <w:rFonts w:ascii="Verdana" w:hAnsi="Verdana"/>
              </w:rPr>
            </w:pPr>
            <w:r w:rsidRPr="002E7A5B">
              <w:rPr>
                <w:rFonts w:ascii="Verdana" w:hAnsi="Verdana"/>
                <w:b/>
              </w:rPr>
              <w:t>Environnement</w:t>
            </w:r>
          </w:p>
        </w:tc>
        <w:tc>
          <w:tcPr>
            <w:tcW w:w="7947" w:type="dxa"/>
            <w:tcBorders>
              <w:top w:val="single" w:sz="12" w:space="0" w:color="829DC7"/>
            </w:tcBorders>
          </w:tcPr>
          <w:p w14:paraId="544CD60F" w14:textId="77777777" w:rsidR="00025B27" w:rsidRPr="002E7A5B" w:rsidRDefault="00025B27" w:rsidP="004468B7">
            <w:pPr>
              <w:pStyle w:val="CV-Dtail"/>
              <w:spacing w:before="60"/>
              <w:rPr>
                <w:rFonts w:ascii="Verdana" w:hAnsi="Verdana"/>
                <w:color w:val="000000"/>
                <w:lang w:val="en-US"/>
              </w:rPr>
            </w:pPr>
            <w:r>
              <w:rPr>
                <w:rFonts w:ascii="Verdana" w:hAnsi="Verdana"/>
                <w:color w:val="000000"/>
                <w:lang w:val="en-US"/>
              </w:rPr>
              <w:t>Nagios, Shell, Linux, Oracle Application Server, AIX 5.x, web service, J2ee, Oracle Portal 10g, Oracle, SQL</w:t>
            </w:r>
          </w:p>
        </w:tc>
      </w:tr>
    </w:tbl>
    <w:p w14:paraId="29ED5393" w14:textId="363505FB" w:rsidR="00C175CE" w:rsidRPr="006B2A70" w:rsidRDefault="00C175CE">
      <w:pPr>
        <w:rPr>
          <w:rFonts w:ascii="Verdana" w:eastAsia="Times New Roman" w:hAnsi="Verdana" w:cs="Arial"/>
          <w:sz w:val="20"/>
          <w:szCs w:val="20"/>
          <w:lang w:val="en-US" w:eastAsia="fr-FR" w:bidi="ar-SA"/>
        </w:rPr>
      </w:pPr>
    </w:p>
    <w:tbl>
      <w:tblPr>
        <w:tblW w:w="9898" w:type="dxa"/>
        <w:tblBorders>
          <w:top w:val="single" w:sz="24" w:space="0" w:color="004C79"/>
        </w:tblBorders>
        <w:tblLook w:val="04A0" w:firstRow="1" w:lastRow="0" w:firstColumn="1" w:lastColumn="0" w:noHBand="0" w:noVBand="1"/>
      </w:tblPr>
      <w:tblGrid>
        <w:gridCol w:w="1951"/>
        <w:gridCol w:w="7947"/>
      </w:tblGrid>
      <w:tr w:rsidR="00EC3B86" w:rsidRPr="002E7A5B" w14:paraId="2F584BA4" w14:textId="77777777" w:rsidTr="00373B8B">
        <w:tc>
          <w:tcPr>
            <w:tcW w:w="9898" w:type="dxa"/>
            <w:gridSpan w:val="2"/>
            <w:tcBorders>
              <w:top w:val="single" w:sz="18" w:space="0" w:color="004C79"/>
              <w:bottom w:val="single" w:sz="18" w:space="0" w:color="004C79"/>
            </w:tcBorders>
          </w:tcPr>
          <w:p w14:paraId="10ABF164" w14:textId="77777777" w:rsidR="00EC3B86" w:rsidRPr="00EC3B86" w:rsidRDefault="00EC3B86" w:rsidP="00EC3B86">
            <w:pPr>
              <w:spacing w:before="60" w:after="0"/>
              <w:jc w:val="left"/>
              <w:rPr>
                <w:rFonts w:ascii="Verdana" w:hAnsi="Verdana"/>
                <w:b/>
                <w:color w:val="0066A2"/>
                <w:sz w:val="20"/>
                <w:szCs w:val="20"/>
              </w:rPr>
            </w:pPr>
            <w:r>
              <w:rPr>
                <w:rFonts w:ascii="Verdana" w:hAnsi="Verdana"/>
                <w:b/>
                <w:color w:val="0066A2"/>
                <w:sz w:val="20"/>
                <w:szCs w:val="20"/>
              </w:rPr>
              <w:t>AtoS</w:t>
            </w:r>
            <w:r w:rsidRPr="00EC3B86">
              <w:rPr>
                <w:rFonts w:ascii="Verdana" w:hAnsi="Verdana"/>
                <w:b/>
                <w:color w:val="0066A2"/>
                <w:sz w:val="20"/>
                <w:szCs w:val="20"/>
              </w:rPr>
              <w:t xml:space="preserve"> </w:t>
            </w:r>
            <w:r w:rsidRPr="002E7A5B">
              <w:rPr>
                <w:rFonts w:ascii="Verdana" w:hAnsi="Verdana"/>
                <w:b/>
                <w:color w:val="0066A2"/>
                <w:sz w:val="20"/>
                <w:szCs w:val="20"/>
              </w:rPr>
              <w:t xml:space="preserve">,  </w:t>
            </w:r>
            <w:r>
              <w:rPr>
                <w:rFonts w:ascii="Verdana" w:hAnsi="Verdana"/>
                <w:b/>
                <w:color w:val="0066A2"/>
                <w:sz w:val="20"/>
                <w:szCs w:val="20"/>
              </w:rPr>
              <w:t xml:space="preserve">Responsable </w:t>
            </w:r>
            <w:r w:rsidRPr="00EC3B86">
              <w:rPr>
                <w:rFonts w:ascii="Verdana" w:hAnsi="Verdana"/>
                <w:b/>
                <w:color w:val="0066A2"/>
                <w:sz w:val="20"/>
                <w:szCs w:val="20"/>
              </w:rPr>
              <w:t>planification</w:t>
            </w:r>
            <w:r>
              <w:rPr>
                <w:rFonts w:ascii="Verdana" w:hAnsi="Verdana"/>
                <w:b/>
                <w:color w:val="0066A2"/>
                <w:sz w:val="20"/>
                <w:szCs w:val="20"/>
              </w:rPr>
              <w:t xml:space="preserve"> et statistiques</w:t>
            </w:r>
            <w:r w:rsidR="007B3D3F">
              <w:rPr>
                <w:rFonts w:ascii="Verdana" w:hAnsi="Verdana"/>
                <w:b/>
                <w:color w:val="0066A2"/>
                <w:sz w:val="20"/>
                <w:szCs w:val="20"/>
              </w:rPr>
              <w:t xml:space="preserve"> [Centre d’appels]</w:t>
            </w:r>
          </w:p>
        </w:tc>
      </w:tr>
      <w:tr w:rsidR="00EC3B86" w:rsidRPr="009068FD" w14:paraId="552846F7" w14:textId="77777777" w:rsidTr="00373B8B">
        <w:tc>
          <w:tcPr>
            <w:tcW w:w="9898" w:type="dxa"/>
            <w:gridSpan w:val="2"/>
            <w:tcBorders>
              <w:top w:val="single" w:sz="18" w:space="0" w:color="004C79"/>
            </w:tcBorders>
          </w:tcPr>
          <w:p w14:paraId="695AA2E6" w14:textId="77777777" w:rsidR="00EC3B86" w:rsidRPr="002E7A5B" w:rsidRDefault="00373B8B" w:rsidP="00373B8B">
            <w:r>
              <w:t>30 mois</w:t>
            </w:r>
          </w:p>
        </w:tc>
      </w:tr>
      <w:tr w:rsidR="00EC3B86" w:rsidRPr="009068FD" w14:paraId="6A107B14" w14:textId="77777777">
        <w:tblPrEx>
          <w:tblBorders>
            <w:top w:val="none" w:sz="0" w:space="0" w:color="auto"/>
          </w:tblBorders>
        </w:tblPrEx>
        <w:trPr>
          <w:trHeight w:val="451"/>
        </w:trPr>
        <w:tc>
          <w:tcPr>
            <w:tcW w:w="1951" w:type="dxa"/>
          </w:tcPr>
          <w:p w14:paraId="053763C6" w14:textId="77777777" w:rsidR="00EC3B86" w:rsidRPr="002E7A5B" w:rsidRDefault="00EC3B86" w:rsidP="00FB21EF">
            <w:pPr>
              <w:pStyle w:val="CV-Dtail"/>
              <w:spacing w:before="60"/>
              <w:rPr>
                <w:rFonts w:ascii="Verdana" w:hAnsi="Verdana"/>
              </w:rPr>
            </w:pPr>
            <w:r w:rsidRPr="002E7A5B">
              <w:rPr>
                <w:rFonts w:ascii="Verdana" w:hAnsi="Verdana"/>
                <w:b/>
              </w:rPr>
              <w:t>Projet</w:t>
            </w:r>
          </w:p>
        </w:tc>
        <w:tc>
          <w:tcPr>
            <w:tcW w:w="7947" w:type="dxa"/>
            <w:tcBorders>
              <w:top w:val="single" w:sz="12" w:space="0" w:color="829DC7"/>
              <w:bottom w:val="single" w:sz="12" w:space="0" w:color="829DC7"/>
            </w:tcBorders>
          </w:tcPr>
          <w:p w14:paraId="38FB67F0" w14:textId="77777777" w:rsidR="00EC3B86" w:rsidRDefault="00EC3B86" w:rsidP="00FB21EF">
            <w:pPr>
              <w:pStyle w:val="CV-Dtail"/>
              <w:spacing w:before="6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Dans le cadre d’une création d’un centre d’appels, prise en charge de la partie Statistiques et la </w:t>
            </w:r>
            <w:r w:rsidR="00676B97">
              <w:rPr>
                <w:rFonts w:ascii="Verdana" w:hAnsi="Verdana"/>
                <w:color w:val="000000"/>
              </w:rPr>
              <w:t>P</w:t>
            </w:r>
            <w:r>
              <w:rPr>
                <w:rFonts w:ascii="Verdana" w:hAnsi="Verdana"/>
                <w:color w:val="000000"/>
              </w:rPr>
              <w:t>lanification.</w:t>
            </w:r>
          </w:p>
          <w:p w14:paraId="1FCF4731" w14:textId="77777777" w:rsidR="00EC3B86" w:rsidRDefault="00EC3B86" w:rsidP="00FB21EF">
            <w:pPr>
              <w:pStyle w:val="CV-Dtail"/>
              <w:spacing w:before="6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Montée en charge jusqu’à</w:t>
            </w:r>
            <w:r w:rsidR="006F2367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500 Collaborateurs en 18 mois. 14 Plateaux (Technologique, Bancaire, Commerce). 7 Clients Grands comptes.</w:t>
            </w:r>
          </w:p>
          <w:p w14:paraId="6DEAF6F1" w14:textId="77777777" w:rsidR="006F2367" w:rsidRPr="002E7A5B" w:rsidRDefault="0094722E" w:rsidP="00FB21EF">
            <w:pPr>
              <w:pStyle w:val="CV-Dtail"/>
              <w:spacing w:before="6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Plus d’un million de</w:t>
            </w:r>
            <w:r w:rsidR="006F2367">
              <w:rPr>
                <w:rFonts w:ascii="Verdana" w:hAnsi="Verdana"/>
                <w:color w:val="000000"/>
              </w:rPr>
              <w:t xml:space="preserve"> contacts par mois sur l’ensemble des activités</w:t>
            </w:r>
          </w:p>
        </w:tc>
      </w:tr>
      <w:tr w:rsidR="00EC3B86" w:rsidRPr="009068FD" w14:paraId="7088E93A" w14:textId="77777777">
        <w:tblPrEx>
          <w:tblBorders>
            <w:top w:val="none" w:sz="0" w:space="0" w:color="auto"/>
          </w:tblBorders>
        </w:tblPrEx>
        <w:trPr>
          <w:trHeight w:val="2214"/>
        </w:trPr>
        <w:tc>
          <w:tcPr>
            <w:tcW w:w="1951" w:type="dxa"/>
          </w:tcPr>
          <w:p w14:paraId="154E8E1A" w14:textId="77777777" w:rsidR="00EC3B86" w:rsidRPr="002E7A5B" w:rsidRDefault="00EC3B86" w:rsidP="00FB21EF">
            <w:pPr>
              <w:pStyle w:val="CV-Dtail"/>
              <w:spacing w:before="60"/>
              <w:jc w:val="left"/>
              <w:rPr>
                <w:rFonts w:ascii="Verdana" w:hAnsi="Verdana"/>
              </w:rPr>
            </w:pPr>
            <w:r w:rsidRPr="002E7A5B">
              <w:rPr>
                <w:rFonts w:ascii="Verdana" w:hAnsi="Verdana"/>
                <w:b/>
              </w:rPr>
              <w:t>Mission(s) et réalisations</w:t>
            </w:r>
          </w:p>
        </w:tc>
        <w:tc>
          <w:tcPr>
            <w:tcW w:w="7947" w:type="dxa"/>
            <w:tcBorders>
              <w:top w:val="single" w:sz="12" w:space="0" w:color="829DC7"/>
              <w:bottom w:val="single" w:sz="12" w:space="0" w:color="829DC7"/>
            </w:tcBorders>
          </w:tcPr>
          <w:p w14:paraId="01AE3B23" w14:textId="77777777" w:rsidR="003A2CA2" w:rsidRPr="00C175CE" w:rsidRDefault="003A2CA2" w:rsidP="00FB21EF">
            <w:pPr>
              <w:pStyle w:val="CV-Dtail"/>
              <w:tabs>
                <w:tab w:val="clear" w:pos="907"/>
              </w:tabs>
              <w:spacing w:before="60"/>
              <w:rPr>
                <w:rFonts w:ascii="Verdana" w:hAnsi="Verdana"/>
                <w:bCs/>
                <w:u w:val="single"/>
              </w:rPr>
            </w:pPr>
            <w:r>
              <w:rPr>
                <w:rFonts w:ascii="Verdana" w:hAnsi="Verdana"/>
                <w:bCs/>
                <w:u w:val="single"/>
              </w:rPr>
              <w:t>Projets</w:t>
            </w:r>
          </w:p>
          <w:p w14:paraId="141F7054" w14:textId="77777777" w:rsidR="00EC3B86" w:rsidRDefault="003A2CA2" w:rsidP="00EC3B86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Etudes des charges</w:t>
            </w:r>
          </w:p>
          <w:p w14:paraId="15250C5B" w14:textId="77777777" w:rsidR="003A2CA2" w:rsidRPr="0094722E" w:rsidRDefault="003A2CA2" w:rsidP="0094722E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Indicateurs Clients / Internes</w:t>
            </w:r>
          </w:p>
          <w:p w14:paraId="4957AE43" w14:textId="77777777" w:rsidR="00EC3B86" w:rsidRDefault="00EC3B86" w:rsidP="00FB21EF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Planification de 14 activités sur 14 plateaux, 500 collaborateurs</w:t>
            </w:r>
          </w:p>
          <w:p w14:paraId="43C52AD0" w14:textId="77777777" w:rsidR="00EC3B86" w:rsidRPr="002E7A5B" w:rsidRDefault="00EC3B86" w:rsidP="00FB21EF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Conception, Rédaction, Animation</w:t>
            </w:r>
            <w:r w:rsidR="006F2367">
              <w:rPr>
                <w:rFonts w:ascii="Verdana" w:hAnsi="Verdana"/>
                <w:bCs/>
              </w:rPr>
              <w:t>/participation</w:t>
            </w:r>
            <w:r>
              <w:rPr>
                <w:rFonts w:ascii="Verdana" w:hAnsi="Verdana"/>
                <w:bCs/>
              </w:rPr>
              <w:t xml:space="preserve"> des divers comités </w:t>
            </w:r>
            <w:r w:rsidR="006F2367">
              <w:rPr>
                <w:rFonts w:ascii="Verdana" w:hAnsi="Verdana"/>
                <w:bCs/>
              </w:rPr>
              <w:t>centre / groupe / clients</w:t>
            </w:r>
          </w:p>
          <w:p w14:paraId="7E084BAB" w14:textId="77777777" w:rsidR="00EC3B86" w:rsidRPr="00C175CE" w:rsidRDefault="00EC3B86" w:rsidP="00FB21EF">
            <w:pPr>
              <w:pStyle w:val="CV-Dtail"/>
              <w:tabs>
                <w:tab w:val="clear" w:pos="907"/>
              </w:tabs>
              <w:spacing w:before="60"/>
              <w:rPr>
                <w:rFonts w:ascii="Verdana" w:hAnsi="Verdana"/>
                <w:bCs/>
                <w:u w:val="single"/>
              </w:rPr>
            </w:pPr>
            <w:r w:rsidRPr="00C175CE">
              <w:rPr>
                <w:rFonts w:ascii="Verdana" w:hAnsi="Verdana"/>
                <w:bCs/>
                <w:u w:val="single"/>
              </w:rPr>
              <w:t>Exploitation</w:t>
            </w:r>
            <w:r w:rsidR="003A2CA2">
              <w:rPr>
                <w:rFonts w:ascii="Verdana" w:hAnsi="Verdana"/>
                <w:bCs/>
                <w:u w:val="single"/>
              </w:rPr>
              <w:t xml:space="preserve"> &amp; developpement</w:t>
            </w:r>
          </w:p>
          <w:p w14:paraId="1F4BE4B8" w14:textId="77777777" w:rsidR="00EC3B86" w:rsidRPr="002E7A5B" w:rsidRDefault="006F2367" w:rsidP="00FB21EF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Industrialisation des process</w:t>
            </w:r>
          </w:p>
          <w:p w14:paraId="3D923B97" w14:textId="77777777" w:rsidR="00EC3B86" w:rsidRDefault="006F2367" w:rsidP="00FB21EF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Optimisation des ressources</w:t>
            </w:r>
          </w:p>
          <w:p w14:paraId="2E04D40B" w14:textId="77777777" w:rsidR="003A2CA2" w:rsidRDefault="006F2367" w:rsidP="003A2CA2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Encadrement de 3 collaborateurs</w:t>
            </w:r>
          </w:p>
          <w:p w14:paraId="0A4768B7" w14:textId="77777777" w:rsidR="00EC3B86" w:rsidRPr="0094722E" w:rsidRDefault="003A2CA2" w:rsidP="0094722E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Data Mining</w:t>
            </w:r>
          </w:p>
        </w:tc>
      </w:tr>
      <w:tr w:rsidR="001D2100" w:rsidRPr="009068FD" w14:paraId="61145EB4" w14:textId="77777777">
        <w:tblPrEx>
          <w:tblBorders>
            <w:top w:val="none" w:sz="0" w:space="0" w:color="auto"/>
          </w:tblBorders>
        </w:tblPrEx>
        <w:trPr>
          <w:trHeight w:val="675"/>
        </w:trPr>
        <w:tc>
          <w:tcPr>
            <w:tcW w:w="1951" w:type="dxa"/>
          </w:tcPr>
          <w:p w14:paraId="4F68517A" w14:textId="77777777" w:rsidR="001D2100" w:rsidRPr="001D2100" w:rsidRDefault="001D2100" w:rsidP="001D2100">
            <w:pPr>
              <w:pStyle w:val="CV-Dtail"/>
              <w:spacing w:before="60"/>
              <w:jc w:val="left"/>
              <w:rPr>
                <w:rFonts w:ascii="Verdana" w:hAnsi="Verdana"/>
                <w:b/>
              </w:rPr>
            </w:pPr>
            <w:r w:rsidRPr="002E7A5B">
              <w:rPr>
                <w:rFonts w:ascii="Verdana" w:hAnsi="Verdana"/>
                <w:b/>
              </w:rPr>
              <w:t>Environnement</w:t>
            </w:r>
          </w:p>
        </w:tc>
        <w:tc>
          <w:tcPr>
            <w:tcW w:w="7947" w:type="dxa"/>
            <w:tcBorders>
              <w:top w:val="single" w:sz="12" w:space="0" w:color="829DC7"/>
              <w:bottom w:val="single" w:sz="12" w:space="0" w:color="829DC7"/>
            </w:tcBorders>
          </w:tcPr>
          <w:p w14:paraId="700A9573" w14:textId="77777777" w:rsidR="001D2100" w:rsidRPr="003A2CA2" w:rsidRDefault="003A2CA2" w:rsidP="001D2100">
            <w:pPr>
              <w:pStyle w:val="CV-Dtail"/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Data Mining, Deve</w:t>
            </w:r>
          </w:p>
        </w:tc>
      </w:tr>
    </w:tbl>
    <w:p w14:paraId="6581F807" w14:textId="77777777" w:rsidR="007E4E8E" w:rsidRDefault="007E4E8E" w:rsidP="00996D81">
      <w:pPr>
        <w:rPr>
          <w:rFonts w:ascii="Verdana" w:eastAsia="Times New Roman" w:hAnsi="Verdana" w:cs="Arial"/>
          <w:lang w:eastAsia="fr-FR" w:bidi="ar-SA"/>
        </w:rPr>
      </w:pPr>
    </w:p>
    <w:p w14:paraId="4615202D" w14:textId="77777777" w:rsidR="001D2100" w:rsidRDefault="001D2100" w:rsidP="00996D81">
      <w:pPr>
        <w:rPr>
          <w:rFonts w:ascii="Verdana" w:eastAsia="Times New Roman" w:hAnsi="Verdana" w:cs="Arial"/>
          <w:lang w:eastAsia="fr-FR" w:bidi="ar-SA"/>
        </w:rPr>
      </w:pPr>
    </w:p>
    <w:tbl>
      <w:tblPr>
        <w:tblW w:w="9898" w:type="dxa"/>
        <w:tblBorders>
          <w:top w:val="single" w:sz="24" w:space="0" w:color="004C79"/>
        </w:tblBorders>
        <w:tblLook w:val="04A0" w:firstRow="1" w:lastRow="0" w:firstColumn="1" w:lastColumn="0" w:noHBand="0" w:noVBand="1"/>
      </w:tblPr>
      <w:tblGrid>
        <w:gridCol w:w="9898"/>
      </w:tblGrid>
      <w:tr w:rsidR="001D2100" w:rsidRPr="002E7A5B" w14:paraId="2D8A0EF7" w14:textId="77777777">
        <w:tc>
          <w:tcPr>
            <w:tcW w:w="9898" w:type="dxa"/>
            <w:tcBorders>
              <w:top w:val="single" w:sz="18" w:space="0" w:color="004C79"/>
            </w:tcBorders>
          </w:tcPr>
          <w:p w14:paraId="33802CF3" w14:textId="77777777" w:rsidR="001D2100" w:rsidRDefault="001D2100" w:rsidP="003A2CA2">
            <w:pPr>
              <w:spacing w:before="60" w:after="0"/>
              <w:jc w:val="left"/>
              <w:rPr>
                <w:rFonts w:ascii="Verdana" w:hAnsi="Verdana"/>
                <w:b/>
                <w:color w:val="0066A2"/>
                <w:sz w:val="20"/>
                <w:szCs w:val="20"/>
              </w:rPr>
            </w:pPr>
          </w:p>
          <w:p w14:paraId="57492E82" w14:textId="77777777" w:rsidR="001D2100" w:rsidRPr="002E7A5B" w:rsidRDefault="001D2100" w:rsidP="003A2CA2">
            <w:pPr>
              <w:spacing w:before="60" w:after="0"/>
              <w:jc w:val="left"/>
              <w:rPr>
                <w:rFonts w:ascii="Verdana" w:hAnsi="Verdana"/>
                <w:b/>
                <w:color w:val="0066A2"/>
                <w:sz w:val="20"/>
                <w:szCs w:val="20"/>
              </w:rPr>
            </w:pPr>
            <w:r>
              <w:rPr>
                <w:rFonts w:ascii="Verdana" w:hAnsi="Verdana"/>
                <w:b/>
                <w:color w:val="0066A2"/>
                <w:sz w:val="20"/>
                <w:szCs w:val="20"/>
              </w:rPr>
              <w:t>SHARELOCK</w:t>
            </w:r>
            <w:r w:rsidRPr="002E7A5B">
              <w:rPr>
                <w:rFonts w:ascii="Verdana" w:hAnsi="Verdana"/>
                <w:b/>
                <w:color w:val="0066A2"/>
                <w:sz w:val="20"/>
                <w:szCs w:val="20"/>
              </w:rPr>
              <w:t xml:space="preserve">  </w:t>
            </w:r>
            <w:r>
              <w:rPr>
                <w:rFonts w:ascii="Verdana" w:hAnsi="Verdana"/>
                <w:b/>
                <w:color w:val="0066A2"/>
                <w:sz w:val="20"/>
                <w:szCs w:val="20"/>
              </w:rPr>
              <w:t>2004</w:t>
            </w:r>
            <w:r w:rsidRPr="002E7A5B">
              <w:rPr>
                <w:rFonts w:ascii="Verdana" w:hAnsi="Verdana"/>
                <w:b/>
                <w:color w:val="0066A2"/>
                <w:sz w:val="20"/>
                <w:szCs w:val="20"/>
              </w:rPr>
              <w:t xml:space="preserve"> – </w:t>
            </w:r>
            <w:r>
              <w:rPr>
                <w:rFonts w:ascii="Verdana" w:hAnsi="Verdana"/>
                <w:b/>
                <w:color w:val="0066A2"/>
                <w:sz w:val="20"/>
                <w:szCs w:val="20"/>
              </w:rPr>
              <w:t>2006</w:t>
            </w:r>
            <w:r w:rsidRPr="002E7A5B">
              <w:rPr>
                <w:rFonts w:ascii="Verdana" w:hAnsi="Verdana"/>
                <w:b/>
                <w:color w:val="0066A2"/>
                <w:sz w:val="20"/>
                <w:szCs w:val="20"/>
              </w:rPr>
              <w:t xml:space="preserve"> : </w:t>
            </w:r>
            <w:r>
              <w:rPr>
                <w:rFonts w:ascii="Verdana" w:hAnsi="Verdana"/>
                <w:b/>
                <w:color w:val="0066A2"/>
                <w:sz w:val="20"/>
                <w:szCs w:val="20"/>
              </w:rPr>
              <w:t>Gérant TPE / PME</w:t>
            </w:r>
          </w:p>
        </w:tc>
      </w:tr>
      <w:tr w:rsidR="001D2100" w:rsidRPr="002E7A5B" w14:paraId="7E5F4C88" w14:textId="77777777">
        <w:tc>
          <w:tcPr>
            <w:tcW w:w="9898" w:type="dxa"/>
          </w:tcPr>
          <w:p w14:paraId="246CD620" w14:textId="77777777" w:rsidR="001D2100" w:rsidRPr="002E7A5B" w:rsidRDefault="001D2100" w:rsidP="003A2CA2">
            <w:pPr>
              <w:spacing w:before="60" w:after="0"/>
              <w:jc w:val="left"/>
              <w:rPr>
                <w:rFonts w:ascii="Verdana" w:hAnsi="Verdana"/>
                <w:b/>
                <w:color w:val="0066A2"/>
                <w:sz w:val="20"/>
                <w:szCs w:val="20"/>
              </w:rPr>
            </w:pPr>
            <w:r>
              <w:rPr>
                <w:rFonts w:ascii="Verdana" w:hAnsi="Verdana"/>
                <w:b/>
                <w:color w:val="0066A2"/>
                <w:sz w:val="20"/>
                <w:szCs w:val="20"/>
              </w:rPr>
              <w:t xml:space="preserve">AJILON </w:t>
            </w:r>
            <w:r w:rsidRPr="002E7A5B">
              <w:rPr>
                <w:rFonts w:ascii="Verdana" w:hAnsi="Verdana"/>
                <w:b/>
                <w:color w:val="0066A2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b/>
                <w:color w:val="0066A2"/>
                <w:sz w:val="20"/>
                <w:szCs w:val="20"/>
              </w:rPr>
              <w:t>2002</w:t>
            </w:r>
            <w:r w:rsidRPr="002E7A5B">
              <w:rPr>
                <w:rFonts w:ascii="Verdana" w:hAnsi="Verdana"/>
                <w:b/>
                <w:color w:val="0066A2"/>
                <w:sz w:val="20"/>
                <w:szCs w:val="20"/>
              </w:rPr>
              <w:t xml:space="preserve"> – </w:t>
            </w:r>
            <w:r>
              <w:rPr>
                <w:rFonts w:ascii="Verdana" w:hAnsi="Verdana"/>
                <w:b/>
                <w:color w:val="0066A2"/>
                <w:sz w:val="20"/>
                <w:szCs w:val="20"/>
              </w:rPr>
              <w:t>2004</w:t>
            </w:r>
            <w:r w:rsidRPr="002E7A5B">
              <w:rPr>
                <w:rFonts w:ascii="Verdana" w:hAnsi="Verdana"/>
                <w:b/>
                <w:color w:val="0066A2"/>
                <w:sz w:val="20"/>
                <w:szCs w:val="20"/>
              </w:rPr>
              <w:t xml:space="preserve"> : </w:t>
            </w:r>
            <w:r>
              <w:rPr>
                <w:rFonts w:ascii="Verdana" w:hAnsi="Verdana"/>
                <w:b/>
                <w:color w:val="0066A2"/>
                <w:sz w:val="20"/>
                <w:szCs w:val="20"/>
              </w:rPr>
              <w:t>Ingénieurs Système</w:t>
            </w:r>
          </w:p>
        </w:tc>
      </w:tr>
      <w:tr w:rsidR="001D2100" w:rsidRPr="002E7A5B" w14:paraId="33C6EDC4" w14:textId="77777777">
        <w:tc>
          <w:tcPr>
            <w:tcW w:w="9898" w:type="dxa"/>
          </w:tcPr>
          <w:p w14:paraId="2908057A" w14:textId="77777777" w:rsidR="001D2100" w:rsidRPr="002E7A5B" w:rsidRDefault="001D2100" w:rsidP="003A2CA2">
            <w:pPr>
              <w:spacing w:before="60" w:after="0"/>
              <w:jc w:val="left"/>
              <w:rPr>
                <w:rFonts w:ascii="Verdana" w:hAnsi="Verdana"/>
                <w:b/>
                <w:color w:val="0066A2"/>
                <w:sz w:val="20"/>
                <w:szCs w:val="20"/>
              </w:rPr>
            </w:pPr>
            <w:r>
              <w:rPr>
                <w:rFonts w:ascii="Verdana" w:hAnsi="Verdana"/>
                <w:b/>
                <w:color w:val="0066A2"/>
                <w:sz w:val="20"/>
                <w:szCs w:val="20"/>
              </w:rPr>
              <w:t xml:space="preserve">Alizé communication  </w:t>
            </w:r>
            <w:r w:rsidRPr="002E7A5B">
              <w:rPr>
                <w:rFonts w:ascii="Verdana" w:hAnsi="Verdana"/>
                <w:b/>
                <w:color w:val="0066A2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b/>
                <w:color w:val="0066A2"/>
                <w:sz w:val="20"/>
                <w:szCs w:val="20"/>
              </w:rPr>
              <w:t>1997 - 1999</w:t>
            </w:r>
            <w:r w:rsidRPr="002E7A5B">
              <w:rPr>
                <w:rFonts w:ascii="Verdana" w:hAnsi="Verdana"/>
                <w:b/>
                <w:color w:val="0066A2"/>
                <w:sz w:val="20"/>
                <w:szCs w:val="20"/>
              </w:rPr>
              <w:t xml:space="preserve"> : </w:t>
            </w:r>
            <w:r>
              <w:rPr>
                <w:rFonts w:ascii="Verdana" w:hAnsi="Verdana"/>
                <w:b/>
                <w:color w:val="0066A2"/>
                <w:sz w:val="20"/>
                <w:szCs w:val="20"/>
              </w:rPr>
              <w:t>Responsable Secteur PAO / Informatique</w:t>
            </w:r>
          </w:p>
        </w:tc>
      </w:tr>
    </w:tbl>
    <w:p w14:paraId="719C46E0" w14:textId="77777777" w:rsidR="001D2100" w:rsidRPr="00EC3B86" w:rsidRDefault="001D2100" w:rsidP="001D2100">
      <w:pPr>
        <w:rPr>
          <w:rFonts w:ascii="Verdana" w:eastAsia="Times New Roman" w:hAnsi="Verdana" w:cs="Arial"/>
          <w:lang w:eastAsia="fr-FR" w:bidi="ar-SA"/>
        </w:rPr>
      </w:pPr>
    </w:p>
    <w:p w14:paraId="1357F4F1" w14:textId="77777777" w:rsidR="001D2100" w:rsidRPr="00EC3B86" w:rsidRDefault="001D2100" w:rsidP="00996D81">
      <w:pPr>
        <w:rPr>
          <w:rFonts w:ascii="Verdana" w:eastAsia="Times New Roman" w:hAnsi="Verdana" w:cs="Arial"/>
          <w:lang w:eastAsia="fr-FR" w:bidi="ar-SA"/>
        </w:rPr>
      </w:pPr>
    </w:p>
    <w:sectPr w:rsidR="001D2100" w:rsidRPr="00EC3B86" w:rsidSect="00996D8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-573" w:right="1418" w:bottom="993" w:left="1418" w:header="426" w:footer="4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FBDA1D" w14:textId="77777777" w:rsidR="00103FB0" w:rsidRPr="00B558FC" w:rsidRDefault="00103FB0" w:rsidP="004D32A8">
      <w:pPr>
        <w:spacing w:after="0"/>
      </w:pPr>
      <w:r>
        <w:separator/>
      </w:r>
    </w:p>
    <w:p w14:paraId="6EEB3A1D" w14:textId="77777777" w:rsidR="00103FB0" w:rsidRDefault="00103FB0"/>
  </w:endnote>
  <w:endnote w:type="continuationSeparator" w:id="0">
    <w:p w14:paraId="063FF212" w14:textId="77777777" w:rsidR="00103FB0" w:rsidRPr="00B558FC" w:rsidRDefault="00103FB0" w:rsidP="004D32A8">
      <w:pPr>
        <w:spacing w:after="0"/>
      </w:pPr>
      <w:r>
        <w:continuationSeparator/>
      </w:r>
    </w:p>
    <w:p w14:paraId="5E363EDB" w14:textId="77777777" w:rsidR="00103FB0" w:rsidRDefault="00103FB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Stag Sans Light">
    <w:altName w:val="Arial"/>
    <w:panose1 w:val="020B0604020202020204"/>
    <w:charset w:val="00"/>
    <w:family w:val="swiss"/>
    <w:notTrueType/>
    <w:pitch w:val="variable"/>
    <w:sig w:usb0="00000001" w:usb1="00000000" w:usb2="00000000" w:usb3="00000000" w:csb0="0000009B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Stag Sans Bold">
    <w:altName w:val="Arial"/>
    <w:panose1 w:val="020B0604020202020204"/>
    <w:charset w:val="00"/>
    <w:family w:val="swiss"/>
    <w:notTrueType/>
    <w:pitch w:val="variable"/>
    <w:sig w:usb0="00000001" w:usb1="00000000" w:usb2="00000000" w:usb3="00000000" w:csb0="0000009B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A7E23E" w14:textId="77777777" w:rsidR="006B2A70" w:rsidRDefault="006B2A7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6E1EBD" w14:textId="77777777" w:rsidR="006B2A70" w:rsidRDefault="000C75A3" w:rsidP="003C42FB">
    <w:pPr>
      <w:pStyle w:val="Pieddepage"/>
      <w:rPr>
        <w:rFonts w:ascii="Calibri" w:hAnsi="Calibri"/>
        <w:sz w:val="18"/>
        <w:szCs w:val="18"/>
      </w:rPr>
    </w:pPr>
    <w:r>
      <w:rPr>
        <w:sz w:val="18"/>
        <w:szCs w:val="18"/>
      </w:rPr>
      <w:tab/>
    </w:r>
    <w:r w:rsidR="00EB4F7E">
      <w:rPr>
        <w:rFonts w:ascii="Calibri" w:hAnsi="Calibri"/>
        <w:sz w:val="18"/>
        <w:szCs w:val="18"/>
      </w:rPr>
      <w:t xml:space="preserve">Mise à jour : </w:t>
    </w:r>
    <w:r w:rsidR="006B2A70">
      <w:rPr>
        <w:rFonts w:ascii="Calibri" w:hAnsi="Calibri"/>
        <w:sz w:val="18"/>
        <w:szCs w:val="18"/>
      </w:rPr>
      <w:t>Juillet 2018</w:t>
    </w:r>
  </w:p>
  <w:p w14:paraId="6FB7EBCE" w14:textId="699DF979" w:rsidR="000C75A3" w:rsidRPr="002E7A5B" w:rsidRDefault="000C75A3" w:rsidP="003C42FB">
    <w:pPr>
      <w:pStyle w:val="Pieddepage"/>
      <w:rPr>
        <w:sz w:val="18"/>
        <w:szCs w:val="18"/>
      </w:rPr>
    </w:pPr>
    <w:r>
      <w:rPr>
        <w:rFonts w:ascii="Calibri" w:hAnsi="Calibri"/>
        <w:sz w:val="18"/>
        <w:szCs w:val="18"/>
      </w:rPr>
      <w:tab/>
    </w:r>
    <w:r w:rsidRPr="002E7A5B">
      <w:rPr>
        <w:sz w:val="18"/>
        <w:szCs w:val="18"/>
      </w:rPr>
      <w:t xml:space="preserve">Page </w:t>
    </w:r>
    <w:r w:rsidRPr="002E7A5B">
      <w:rPr>
        <w:sz w:val="18"/>
        <w:szCs w:val="18"/>
      </w:rPr>
      <w:fldChar w:fldCharType="begin"/>
    </w:r>
    <w:r w:rsidR="00C41A2E">
      <w:rPr>
        <w:sz w:val="18"/>
        <w:szCs w:val="18"/>
      </w:rPr>
      <w:instrText>PAGE</w:instrText>
    </w:r>
    <w:r w:rsidRPr="002E7A5B">
      <w:rPr>
        <w:sz w:val="18"/>
        <w:szCs w:val="18"/>
      </w:rPr>
      <w:fldChar w:fldCharType="separate"/>
    </w:r>
    <w:r w:rsidR="007B4177">
      <w:rPr>
        <w:noProof/>
        <w:sz w:val="18"/>
        <w:szCs w:val="18"/>
      </w:rPr>
      <w:t>2</w:t>
    </w:r>
    <w:r w:rsidRPr="002E7A5B">
      <w:rPr>
        <w:sz w:val="18"/>
        <w:szCs w:val="18"/>
      </w:rPr>
      <w:fldChar w:fldCharType="end"/>
    </w:r>
    <w:r w:rsidRPr="002E7A5B">
      <w:rPr>
        <w:sz w:val="18"/>
        <w:szCs w:val="18"/>
      </w:rPr>
      <w:t xml:space="preserve"> sur </w:t>
    </w:r>
    <w:r w:rsidRPr="002E7A5B">
      <w:rPr>
        <w:sz w:val="18"/>
        <w:szCs w:val="18"/>
      </w:rPr>
      <w:fldChar w:fldCharType="begin"/>
    </w:r>
    <w:r w:rsidR="00C41A2E">
      <w:rPr>
        <w:sz w:val="18"/>
        <w:szCs w:val="18"/>
      </w:rPr>
      <w:instrText>NUMPAGES</w:instrText>
    </w:r>
    <w:r w:rsidRPr="002E7A5B">
      <w:rPr>
        <w:sz w:val="18"/>
        <w:szCs w:val="18"/>
      </w:rPr>
      <w:fldChar w:fldCharType="separate"/>
    </w:r>
    <w:r w:rsidR="007B4177">
      <w:rPr>
        <w:noProof/>
        <w:sz w:val="18"/>
        <w:szCs w:val="18"/>
      </w:rPr>
      <w:t>6</w:t>
    </w:r>
    <w:r w:rsidRPr="002E7A5B">
      <w:rPr>
        <w:sz w:val="18"/>
        <w:szCs w:val="18"/>
      </w:rPr>
      <w:fldChar w:fldCharType="end"/>
    </w:r>
  </w:p>
  <w:p w14:paraId="7DDE1EDD" w14:textId="77777777" w:rsidR="000C75A3" w:rsidRDefault="000C75A3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73" w:type="dxa"/>
      <w:tblLook w:val="04A0" w:firstRow="1" w:lastRow="0" w:firstColumn="1" w:lastColumn="0" w:noHBand="0" w:noVBand="1"/>
    </w:tblPr>
    <w:tblGrid>
      <w:gridCol w:w="4606"/>
      <w:gridCol w:w="5567"/>
    </w:tblGrid>
    <w:tr w:rsidR="000C75A3" w:rsidRPr="009068FD" w14:paraId="302FBB74" w14:textId="77777777">
      <w:tc>
        <w:tcPr>
          <w:tcW w:w="4606" w:type="dxa"/>
          <w:tcBorders>
            <w:top w:val="single" w:sz="2" w:space="0" w:color="auto"/>
          </w:tcBorders>
        </w:tcPr>
        <w:p w14:paraId="062D7229" w14:textId="77777777" w:rsidR="000C75A3" w:rsidRPr="009068FD" w:rsidRDefault="000C75A3" w:rsidP="009068FD">
          <w:pPr>
            <w:spacing w:after="60"/>
            <w:rPr>
              <w:rFonts w:ascii="Verdana" w:hAnsi="Verdana"/>
              <w:b/>
              <w:color w:val="0066A2"/>
              <w:sz w:val="16"/>
              <w:szCs w:val="16"/>
              <w:lang w:val="en-US"/>
            </w:rPr>
          </w:pPr>
          <w:r w:rsidRPr="009068FD">
            <w:rPr>
              <w:rFonts w:ascii="Verdana" w:hAnsi="Verdana"/>
              <w:b/>
              <w:color w:val="0066A2"/>
              <w:sz w:val="16"/>
              <w:szCs w:val="16"/>
              <w:lang w:val="en-US"/>
            </w:rPr>
            <w:t>Atos Technology Services</w:t>
          </w:r>
        </w:p>
      </w:tc>
      <w:tc>
        <w:tcPr>
          <w:tcW w:w="5567" w:type="dxa"/>
          <w:tcBorders>
            <w:top w:val="single" w:sz="2" w:space="0" w:color="auto"/>
          </w:tcBorders>
        </w:tcPr>
        <w:p w14:paraId="18813735" w14:textId="77777777" w:rsidR="000C75A3" w:rsidRPr="009068FD" w:rsidRDefault="000C75A3" w:rsidP="009068FD">
          <w:pPr>
            <w:spacing w:after="60"/>
            <w:jc w:val="right"/>
            <w:rPr>
              <w:rFonts w:ascii="Verdana" w:hAnsi="Verdana"/>
              <w:sz w:val="16"/>
              <w:szCs w:val="16"/>
            </w:rPr>
          </w:pPr>
          <w:r w:rsidRPr="009068FD">
            <w:rPr>
              <w:rFonts w:ascii="Verdana" w:hAnsi="Verdana"/>
              <w:sz w:val="16"/>
              <w:szCs w:val="16"/>
            </w:rPr>
            <w:fldChar w:fldCharType="begin"/>
          </w:r>
          <w:r w:rsidR="00C41A2E">
            <w:rPr>
              <w:rFonts w:ascii="Verdana" w:hAnsi="Verdana"/>
              <w:sz w:val="16"/>
              <w:szCs w:val="16"/>
            </w:rPr>
            <w:instrText>PAGE</w:instrText>
          </w:r>
          <w:r w:rsidRPr="009068FD">
            <w:rPr>
              <w:rFonts w:ascii="Verdana" w:hAnsi="Verdana"/>
              <w:sz w:val="16"/>
              <w:szCs w:val="16"/>
            </w:rPr>
            <w:instrText xml:space="preserve">   \* MERGEFORMAT</w:instrText>
          </w:r>
          <w:r w:rsidRPr="009068FD">
            <w:rPr>
              <w:rFonts w:ascii="Verdana" w:hAnsi="Verdana"/>
              <w:sz w:val="16"/>
              <w:szCs w:val="16"/>
            </w:rPr>
            <w:fldChar w:fldCharType="separate"/>
          </w:r>
          <w:r>
            <w:rPr>
              <w:rFonts w:ascii="Verdana" w:hAnsi="Verdana"/>
              <w:noProof/>
              <w:sz w:val="16"/>
              <w:szCs w:val="16"/>
            </w:rPr>
            <w:t>2</w:t>
          </w:r>
          <w:r w:rsidRPr="009068FD">
            <w:rPr>
              <w:rFonts w:ascii="Verdana" w:hAnsi="Verdana"/>
              <w:sz w:val="16"/>
              <w:szCs w:val="16"/>
            </w:rPr>
            <w:fldChar w:fldCharType="end"/>
          </w:r>
        </w:p>
      </w:tc>
    </w:tr>
    <w:tr w:rsidR="000C75A3" w:rsidRPr="009068FD" w14:paraId="2B525D47" w14:textId="77777777">
      <w:tc>
        <w:tcPr>
          <w:tcW w:w="4606" w:type="dxa"/>
        </w:tcPr>
        <w:p w14:paraId="32372AC2" w14:textId="77777777" w:rsidR="000C75A3" w:rsidRPr="009068FD" w:rsidRDefault="000C75A3" w:rsidP="009068FD">
          <w:pPr>
            <w:spacing w:after="60"/>
            <w:rPr>
              <w:rFonts w:ascii="Verdana" w:hAnsi="Verdana"/>
              <w:b/>
              <w:color w:val="0066A2"/>
              <w:sz w:val="16"/>
              <w:szCs w:val="16"/>
            </w:rPr>
          </w:pPr>
        </w:p>
      </w:tc>
      <w:tc>
        <w:tcPr>
          <w:tcW w:w="5567" w:type="dxa"/>
        </w:tcPr>
        <w:p w14:paraId="0970113F" w14:textId="77777777" w:rsidR="000C75A3" w:rsidRPr="009068FD" w:rsidRDefault="000C75A3" w:rsidP="009068FD">
          <w:pPr>
            <w:spacing w:after="60"/>
            <w:rPr>
              <w:rFonts w:ascii="Verdana" w:hAnsi="Verdana"/>
              <w:color w:val="0066A2"/>
              <w:sz w:val="16"/>
              <w:szCs w:val="16"/>
            </w:rPr>
          </w:pPr>
          <w:r w:rsidRPr="009068FD">
            <w:rPr>
              <w:rFonts w:ascii="Verdana" w:hAnsi="Verdana"/>
              <w:color w:val="0066A2"/>
              <w:sz w:val="16"/>
              <w:szCs w:val="16"/>
            </w:rPr>
            <w:t>Date de mise à jour : mois année</w:t>
          </w:r>
        </w:p>
      </w:tc>
    </w:tr>
  </w:tbl>
  <w:p w14:paraId="11D139E6" w14:textId="77777777" w:rsidR="000C75A3" w:rsidRDefault="000C75A3">
    <w:pPr>
      <w:pStyle w:val="Pieddepage"/>
    </w:pPr>
  </w:p>
  <w:p w14:paraId="22A6DC83" w14:textId="77777777" w:rsidR="000C75A3" w:rsidRDefault="000C75A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6CB399" w14:textId="77777777" w:rsidR="00103FB0" w:rsidRPr="00B558FC" w:rsidRDefault="00103FB0" w:rsidP="004D32A8">
      <w:pPr>
        <w:spacing w:after="0"/>
      </w:pPr>
      <w:r>
        <w:separator/>
      </w:r>
    </w:p>
    <w:p w14:paraId="1332B3E6" w14:textId="77777777" w:rsidR="00103FB0" w:rsidRDefault="00103FB0"/>
  </w:footnote>
  <w:footnote w:type="continuationSeparator" w:id="0">
    <w:p w14:paraId="0C53EE61" w14:textId="77777777" w:rsidR="00103FB0" w:rsidRPr="00B558FC" w:rsidRDefault="00103FB0" w:rsidP="004D32A8">
      <w:pPr>
        <w:spacing w:after="0"/>
      </w:pPr>
      <w:r>
        <w:continuationSeparator/>
      </w:r>
    </w:p>
    <w:p w14:paraId="0AECBBEF" w14:textId="77777777" w:rsidR="00103FB0" w:rsidRDefault="00103FB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A17F68" w14:textId="77777777" w:rsidR="006B2A70" w:rsidRDefault="006B2A7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54C560" w14:textId="77777777" w:rsidR="000C75A3" w:rsidRDefault="000C75A3">
    <w:pPr>
      <w:pStyle w:val="En-tte"/>
    </w:pPr>
  </w:p>
  <w:p w14:paraId="6924EBE8" w14:textId="77777777" w:rsidR="000C75A3" w:rsidRDefault="000C75A3"/>
  <w:p w14:paraId="487B2309" w14:textId="77777777" w:rsidR="000C75A3" w:rsidRDefault="000C75A3"/>
  <w:p w14:paraId="36FBDE7F" w14:textId="77777777" w:rsidR="000C75A3" w:rsidRDefault="000C75A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564562" w14:textId="77777777" w:rsidR="006B2A70" w:rsidRDefault="006B2A7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E1E8191E"/>
    <w:lvl w:ilvl="0">
      <w:start w:val="1"/>
      <w:numFmt w:val="bullet"/>
      <w:pStyle w:val="Listepuces"/>
      <w:lvlText w:val="»"/>
      <w:lvlJc w:val="left"/>
      <w:pPr>
        <w:ind w:left="360" w:hanging="360"/>
      </w:pPr>
      <w:rPr>
        <w:rFonts w:ascii="Arial" w:hAnsi="Arial" w:hint="default"/>
        <w:b w:val="0"/>
        <w:i w:val="0"/>
        <w:color w:val="F68700"/>
        <w:sz w:val="22"/>
      </w:rPr>
    </w:lvl>
  </w:abstractNum>
  <w:abstractNum w:abstractNumId="1" w15:restartNumberingAfterBreak="0">
    <w:nsid w:val="0DF34953"/>
    <w:multiLevelType w:val="singleLevel"/>
    <w:tmpl w:val="040C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1E3A5EEC"/>
    <w:multiLevelType w:val="hybridMultilevel"/>
    <w:tmpl w:val="C9DEFFEE"/>
    <w:lvl w:ilvl="0" w:tplc="7BDC2B1A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A6316A"/>
    <w:multiLevelType w:val="hybridMultilevel"/>
    <w:tmpl w:val="DB2E0124"/>
    <w:lvl w:ilvl="0" w:tplc="EBBADA04">
      <w:start w:val="1"/>
      <w:numFmt w:val="bullet"/>
      <w:lvlText w:val=""/>
      <w:lvlJc w:val="left"/>
      <w:pPr>
        <w:ind w:left="360" w:hanging="360"/>
      </w:pPr>
      <w:rPr>
        <w:rFonts w:ascii="Wingdings 3" w:hAnsi="Wingdings 3" w:hint="default"/>
        <w:b w:val="0"/>
        <w:i w:val="0"/>
        <w:color w:val="0066A2"/>
        <w:sz w:val="14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DED77DC"/>
    <w:multiLevelType w:val="hybridMultilevel"/>
    <w:tmpl w:val="CFCA2622"/>
    <w:lvl w:ilvl="0" w:tplc="B5F4FF90">
      <w:numFmt w:val="bullet"/>
      <w:lvlText w:val="-"/>
      <w:lvlJc w:val="left"/>
      <w:pPr>
        <w:ind w:left="360" w:hanging="360"/>
      </w:pPr>
      <w:rPr>
        <w:rFonts w:ascii="Verdana" w:eastAsia="Times New Roman" w:hAnsi="Verdana" w:cs="Aria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A164A98"/>
    <w:multiLevelType w:val="hybridMultilevel"/>
    <w:tmpl w:val="E5044620"/>
    <w:lvl w:ilvl="0" w:tplc="EBBADA04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b w:val="0"/>
        <w:i w:val="0"/>
        <w:color w:val="0066A2"/>
        <w:sz w:val="1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FA6F59"/>
    <w:multiLevelType w:val="hybridMultilevel"/>
    <w:tmpl w:val="2F3A338C"/>
    <w:lvl w:ilvl="0" w:tplc="3EAE1606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2A8"/>
    <w:rsid w:val="000021C7"/>
    <w:rsid w:val="000065C9"/>
    <w:rsid w:val="0000687B"/>
    <w:rsid w:val="00017495"/>
    <w:rsid w:val="0001787B"/>
    <w:rsid w:val="00025B27"/>
    <w:rsid w:val="0005484E"/>
    <w:rsid w:val="0005677F"/>
    <w:rsid w:val="0006690C"/>
    <w:rsid w:val="00067D09"/>
    <w:rsid w:val="000707F3"/>
    <w:rsid w:val="000763AC"/>
    <w:rsid w:val="000805CB"/>
    <w:rsid w:val="000814D9"/>
    <w:rsid w:val="0008248B"/>
    <w:rsid w:val="000824E9"/>
    <w:rsid w:val="000A0F5A"/>
    <w:rsid w:val="000B20D8"/>
    <w:rsid w:val="000C75A3"/>
    <w:rsid w:val="000E5B63"/>
    <w:rsid w:val="000F0A66"/>
    <w:rsid w:val="00103DB9"/>
    <w:rsid w:val="00103FB0"/>
    <w:rsid w:val="00110CFB"/>
    <w:rsid w:val="00125F4B"/>
    <w:rsid w:val="00134773"/>
    <w:rsid w:val="00141695"/>
    <w:rsid w:val="001449EF"/>
    <w:rsid w:val="0015432B"/>
    <w:rsid w:val="00160061"/>
    <w:rsid w:val="0016235A"/>
    <w:rsid w:val="0016355F"/>
    <w:rsid w:val="00166DBE"/>
    <w:rsid w:val="00181049"/>
    <w:rsid w:val="0018462C"/>
    <w:rsid w:val="0019602C"/>
    <w:rsid w:val="001B34A4"/>
    <w:rsid w:val="001C3173"/>
    <w:rsid w:val="001D029B"/>
    <w:rsid w:val="001D2100"/>
    <w:rsid w:val="001D3828"/>
    <w:rsid w:val="001D5B0A"/>
    <w:rsid w:val="001E136C"/>
    <w:rsid w:val="002035B0"/>
    <w:rsid w:val="00211750"/>
    <w:rsid w:val="0021497D"/>
    <w:rsid w:val="00214F1A"/>
    <w:rsid w:val="00217205"/>
    <w:rsid w:val="00240874"/>
    <w:rsid w:val="00245A7A"/>
    <w:rsid w:val="00251467"/>
    <w:rsid w:val="00255F23"/>
    <w:rsid w:val="00257CD0"/>
    <w:rsid w:val="0026500C"/>
    <w:rsid w:val="002652A0"/>
    <w:rsid w:val="0029796D"/>
    <w:rsid w:val="002A6016"/>
    <w:rsid w:val="002C005A"/>
    <w:rsid w:val="002C1835"/>
    <w:rsid w:val="002D6107"/>
    <w:rsid w:val="002E58BC"/>
    <w:rsid w:val="002E617A"/>
    <w:rsid w:val="002E7A5B"/>
    <w:rsid w:val="002F60DD"/>
    <w:rsid w:val="002F6185"/>
    <w:rsid w:val="002F778F"/>
    <w:rsid w:val="00300A85"/>
    <w:rsid w:val="0034033B"/>
    <w:rsid w:val="00341ACA"/>
    <w:rsid w:val="00345D3F"/>
    <w:rsid w:val="00353BAC"/>
    <w:rsid w:val="00365B7B"/>
    <w:rsid w:val="00365CAF"/>
    <w:rsid w:val="0037168F"/>
    <w:rsid w:val="00373B8B"/>
    <w:rsid w:val="003803AB"/>
    <w:rsid w:val="003811C2"/>
    <w:rsid w:val="0038429B"/>
    <w:rsid w:val="00385E85"/>
    <w:rsid w:val="00390361"/>
    <w:rsid w:val="00391195"/>
    <w:rsid w:val="00397628"/>
    <w:rsid w:val="003A0EED"/>
    <w:rsid w:val="003A2CA2"/>
    <w:rsid w:val="003A4EC0"/>
    <w:rsid w:val="003A516F"/>
    <w:rsid w:val="003B1113"/>
    <w:rsid w:val="003B444F"/>
    <w:rsid w:val="003B7190"/>
    <w:rsid w:val="003C42FB"/>
    <w:rsid w:val="003C5FF0"/>
    <w:rsid w:val="003E0844"/>
    <w:rsid w:val="003E0FC5"/>
    <w:rsid w:val="003E57F2"/>
    <w:rsid w:val="003E6F37"/>
    <w:rsid w:val="003F03E9"/>
    <w:rsid w:val="003F1443"/>
    <w:rsid w:val="003F30F8"/>
    <w:rsid w:val="004149EE"/>
    <w:rsid w:val="00415ED6"/>
    <w:rsid w:val="00445EA7"/>
    <w:rsid w:val="004510EF"/>
    <w:rsid w:val="0046218C"/>
    <w:rsid w:val="00482110"/>
    <w:rsid w:val="00492CE5"/>
    <w:rsid w:val="004A0EE6"/>
    <w:rsid w:val="004B3B6B"/>
    <w:rsid w:val="004C2461"/>
    <w:rsid w:val="004D24E3"/>
    <w:rsid w:val="004D287B"/>
    <w:rsid w:val="004D32A8"/>
    <w:rsid w:val="004E6469"/>
    <w:rsid w:val="004F36EE"/>
    <w:rsid w:val="004F6D9F"/>
    <w:rsid w:val="00512DFB"/>
    <w:rsid w:val="00520E68"/>
    <w:rsid w:val="005240D6"/>
    <w:rsid w:val="0053592A"/>
    <w:rsid w:val="00546F17"/>
    <w:rsid w:val="00552F51"/>
    <w:rsid w:val="005562D6"/>
    <w:rsid w:val="00566256"/>
    <w:rsid w:val="00580FB4"/>
    <w:rsid w:val="00586F39"/>
    <w:rsid w:val="0059530A"/>
    <w:rsid w:val="0059604A"/>
    <w:rsid w:val="005A4A6D"/>
    <w:rsid w:val="005B4B16"/>
    <w:rsid w:val="005B79C1"/>
    <w:rsid w:val="005C2C3C"/>
    <w:rsid w:val="005D278D"/>
    <w:rsid w:val="005D2B69"/>
    <w:rsid w:val="005F2771"/>
    <w:rsid w:val="005F31A6"/>
    <w:rsid w:val="005F4F8D"/>
    <w:rsid w:val="005F688E"/>
    <w:rsid w:val="0060015A"/>
    <w:rsid w:val="00600C0B"/>
    <w:rsid w:val="006140DF"/>
    <w:rsid w:val="00620401"/>
    <w:rsid w:val="006272B6"/>
    <w:rsid w:val="00627C60"/>
    <w:rsid w:val="00640207"/>
    <w:rsid w:val="00645F2F"/>
    <w:rsid w:val="00666104"/>
    <w:rsid w:val="00667DD0"/>
    <w:rsid w:val="00672970"/>
    <w:rsid w:val="00676404"/>
    <w:rsid w:val="00676B97"/>
    <w:rsid w:val="00691721"/>
    <w:rsid w:val="00695CD9"/>
    <w:rsid w:val="006A14D6"/>
    <w:rsid w:val="006A6A12"/>
    <w:rsid w:val="006B1796"/>
    <w:rsid w:val="006B2A70"/>
    <w:rsid w:val="006B703E"/>
    <w:rsid w:val="006C612C"/>
    <w:rsid w:val="006C693A"/>
    <w:rsid w:val="006F2367"/>
    <w:rsid w:val="006F241D"/>
    <w:rsid w:val="006F7B69"/>
    <w:rsid w:val="007015E7"/>
    <w:rsid w:val="00705D0F"/>
    <w:rsid w:val="007118CE"/>
    <w:rsid w:val="00713C90"/>
    <w:rsid w:val="00723ABE"/>
    <w:rsid w:val="0073408F"/>
    <w:rsid w:val="00752893"/>
    <w:rsid w:val="00767019"/>
    <w:rsid w:val="0076729C"/>
    <w:rsid w:val="007736EE"/>
    <w:rsid w:val="00775F26"/>
    <w:rsid w:val="00776B53"/>
    <w:rsid w:val="007846ED"/>
    <w:rsid w:val="0078602C"/>
    <w:rsid w:val="007A2344"/>
    <w:rsid w:val="007A3CA7"/>
    <w:rsid w:val="007A3CC4"/>
    <w:rsid w:val="007B2603"/>
    <w:rsid w:val="007B3D3F"/>
    <w:rsid w:val="007B4177"/>
    <w:rsid w:val="007B4570"/>
    <w:rsid w:val="007B55B7"/>
    <w:rsid w:val="007B5E5D"/>
    <w:rsid w:val="007C5275"/>
    <w:rsid w:val="007C6513"/>
    <w:rsid w:val="007D11FA"/>
    <w:rsid w:val="007D3DDC"/>
    <w:rsid w:val="007E4E8E"/>
    <w:rsid w:val="008007D6"/>
    <w:rsid w:val="00811FED"/>
    <w:rsid w:val="00812F65"/>
    <w:rsid w:val="0082545C"/>
    <w:rsid w:val="008317C6"/>
    <w:rsid w:val="00851436"/>
    <w:rsid w:val="00852CB3"/>
    <w:rsid w:val="00854E68"/>
    <w:rsid w:val="0086288D"/>
    <w:rsid w:val="008700A3"/>
    <w:rsid w:val="00881CEC"/>
    <w:rsid w:val="00892E60"/>
    <w:rsid w:val="008A0D9F"/>
    <w:rsid w:val="008C74ED"/>
    <w:rsid w:val="008D5B04"/>
    <w:rsid w:val="008E09CB"/>
    <w:rsid w:val="008E1DE5"/>
    <w:rsid w:val="008F09D3"/>
    <w:rsid w:val="00904ED8"/>
    <w:rsid w:val="009068FD"/>
    <w:rsid w:val="009073A7"/>
    <w:rsid w:val="00911A84"/>
    <w:rsid w:val="00911BD2"/>
    <w:rsid w:val="00913FDB"/>
    <w:rsid w:val="009174AF"/>
    <w:rsid w:val="00920C46"/>
    <w:rsid w:val="0093034B"/>
    <w:rsid w:val="00942BFB"/>
    <w:rsid w:val="00944859"/>
    <w:rsid w:val="0094722E"/>
    <w:rsid w:val="009552CA"/>
    <w:rsid w:val="00962E47"/>
    <w:rsid w:val="00964E35"/>
    <w:rsid w:val="00971038"/>
    <w:rsid w:val="00971E8C"/>
    <w:rsid w:val="00996D81"/>
    <w:rsid w:val="009A28D4"/>
    <w:rsid w:val="009D31B1"/>
    <w:rsid w:val="009D4B5E"/>
    <w:rsid w:val="009E1508"/>
    <w:rsid w:val="009F0395"/>
    <w:rsid w:val="009F1D8D"/>
    <w:rsid w:val="009F336A"/>
    <w:rsid w:val="00A018BE"/>
    <w:rsid w:val="00A01D14"/>
    <w:rsid w:val="00A116B8"/>
    <w:rsid w:val="00A2099C"/>
    <w:rsid w:val="00A37397"/>
    <w:rsid w:val="00A44FED"/>
    <w:rsid w:val="00A57CCB"/>
    <w:rsid w:val="00A85311"/>
    <w:rsid w:val="00A8685B"/>
    <w:rsid w:val="00A91631"/>
    <w:rsid w:val="00A96FD7"/>
    <w:rsid w:val="00A972B0"/>
    <w:rsid w:val="00AA2F68"/>
    <w:rsid w:val="00AC04DC"/>
    <w:rsid w:val="00AE2D19"/>
    <w:rsid w:val="00AE5E33"/>
    <w:rsid w:val="00AF0824"/>
    <w:rsid w:val="00AF16CF"/>
    <w:rsid w:val="00AF275C"/>
    <w:rsid w:val="00AF38F9"/>
    <w:rsid w:val="00B032F5"/>
    <w:rsid w:val="00B1015F"/>
    <w:rsid w:val="00B115AF"/>
    <w:rsid w:val="00B2115D"/>
    <w:rsid w:val="00B3602D"/>
    <w:rsid w:val="00B54575"/>
    <w:rsid w:val="00B614E0"/>
    <w:rsid w:val="00B71A78"/>
    <w:rsid w:val="00B72032"/>
    <w:rsid w:val="00B903B2"/>
    <w:rsid w:val="00BA0604"/>
    <w:rsid w:val="00BB4082"/>
    <w:rsid w:val="00BC163E"/>
    <w:rsid w:val="00BC658F"/>
    <w:rsid w:val="00BD1C69"/>
    <w:rsid w:val="00BD3C59"/>
    <w:rsid w:val="00C07958"/>
    <w:rsid w:val="00C14093"/>
    <w:rsid w:val="00C175CE"/>
    <w:rsid w:val="00C20495"/>
    <w:rsid w:val="00C30388"/>
    <w:rsid w:val="00C365BB"/>
    <w:rsid w:val="00C41A2E"/>
    <w:rsid w:val="00C4480E"/>
    <w:rsid w:val="00C540E6"/>
    <w:rsid w:val="00C655E4"/>
    <w:rsid w:val="00C776B4"/>
    <w:rsid w:val="00C84999"/>
    <w:rsid w:val="00C85B70"/>
    <w:rsid w:val="00C902BD"/>
    <w:rsid w:val="00CA1A8E"/>
    <w:rsid w:val="00CB33F5"/>
    <w:rsid w:val="00CB36C3"/>
    <w:rsid w:val="00CB3C80"/>
    <w:rsid w:val="00CB52A4"/>
    <w:rsid w:val="00CC2FD0"/>
    <w:rsid w:val="00CC36EA"/>
    <w:rsid w:val="00CC740A"/>
    <w:rsid w:val="00CC7430"/>
    <w:rsid w:val="00CD30EB"/>
    <w:rsid w:val="00CE19A7"/>
    <w:rsid w:val="00CF2F57"/>
    <w:rsid w:val="00CF3083"/>
    <w:rsid w:val="00D12F3B"/>
    <w:rsid w:val="00D21256"/>
    <w:rsid w:val="00D221FD"/>
    <w:rsid w:val="00D33050"/>
    <w:rsid w:val="00D33CD6"/>
    <w:rsid w:val="00D35E7F"/>
    <w:rsid w:val="00D4030D"/>
    <w:rsid w:val="00D431B8"/>
    <w:rsid w:val="00D4675C"/>
    <w:rsid w:val="00D46B5B"/>
    <w:rsid w:val="00D57C97"/>
    <w:rsid w:val="00D64EFF"/>
    <w:rsid w:val="00D7098E"/>
    <w:rsid w:val="00D70B1C"/>
    <w:rsid w:val="00D866AA"/>
    <w:rsid w:val="00D93385"/>
    <w:rsid w:val="00D93C10"/>
    <w:rsid w:val="00DA6D8D"/>
    <w:rsid w:val="00DB0AFA"/>
    <w:rsid w:val="00DC32D0"/>
    <w:rsid w:val="00DD66CA"/>
    <w:rsid w:val="00DE37D1"/>
    <w:rsid w:val="00DF2591"/>
    <w:rsid w:val="00DF28B3"/>
    <w:rsid w:val="00E17156"/>
    <w:rsid w:val="00E240A4"/>
    <w:rsid w:val="00E25F9D"/>
    <w:rsid w:val="00E319AD"/>
    <w:rsid w:val="00E4641E"/>
    <w:rsid w:val="00E516AE"/>
    <w:rsid w:val="00E66B5A"/>
    <w:rsid w:val="00E769DF"/>
    <w:rsid w:val="00EA3AA6"/>
    <w:rsid w:val="00EA4F4E"/>
    <w:rsid w:val="00EB4F7E"/>
    <w:rsid w:val="00EB77ED"/>
    <w:rsid w:val="00EC3B86"/>
    <w:rsid w:val="00EC3FBC"/>
    <w:rsid w:val="00EC7CD5"/>
    <w:rsid w:val="00ED34C5"/>
    <w:rsid w:val="00ED4512"/>
    <w:rsid w:val="00EE1D5D"/>
    <w:rsid w:val="00EE7C0C"/>
    <w:rsid w:val="00EF13C7"/>
    <w:rsid w:val="00EF5663"/>
    <w:rsid w:val="00EF7A59"/>
    <w:rsid w:val="00F00ACF"/>
    <w:rsid w:val="00F044C1"/>
    <w:rsid w:val="00F2298A"/>
    <w:rsid w:val="00F326EE"/>
    <w:rsid w:val="00F453B1"/>
    <w:rsid w:val="00F54853"/>
    <w:rsid w:val="00F75E27"/>
    <w:rsid w:val="00F80486"/>
    <w:rsid w:val="00FA5FB6"/>
    <w:rsid w:val="00FB21EF"/>
    <w:rsid w:val="00FB2CCA"/>
    <w:rsid w:val="00FB3797"/>
    <w:rsid w:val="00FC0EFF"/>
    <w:rsid w:val="00FC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32A2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tag Sans Light" w:eastAsia="Stag Sans Light" w:hAnsi="Stag Sans Light" w:cs="Mangal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030D"/>
    <w:pPr>
      <w:spacing w:after="120"/>
      <w:jc w:val="both"/>
    </w:pPr>
    <w:rPr>
      <w:sz w:val="22"/>
      <w:szCs w:val="22"/>
      <w:lang w:eastAsia="en-US" w:bidi="en-US"/>
    </w:rPr>
  </w:style>
  <w:style w:type="paragraph" w:styleId="Titre1">
    <w:name w:val="heading 1"/>
    <w:aliases w:val="Votre Nom"/>
    <w:basedOn w:val="Normal"/>
    <w:next w:val="Normal"/>
    <w:link w:val="Titre1Car"/>
    <w:uiPriority w:val="9"/>
    <w:qFormat/>
    <w:rsid w:val="00767019"/>
    <w:pPr>
      <w:keepNext/>
      <w:keepLines/>
      <w:spacing w:after="0"/>
      <w:jc w:val="right"/>
      <w:outlineLvl w:val="0"/>
    </w:pPr>
    <w:rPr>
      <w:rFonts w:ascii="Stag Sans Bold" w:eastAsia="SimHei" w:hAnsi="Stag Sans Bold" w:cs="Times New Roman"/>
      <w:b/>
      <w:bCs/>
      <w:color w:val="85A400"/>
      <w:sz w:val="28"/>
      <w:szCs w:val="28"/>
      <w:lang w:val="x-none" w:eastAsia="x-none" w:bidi="ar-SA"/>
    </w:rPr>
  </w:style>
  <w:style w:type="paragraph" w:styleId="Titre2">
    <w:name w:val="heading 2"/>
    <w:aliases w:val="Votre profil"/>
    <w:basedOn w:val="Normal"/>
    <w:next w:val="Normal"/>
    <w:link w:val="Titre2Car"/>
    <w:uiPriority w:val="9"/>
    <w:qFormat/>
    <w:rsid w:val="00767019"/>
    <w:pPr>
      <w:keepNext/>
      <w:keepLines/>
      <w:spacing w:before="120"/>
      <w:jc w:val="right"/>
      <w:outlineLvl w:val="1"/>
    </w:pPr>
    <w:rPr>
      <w:rFonts w:ascii="Stag Sans Bold" w:eastAsia="SimHei" w:hAnsi="Stag Sans Bold" w:cs="Times New Roman"/>
      <w:bCs/>
      <w:color w:val="85A400"/>
      <w:sz w:val="26"/>
      <w:szCs w:val="26"/>
      <w:lang w:val="x-none" w:eastAsia="x-none" w:bidi="ar-SA"/>
    </w:rPr>
  </w:style>
  <w:style w:type="paragraph" w:styleId="Titre3">
    <w:name w:val="heading 3"/>
    <w:aliases w:val="Votre secteur d'activité"/>
    <w:basedOn w:val="Normal"/>
    <w:next w:val="Normal"/>
    <w:link w:val="Titre3Car"/>
    <w:uiPriority w:val="9"/>
    <w:qFormat/>
    <w:rsid w:val="00767019"/>
    <w:pPr>
      <w:keepNext/>
      <w:keepLines/>
      <w:spacing w:before="120" w:after="480"/>
      <w:jc w:val="right"/>
      <w:outlineLvl w:val="2"/>
    </w:pPr>
    <w:rPr>
      <w:rFonts w:ascii="Stag Sans Bold" w:eastAsia="SimHei" w:hAnsi="Stag Sans Bold" w:cs="Times New Roman"/>
      <w:b/>
      <w:bCs/>
      <w:color w:val="85A400"/>
      <w:sz w:val="20"/>
      <w:szCs w:val="20"/>
      <w:lang w:val="x-none" w:eastAsia="x-none" w:bidi="ar-SA"/>
    </w:rPr>
  </w:style>
  <w:style w:type="paragraph" w:styleId="Titre4">
    <w:name w:val="heading 4"/>
    <w:aliases w:val="Compétences"/>
    <w:basedOn w:val="Normal"/>
    <w:next w:val="Normal"/>
    <w:link w:val="Titre4Car"/>
    <w:uiPriority w:val="9"/>
    <w:qFormat/>
    <w:rsid w:val="00767019"/>
    <w:pPr>
      <w:keepNext/>
      <w:keepLines/>
      <w:spacing w:after="240"/>
      <w:outlineLvl w:val="3"/>
    </w:pPr>
    <w:rPr>
      <w:rFonts w:ascii="Arial Black" w:eastAsia="SimHei" w:hAnsi="Arial Black" w:cs="Times New Roman"/>
      <w:bCs/>
      <w:iCs/>
      <w:color w:val="F68700"/>
      <w:sz w:val="28"/>
      <w:szCs w:val="20"/>
      <w:lang w:val="x-none" w:eastAsia="x-none" w:bidi="ar-SA"/>
    </w:rPr>
  </w:style>
  <w:style w:type="paragraph" w:styleId="Titre5">
    <w:name w:val="heading 5"/>
    <w:aliases w:val="Titre 5 Tableau"/>
    <w:basedOn w:val="Normal"/>
    <w:next w:val="Normal"/>
    <w:link w:val="Titre5Car"/>
    <w:uiPriority w:val="9"/>
    <w:qFormat/>
    <w:rsid w:val="00767019"/>
    <w:pPr>
      <w:keepNext/>
      <w:keepLines/>
      <w:spacing w:before="200" w:after="0"/>
      <w:outlineLvl w:val="4"/>
    </w:pPr>
    <w:rPr>
      <w:rFonts w:ascii="Stag Sans Bold" w:eastAsia="SimHei" w:hAnsi="Stag Sans Bold" w:cs="Times New Roman"/>
      <w:color w:val="324A71"/>
      <w:sz w:val="20"/>
      <w:szCs w:val="20"/>
      <w:lang w:val="x-none" w:eastAsia="x-none" w:bidi="ar-SA"/>
    </w:rPr>
  </w:style>
  <w:style w:type="paragraph" w:styleId="Titre6">
    <w:name w:val="heading 6"/>
    <w:aliases w:val="Corps Tableau"/>
    <w:basedOn w:val="Normal"/>
    <w:next w:val="Normal"/>
    <w:link w:val="Titre6Car"/>
    <w:uiPriority w:val="9"/>
    <w:qFormat/>
    <w:rsid w:val="00767019"/>
    <w:pPr>
      <w:keepNext/>
      <w:keepLines/>
      <w:spacing w:before="200" w:after="0"/>
      <w:outlineLvl w:val="5"/>
    </w:pPr>
    <w:rPr>
      <w:rFonts w:ascii="Stag Sans Bold" w:eastAsia="SimHei" w:hAnsi="Stag Sans Bold" w:cs="Times New Roman"/>
      <w:i/>
      <w:iCs/>
      <w:color w:val="324A71"/>
      <w:sz w:val="20"/>
      <w:szCs w:val="20"/>
      <w:lang w:val="x-none" w:eastAsia="x-none" w:bidi="ar-SA"/>
    </w:rPr>
  </w:style>
  <w:style w:type="paragraph" w:styleId="Titre7">
    <w:name w:val="heading 7"/>
    <w:basedOn w:val="Normal"/>
    <w:next w:val="Normal"/>
    <w:link w:val="Titre7Car"/>
    <w:uiPriority w:val="9"/>
    <w:qFormat/>
    <w:rsid w:val="00767019"/>
    <w:pPr>
      <w:keepNext/>
      <w:keepLines/>
      <w:spacing w:before="200" w:after="0"/>
      <w:outlineLvl w:val="6"/>
    </w:pPr>
    <w:rPr>
      <w:rFonts w:ascii="Stag Sans Bold" w:eastAsia="SimHei" w:hAnsi="Stag Sans Bold" w:cs="Times New Roman"/>
      <w:i/>
      <w:iCs/>
      <w:color w:val="FFFFFF"/>
      <w:sz w:val="20"/>
      <w:szCs w:val="20"/>
      <w:lang w:val="x-none" w:eastAsia="x-none" w:bidi="ar-SA"/>
    </w:rPr>
  </w:style>
  <w:style w:type="paragraph" w:styleId="Titre8">
    <w:name w:val="heading 8"/>
    <w:basedOn w:val="Normal"/>
    <w:next w:val="Normal"/>
    <w:link w:val="Titre8Car"/>
    <w:uiPriority w:val="9"/>
    <w:qFormat/>
    <w:rsid w:val="00767019"/>
    <w:pPr>
      <w:keepNext/>
      <w:keepLines/>
      <w:spacing w:before="200" w:after="0"/>
      <w:outlineLvl w:val="7"/>
    </w:pPr>
    <w:rPr>
      <w:rFonts w:ascii="Stag Sans Bold" w:eastAsia="SimHei" w:hAnsi="Stag Sans Bold" w:cs="Times New Roman"/>
      <w:color w:val="829DC7"/>
      <w:sz w:val="20"/>
      <w:szCs w:val="20"/>
      <w:lang w:val="x-none" w:eastAsia="x-none" w:bidi="ar-SA"/>
    </w:rPr>
  </w:style>
  <w:style w:type="paragraph" w:styleId="Titre9">
    <w:name w:val="heading 9"/>
    <w:basedOn w:val="Normal"/>
    <w:next w:val="Normal"/>
    <w:link w:val="Titre9Car"/>
    <w:uiPriority w:val="9"/>
    <w:qFormat/>
    <w:rsid w:val="00767019"/>
    <w:pPr>
      <w:keepNext/>
      <w:keepLines/>
      <w:spacing w:before="200" w:after="0"/>
      <w:outlineLvl w:val="8"/>
    </w:pPr>
    <w:rPr>
      <w:rFonts w:ascii="Stag Sans Bold" w:eastAsia="SimHei" w:hAnsi="Stag Sans Bold" w:cs="Times New Roman"/>
      <w:i/>
      <w:iCs/>
      <w:color w:val="FFFFFF"/>
      <w:sz w:val="20"/>
      <w:szCs w:val="20"/>
      <w:lang w:val="x-none" w:eastAsia="x-none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Votre Nom Car"/>
    <w:link w:val="Titre1"/>
    <w:uiPriority w:val="9"/>
    <w:rsid w:val="00767019"/>
    <w:rPr>
      <w:rFonts w:ascii="Stag Sans Bold" w:eastAsia="SimHei" w:hAnsi="Stag Sans Bold" w:cs="Mangal"/>
      <w:b/>
      <w:bCs/>
      <w:color w:val="85A400"/>
      <w:sz w:val="28"/>
      <w:szCs w:val="28"/>
    </w:rPr>
  </w:style>
  <w:style w:type="character" w:customStyle="1" w:styleId="Titre2Car">
    <w:name w:val="Titre 2 Car"/>
    <w:aliases w:val="Votre profil Car"/>
    <w:link w:val="Titre2"/>
    <w:uiPriority w:val="9"/>
    <w:rsid w:val="00767019"/>
    <w:rPr>
      <w:rFonts w:ascii="Stag Sans Bold" w:eastAsia="SimHei" w:hAnsi="Stag Sans Bold" w:cs="Mangal"/>
      <w:bCs/>
      <w:color w:val="85A400"/>
      <w:sz w:val="26"/>
      <w:szCs w:val="26"/>
    </w:rPr>
  </w:style>
  <w:style w:type="character" w:customStyle="1" w:styleId="Titre3Car">
    <w:name w:val="Titre 3 Car"/>
    <w:aliases w:val="Votre secteur d'activité Car"/>
    <w:link w:val="Titre3"/>
    <w:uiPriority w:val="9"/>
    <w:rsid w:val="00767019"/>
    <w:rPr>
      <w:rFonts w:ascii="Stag Sans Bold" w:eastAsia="SimHei" w:hAnsi="Stag Sans Bold" w:cs="Mangal"/>
      <w:b/>
      <w:bCs/>
      <w:color w:val="85A400"/>
    </w:rPr>
  </w:style>
  <w:style w:type="character" w:customStyle="1" w:styleId="Titre4Car">
    <w:name w:val="Titre 4 Car"/>
    <w:aliases w:val="Compétences Car"/>
    <w:link w:val="Titre4"/>
    <w:uiPriority w:val="9"/>
    <w:rsid w:val="00767019"/>
    <w:rPr>
      <w:rFonts w:ascii="Arial Black" w:eastAsia="SimHei" w:hAnsi="Arial Black" w:cs="Mangal"/>
      <w:bCs/>
      <w:iCs/>
      <w:color w:val="F68700"/>
      <w:sz w:val="28"/>
    </w:rPr>
  </w:style>
  <w:style w:type="character" w:customStyle="1" w:styleId="Titre5Car">
    <w:name w:val="Titre 5 Car"/>
    <w:aliases w:val="Titre 5 Tableau Car"/>
    <w:link w:val="Titre5"/>
    <w:uiPriority w:val="9"/>
    <w:rsid w:val="00767019"/>
    <w:rPr>
      <w:rFonts w:ascii="Stag Sans Bold" w:eastAsia="SimHei" w:hAnsi="Stag Sans Bold" w:cs="Mangal"/>
      <w:color w:val="324A71"/>
    </w:rPr>
  </w:style>
  <w:style w:type="character" w:customStyle="1" w:styleId="Titre6Car">
    <w:name w:val="Titre 6 Car"/>
    <w:aliases w:val="Corps Tableau Car"/>
    <w:link w:val="Titre6"/>
    <w:uiPriority w:val="9"/>
    <w:rsid w:val="00767019"/>
    <w:rPr>
      <w:rFonts w:ascii="Stag Sans Bold" w:eastAsia="SimHei" w:hAnsi="Stag Sans Bold" w:cs="Mangal"/>
      <w:i/>
      <w:iCs/>
      <w:color w:val="324A71"/>
    </w:rPr>
  </w:style>
  <w:style w:type="character" w:customStyle="1" w:styleId="Titre7Car">
    <w:name w:val="Titre 7 Car"/>
    <w:link w:val="Titre7"/>
    <w:uiPriority w:val="9"/>
    <w:rsid w:val="00767019"/>
    <w:rPr>
      <w:rFonts w:ascii="Stag Sans Bold" w:eastAsia="SimHei" w:hAnsi="Stag Sans Bold" w:cs="Mangal"/>
      <w:i/>
      <w:iCs/>
      <w:color w:val="FFFFFF"/>
    </w:rPr>
  </w:style>
  <w:style w:type="character" w:customStyle="1" w:styleId="Titre8Car">
    <w:name w:val="Titre 8 Car"/>
    <w:link w:val="Titre8"/>
    <w:uiPriority w:val="9"/>
    <w:rsid w:val="00767019"/>
    <w:rPr>
      <w:rFonts w:ascii="Stag Sans Bold" w:eastAsia="SimHei" w:hAnsi="Stag Sans Bold" w:cs="Mangal"/>
      <w:color w:val="829DC7"/>
      <w:sz w:val="20"/>
      <w:szCs w:val="20"/>
    </w:rPr>
  </w:style>
  <w:style w:type="character" w:customStyle="1" w:styleId="Titre9Car">
    <w:name w:val="Titre 9 Car"/>
    <w:link w:val="Titre9"/>
    <w:uiPriority w:val="9"/>
    <w:semiHidden/>
    <w:rsid w:val="00767019"/>
    <w:rPr>
      <w:rFonts w:ascii="Stag Sans Bold" w:eastAsia="SimHei" w:hAnsi="Stag Sans Bold" w:cs="Mangal"/>
      <w:i/>
      <w:iCs/>
      <w:color w:val="FFFFFF"/>
      <w:sz w:val="20"/>
      <w:szCs w:val="20"/>
    </w:rPr>
  </w:style>
  <w:style w:type="paragraph" w:styleId="Lgende">
    <w:name w:val="caption"/>
    <w:basedOn w:val="Normal"/>
    <w:next w:val="Normal"/>
    <w:uiPriority w:val="35"/>
    <w:qFormat/>
    <w:rsid w:val="00767019"/>
    <w:rPr>
      <w:b/>
      <w:bCs/>
      <w:color w:val="829DC7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767019"/>
    <w:pPr>
      <w:pBdr>
        <w:bottom w:val="single" w:sz="8" w:space="4" w:color="829DC7"/>
      </w:pBdr>
      <w:spacing w:after="300"/>
      <w:contextualSpacing/>
    </w:pPr>
    <w:rPr>
      <w:rFonts w:ascii="Stag Sans Bold" w:eastAsia="SimHei" w:hAnsi="Stag Sans Bold" w:cs="Times New Roman"/>
      <w:color w:val="5F5F5F"/>
      <w:spacing w:val="5"/>
      <w:kern w:val="28"/>
      <w:sz w:val="52"/>
      <w:szCs w:val="52"/>
      <w:lang w:val="x-none" w:eastAsia="x-none" w:bidi="ar-SA"/>
    </w:rPr>
  </w:style>
  <w:style w:type="character" w:customStyle="1" w:styleId="TitreCar">
    <w:name w:val="Titre Car"/>
    <w:link w:val="Titre"/>
    <w:uiPriority w:val="10"/>
    <w:rsid w:val="00767019"/>
    <w:rPr>
      <w:rFonts w:ascii="Stag Sans Bold" w:eastAsia="SimHei" w:hAnsi="Stag Sans Bold" w:cs="Mangal"/>
      <w:color w:val="5F5F5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67019"/>
    <w:pPr>
      <w:numPr>
        <w:ilvl w:val="1"/>
      </w:numPr>
      <w:ind w:left="340" w:firstLine="340"/>
    </w:pPr>
    <w:rPr>
      <w:rFonts w:ascii="Stag Sans Bold" w:eastAsia="SimHei" w:hAnsi="Stag Sans Bold" w:cs="Times New Roman"/>
      <w:i/>
      <w:iCs/>
      <w:color w:val="829DC7"/>
      <w:spacing w:val="15"/>
      <w:sz w:val="24"/>
      <w:szCs w:val="24"/>
      <w:lang w:val="x-none" w:eastAsia="x-none" w:bidi="ar-SA"/>
    </w:rPr>
  </w:style>
  <w:style w:type="character" w:customStyle="1" w:styleId="Sous-titreCar">
    <w:name w:val="Sous-titre Car"/>
    <w:link w:val="Sous-titre"/>
    <w:uiPriority w:val="11"/>
    <w:rsid w:val="00767019"/>
    <w:rPr>
      <w:rFonts w:ascii="Stag Sans Bold" w:eastAsia="SimHei" w:hAnsi="Stag Sans Bold" w:cs="Mangal"/>
      <w:i/>
      <w:iCs/>
      <w:color w:val="829DC7"/>
      <w:spacing w:val="15"/>
      <w:sz w:val="24"/>
      <w:szCs w:val="24"/>
    </w:rPr>
  </w:style>
  <w:style w:type="character" w:styleId="lev">
    <w:name w:val="Strong"/>
    <w:uiPriority w:val="22"/>
    <w:qFormat/>
    <w:rsid w:val="00767019"/>
    <w:rPr>
      <w:b/>
      <w:bCs/>
    </w:rPr>
  </w:style>
  <w:style w:type="character" w:styleId="Accentuation">
    <w:name w:val="Emphasis"/>
    <w:uiPriority w:val="20"/>
    <w:qFormat/>
    <w:rsid w:val="00767019"/>
    <w:rPr>
      <w:i/>
      <w:iCs/>
    </w:rPr>
  </w:style>
  <w:style w:type="paragraph" w:styleId="Sansinterligne">
    <w:name w:val="No Spacing"/>
    <w:uiPriority w:val="1"/>
    <w:qFormat/>
    <w:rsid w:val="00767019"/>
    <w:pPr>
      <w:jc w:val="both"/>
    </w:pPr>
    <w:rPr>
      <w:sz w:val="22"/>
      <w:szCs w:val="22"/>
      <w:lang w:val="en-US" w:eastAsia="en-US" w:bidi="en-US"/>
    </w:rPr>
  </w:style>
  <w:style w:type="paragraph" w:customStyle="1" w:styleId="Paragraphedeliste1">
    <w:name w:val="Paragraphe de liste1"/>
    <w:basedOn w:val="Normal"/>
    <w:uiPriority w:val="34"/>
    <w:qFormat/>
    <w:rsid w:val="00767019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767019"/>
    <w:rPr>
      <w:rFonts w:cs="Times New Roman"/>
      <w:i/>
      <w:iCs/>
      <w:color w:val="FFFFFF"/>
      <w:sz w:val="20"/>
      <w:szCs w:val="20"/>
      <w:lang w:val="x-none" w:eastAsia="x-none" w:bidi="ar-SA"/>
    </w:rPr>
  </w:style>
  <w:style w:type="character" w:customStyle="1" w:styleId="CitationCar">
    <w:name w:val="Citation Car"/>
    <w:link w:val="Citation"/>
    <w:uiPriority w:val="29"/>
    <w:rsid w:val="00767019"/>
    <w:rPr>
      <w:i/>
      <w:iCs/>
      <w:color w:val="FFFFF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67019"/>
    <w:pPr>
      <w:pBdr>
        <w:bottom w:val="single" w:sz="4" w:space="4" w:color="829DC7"/>
      </w:pBdr>
      <w:spacing w:before="200" w:after="280"/>
      <w:ind w:left="936" w:right="936"/>
    </w:pPr>
    <w:rPr>
      <w:rFonts w:cs="Times New Roman"/>
      <w:b/>
      <w:bCs/>
      <w:i/>
      <w:iCs/>
      <w:color w:val="829DC7"/>
      <w:sz w:val="20"/>
      <w:szCs w:val="20"/>
      <w:lang w:val="x-none" w:eastAsia="x-none" w:bidi="ar-SA"/>
    </w:rPr>
  </w:style>
  <w:style w:type="character" w:customStyle="1" w:styleId="CitationintenseCar">
    <w:name w:val="Citation intense Car"/>
    <w:link w:val="Citationintense"/>
    <w:uiPriority w:val="30"/>
    <w:rsid w:val="00767019"/>
    <w:rPr>
      <w:b/>
      <w:bCs/>
      <w:i/>
      <w:iCs/>
      <w:color w:val="829DC7"/>
    </w:rPr>
  </w:style>
  <w:style w:type="character" w:styleId="Accentuationlgre">
    <w:name w:val="Subtle Emphasis"/>
    <w:uiPriority w:val="19"/>
    <w:qFormat/>
    <w:rsid w:val="00767019"/>
    <w:rPr>
      <w:i/>
      <w:iCs/>
      <w:color w:val="FFFFFF"/>
    </w:rPr>
  </w:style>
  <w:style w:type="character" w:styleId="Accentuationintense">
    <w:name w:val="Intense Emphasis"/>
    <w:uiPriority w:val="21"/>
    <w:qFormat/>
    <w:rsid w:val="00767019"/>
    <w:rPr>
      <w:b/>
      <w:bCs/>
      <w:i/>
      <w:iCs/>
      <w:color w:val="829DC7"/>
    </w:rPr>
  </w:style>
  <w:style w:type="character" w:styleId="Rfrencelgre">
    <w:name w:val="Subtle Reference"/>
    <w:uiPriority w:val="31"/>
    <w:qFormat/>
    <w:rsid w:val="00767019"/>
    <w:rPr>
      <w:smallCaps/>
      <w:color w:val="A626AA"/>
      <w:u w:val="single"/>
    </w:rPr>
  </w:style>
  <w:style w:type="character" w:styleId="Rfrenceintense">
    <w:name w:val="Intense Reference"/>
    <w:uiPriority w:val="32"/>
    <w:qFormat/>
    <w:rsid w:val="00767019"/>
    <w:rPr>
      <w:b/>
      <w:bCs/>
      <w:smallCaps/>
      <w:color w:val="A626AA"/>
      <w:spacing w:val="5"/>
      <w:u w:val="single"/>
    </w:rPr>
  </w:style>
  <w:style w:type="character" w:customStyle="1" w:styleId="Titredulivre1">
    <w:name w:val="Titre du livre1"/>
    <w:uiPriority w:val="33"/>
    <w:qFormat/>
    <w:rsid w:val="00767019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qFormat/>
    <w:rsid w:val="00767019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767019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767019"/>
  </w:style>
  <w:style w:type="paragraph" w:styleId="Pieddepage">
    <w:name w:val="footer"/>
    <w:basedOn w:val="Normal"/>
    <w:link w:val="PieddepageCar"/>
    <w:uiPriority w:val="99"/>
    <w:unhideWhenUsed/>
    <w:rsid w:val="00767019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767019"/>
  </w:style>
  <w:style w:type="paragraph" w:styleId="Listepuces">
    <w:name w:val="List Bullet"/>
    <w:basedOn w:val="Normal"/>
    <w:uiPriority w:val="99"/>
    <w:semiHidden/>
    <w:unhideWhenUsed/>
    <w:qFormat/>
    <w:rsid w:val="00767019"/>
    <w:pPr>
      <w:numPr>
        <w:numId w:val="2"/>
      </w:numPr>
      <w:contextualSpacing/>
    </w:pPr>
    <w:rPr>
      <w:rFonts w:ascii="Arial" w:hAnsi="Arial"/>
      <w:color w:val="999999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67019"/>
    <w:pPr>
      <w:spacing w:after="0"/>
    </w:pPr>
    <w:rPr>
      <w:rFonts w:ascii="Tahoma" w:hAnsi="Tahoma" w:cs="Times New Roman"/>
      <w:sz w:val="16"/>
      <w:szCs w:val="16"/>
      <w:lang w:val="x-none" w:eastAsia="x-none" w:bidi="ar-SA"/>
    </w:rPr>
  </w:style>
  <w:style w:type="character" w:customStyle="1" w:styleId="TextedebullesCar">
    <w:name w:val="Texte de bulles Car"/>
    <w:link w:val="Textedebulles"/>
    <w:uiPriority w:val="99"/>
    <w:semiHidden/>
    <w:rsid w:val="00767019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7670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V-Dtail">
    <w:name w:val="CV-Détail"/>
    <w:basedOn w:val="Corpsdetexte"/>
    <w:rsid w:val="005D278D"/>
    <w:pPr>
      <w:tabs>
        <w:tab w:val="left" w:pos="907"/>
      </w:tabs>
      <w:spacing w:after="0"/>
    </w:pPr>
    <w:rPr>
      <w:rFonts w:ascii="Arial" w:eastAsia="Times New Roman" w:hAnsi="Arial" w:cs="Arial"/>
      <w:lang w:eastAsia="fr-FR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5D278D"/>
    <w:rPr>
      <w:rFonts w:cs="Times New Roman"/>
      <w:sz w:val="20"/>
      <w:szCs w:val="20"/>
      <w:lang w:eastAsia="x-none" w:bidi="ar-SA"/>
    </w:rPr>
  </w:style>
  <w:style w:type="character" w:customStyle="1" w:styleId="CorpsdetexteCar">
    <w:name w:val="Corps de texte Car"/>
    <w:link w:val="Corpsdetexte"/>
    <w:uiPriority w:val="99"/>
    <w:semiHidden/>
    <w:rsid w:val="005D278D"/>
    <w:rPr>
      <w:lang w:val="fr-FR"/>
    </w:rPr>
  </w:style>
  <w:style w:type="table" w:customStyle="1" w:styleId="Trameclaire-Accent11">
    <w:name w:val="Trame claire - Accent 11"/>
    <w:basedOn w:val="TableauNormal"/>
    <w:uiPriority w:val="60"/>
    <w:rsid w:val="0059530A"/>
    <w:rPr>
      <w:color w:val="4C70AA"/>
    </w:rPr>
    <w:tblPr>
      <w:tblStyleRowBandSize w:val="1"/>
      <w:tblStyleColBandSize w:val="1"/>
      <w:tblBorders>
        <w:top w:val="single" w:sz="8" w:space="0" w:color="829DC7"/>
        <w:bottom w:val="single" w:sz="8" w:space="0" w:color="829DC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</w:style>
  <w:style w:type="table" w:customStyle="1" w:styleId="Trameclaire-Accent110">
    <w:name w:val="Trame claire - Accent 11"/>
    <w:basedOn w:val="TableauNormal"/>
    <w:uiPriority w:val="60"/>
    <w:rsid w:val="003F30F8"/>
    <w:rPr>
      <w:color w:val="4C70AA"/>
    </w:rPr>
    <w:tblPr>
      <w:tblStyleRowBandSize w:val="1"/>
      <w:tblStyleColBandSize w:val="1"/>
      <w:tblBorders>
        <w:top w:val="single" w:sz="8" w:space="0" w:color="829DC7"/>
        <w:bottom w:val="single" w:sz="8" w:space="0" w:color="829DC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</w:style>
  <w:style w:type="character" w:styleId="Textedelespacerserv">
    <w:name w:val="Placeholder Text"/>
    <w:uiPriority w:val="99"/>
    <w:semiHidden/>
    <w:rsid w:val="00103DB9"/>
    <w:rPr>
      <w:color w:val="808080"/>
    </w:rPr>
  </w:style>
  <w:style w:type="table" w:customStyle="1" w:styleId="Trameclaire-Accent12">
    <w:name w:val="Trame claire - Accent 12"/>
    <w:basedOn w:val="TableauNormal"/>
    <w:uiPriority w:val="60"/>
    <w:rsid w:val="006F241D"/>
    <w:rPr>
      <w:color w:val="4C70AA"/>
    </w:rPr>
    <w:tblPr>
      <w:tblStyleRowBandSize w:val="1"/>
      <w:tblStyleColBandSize w:val="1"/>
      <w:tblBorders>
        <w:top w:val="single" w:sz="8" w:space="0" w:color="829DC7"/>
        <w:bottom w:val="single" w:sz="8" w:space="0" w:color="829DC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</w:style>
  <w:style w:type="table" w:customStyle="1" w:styleId="Ombrageclair1">
    <w:name w:val="Ombrage clair1"/>
    <w:basedOn w:val="TableauNormal"/>
    <w:uiPriority w:val="60"/>
    <w:rsid w:val="006F241D"/>
    <w:rPr>
      <w:color w:val="BFBFBF"/>
    </w:rPr>
    <w:tblPr>
      <w:tblStyleRowBandSize w:val="1"/>
      <w:tblStyleColBandSize w:val="1"/>
      <w:tblBorders>
        <w:top w:val="single" w:sz="8" w:space="0" w:color="FFFFFF"/>
        <w:bottom w:val="single" w:sz="8" w:space="0" w:color="FFFFFF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/>
          <w:left w:val="nil"/>
          <w:bottom w:val="single" w:sz="8" w:space="0" w:color="FFFFFF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/>
          <w:left w:val="nil"/>
          <w:bottom w:val="single" w:sz="8" w:space="0" w:color="FFFFFF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/>
      </w:tcPr>
    </w:tblStylePr>
  </w:style>
  <w:style w:type="table" w:styleId="Trameclaire-Accent1">
    <w:name w:val="Light Shading Accent 1"/>
    <w:basedOn w:val="TableauNormal"/>
    <w:uiPriority w:val="60"/>
    <w:rsid w:val="00AF38F9"/>
    <w:rPr>
      <w:color w:val="4C70AA"/>
    </w:rPr>
    <w:tblPr>
      <w:tblStyleRowBandSize w:val="1"/>
      <w:tblStyleColBandSize w:val="1"/>
      <w:tblBorders>
        <w:top w:val="single" w:sz="8" w:space="0" w:color="829DC7"/>
        <w:bottom w:val="single" w:sz="8" w:space="0" w:color="829DC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</w:style>
  <w:style w:type="paragraph" w:customStyle="1" w:styleId="CV-DtailVerdana">
    <w:name w:val="CV-Détail + Verdana"/>
    <w:aliases w:val="Noir,Avant : 3 pt"/>
    <w:basedOn w:val="CV-Dtail"/>
    <w:rsid w:val="0059604A"/>
    <w:pPr>
      <w:spacing w:before="60"/>
    </w:pPr>
    <w:rPr>
      <w:rFonts w:ascii="Verdana" w:hAnsi="Verdana"/>
      <w:color w:val="000000"/>
    </w:rPr>
  </w:style>
  <w:style w:type="character" w:styleId="Lienhypertexte">
    <w:name w:val="Hyperlink"/>
    <w:rsid w:val="00245A7A"/>
    <w:rPr>
      <w:color w:val="0000FF"/>
      <w:u w:val="single"/>
    </w:rPr>
  </w:style>
  <w:style w:type="character" w:styleId="Lienhypertextesuivivisit">
    <w:name w:val="FollowedHyperlink"/>
    <w:uiPriority w:val="99"/>
    <w:semiHidden/>
    <w:unhideWhenUsed/>
    <w:rsid w:val="0094722E"/>
    <w:rPr>
      <w:color w:val="954F72"/>
      <w:u w:val="single"/>
    </w:rPr>
  </w:style>
  <w:style w:type="character" w:styleId="Marquedecommentaire">
    <w:name w:val="annotation reference"/>
    <w:uiPriority w:val="99"/>
    <w:semiHidden/>
    <w:unhideWhenUsed/>
    <w:rsid w:val="006C693A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C693A"/>
    <w:rPr>
      <w:sz w:val="24"/>
      <w:szCs w:val="24"/>
    </w:rPr>
  </w:style>
  <w:style w:type="character" w:customStyle="1" w:styleId="CommentaireCar">
    <w:name w:val="Commentaire Car"/>
    <w:link w:val="Commentaire"/>
    <w:uiPriority w:val="99"/>
    <w:semiHidden/>
    <w:rsid w:val="006C693A"/>
    <w:rPr>
      <w:sz w:val="24"/>
      <w:szCs w:val="24"/>
      <w:lang w:eastAsia="en-US" w:bidi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C693A"/>
    <w:rPr>
      <w:b/>
      <w:bCs/>
      <w:sz w:val="20"/>
      <w:szCs w:val="20"/>
    </w:rPr>
  </w:style>
  <w:style w:type="character" w:customStyle="1" w:styleId="ObjetducommentaireCar">
    <w:name w:val="Objet du commentaire Car"/>
    <w:link w:val="Objetducommentaire"/>
    <w:uiPriority w:val="99"/>
    <w:semiHidden/>
    <w:rsid w:val="006C693A"/>
    <w:rPr>
      <w:b/>
      <w:bCs/>
      <w:sz w:val="24"/>
      <w:szCs w:val="24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997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reg.mullier@agile-it.tv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CA0E727-3F71-1B4D-82B5-ADEA52C27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1243</Words>
  <Characters>6838</Characters>
  <Application>Microsoft Office Word</Application>
  <DocSecurity>0</DocSecurity>
  <Lines>56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APS_CV_Charte 2011</vt:lpstr>
    </vt:vector>
  </TitlesOfParts>
  <Manager>Accompagnement du changement</Manager>
  <Company>Atos formation</Company>
  <LinksUpToDate>false</LinksUpToDate>
  <CharactersWithSpaces>8065</CharactersWithSpaces>
  <SharedDoc>false</SharedDoc>
  <HLinks>
    <vt:vector size="6" baseType="variant">
      <vt:variant>
        <vt:i4>5505049</vt:i4>
      </vt:variant>
      <vt:variant>
        <vt:i4>0</vt:i4>
      </vt:variant>
      <vt:variant>
        <vt:i4>0</vt:i4>
      </vt:variant>
      <vt:variant>
        <vt:i4>5</vt:i4>
      </vt:variant>
      <vt:variant>
        <vt:lpwstr>mailto:greg.mullier@agile-it.tv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APS_CV_Charte 2011</dc:title>
  <dc:subject/>
  <dc:creator>christian.nottin@atos.net</dc:creator>
  <cp:keywords/>
  <cp:lastModifiedBy>Mullier Greg</cp:lastModifiedBy>
  <cp:revision>7</cp:revision>
  <cp:lastPrinted>2013-06-13T14:45:00Z</cp:lastPrinted>
  <dcterms:created xsi:type="dcterms:W3CDTF">2018-08-15T10:47:00Z</dcterms:created>
  <dcterms:modified xsi:type="dcterms:W3CDTF">2018-09-10T09:09:00Z</dcterms:modified>
</cp:coreProperties>
</file>