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 CASE GENERATORBOT TEST REPORT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4"/>
        <w:bidi w:val="0"/>
        <w:jc w:val="start"/>
        <w:rPr>
          <w:b/>
          <w:bCs/>
        </w:rPr>
      </w:pPr>
      <w:r>
        <w:rPr>
          <w:rStyle w:val="Strong"/>
          <w:b/>
          <w:bCs/>
          <w:sz w:val="24"/>
          <w:szCs w:val="24"/>
        </w:rPr>
        <w:t>Test Suite</w:t>
      </w:r>
      <w:r>
        <w:rPr>
          <w:b/>
          <w:bCs/>
          <w:sz w:val="24"/>
          <w:szCs w:val="24"/>
        </w:rPr>
        <w:t>: Login Test Case Generator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1: Generate Test Automation Code for Login Function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TC-001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Generate Test Automation Code for Login Function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typed the code snippet for login test cases.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selected a language.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total number of test cases, positive and negative test cases.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types the code snippet for the login function.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selects the language.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total number of test cases, positive and negative test cases.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test automation code is generated and displayed in the output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Test automation code is successfully generated for the login function.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2: Enter Irrelevant Data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TC-002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Enter Irrelevant Data in Test Case Generation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data that is irrelevant to generating login test cases.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selected the language.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total number of test cases, positive and negative test cases.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data that is not related to login function testing.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selects the language.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total number of test cases, positive and negative test cases.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output should be a message: "IRRELEVANT DATA."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The system correctly handles irrelevant data input by providing an appropriate message.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3: Generate Test Automation Code with Input Scenario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Generate Test Automation Code with Input Scenario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typed the code snippet for login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selected the language.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total number of test cases, positive and negative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input scenario for the test cases.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types the code snippet for login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selects the language.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total number of test cases, positive and negative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input scenario for the test cases.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test automation code is generated and displayed in the output section with the provided input scenario.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Test automation code generated as expected with the input scenario.</w:t>
      </w:r>
    </w:p>
    <w:p>
      <w:pPr>
        <w:pStyle w:val="Heading4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4: Missing Total Test Cases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TC-004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Missing Total Test Cases, Positive, and Negative Test Cases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typed the code snippet for login test cases.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selected the language.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not entered the total number of test cases, positive and negative test cases.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types the code snippet for login test cases.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selects the language.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does not enter the total number of test cases, positive and negative test cases.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test automation code should not be generated in the output section due to missing test case details.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System does not generate output as expected when essential details are missing.</w:t>
      </w:r>
    </w:p>
    <w:p>
      <w:pPr>
        <w:pStyle w:val="Heading4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4"/>
          <w:szCs w:val="24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5: Missing Language Selection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TC-005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Missing Language Selection for Test Case Generation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typed the code snippet for login test cases.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not selected the language.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total number of test cases, positive and negative test cases.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types the code snippet for login test cases.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does not select the language.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total number of test cases, positive and negative test cases.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test automation code should not be generated in the output section due to missing language selection.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The system correctly prevents output generation if the language is not selected.</w:t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Test Case 6: Missing Code Snippet for Test Case Generation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ID</w:t>
      </w:r>
      <w:r>
        <w:rPr>
          <w:sz w:val="24"/>
          <w:szCs w:val="24"/>
        </w:rPr>
        <w:t>: TC-006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Title</w:t>
      </w:r>
      <w:r>
        <w:rPr>
          <w:sz w:val="24"/>
          <w:szCs w:val="24"/>
        </w:rPr>
        <w:t>: Missing Code Snippet for Test Case Generation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Preconditions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is on the page.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not typed the code snippet for login test cases.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selected the language.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has entered the total number of test cases, positive and negative test cases.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Steps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navigates to the page for generating test cases.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does not type the code snippet for login test cases.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selects the language.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User enters the total number of test cases, positive and negative test cases.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24"/>
        </w:rPr>
        <w:t xml:space="preserve">User clicks on the </w:t>
      </w:r>
      <w:r>
        <w:rPr>
          <w:rStyle w:val="SourceText"/>
          <w:sz w:val="24"/>
          <w:szCs w:val="24"/>
        </w:rPr>
        <w:t>circleArrowButton</w:t>
      </w:r>
      <w:r>
        <w:rPr>
          <w:sz w:val="24"/>
          <w:szCs w:val="24"/>
        </w:rPr>
        <w:t xml:space="preserve"> to generate the output.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Expected Result</w:t>
      </w:r>
      <w:r>
        <w:rPr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The test automation code should not be generated in the output section due to missing code snippet.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Comments</w:t>
      </w:r>
      <w:r>
        <w:rPr>
          <w:sz w:val="24"/>
          <w:szCs w:val="24"/>
        </w:rPr>
        <w:t>: System prevents output generation when no code snippet is provided.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Test Case ID: </w:t>
      </w:r>
      <w:r>
        <w:rPr>
          <w:b w:val="false"/>
          <w:bCs w:val="false"/>
          <w:sz w:val="24"/>
          <w:szCs w:val="24"/>
        </w:rPr>
        <w:t>TC-00</w:t>
      </w:r>
      <w:r>
        <w:rPr>
          <w:b w:val="false"/>
          <w:bCs w:val="false"/>
          <w:sz w:val="24"/>
          <w:szCs w:val="24"/>
        </w:rPr>
        <w:t>7</w:t>
      </w:r>
    </w:p>
    <w:p>
      <w:pPr>
        <w:pStyle w:val="BodyText"/>
        <w:bidi w:val="0"/>
        <w:jc w:val="start"/>
        <w:rPr/>
      </w:pPr>
      <w:r>
        <w:rPr>
          <w:rStyle w:val="Strong"/>
        </w:rPr>
        <w:t>Test Case Title</w:t>
      </w:r>
      <w:r>
        <w:rPr/>
        <w:t>: Backend API Communication with GROQ Cloud</w:t>
      </w:r>
    </w:p>
    <w:p>
      <w:pPr>
        <w:pStyle w:val="Heading4"/>
        <w:bidi w:val="0"/>
        <w:jc w:val="start"/>
        <w:rPr/>
      </w:pPr>
      <w:r>
        <w:rPr/>
        <w:t>Preconditions: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backend server is in an "on" state.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frontend is sending data to the backend.</w:t>
      </w:r>
    </w:p>
    <w:p>
      <w:pPr>
        <w:pStyle w:val="Heading4"/>
        <w:bidi w:val="0"/>
        <w:jc w:val="start"/>
        <w:rPr/>
      </w:pPr>
      <w:r>
        <w:rPr/>
        <w:t>Test Steps: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backend server is in an "on" state.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 data is received from the frontend.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backend API should properly communicate with the GROQ cloud.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AND</w:t>
      </w:r>
      <w:r>
        <w:rPr/>
        <w:t xml:space="preserve"> the backend API should return the proper response data.</w:t>
      </w:r>
    </w:p>
    <w:p>
      <w:pPr>
        <w:pStyle w:val="Heading4"/>
        <w:bidi w:val="0"/>
        <w:jc w:val="start"/>
        <w:rPr/>
      </w:pPr>
      <w:r>
        <w:rPr/>
        <w:t>Expected Result: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backend API successfully communicates with the GROQ cloud and returns the correct response data.</w:t>
      </w:r>
    </w:p>
    <w:p>
      <w:pPr>
        <w:pStyle w:val="Heading4"/>
        <w:bidi w:val="0"/>
        <w:jc w:val="start"/>
        <w:rPr/>
      </w:pPr>
      <w:r>
        <w:rPr/>
        <w:t>Status: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PASSED</w:t>
      </w:r>
    </w:p>
    <w:p>
      <w:pPr>
        <w:pStyle w:val="Heading4"/>
        <w:bidi w:val="0"/>
        <w:jc w:val="start"/>
        <w:rPr/>
      </w:pPr>
      <w:r>
        <w:rPr/>
        <w:t>Comments: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backend API successfully handled the data and returned the expected results from the GROQ cloud.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lineRule="auto" w:line="240"/>
        <w:jc w:val="start"/>
        <w:rPr>
          <w:sz w:val="24"/>
          <w:szCs w:val="24"/>
        </w:rPr>
      </w:pPr>
      <w:r>
        <w:rPr>
          <w:sz w:val="24"/>
          <w:szCs w:val="24"/>
        </w:rPr>
        <w:t>Summary of Test Results: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1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2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3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4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Test Case 5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26"/>
        <w:ind w:hanging="283" w:start="709"/>
        <w:jc w:val="start"/>
        <w:rPr/>
      </w:pPr>
      <w:r>
        <w:rPr>
          <w:rStyle w:val="Strong"/>
          <w:sz w:val="24"/>
          <w:szCs w:val="24"/>
        </w:rPr>
        <w:t>Test Case 6</w:t>
      </w:r>
      <w:r>
        <w:rPr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Pass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26"/>
        <w:ind w:hanging="283" w:start="709"/>
        <w:jc w:val="start"/>
        <w:rPr/>
      </w:pPr>
      <w:r>
        <w:rPr>
          <w:rStyle w:val="Strong"/>
          <w:sz w:val="24"/>
          <w:szCs w:val="24"/>
        </w:rPr>
        <w:t xml:space="preserve">Test Case </w:t>
      </w:r>
      <w:r>
        <w:rPr>
          <w:rStyle w:val="Strong"/>
          <w:sz w:val="24"/>
          <w:szCs w:val="24"/>
        </w:rPr>
        <w:t>7</w:t>
      </w:r>
      <w:r>
        <w:rPr>
          <w:rStyle w:val="Strong"/>
          <w:sz w:val="24"/>
          <w:szCs w:val="24"/>
        </w:rPr>
        <w:t>: Pass</w:t>
      </w:r>
    </w:p>
    <w:p>
      <w:pPr>
        <w:pStyle w:val="Normal"/>
        <w:bidi w:val="0"/>
        <w:spacing w:lineRule="auto" w:line="24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</TotalTime>
  <Application>LibreOffice/24.8.1.2$Windows_X86_64 LibreOffice_project/87fa9aec1a63e70835390b81c40bb8993f1d4ff6</Application>
  <AppVersion>15.0000</AppVersion>
  <Pages>8</Pages>
  <Words>1107</Words>
  <Characters>5185</Characters>
  <CharactersWithSpaces>6082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2024-11-12T22:21:47Z</dcterms:created>
  <dc:creator/>
  <dc:description/>
  <dc:language>en-US</dc:language>
  <cp:lastModifiedBy/>
  <dcterms:modified xsi:type="dcterms:W3CDTF">2024-11-15T12:17:41Z</dcterms:modified>
  <cp:revision>1</cp:revision>
  <dc:subject/>
  <dc:title/>
</cp:coreProperties>
</file>