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53"/>
          <w:sz-cs w:val="53"/>
          <w:spacing w:val="0"/>
        </w:rPr>
        <w:t xml:space="preserve">Becomap SDK Documentation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40"/>
          <w:sz-cs w:val="40"/>
          <w:spacing w:val="0"/>
        </w:rPr>
        <w:t xml:space="preserve">Overview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The Becomap SDK provides interactive indoor mapping capabilities for Android apps using a WebView. It supports map rendering, floor and location selection, route planning, and two-way JavaScript communication for a seamless indoor navigation experience.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Initialization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1"/>
          <w:sz-cs w:val="21"/>
          <w:spacing w:val="0"/>
        </w:rPr>
        <w:t xml:space="preserve">Becomap becomap = new Becomap(context);</w:t>
        <w:br/>
        <w:t xml:space="preserve">becomap.initializeMap(container, clientId, clientSecret, siteIdentifier);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40"/>
          <w:sz-cs w:val="40"/>
          <w:spacing w:val="0"/>
        </w:rPr>
        <w:t xml:space="preserve">Core Functions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Map Control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initializeMap(ViewGroup container, String clientId, String clientSecret, String siteIdentifier)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focusTo(LocationModel locationModel, int zoom, int bearing, int pitch)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clearSelection()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enableMultiSelection(boolean val)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updateZoom(int zoom)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updatePitch(int pitch)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updateBearing(int bearing)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Location and Floor Management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searchLocation(String value)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selectFloor(String floorId)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selectLocationWithId(String locationId)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getFloors()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getlocation()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Route Management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getroute(String startId, String toId, List&lt;String&gt; waypoints)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showroute()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clearallroutes()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showStep(int stepIndex)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Map Viewport Control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setBounds(double[] sw, double[] ne)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setViewport(ViewPort viewPort)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resetDefaultViewport(ViewPort viewPort)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JavaScript Integration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injectGetSiteIdFunction()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injectGetSiteNameFunction()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Information Retrieval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GetDefaultFloor()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GetCurrentFloor()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GetLanguages()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GetCategories()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GetAllAmenities()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GetAmenities()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GetSessionId()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GetQuestions()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GetHappenings(String type)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selectAmenities(String type)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40"/>
          <w:sz-cs w:val="40"/>
          <w:spacing w:val="0"/>
        </w:rPr>
        <w:t xml:space="preserve">Callback Registration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Register a callback listener to handle SDK events: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1"/>
          <w:sz-cs w:val="21"/>
          <w:spacing w:val="0"/>
        </w:rPr>
        <w:t xml:space="preserve">becomap.setCallback(new Becomap.BecomapCallback() {</w:t>
        <w:br/>
        <w:t xml:space="preserve">    @Override</w:t>
        <w:br/>
        <w:t xml:space="preserve">    public void onMapRenderComplete() { }</w:t>
        <w:br/>
        <w:t xml:space="preserve"/>
        <w:br/>
        <w:t xml:space="preserve">    @Override</w:t>
        <w:br/>
        <w:t xml:space="preserve">    public void onLocationsReceived(List&lt;LocationModel&gt; locations) { }</w:t>
        <w:br/>
        <w:t xml:space="preserve"/>
        <w:br/>
        <w:t xml:space="preserve">    // Additional callbacks</w:t>
        <w:br/>
        <w:t xml:space="preserve">});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40"/>
          <w:sz-cs w:val="40"/>
          <w:spacing w:val="0"/>
        </w:rPr>
        <w:t xml:space="preserve">Available Callback Methods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onMapRenderComplete()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onLocationsReceived(List&lt;LocationModel&gt;)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onSearchResultsReceived(List&lt;SearchResult&gt;)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onSiteIdAvailable(String siteId)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onSiteNameAvailable(String siteName)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onBuildingsReceived(List&lt;BuildingModel&gt;)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onDefaultFloorReceived(FloorModel)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onLanguagesReceived(List&lt;LanguageModel&gt;)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onCurrentFloorReceived(FloorModel)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onCategoriesReceived(List&lt;Category&gt;)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onAllAmenitiesReceived(List&lt;LocationModel&gt;)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onAmenityTypesReceived(List&lt;String&gt;)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onSurveyQuestionsReceived(List&lt;BCQuestion&gt;)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onSessionIdReceived(String sessionId)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onFloors_Received(List&lt;FloorModel&gt;)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ongetroute(List&lt;Route&gt;)</w:t>
        <w:br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40"/>
          <w:sz-cs w:val="40"/>
          <w:spacing w:val="0"/>
        </w:rPr>
        <w:t xml:space="preserve">WebView Lifecycle Handling</w:t>
      </w:r>
      <w:r>
        <w:rPr>
          <w:rFonts w:ascii="Arial" w:hAnsi="Arial" w:cs="Arial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Ensure correct WebView lifecycle management: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1"/>
          <w:sz-cs w:val="21"/>
          <w:spacing w:val="0"/>
        </w:rPr>
        <w:t xml:space="preserve">@Override</w:t>
        <w:br/>
        <w:t xml:space="preserve">protected void onStart() {</w:t>
        <w:br/>
        <w:t xml:space="preserve">    super.onStart();</w:t>
        <w:br/>
        <w:t xml:space="preserve">    becomap.onStart();</w:t>
        <w:br/>
        <w:t xml:space="preserve">}</w:t>
        <w:br/>
        <w:t xml:space="preserve"/>
        <w:br/>
        <w:t xml:space="preserve">@Override</w:t>
        <w:br/>
        <w:t xml:space="preserve">protected void onResume() {</w:t>
        <w:br/>
        <w:t xml:space="preserve">    super.onResume();</w:t>
        <w:br/>
        <w:t xml:space="preserve">    becomap.onResume();</w:t>
        <w:br/>
        <w:t xml:space="preserve">}</w:t>
        <w:br/>
        <w:t xml:space="preserve"/>
        <w:br/>
        <w:t xml:space="preserve">@Override</w:t>
        <w:br/>
        <w:t xml:space="preserve">protected void onPause() {</w:t>
        <w:br/>
        <w:t xml:space="preserve">    super.onPause();</w:t>
        <w:br/>
        <w:t xml:space="preserve">    becomap.onPause();</w:t>
        <w:br/>
        <w:t xml:space="preserve">}</w:t>
        <w:br/>
        <w:t xml:space="preserve"/>
        <w:br/>
        <w:t xml:space="preserve">@Override</w:t>
        <w:br/>
        <w:t xml:space="preserve">protected void onStop() {</w:t>
        <w:br/>
        <w:t xml:space="preserve">    super.onStop();</w:t>
        <w:br/>
        <w:t xml:space="preserve">    becomap.onStop();</w:t>
        <w:br/>
        <w:t xml:space="preserve">}</w:t>
        <w:br/>
        <w:t xml:space="preserve"/>
        <w:br/>
        <w:t xml:space="preserve">@Override</w:t>
        <w:br/>
        <w:t xml:space="preserve">protected void onDestroy() {</w:t>
        <w:br/>
        <w:t xml:space="preserve">    super.onDestroy();</w:t>
        <w:br/>
        <w:t xml:space="preserve">    becomap.onDestroy();</w:t>
        <w:br/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40"/>
          <w:sz-cs w:val="40"/>
          <w:spacing w:val="0"/>
        </w:rPr>
        <w:t xml:space="preserve">Conclusion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The Becomap SDK offers a full-featured toolkit to implement robust, interactive, and responsive indoor mapping in Android applications. With support for floor management, dynamic route planning, custom JavaScript integrations, and event-based callbacks, developers gain complete control over the map experience.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CocoaOOXMLWriter/2113.65</generator>
</meta>
</file>