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271A" w14:textId="5C7CDE98" w:rsidR="004A0107" w:rsidRDefault="004A0107">
      <w:pPr>
        <w:rPr>
          <w:rFonts w:eastAsiaTheme="majorEastAsia" w:cstheme="majorBidi"/>
          <w:b/>
          <w:color w:val="1F4387"/>
          <w:sz w:val="36"/>
          <w:szCs w:val="32"/>
        </w:rPr>
      </w:pPr>
      <w:r>
        <w:rPr>
          <w:rFonts w:eastAsiaTheme="majorEastAsia" w:cstheme="majorBidi"/>
          <w:b/>
          <w:color w:val="1F4387"/>
          <w:sz w:val="36"/>
          <w:szCs w:val="32"/>
        </w:rPr>
        <w:t xml:space="preserve"> </w:t>
      </w:r>
    </w:p>
    <w:sdt>
      <w:sdtPr>
        <w:rPr>
          <w:rFonts w:eastAsiaTheme="majorEastAsia" w:cstheme="majorBidi"/>
          <w:b/>
          <w:color w:val="1F4387"/>
          <w:sz w:val="36"/>
          <w:szCs w:val="32"/>
        </w:rPr>
        <w:id w:val="-1804534489"/>
        <w:docPartObj>
          <w:docPartGallery w:val="Cover Pages"/>
          <w:docPartUnique/>
        </w:docPartObj>
      </w:sdtPr>
      <w:sdtEndPr>
        <w:rPr>
          <w:color w:val="1E4387"/>
        </w:rPr>
      </w:sdtEndPr>
      <w:sdtContent>
        <w:p w14:paraId="79797BEC" w14:textId="6BAF8C3E" w:rsidR="001951E0" w:rsidRDefault="0064155D">
          <w:r>
            <w:rPr>
              <w:noProof/>
            </w:rPr>
            <w:drawing>
              <wp:anchor distT="0" distB="0" distL="114300" distR="114300" simplePos="0" relativeHeight="251665408" behindDoc="1" locked="0" layoutInCell="1" allowOverlap="1" wp14:anchorId="29ED5286" wp14:editId="10839E86">
                <wp:simplePos x="0" y="0"/>
                <wp:positionH relativeFrom="page">
                  <wp:posOffset>-50165</wp:posOffset>
                </wp:positionH>
                <wp:positionV relativeFrom="page">
                  <wp:posOffset>-66167</wp:posOffset>
                </wp:positionV>
                <wp:extent cx="7825952" cy="101121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25952" cy="10112120"/>
                        </a:xfrm>
                        <a:prstGeom prst="rect">
                          <a:avLst/>
                        </a:prstGeom>
                      </pic:spPr>
                    </pic:pic>
                  </a:graphicData>
                </a:graphic>
                <wp14:sizeRelH relativeFrom="margin">
                  <wp14:pctWidth>0</wp14:pctWidth>
                </wp14:sizeRelH>
                <wp14:sizeRelV relativeFrom="margin">
                  <wp14:pctHeight>0</wp14:pctHeight>
                </wp14:sizeRelV>
              </wp:anchor>
            </w:drawing>
          </w:r>
        </w:p>
        <w:p w14:paraId="44940EBC" w14:textId="3BFC84A8" w:rsidR="001951E0" w:rsidRDefault="00000000" w:rsidP="003A7E5F">
          <w:pPr>
            <w:pStyle w:val="Heading1"/>
          </w:pPr>
          <w:bookmarkStart w:id="0" w:name="_Toc19194860"/>
          <w:r>
            <w:rPr>
              <w:noProof/>
            </w:rPr>
            <w:pict w14:anchorId="2658EE46">
              <v:shapetype id="_x0000_t202" coordsize="21600,21600" o:spt="202" path="m,l,21600r21600,l21600,xe">
                <v:stroke joinstyle="miter"/>
                <v:path gradientshapeok="t" o:connecttype="rect"/>
              </v:shapetype>
              <v:shape id="Text Box 111" o:spid="_x0000_s2053" type="#_x0000_t202" style="position:absolute;margin-left:71.75pt;margin-top:142pt;width:288.25pt;height:287.5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" filled="f" stroked="f" strokeweight=".5pt">
                <v:textbox style="mso-fit-shape-to-text:t" inset="0,0,0,0">
                  <w:txbxContent>
                    <w:sdt>
                      <w:sdtPr>
                        <w:rPr>
                          <w:rFonts w:ascii="Raleway" w:hAnsi="Raleway"/>
                          <w:caps/>
                          <w:color w:val="323E4F" w:themeColor="text2" w:themeShade="BF"/>
                          <w:sz w:val="40"/>
                          <w:szCs w:val="40"/>
                        </w:rPr>
                        <w:alias w:val="Publish Date"/>
                        <w:tag w:val=""/>
                        <w:id w:val="-2003035846"/>
                        <w:placeholder>
                          <w:docPart w:val="D7531C3F73844A339C2F2B1F2AB655FB"/>
                        </w:placeholder>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ED6FD23" w14:textId="77777777" w:rsidR="00400945" w:rsidRPr="00D03D1B" w:rsidRDefault="00400945">
                          <w:pPr>
                            <w:pStyle w:val="NoSpacing"/>
                            <w:jc w:val="right"/>
                            <w:rPr>
                              <w:rFonts w:ascii="Raleway" w:hAnsi="Raleway"/>
                              <w:caps/>
                              <w:color w:val="323E4F" w:themeColor="text2" w:themeShade="BF"/>
                              <w:sz w:val="40"/>
                              <w:szCs w:val="40"/>
                            </w:rPr>
                          </w:pPr>
                          <w:r w:rsidRPr="00D03D1B">
                            <w:rPr>
                              <w:rFonts w:ascii="Raleway" w:hAnsi="Raleway"/>
                              <w:caps/>
                              <w:color w:val="323E4F" w:themeColor="text2" w:themeShade="BF"/>
                              <w:sz w:val="40"/>
                              <w:szCs w:val="40"/>
                            </w:rPr>
                            <w:t>[Date]</w:t>
                          </w:r>
                        </w:p>
                      </w:sdtContent>
                    </w:sdt>
                  </w:txbxContent>
                </v:textbox>
                <w10:wrap type="square" anchorx="page" anchory="page"/>
              </v:shape>
            </w:pict>
          </w:r>
          <w:r>
            <w:rPr>
              <w:noProof/>
            </w:rPr>
            <w:pict w14:anchorId="704B45EC">
              <v:shape id="Text Box 112" o:spid="_x0000_s2052" type="#_x0000_t202" style="position:absolute;margin-left:91.5pt;margin-top:336.65pt;width:453pt;height:53.2pt;z-index:25166643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" filled="f" stroked="f" strokeweight=".5pt">
                <v:textbox inset="0,0,0,0">
                  <w:txbxContent>
                    <w:sdt>
                      <w:sdtPr>
                        <w:rPr>
                          <w:rFonts w:ascii="Raleway" w:hAnsi="Raleway"/>
                          <w:caps/>
                          <w:color w:val="262626" w:themeColor="text1" w:themeTint="D9"/>
                          <w:sz w:val="28"/>
                          <w:szCs w:val="28"/>
                        </w:rPr>
                        <w:alias w:val="Author"/>
                        <w:tag w:val=""/>
                        <w:id w:val="65697911"/>
                        <w:dataBinding w:prefixMappings="xmlns:ns0='http://purl.org/dc/elements/1.1/' xmlns:ns1='http://schemas.openxmlformats.org/package/2006/metadata/core-properties' " w:xpath="/ns1:coreProperties[1]/ns0:creator[1]" w:storeItemID="{6C3C8BC8-F283-45AE-878A-BAB7291924A1}"/>
                        <w:text/>
                      </w:sdtPr>
                      <w:sdtContent>
                        <w:p w14:paraId="26279050" w14:textId="62F6D951" w:rsidR="00400945" w:rsidRPr="00D03D1B" w:rsidRDefault="004A0107" w:rsidP="00E5547D">
                          <w:pPr>
                            <w:pStyle w:val="NoSpacing"/>
                            <w:rPr>
                              <w:rFonts w:ascii="Raleway" w:hAnsi="Raleway"/>
                              <w:caps/>
                              <w:color w:val="262626" w:themeColor="text1" w:themeTint="D9"/>
                              <w:sz w:val="28"/>
                              <w:szCs w:val="28"/>
                            </w:rPr>
                          </w:pPr>
                          <w:r>
                            <w:rPr>
                              <w:rFonts w:ascii="Raleway" w:hAnsi="Raleway"/>
                              <w:caps/>
                              <w:color w:val="262626" w:themeColor="text1" w:themeTint="D9"/>
                              <w:sz w:val="28"/>
                              <w:szCs w:val="28"/>
                            </w:rPr>
                            <w:t>Ryan Woolsey</w:t>
                          </w:r>
                        </w:p>
                      </w:sdtContent>
                    </w:sdt>
                    <w:p w14:paraId="56D81717" w14:textId="77777777" w:rsidR="00400945" w:rsidRPr="00D03D1B" w:rsidRDefault="00000000" w:rsidP="00E5547D">
                      <w:pPr>
                        <w:pStyle w:val="NoSpacing"/>
                        <w:rPr>
                          <w:rFonts w:ascii="Raleway" w:hAnsi="Raleway"/>
                          <w:caps/>
                          <w:color w:val="262626" w:themeColor="text1" w:themeTint="D9"/>
                          <w:sz w:val="20"/>
                          <w:szCs w:val="20"/>
                        </w:rPr>
                      </w:pPr>
                      <w:sdt>
                        <w:sdtPr>
                          <w:rPr>
                            <w:rFonts w:ascii="Raleway" w:hAnsi="Raleway"/>
                            <w:caps/>
                            <w:color w:val="262626" w:themeColor="text1" w:themeTint="D9"/>
                            <w:sz w:val="20"/>
                            <w:szCs w:val="20"/>
                          </w:rPr>
                          <w:alias w:val="Company"/>
                          <w:tag w:val=""/>
                          <w:id w:val="-1157527139"/>
                          <w:dataBinding w:prefixMappings="xmlns:ns0='http://schemas.openxmlformats.org/officeDocument/2006/extended-properties' " w:xpath="/ns0:Properties[1]/ns0:Company[1]" w:storeItemID="{6668398D-A668-4E3E-A5EB-62B293D839F1}"/>
                          <w:text/>
                        </w:sdtPr>
                        <w:sdtContent>
                          <w:r w:rsidR="00400945" w:rsidRPr="00D03D1B">
                            <w:rPr>
                              <w:rFonts w:ascii="Raleway" w:hAnsi="Raleway"/>
                              <w:caps/>
                              <w:color w:val="262626" w:themeColor="text1" w:themeTint="D9"/>
                              <w:sz w:val="20"/>
                              <w:szCs w:val="20"/>
                            </w:rPr>
                            <w:t>Loop1 systems, inc</w:t>
                          </w:r>
                        </w:sdtContent>
                      </w:sdt>
                    </w:p>
                    <w:p w14:paraId="3AFAB8E1" w14:textId="77777777" w:rsidR="00400945" w:rsidRPr="00D03D1B" w:rsidRDefault="00000000" w:rsidP="00E5547D">
                      <w:pPr>
                        <w:pStyle w:val="NoSpacing"/>
                        <w:rPr>
                          <w:rFonts w:ascii="Raleway" w:hAnsi="Raleway"/>
                          <w:caps/>
                          <w:color w:val="262626" w:themeColor="text1" w:themeTint="D9"/>
                          <w:sz w:val="20"/>
                          <w:szCs w:val="20"/>
                        </w:rPr>
                      </w:pPr>
                      <w:sdt>
                        <w:sdtPr>
                          <w:rPr>
                            <w:rFonts w:ascii="Raleway" w:hAnsi="Raleway"/>
                            <w:color w:val="262626" w:themeColor="text1" w:themeTint="D9"/>
                            <w:sz w:val="20"/>
                            <w:szCs w:val="20"/>
                          </w:rPr>
                          <w:alias w:val="Address"/>
                          <w:tag w:val=""/>
                          <w:id w:val="-1418090452"/>
                          <w:dataBinding w:prefixMappings="xmlns:ns0='http://schemas.microsoft.com/office/2006/coverPageProps' " w:xpath="/ns0:CoverPageProperties[1]/ns0:CompanyAddress[1]" w:storeItemID="{55AF091B-3C7A-41E3-B477-F2FDAA23CFDA}"/>
                          <w:text/>
                        </w:sdtPr>
                        <w:sdtContent>
                          <w:r w:rsidR="00400945" w:rsidRPr="00D03D1B">
                            <w:rPr>
                              <w:rFonts w:ascii="Raleway" w:hAnsi="Raleway"/>
                              <w:color w:val="262626" w:themeColor="text1" w:themeTint="D9"/>
                              <w:sz w:val="20"/>
                              <w:szCs w:val="20"/>
                            </w:rPr>
                            <w:t>http://www.loop1.com</w:t>
                          </w:r>
                        </w:sdtContent>
                      </w:sdt>
                      <w:r w:rsidR="00400945" w:rsidRPr="00D03D1B">
                        <w:rPr>
                          <w:rFonts w:ascii="Raleway" w:hAnsi="Raleway"/>
                          <w:color w:val="262626" w:themeColor="text1" w:themeTint="D9"/>
                          <w:sz w:val="20"/>
                          <w:szCs w:val="20"/>
                        </w:rPr>
                        <w:t xml:space="preserve"> </w:t>
                      </w:r>
                    </w:p>
                  </w:txbxContent>
                </v:textbox>
                <w10:wrap type="square" anchorx="page" anchory="page"/>
              </v:shape>
            </w:pict>
          </w:r>
          <w:r>
            <w:rPr>
              <w:noProof/>
            </w:rPr>
            <w:pict w14:anchorId="29BDB078">
              <v:shape id="Text Box 113" o:spid="_x0000_s2051" type="#_x0000_t202" style="position:absolute;margin-left:91.5pt;margin-top:251.5pt;width:453pt;height:74.75pt;z-index:25165619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" filled="f" stroked="f" strokeweight=".5pt">
                <v:textbox inset="0,0,0,0">
                  <w:txbxContent>
                    <w:p w14:paraId="13495B55" w14:textId="77777777" w:rsidR="00400945" w:rsidRPr="002E057F" w:rsidRDefault="00000000" w:rsidP="00E5547D">
                      <w:pPr>
                        <w:pStyle w:val="NoSpacing"/>
                        <w:rPr>
                          <w:rFonts w:ascii="Raleway" w:hAnsi="Raleway" w:cs="Times New Roman (Body CS)"/>
                          <w:caps/>
                          <w:color w:val="253A72"/>
                          <w:sz w:val="52"/>
                          <w:szCs w:val="52"/>
                        </w:rPr>
                      </w:pPr>
                      <w:sdt>
                        <w:sdtPr>
                          <w:rPr>
                            <w:rFonts w:ascii="Raleway" w:hAnsi="Raleway" w:cs="Times New Roman (Body CS)"/>
                            <w:caps/>
                            <w:color w:val="253A72"/>
                            <w:sz w:val="52"/>
                            <w:szCs w:val="52"/>
                          </w:rPr>
                          <w:alias w:val="Client Name"/>
                          <w:tag w:val=""/>
                          <w:id w:val="122893309"/>
                          <w:showingPlcHdr/>
                          <w:dataBinding w:prefixMappings="xmlns:ns0='http://purl.org/dc/elements/1.1/' xmlns:ns1='http://schemas.openxmlformats.org/package/2006/metadata/core-properties' " w:xpath="/ns1:coreProperties[1]/ns0:title[1]" w:storeItemID="{6C3C8BC8-F283-45AE-878A-BAB7291924A1}"/>
                          <w:text w:multiLine="1"/>
                        </w:sdtPr>
                        <w:sdtContent>
                          <w:r w:rsidR="00400945" w:rsidRPr="002E057F">
                            <w:rPr>
                              <w:rFonts w:ascii="Raleway" w:hAnsi="Raleway" w:cs="Times New Roman (Body CS)"/>
                              <w:caps/>
                              <w:color w:val="253A72"/>
                              <w:sz w:val="52"/>
                              <w:szCs w:val="52"/>
                            </w:rPr>
                            <w:t>[Document title]</w:t>
                          </w:r>
                        </w:sdtContent>
                      </w:sdt>
                    </w:p>
                    <w:sdt>
                      <w:sdtPr>
                        <w:rPr>
                          <w:rFonts w:ascii="Raleway" w:hAnsi="Raleway"/>
                          <w:smallCaps/>
                          <w:color w:val="E98539"/>
                          <w:sz w:val="36"/>
                          <w:szCs w:val="36"/>
                        </w:rPr>
                        <w:alias w:val="Subtitle"/>
                        <w:tag w:val=""/>
                        <w:id w:val="-732539267"/>
                        <w:dataBinding w:prefixMappings="xmlns:ns0='http://purl.org/dc/elements/1.1/' xmlns:ns1='http://schemas.openxmlformats.org/package/2006/metadata/core-properties' " w:xpath="/ns1:coreProperties[1]/ns0:subject[1]" w:storeItemID="{6C3C8BC8-F283-45AE-878A-BAB7291924A1}"/>
                        <w:text/>
                      </w:sdtPr>
                      <w:sdtContent>
                        <w:p w14:paraId="00417F6F" w14:textId="77777777" w:rsidR="00400945" w:rsidRPr="0064155D" w:rsidRDefault="00400945" w:rsidP="00E5547D">
                          <w:pPr>
                            <w:pStyle w:val="NoSpacing"/>
                            <w:rPr>
                              <w:rFonts w:ascii="Raleway" w:hAnsi="Raleway"/>
                              <w:smallCaps/>
                              <w:color w:val="E98539"/>
                              <w:sz w:val="36"/>
                              <w:szCs w:val="36"/>
                            </w:rPr>
                          </w:pPr>
                          <w:r w:rsidRPr="0064155D">
                            <w:rPr>
                              <w:rFonts w:ascii="Raleway" w:hAnsi="Raleway"/>
                              <w:smallCaps/>
                              <w:color w:val="E98539"/>
                              <w:sz w:val="36"/>
                              <w:szCs w:val="36"/>
                            </w:rPr>
                            <w:t>Loop1 Systems – SolarWinds</w:t>
                          </w:r>
                          <w:r>
                            <w:rPr>
                              <w:rFonts w:ascii="Raleway" w:hAnsi="Raleway"/>
                              <w:smallCaps/>
                              <w:color w:val="E98539"/>
                              <w:sz w:val="36"/>
                              <w:szCs w:val="36"/>
                            </w:rPr>
                            <w:t xml:space="preserve"> Orion</w:t>
                          </w:r>
                          <w:r w:rsidRPr="0064155D">
                            <w:rPr>
                              <w:rFonts w:ascii="Raleway" w:hAnsi="Raleway"/>
                              <w:smallCaps/>
                              <w:color w:val="E98539"/>
                              <w:sz w:val="36"/>
                              <w:szCs w:val="36"/>
                            </w:rPr>
                            <w:t xml:space="preserve"> Health Check Report</w:t>
                          </w:r>
                        </w:p>
                      </w:sdtContent>
                    </w:sdt>
                  </w:txbxContent>
                </v:textbox>
                <w10:wrap type="square" anchorx="page" anchory="page"/>
              </v:shape>
            </w:pict>
          </w:r>
          <w:r>
            <w:rPr>
              <w:noProof/>
            </w:rPr>
            <w:pict w14:anchorId="0D13CB4A">
              <v:rect id="Rectangle 15" o:spid="_x0000_s2050" style="position:absolute;margin-left:335.3pt;margin-top:604.1pt;width:192pt;height:78.65pt;z-index:2516623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" fillcolor="white [3212]" stroked="f" strokeweight="1pt"/>
            </w:pict>
          </w:r>
          <w:r w:rsidR="001951E0">
            <w:br w:type="page"/>
          </w:r>
        </w:p>
      </w:sdtContent>
    </w:sdt>
    <w:bookmarkEnd w:id="0" w:displacedByCustomXml="prev"/>
    <w:sdt>
      <w:sdtPr>
        <w:rPr>
          <w:rFonts w:asciiTheme="minorHAnsi" w:eastAsiaTheme="minorHAnsi" w:hAnsiTheme="minorHAnsi" w:cstheme="minorBidi"/>
          <w:b w:val="0"/>
          <w:color w:val="67A8D0"/>
          <w:sz w:val="22"/>
          <w:szCs w:val="22"/>
        </w:rPr>
        <w:id w:val="1131595558"/>
        <w:docPartObj>
          <w:docPartGallery w:val="Table of Contents"/>
          <w:docPartUnique/>
        </w:docPartObj>
      </w:sdtPr>
      <w:sdtEndPr>
        <w:rPr>
          <w:rFonts w:ascii="Raleway" w:hAnsi="Raleway"/>
          <w:bCs/>
          <w:noProof/>
          <w:color w:val="000000" w:themeColor="text1"/>
        </w:rPr>
      </w:sdtEndPr>
      <w:sdtContent>
        <w:commentRangeStart w:id="1" w:displacedByCustomXml="prev"/>
        <w:p w14:paraId="7F0621D4" w14:textId="77777777" w:rsidR="001951E0" w:rsidRPr="00456181" w:rsidRDefault="001951E0">
          <w:pPr>
            <w:pStyle w:val="TOCHeading"/>
          </w:pPr>
          <w:r w:rsidRPr="00456181">
            <w:t>Table of Contents</w:t>
          </w:r>
          <w:commentRangeEnd w:id="1"/>
          <w:r w:rsidR="00B412CC" w:rsidRPr="00456181">
            <w:rPr>
              <w:rStyle w:val="CommentReference"/>
              <w:rFonts w:eastAsiaTheme="minorHAnsi" w:cstheme="minorBidi"/>
            </w:rPr>
            <w:commentReference w:id="1"/>
          </w:r>
        </w:p>
        <w:p w14:paraId="294CB28F" w14:textId="77777777" w:rsidR="0096603A" w:rsidRDefault="001951E0">
          <w:pPr>
            <w:pStyle w:val="TOC1"/>
            <w:tabs>
              <w:tab w:val="right" w:leader="dot" w:pos="9350"/>
            </w:tabs>
            <w:rPr>
              <w:rFonts w:asciiTheme="minorHAnsi" w:eastAsiaTheme="minorEastAsia" w:hAnsiTheme="minorHAnsi"/>
              <w:b w:val="0"/>
              <w:noProof/>
              <w:color w:val="auto"/>
              <w:sz w:val="22"/>
            </w:rPr>
          </w:pPr>
          <w:r w:rsidRPr="00D03D1B">
            <w:rPr>
              <w:rFonts w:ascii="Raleway" w:hAnsi="Raleway"/>
            </w:rPr>
            <w:fldChar w:fldCharType="begin"/>
          </w:r>
          <w:r w:rsidRPr="00D03D1B">
            <w:rPr>
              <w:rFonts w:ascii="Raleway" w:hAnsi="Raleway"/>
            </w:rPr>
            <w:instrText xml:space="preserve"> TOC \o "1-3" \h \z \u </w:instrText>
          </w:r>
          <w:r w:rsidRPr="00D03D1B">
            <w:rPr>
              <w:rFonts w:ascii="Raleway" w:hAnsi="Raleway"/>
            </w:rPr>
            <w:fldChar w:fldCharType="separate"/>
          </w:r>
          <w:hyperlink w:anchor="_Toc19194860" w:history="1">
            <w:r w:rsidR="0096603A">
              <w:rPr>
                <w:noProof/>
                <w:webHidden/>
              </w:rPr>
              <w:tab/>
            </w:r>
            <w:r w:rsidR="0096603A">
              <w:rPr>
                <w:noProof/>
                <w:webHidden/>
              </w:rPr>
              <w:fldChar w:fldCharType="begin"/>
            </w:r>
            <w:r w:rsidR="0096603A">
              <w:rPr>
                <w:noProof/>
                <w:webHidden/>
              </w:rPr>
              <w:instrText xml:space="preserve"> PAGEREF _Toc19194860 \h </w:instrText>
            </w:r>
            <w:r w:rsidR="0096603A">
              <w:rPr>
                <w:noProof/>
                <w:webHidden/>
              </w:rPr>
            </w:r>
            <w:r w:rsidR="0096603A">
              <w:rPr>
                <w:noProof/>
                <w:webHidden/>
              </w:rPr>
              <w:fldChar w:fldCharType="separate"/>
            </w:r>
            <w:r w:rsidR="0096603A">
              <w:rPr>
                <w:noProof/>
                <w:webHidden/>
              </w:rPr>
              <w:t>0</w:t>
            </w:r>
            <w:r w:rsidR="0096603A">
              <w:rPr>
                <w:noProof/>
                <w:webHidden/>
              </w:rPr>
              <w:fldChar w:fldCharType="end"/>
            </w:r>
          </w:hyperlink>
        </w:p>
        <w:p w14:paraId="7E6AEB31" w14:textId="77777777" w:rsidR="0096603A" w:rsidRDefault="00000000">
          <w:pPr>
            <w:pStyle w:val="TOC1"/>
            <w:tabs>
              <w:tab w:val="left" w:pos="440"/>
              <w:tab w:val="right" w:leader="dot" w:pos="9350"/>
            </w:tabs>
            <w:rPr>
              <w:rFonts w:asciiTheme="minorHAnsi" w:eastAsiaTheme="minorEastAsia" w:hAnsiTheme="minorHAnsi"/>
              <w:b w:val="0"/>
              <w:noProof/>
              <w:color w:val="auto"/>
              <w:sz w:val="22"/>
            </w:rPr>
          </w:pPr>
          <w:hyperlink w:anchor="_Toc19194861" w:history="1">
            <w:r w:rsidR="0096603A" w:rsidRPr="0002707B">
              <w:rPr>
                <w:rStyle w:val="Hyperlink"/>
                <w:noProof/>
              </w:rPr>
              <w:t>1.</w:t>
            </w:r>
            <w:r w:rsidR="0096603A">
              <w:rPr>
                <w:rFonts w:asciiTheme="minorHAnsi" w:eastAsiaTheme="minorEastAsia" w:hAnsiTheme="minorHAnsi"/>
                <w:b w:val="0"/>
                <w:noProof/>
                <w:color w:val="auto"/>
                <w:sz w:val="22"/>
              </w:rPr>
              <w:tab/>
            </w:r>
            <w:r w:rsidR="0096603A" w:rsidRPr="0002707B">
              <w:rPr>
                <w:rStyle w:val="Hyperlink"/>
                <w:noProof/>
              </w:rPr>
              <w:t>OVERVIEW</w:t>
            </w:r>
            <w:r w:rsidR="0096603A">
              <w:rPr>
                <w:noProof/>
                <w:webHidden/>
              </w:rPr>
              <w:tab/>
            </w:r>
            <w:r w:rsidR="0096603A">
              <w:rPr>
                <w:noProof/>
                <w:webHidden/>
              </w:rPr>
              <w:fldChar w:fldCharType="begin"/>
            </w:r>
            <w:r w:rsidR="0096603A">
              <w:rPr>
                <w:noProof/>
                <w:webHidden/>
              </w:rPr>
              <w:instrText xml:space="preserve"> PAGEREF _Toc19194861 \h </w:instrText>
            </w:r>
            <w:r w:rsidR="0096603A">
              <w:rPr>
                <w:noProof/>
                <w:webHidden/>
              </w:rPr>
            </w:r>
            <w:r w:rsidR="0096603A">
              <w:rPr>
                <w:noProof/>
                <w:webHidden/>
              </w:rPr>
              <w:fldChar w:fldCharType="separate"/>
            </w:r>
            <w:r w:rsidR="0096603A">
              <w:rPr>
                <w:noProof/>
                <w:webHidden/>
              </w:rPr>
              <w:t>1</w:t>
            </w:r>
            <w:r w:rsidR="0096603A">
              <w:rPr>
                <w:noProof/>
                <w:webHidden/>
              </w:rPr>
              <w:fldChar w:fldCharType="end"/>
            </w:r>
          </w:hyperlink>
        </w:p>
        <w:p w14:paraId="66CDAF6F" w14:textId="77777777" w:rsidR="0096603A" w:rsidRDefault="00000000">
          <w:pPr>
            <w:pStyle w:val="TOC1"/>
            <w:tabs>
              <w:tab w:val="left" w:pos="440"/>
              <w:tab w:val="right" w:leader="dot" w:pos="9350"/>
            </w:tabs>
            <w:rPr>
              <w:rFonts w:asciiTheme="minorHAnsi" w:eastAsiaTheme="minorEastAsia" w:hAnsiTheme="minorHAnsi"/>
              <w:b w:val="0"/>
              <w:noProof/>
              <w:color w:val="auto"/>
              <w:sz w:val="22"/>
            </w:rPr>
          </w:pPr>
          <w:hyperlink w:anchor="_Toc19194862" w:history="1">
            <w:r w:rsidR="0096603A" w:rsidRPr="0002707B">
              <w:rPr>
                <w:rStyle w:val="Hyperlink"/>
                <w:noProof/>
              </w:rPr>
              <w:t>2.</w:t>
            </w:r>
            <w:r w:rsidR="0096603A">
              <w:rPr>
                <w:rFonts w:asciiTheme="minorHAnsi" w:eastAsiaTheme="minorEastAsia" w:hAnsiTheme="minorHAnsi"/>
                <w:b w:val="0"/>
                <w:noProof/>
                <w:color w:val="auto"/>
                <w:sz w:val="22"/>
              </w:rPr>
              <w:tab/>
            </w:r>
            <w:r w:rsidR="0096603A" w:rsidRPr="0002707B">
              <w:rPr>
                <w:rStyle w:val="Hyperlink"/>
                <w:noProof/>
              </w:rPr>
              <w:t>SUMMARY OF RECOMMENDATIONS</w:t>
            </w:r>
            <w:r w:rsidR="0096603A">
              <w:rPr>
                <w:noProof/>
                <w:webHidden/>
              </w:rPr>
              <w:tab/>
            </w:r>
            <w:r w:rsidR="0096603A">
              <w:rPr>
                <w:noProof/>
                <w:webHidden/>
              </w:rPr>
              <w:fldChar w:fldCharType="begin"/>
            </w:r>
            <w:r w:rsidR="0096603A">
              <w:rPr>
                <w:noProof/>
                <w:webHidden/>
              </w:rPr>
              <w:instrText xml:space="preserve"> PAGEREF _Toc19194862 \h </w:instrText>
            </w:r>
            <w:r w:rsidR="0096603A">
              <w:rPr>
                <w:noProof/>
                <w:webHidden/>
              </w:rPr>
            </w:r>
            <w:r w:rsidR="0096603A">
              <w:rPr>
                <w:noProof/>
                <w:webHidden/>
              </w:rPr>
              <w:fldChar w:fldCharType="separate"/>
            </w:r>
            <w:r w:rsidR="0096603A">
              <w:rPr>
                <w:noProof/>
                <w:webHidden/>
              </w:rPr>
              <w:t>2</w:t>
            </w:r>
            <w:r w:rsidR="0096603A">
              <w:rPr>
                <w:noProof/>
                <w:webHidden/>
              </w:rPr>
              <w:fldChar w:fldCharType="end"/>
            </w:r>
          </w:hyperlink>
        </w:p>
        <w:p w14:paraId="7BD0203E" w14:textId="77777777" w:rsidR="0096603A" w:rsidRDefault="00000000">
          <w:pPr>
            <w:pStyle w:val="TOC1"/>
            <w:tabs>
              <w:tab w:val="left" w:pos="440"/>
              <w:tab w:val="right" w:leader="dot" w:pos="9350"/>
            </w:tabs>
            <w:rPr>
              <w:rFonts w:asciiTheme="minorHAnsi" w:eastAsiaTheme="minorEastAsia" w:hAnsiTheme="minorHAnsi"/>
              <w:b w:val="0"/>
              <w:noProof/>
              <w:color w:val="auto"/>
              <w:sz w:val="22"/>
            </w:rPr>
          </w:pPr>
          <w:hyperlink w:anchor="_Toc19194863" w:history="1">
            <w:r w:rsidR="0096603A" w:rsidRPr="0002707B">
              <w:rPr>
                <w:rStyle w:val="Hyperlink"/>
                <w:noProof/>
              </w:rPr>
              <w:t>3.</w:t>
            </w:r>
            <w:r w:rsidR="0096603A">
              <w:rPr>
                <w:rFonts w:asciiTheme="minorHAnsi" w:eastAsiaTheme="minorEastAsia" w:hAnsiTheme="minorHAnsi"/>
                <w:b w:val="0"/>
                <w:noProof/>
                <w:color w:val="auto"/>
                <w:sz w:val="22"/>
              </w:rPr>
              <w:tab/>
            </w:r>
            <w:r w:rsidR="0096603A" w:rsidRPr="0002707B">
              <w:rPr>
                <w:rStyle w:val="Hyperlink"/>
                <w:noProof/>
              </w:rPr>
              <w:t>CURRENT SOFTWARE INVENTORY</w:t>
            </w:r>
            <w:r w:rsidR="0096603A">
              <w:rPr>
                <w:noProof/>
                <w:webHidden/>
              </w:rPr>
              <w:tab/>
            </w:r>
            <w:r w:rsidR="0096603A">
              <w:rPr>
                <w:noProof/>
                <w:webHidden/>
              </w:rPr>
              <w:fldChar w:fldCharType="begin"/>
            </w:r>
            <w:r w:rsidR="0096603A">
              <w:rPr>
                <w:noProof/>
                <w:webHidden/>
              </w:rPr>
              <w:instrText xml:space="preserve"> PAGEREF _Toc19194863 \h </w:instrText>
            </w:r>
            <w:r w:rsidR="0096603A">
              <w:rPr>
                <w:noProof/>
                <w:webHidden/>
              </w:rPr>
            </w:r>
            <w:r w:rsidR="0096603A">
              <w:rPr>
                <w:noProof/>
                <w:webHidden/>
              </w:rPr>
              <w:fldChar w:fldCharType="separate"/>
            </w:r>
            <w:r w:rsidR="0096603A">
              <w:rPr>
                <w:noProof/>
                <w:webHidden/>
              </w:rPr>
              <w:t>2</w:t>
            </w:r>
            <w:r w:rsidR="0096603A">
              <w:rPr>
                <w:noProof/>
                <w:webHidden/>
              </w:rPr>
              <w:fldChar w:fldCharType="end"/>
            </w:r>
          </w:hyperlink>
        </w:p>
        <w:p w14:paraId="7A71F271"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64"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_Toc19194864 \h </w:instrText>
            </w:r>
            <w:r w:rsidR="0096603A">
              <w:rPr>
                <w:noProof/>
                <w:webHidden/>
              </w:rPr>
            </w:r>
            <w:r w:rsidR="0096603A">
              <w:rPr>
                <w:noProof/>
                <w:webHidden/>
              </w:rPr>
              <w:fldChar w:fldCharType="separate"/>
            </w:r>
            <w:r w:rsidR="0096603A">
              <w:rPr>
                <w:noProof/>
                <w:webHidden/>
              </w:rPr>
              <w:t>2</w:t>
            </w:r>
            <w:r w:rsidR="0096603A">
              <w:rPr>
                <w:noProof/>
                <w:webHidden/>
              </w:rPr>
              <w:fldChar w:fldCharType="end"/>
            </w:r>
          </w:hyperlink>
        </w:p>
        <w:p w14:paraId="006EC613"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65"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_Toc19194865 \h </w:instrText>
            </w:r>
            <w:r w:rsidR="0096603A">
              <w:rPr>
                <w:noProof/>
                <w:webHidden/>
              </w:rPr>
            </w:r>
            <w:r w:rsidR="0096603A">
              <w:rPr>
                <w:noProof/>
                <w:webHidden/>
              </w:rPr>
              <w:fldChar w:fldCharType="separate"/>
            </w:r>
            <w:r w:rsidR="0096603A">
              <w:rPr>
                <w:noProof/>
                <w:webHidden/>
              </w:rPr>
              <w:t>2</w:t>
            </w:r>
            <w:r w:rsidR="0096603A">
              <w:rPr>
                <w:noProof/>
                <w:webHidden/>
              </w:rPr>
              <w:fldChar w:fldCharType="end"/>
            </w:r>
          </w:hyperlink>
        </w:p>
        <w:p w14:paraId="34B18578" w14:textId="77777777" w:rsidR="0096603A" w:rsidRDefault="00000000">
          <w:pPr>
            <w:pStyle w:val="TOC1"/>
            <w:tabs>
              <w:tab w:val="left" w:pos="440"/>
              <w:tab w:val="right" w:leader="dot" w:pos="9350"/>
            </w:tabs>
            <w:rPr>
              <w:rFonts w:asciiTheme="minorHAnsi" w:eastAsiaTheme="minorEastAsia" w:hAnsiTheme="minorHAnsi"/>
              <w:b w:val="0"/>
              <w:noProof/>
              <w:color w:val="auto"/>
              <w:sz w:val="22"/>
            </w:rPr>
          </w:pPr>
          <w:hyperlink w:anchor="_Toc19194866" w:history="1">
            <w:r w:rsidR="0096603A" w:rsidRPr="0002707B">
              <w:rPr>
                <w:rStyle w:val="Hyperlink"/>
                <w:noProof/>
              </w:rPr>
              <w:t>4.</w:t>
            </w:r>
            <w:r w:rsidR="0096603A">
              <w:rPr>
                <w:rFonts w:asciiTheme="minorHAnsi" w:eastAsiaTheme="minorEastAsia" w:hAnsiTheme="minorHAnsi"/>
                <w:b w:val="0"/>
                <w:noProof/>
                <w:color w:val="auto"/>
                <w:sz w:val="22"/>
              </w:rPr>
              <w:tab/>
            </w:r>
            <w:r w:rsidR="0096603A" w:rsidRPr="0002707B">
              <w:rPr>
                <w:rStyle w:val="Hyperlink"/>
                <w:noProof/>
              </w:rPr>
              <w:t>GENERAL OBSERVATIONS</w:t>
            </w:r>
            <w:r w:rsidR="0096603A">
              <w:rPr>
                <w:noProof/>
                <w:webHidden/>
              </w:rPr>
              <w:tab/>
            </w:r>
            <w:r w:rsidR="0096603A">
              <w:rPr>
                <w:noProof/>
                <w:webHidden/>
              </w:rPr>
              <w:fldChar w:fldCharType="begin"/>
            </w:r>
            <w:r w:rsidR="0096603A">
              <w:rPr>
                <w:noProof/>
                <w:webHidden/>
              </w:rPr>
              <w:instrText xml:space="preserve"> PAGEREF _Toc19194866 \h </w:instrText>
            </w:r>
            <w:r w:rsidR="0096603A">
              <w:rPr>
                <w:noProof/>
                <w:webHidden/>
              </w:rPr>
            </w:r>
            <w:r w:rsidR="0096603A">
              <w:rPr>
                <w:noProof/>
                <w:webHidden/>
              </w:rPr>
              <w:fldChar w:fldCharType="separate"/>
            </w:r>
            <w:r w:rsidR="0096603A">
              <w:rPr>
                <w:noProof/>
                <w:webHidden/>
              </w:rPr>
              <w:t>2</w:t>
            </w:r>
            <w:r w:rsidR="0096603A">
              <w:rPr>
                <w:noProof/>
                <w:webHidden/>
              </w:rPr>
              <w:fldChar w:fldCharType="end"/>
            </w:r>
          </w:hyperlink>
        </w:p>
        <w:p w14:paraId="195A19C6" w14:textId="77777777" w:rsidR="0096603A" w:rsidRDefault="00000000">
          <w:pPr>
            <w:pStyle w:val="TOC2"/>
            <w:rPr>
              <w:rFonts w:asciiTheme="minorHAnsi" w:eastAsiaTheme="minorEastAsia" w:hAnsiTheme="minorHAnsi"/>
              <w:b w:val="0"/>
              <w:noProof/>
              <w:color w:val="auto"/>
              <w:sz w:val="22"/>
            </w:rPr>
          </w:pPr>
          <w:hyperlink w:anchor="_Toc19194867" w:history="1">
            <w:r w:rsidR="0096603A" w:rsidRPr="0002707B">
              <w:rPr>
                <w:rStyle w:val="Hyperlink"/>
                <w:noProof/>
              </w:rPr>
              <w:t>a.</w:t>
            </w:r>
            <w:r w:rsidR="0096603A">
              <w:rPr>
                <w:rFonts w:asciiTheme="minorHAnsi" w:eastAsiaTheme="minorEastAsia" w:hAnsiTheme="minorHAnsi"/>
                <w:b w:val="0"/>
                <w:noProof/>
                <w:color w:val="auto"/>
                <w:sz w:val="22"/>
              </w:rPr>
              <w:tab/>
            </w:r>
            <w:r w:rsidR="0096603A" w:rsidRPr="0002707B">
              <w:rPr>
                <w:rStyle w:val="Hyperlink"/>
                <w:noProof/>
              </w:rPr>
              <w:t>Architecture</w:t>
            </w:r>
            <w:r w:rsidR="0096603A">
              <w:rPr>
                <w:noProof/>
                <w:webHidden/>
              </w:rPr>
              <w:tab/>
            </w:r>
            <w:r w:rsidR="0096603A">
              <w:rPr>
                <w:noProof/>
                <w:webHidden/>
              </w:rPr>
              <w:fldChar w:fldCharType="begin"/>
            </w:r>
            <w:r w:rsidR="0096603A">
              <w:rPr>
                <w:noProof/>
                <w:webHidden/>
              </w:rPr>
              <w:instrText xml:space="preserve"> PAGEREF _Toc19194867 \h </w:instrText>
            </w:r>
            <w:r w:rsidR="0096603A">
              <w:rPr>
                <w:noProof/>
                <w:webHidden/>
              </w:rPr>
            </w:r>
            <w:r w:rsidR="0096603A">
              <w:rPr>
                <w:noProof/>
                <w:webHidden/>
              </w:rPr>
              <w:fldChar w:fldCharType="separate"/>
            </w:r>
            <w:r w:rsidR="0096603A">
              <w:rPr>
                <w:noProof/>
                <w:webHidden/>
              </w:rPr>
              <w:t>2</w:t>
            </w:r>
            <w:r w:rsidR="0096603A">
              <w:rPr>
                <w:noProof/>
                <w:webHidden/>
              </w:rPr>
              <w:fldChar w:fldCharType="end"/>
            </w:r>
          </w:hyperlink>
        </w:p>
        <w:p w14:paraId="309B835B"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68"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_Toc19194868 \h </w:instrText>
            </w:r>
            <w:r w:rsidR="0096603A">
              <w:rPr>
                <w:noProof/>
                <w:webHidden/>
              </w:rPr>
            </w:r>
            <w:r w:rsidR="0096603A">
              <w:rPr>
                <w:noProof/>
                <w:webHidden/>
              </w:rPr>
              <w:fldChar w:fldCharType="separate"/>
            </w:r>
            <w:r w:rsidR="0096603A">
              <w:rPr>
                <w:noProof/>
                <w:webHidden/>
              </w:rPr>
              <w:t>2</w:t>
            </w:r>
            <w:r w:rsidR="0096603A">
              <w:rPr>
                <w:noProof/>
                <w:webHidden/>
              </w:rPr>
              <w:fldChar w:fldCharType="end"/>
            </w:r>
          </w:hyperlink>
        </w:p>
        <w:p w14:paraId="590B01A7"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69"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_Toc19194869 \h </w:instrText>
            </w:r>
            <w:r w:rsidR="0096603A">
              <w:rPr>
                <w:noProof/>
                <w:webHidden/>
              </w:rPr>
            </w:r>
            <w:r w:rsidR="0096603A">
              <w:rPr>
                <w:noProof/>
                <w:webHidden/>
              </w:rPr>
              <w:fldChar w:fldCharType="separate"/>
            </w:r>
            <w:r w:rsidR="0096603A">
              <w:rPr>
                <w:noProof/>
                <w:webHidden/>
              </w:rPr>
              <w:t>3</w:t>
            </w:r>
            <w:r w:rsidR="0096603A">
              <w:rPr>
                <w:noProof/>
                <w:webHidden/>
              </w:rPr>
              <w:fldChar w:fldCharType="end"/>
            </w:r>
          </w:hyperlink>
        </w:p>
        <w:p w14:paraId="164B3FB8" w14:textId="77777777" w:rsidR="0096603A" w:rsidRDefault="00000000">
          <w:pPr>
            <w:pStyle w:val="TOC2"/>
            <w:rPr>
              <w:rFonts w:asciiTheme="minorHAnsi" w:eastAsiaTheme="minorEastAsia" w:hAnsiTheme="minorHAnsi"/>
              <w:b w:val="0"/>
              <w:noProof/>
              <w:color w:val="auto"/>
              <w:sz w:val="22"/>
            </w:rPr>
          </w:pPr>
          <w:hyperlink w:anchor="_Toc19194870" w:history="1">
            <w:r w:rsidR="0096603A" w:rsidRPr="0002707B">
              <w:rPr>
                <w:rStyle w:val="Hyperlink"/>
                <w:noProof/>
              </w:rPr>
              <w:t>b.</w:t>
            </w:r>
            <w:r w:rsidR="0096603A">
              <w:rPr>
                <w:rFonts w:asciiTheme="minorHAnsi" w:eastAsiaTheme="minorEastAsia" w:hAnsiTheme="minorHAnsi"/>
                <w:b w:val="0"/>
                <w:noProof/>
                <w:color w:val="auto"/>
                <w:sz w:val="22"/>
              </w:rPr>
              <w:tab/>
            </w:r>
            <w:r w:rsidR="0096603A" w:rsidRPr="0002707B">
              <w:rPr>
                <w:rStyle w:val="Hyperlink"/>
                <w:noProof/>
              </w:rPr>
              <w:t>Overall Elements and Polling</w:t>
            </w:r>
            <w:r w:rsidR="0096603A">
              <w:rPr>
                <w:noProof/>
                <w:webHidden/>
              </w:rPr>
              <w:tab/>
            </w:r>
            <w:r w:rsidR="0096603A">
              <w:rPr>
                <w:noProof/>
                <w:webHidden/>
              </w:rPr>
              <w:fldChar w:fldCharType="begin"/>
            </w:r>
            <w:r w:rsidR="0096603A">
              <w:rPr>
                <w:noProof/>
                <w:webHidden/>
              </w:rPr>
              <w:instrText xml:space="preserve"> PAGEREF _Toc19194870 \h </w:instrText>
            </w:r>
            <w:r w:rsidR="0096603A">
              <w:rPr>
                <w:noProof/>
                <w:webHidden/>
              </w:rPr>
            </w:r>
            <w:r w:rsidR="0096603A">
              <w:rPr>
                <w:noProof/>
                <w:webHidden/>
              </w:rPr>
              <w:fldChar w:fldCharType="separate"/>
            </w:r>
            <w:r w:rsidR="0096603A">
              <w:rPr>
                <w:noProof/>
                <w:webHidden/>
              </w:rPr>
              <w:t>3</w:t>
            </w:r>
            <w:r w:rsidR="0096603A">
              <w:rPr>
                <w:noProof/>
                <w:webHidden/>
              </w:rPr>
              <w:fldChar w:fldCharType="end"/>
            </w:r>
          </w:hyperlink>
        </w:p>
        <w:p w14:paraId="5FD8421E"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71"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_Toc19194871 \h </w:instrText>
            </w:r>
            <w:r w:rsidR="0096603A">
              <w:rPr>
                <w:noProof/>
                <w:webHidden/>
              </w:rPr>
            </w:r>
            <w:r w:rsidR="0096603A">
              <w:rPr>
                <w:noProof/>
                <w:webHidden/>
              </w:rPr>
              <w:fldChar w:fldCharType="separate"/>
            </w:r>
            <w:r w:rsidR="0096603A">
              <w:rPr>
                <w:noProof/>
                <w:webHidden/>
              </w:rPr>
              <w:t>3</w:t>
            </w:r>
            <w:r w:rsidR="0096603A">
              <w:rPr>
                <w:noProof/>
                <w:webHidden/>
              </w:rPr>
              <w:fldChar w:fldCharType="end"/>
            </w:r>
          </w:hyperlink>
        </w:p>
        <w:p w14:paraId="066D75A8"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72"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_Toc19194872 \h </w:instrText>
            </w:r>
            <w:r w:rsidR="0096603A">
              <w:rPr>
                <w:noProof/>
                <w:webHidden/>
              </w:rPr>
            </w:r>
            <w:r w:rsidR="0096603A">
              <w:rPr>
                <w:noProof/>
                <w:webHidden/>
              </w:rPr>
              <w:fldChar w:fldCharType="separate"/>
            </w:r>
            <w:r w:rsidR="0096603A">
              <w:rPr>
                <w:noProof/>
                <w:webHidden/>
              </w:rPr>
              <w:t>5</w:t>
            </w:r>
            <w:r w:rsidR="0096603A">
              <w:rPr>
                <w:noProof/>
                <w:webHidden/>
              </w:rPr>
              <w:fldChar w:fldCharType="end"/>
            </w:r>
          </w:hyperlink>
        </w:p>
        <w:p w14:paraId="30477211" w14:textId="77777777" w:rsidR="0096603A" w:rsidRDefault="00000000">
          <w:pPr>
            <w:pStyle w:val="TOC2"/>
            <w:rPr>
              <w:rFonts w:asciiTheme="minorHAnsi" w:eastAsiaTheme="minorEastAsia" w:hAnsiTheme="minorHAnsi"/>
              <w:b w:val="0"/>
              <w:noProof/>
              <w:color w:val="auto"/>
              <w:sz w:val="22"/>
            </w:rPr>
          </w:pPr>
          <w:hyperlink w:anchor="_Toc19194873" w:history="1">
            <w:r w:rsidR="0096603A" w:rsidRPr="0002707B">
              <w:rPr>
                <w:rStyle w:val="Hyperlink"/>
                <w:noProof/>
              </w:rPr>
              <w:t>c.</w:t>
            </w:r>
            <w:r w:rsidR="0096603A">
              <w:rPr>
                <w:rFonts w:asciiTheme="minorHAnsi" w:eastAsiaTheme="minorEastAsia" w:hAnsiTheme="minorHAnsi"/>
                <w:b w:val="0"/>
                <w:noProof/>
                <w:color w:val="auto"/>
                <w:sz w:val="22"/>
              </w:rPr>
              <w:tab/>
            </w:r>
            <w:r w:rsidR="0096603A" w:rsidRPr="0002707B">
              <w:rPr>
                <w:rStyle w:val="Hyperlink"/>
                <w:noProof/>
              </w:rPr>
              <w:t>Website Design</w:t>
            </w:r>
            <w:r w:rsidR="0096603A">
              <w:rPr>
                <w:noProof/>
                <w:webHidden/>
              </w:rPr>
              <w:tab/>
            </w:r>
            <w:r w:rsidR="0096603A">
              <w:rPr>
                <w:noProof/>
                <w:webHidden/>
              </w:rPr>
              <w:fldChar w:fldCharType="begin"/>
            </w:r>
            <w:r w:rsidR="0096603A">
              <w:rPr>
                <w:noProof/>
                <w:webHidden/>
              </w:rPr>
              <w:instrText xml:space="preserve"> PAGEREF _Toc19194873 \h </w:instrText>
            </w:r>
            <w:r w:rsidR="0096603A">
              <w:rPr>
                <w:noProof/>
                <w:webHidden/>
              </w:rPr>
            </w:r>
            <w:r w:rsidR="0096603A">
              <w:rPr>
                <w:noProof/>
                <w:webHidden/>
              </w:rPr>
              <w:fldChar w:fldCharType="separate"/>
            </w:r>
            <w:r w:rsidR="0096603A">
              <w:rPr>
                <w:noProof/>
                <w:webHidden/>
              </w:rPr>
              <w:t>5</w:t>
            </w:r>
            <w:r w:rsidR="0096603A">
              <w:rPr>
                <w:noProof/>
                <w:webHidden/>
              </w:rPr>
              <w:fldChar w:fldCharType="end"/>
            </w:r>
          </w:hyperlink>
        </w:p>
        <w:p w14:paraId="3FEFCD51"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74"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_Toc19194874 \h </w:instrText>
            </w:r>
            <w:r w:rsidR="0096603A">
              <w:rPr>
                <w:noProof/>
                <w:webHidden/>
              </w:rPr>
            </w:r>
            <w:r w:rsidR="0096603A">
              <w:rPr>
                <w:noProof/>
                <w:webHidden/>
              </w:rPr>
              <w:fldChar w:fldCharType="separate"/>
            </w:r>
            <w:r w:rsidR="0096603A">
              <w:rPr>
                <w:noProof/>
                <w:webHidden/>
              </w:rPr>
              <w:t>5</w:t>
            </w:r>
            <w:r w:rsidR="0096603A">
              <w:rPr>
                <w:noProof/>
                <w:webHidden/>
              </w:rPr>
              <w:fldChar w:fldCharType="end"/>
            </w:r>
          </w:hyperlink>
        </w:p>
        <w:p w14:paraId="6DA47FC7"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75"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_Toc19194875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5AC6EFF3" w14:textId="77777777" w:rsidR="0096603A" w:rsidRDefault="00000000">
          <w:pPr>
            <w:pStyle w:val="TOC2"/>
            <w:rPr>
              <w:rFonts w:asciiTheme="minorHAnsi" w:eastAsiaTheme="minorEastAsia" w:hAnsiTheme="minorHAnsi"/>
              <w:b w:val="0"/>
              <w:noProof/>
              <w:color w:val="auto"/>
              <w:sz w:val="22"/>
            </w:rPr>
          </w:pPr>
          <w:hyperlink w:anchor="_Toc19194876" w:history="1">
            <w:r w:rsidR="0096603A" w:rsidRPr="0002707B">
              <w:rPr>
                <w:rStyle w:val="Hyperlink"/>
                <w:noProof/>
              </w:rPr>
              <w:t>d.</w:t>
            </w:r>
            <w:r w:rsidR="0096603A">
              <w:rPr>
                <w:rFonts w:asciiTheme="minorHAnsi" w:eastAsiaTheme="minorEastAsia" w:hAnsiTheme="minorHAnsi"/>
                <w:b w:val="0"/>
                <w:noProof/>
                <w:color w:val="auto"/>
                <w:sz w:val="22"/>
              </w:rPr>
              <w:tab/>
            </w:r>
            <w:r w:rsidR="0096603A" w:rsidRPr="0002707B">
              <w:rPr>
                <w:rStyle w:val="Hyperlink"/>
                <w:noProof/>
              </w:rPr>
              <w:t>Custom Properties</w:t>
            </w:r>
            <w:r w:rsidR="0096603A">
              <w:rPr>
                <w:noProof/>
                <w:webHidden/>
              </w:rPr>
              <w:tab/>
            </w:r>
            <w:r w:rsidR="0096603A">
              <w:rPr>
                <w:noProof/>
                <w:webHidden/>
              </w:rPr>
              <w:fldChar w:fldCharType="begin"/>
            </w:r>
            <w:r w:rsidR="0096603A">
              <w:rPr>
                <w:noProof/>
                <w:webHidden/>
              </w:rPr>
              <w:instrText xml:space="preserve"> PAGEREF _Toc19194876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1CF02475"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77"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_Toc19194877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43B3548D"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78"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_Toc19194878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51BF79F7" w14:textId="77777777" w:rsidR="0096603A" w:rsidRDefault="00000000">
          <w:pPr>
            <w:pStyle w:val="TOC2"/>
            <w:rPr>
              <w:rFonts w:asciiTheme="minorHAnsi" w:eastAsiaTheme="minorEastAsia" w:hAnsiTheme="minorHAnsi"/>
              <w:b w:val="0"/>
              <w:noProof/>
              <w:color w:val="auto"/>
              <w:sz w:val="22"/>
            </w:rPr>
          </w:pPr>
          <w:hyperlink w:anchor="_Toc19194879" w:history="1">
            <w:r w:rsidR="0096603A" w:rsidRPr="0002707B">
              <w:rPr>
                <w:rStyle w:val="Hyperlink"/>
                <w:noProof/>
              </w:rPr>
              <w:t>e.</w:t>
            </w:r>
            <w:r w:rsidR="0096603A">
              <w:rPr>
                <w:rFonts w:asciiTheme="minorHAnsi" w:eastAsiaTheme="minorEastAsia" w:hAnsiTheme="minorHAnsi"/>
                <w:b w:val="0"/>
                <w:noProof/>
                <w:color w:val="auto"/>
                <w:sz w:val="22"/>
              </w:rPr>
              <w:tab/>
            </w:r>
            <w:r w:rsidR="0096603A" w:rsidRPr="0002707B">
              <w:rPr>
                <w:rStyle w:val="Hyperlink"/>
                <w:noProof/>
              </w:rPr>
              <w:t>Groups and Dependencies</w:t>
            </w:r>
            <w:r w:rsidR="0096603A">
              <w:rPr>
                <w:noProof/>
                <w:webHidden/>
              </w:rPr>
              <w:tab/>
            </w:r>
            <w:r w:rsidR="0096603A">
              <w:rPr>
                <w:noProof/>
                <w:webHidden/>
              </w:rPr>
              <w:fldChar w:fldCharType="begin"/>
            </w:r>
            <w:r w:rsidR="0096603A">
              <w:rPr>
                <w:noProof/>
                <w:webHidden/>
              </w:rPr>
              <w:instrText xml:space="preserve"> PAGEREF _Toc19194879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39B6E347"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80"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_Toc19194880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3839FFDF"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81"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_Toc19194881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2419E920" w14:textId="77777777" w:rsidR="0096603A" w:rsidRDefault="00000000">
          <w:pPr>
            <w:pStyle w:val="TOC2"/>
            <w:rPr>
              <w:rFonts w:asciiTheme="minorHAnsi" w:eastAsiaTheme="minorEastAsia" w:hAnsiTheme="minorHAnsi"/>
              <w:b w:val="0"/>
              <w:noProof/>
              <w:color w:val="auto"/>
              <w:sz w:val="22"/>
            </w:rPr>
          </w:pPr>
          <w:hyperlink w:anchor="_Toc19194882" w:history="1">
            <w:r w:rsidR="0096603A" w:rsidRPr="0002707B">
              <w:rPr>
                <w:rStyle w:val="Hyperlink"/>
                <w:noProof/>
              </w:rPr>
              <w:t>f.</w:t>
            </w:r>
            <w:r w:rsidR="0096603A">
              <w:rPr>
                <w:rFonts w:asciiTheme="minorHAnsi" w:eastAsiaTheme="minorEastAsia" w:hAnsiTheme="minorHAnsi"/>
                <w:b w:val="0"/>
                <w:noProof/>
                <w:color w:val="auto"/>
                <w:sz w:val="22"/>
              </w:rPr>
              <w:tab/>
            </w:r>
            <w:r w:rsidR="0096603A" w:rsidRPr="0002707B">
              <w:rPr>
                <w:rStyle w:val="Hyperlink"/>
                <w:noProof/>
              </w:rPr>
              <w:t>Alerting</w:t>
            </w:r>
            <w:r w:rsidR="0096603A">
              <w:rPr>
                <w:noProof/>
                <w:webHidden/>
              </w:rPr>
              <w:tab/>
            </w:r>
            <w:r w:rsidR="0096603A">
              <w:rPr>
                <w:noProof/>
                <w:webHidden/>
              </w:rPr>
              <w:fldChar w:fldCharType="begin"/>
            </w:r>
            <w:r w:rsidR="0096603A">
              <w:rPr>
                <w:noProof/>
                <w:webHidden/>
              </w:rPr>
              <w:instrText xml:space="preserve"> PAGEREF _Toc19194882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111145AC"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83"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_Toc19194883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5EAA912D"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84"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_Toc19194884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5090664E" w14:textId="77777777" w:rsidR="0096603A" w:rsidRDefault="00000000">
          <w:pPr>
            <w:pStyle w:val="TOC2"/>
            <w:rPr>
              <w:rFonts w:asciiTheme="minorHAnsi" w:eastAsiaTheme="minorEastAsia" w:hAnsiTheme="minorHAnsi"/>
              <w:b w:val="0"/>
              <w:noProof/>
              <w:color w:val="auto"/>
              <w:sz w:val="22"/>
            </w:rPr>
          </w:pPr>
          <w:hyperlink w:anchor="_Toc19194885" w:history="1">
            <w:r w:rsidR="0096603A" w:rsidRPr="0002707B">
              <w:rPr>
                <w:rStyle w:val="Hyperlink"/>
                <w:rFonts w:cs="Raanana"/>
                <w:noProof/>
              </w:rPr>
              <w:t>g.</w:t>
            </w:r>
            <w:r w:rsidR="0096603A">
              <w:rPr>
                <w:rFonts w:asciiTheme="minorHAnsi" w:eastAsiaTheme="minorEastAsia" w:hAnsiTheme="minorHAnsi"/>
                <w:b w:val="0"/>
                <w:noProof/>
                <w:color w:val="auto"/>
                <w:sz w:val="22"/>
              </w:rPr>
              <w:tab/>
            </w:r>
            <w:r w:rsidR="0096603A" w:rsidRPr="0002707B">
              <w:rPr>
                <w:rStyle w:val="Hyperlink"/>
                <w:rFonts w:cs="Raanana"/>
                <w:noProof/>
              </w:rPr>
              <w:t>Reports</w:t>
            </w:r>
            <w:r w:rsidR="0096603A">
              <w:rPr>
                <w:noProof/>
                <w:webHidden/>
              </w:rPr>
              <w:tab/>
            </w:r>
            <w:r w:rsidR="0096603A">
              <w:rPr>
                <w:noProof/>
                <w:webHidden/>
              </w:rPr>
              <w:fldChar w:fldCharType="begin"/>
            </w:r>
            <w:r w:rsidR="0096603A">
              <w:rPr>
                <w:noProof/>
                <w:webHidden/>
              </w:rPr>
              <w:instrText xml:space="preserve"> PAGEREF _Toc19194885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4EB19AF2"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86"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_Toc19194886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0E92233D"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87"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_Toc19194887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175E8F2A" w14:textId="77777777" w:rsidR="0096603A" w:rsidRDefault="00000000">
          <w:pPr>
            <w:pStyle w:val="TOC2"/>
            <w:rPr>
              <w:rFonts w:asciiTheme="minorHAnsi" w:eastAsiaTheme="minorEastAsia" w:hAnsiTheme="minorHAnsi"/>
              <w:b w:val="0"/>
              <w:noProof/>
              <w:color w:val="auto"/>
              <w:sz w:val="22"/>
            </w:rPr>
          </w:pPr>
          <w:hyperlink w:anchor="_Toc19194888" w:history="1">
            <w:r w:rsidR="0096603A" w:rsidRPr="0002707B">
              <w:rPr>
                <w:rStyle w:val="Hyperlink"/>
                <w:noProof/>
              </w:rPr>
              <w:t>h.</w:t>
            </w:r>
            <w:r w:rsidR="0096603A">
              <w:rPr>
                <w:rFonts w:asciiTheme="minorHAnsi" w:eastAsiaTheme="minorEastAsia" w:hAnsiTheme="minorHAnsi"/>
                <w:b w:val="0"/>
                <w:noProof/>
                <w:color w:val="auto"/>
                <w:sz w:val="22"/>
              </w:rPr>
              <w:tab/>
            </w:r>
            <w:r w:rsidR="0096603A" w:rsidRPr="0002707B">
              <w:rPr>
                <w:rStyle w:val="Hyperlink"/>
                <w:noProof/>
              </w:rPr>
              <w:t>Accounts</w:t>
            </w:r>
            <w:r w:rsidR="0096603A">
              <w:rPr>
                <w:noProof/>
                <w:webHidden/>
              </w:rPr>
              <w:tab/>
            </w:r>
            <w:r w:rsidR="0096603A">
              <w:rPr>
                <w:noProof/>
                <w:webHidden/>
              </w:rPr>
              <w:fldChar w:fldCharType="begin"/>
            </w:r>
            <w:r w:rsidR="0096603A">
              <w:rPr>
                <w:noProof/>
                <w:webHidden/>
              </w:rPr>
              <w:instrText xml:space="preserve"> PAGEREF _Toc19194888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21A6F3FC"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89"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_Toc19194889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1CEAC717"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90"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_Toc19194890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75E48E33" w14:textId="77777777" w:rsidR="0096603A" w:rsidRDefault="00000000">
          <w:pPr>
            <w:pStyle w:val="TOC2"/>
            <w:rPr>
              <w:rFonts w:asciiTheme="minorHAnsi" w:eastAsiaTheme="minorEastAsia" w:hAnsiTheme="minorHAnsi"/>
              <w:b w:val="0"/>
              <w:noProof/>
              <w:color w:val="auto"/>
              <w:sz w:val="22"/>
            </w:rPr>
          </w:pPr>
          <w:hyperlink w:anchor="_Toc19194891" w:history="1">
            <w:r w:rsidR="0096603A" w:rsidRPr="0002707B">
              <w:rPr>
                <w:rStyle w:val="Hyperlink"/>
                <w:noProof/>
              </w:rPr>
              <w:t>i.</w:t>
            </w:r>
            <w:r w:rsidR="0096603A">
              <w:rPr>
                <w:rFonts w:asciiTheme="minorHAnsi" w:eastAsiaTheme="minorEastAsia" w:hAnsiTheme="minorHAnsi"/>
                <w:b w:val="0"/>
                <w:noProof/>
                <w:color w:val="auto"/>
                <w:sz w:val="22"/>
              </w:rPr>
              <w:tab/>
            </w:r>
            <w:r w:rsidR="0096603A" w:rsidRPr="0002707B">
              <w:rPr>
                <w:rStyle w:val="Hyperlink"/>
                <w:noProof/>
              </w:rPr>
              <w:t>Windows Event Logs</w:t>
            </w:r>
            <w:r w:rsidR="0096603A">
              <w:rPr>
                <w:noProof/>
                <w:webHidden/>
              </w:rPr>
              <w:tab/>
            </w:r>
            <w:r w:rsidR="0096603A">
              <w:rPr>
                <w:noProof/>
                <w:webHidden/>
              </w:rPr>
              <w:fldChar w:fldCharType="begin"/>
            </w:r>
            <w:r w:rsidR="0096603A">
              <w:rPr>
                <w:noProof/>
                <w:webHidden/>
              </w:rPr>
              <w:instrText xml:space="preserve"> PAGEREF _Toc19194891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5C303A5B"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92"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_Toc19194892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413B8A67"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93"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_Toc19194893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243966FD" w14:textId="77777777" w:rsidR="0096603A" w:rsidRDefault="00000000">
          <w:pPr>
            <w:pStyle w:val="TOC2"/>
            <w:rPr>
              <w:rFonts w:asciiTheme="minorHAnsi" w:eastAsiaTheme="minorEastAsia" w:hAnsiTheme="minorHAnsi"/>
              <w:b w:val="0"/>
              <w:noProof/>
              <w:color w:val="auto"/>
              <w:sz w:val="22"/>
            </w:rPr>
          </w:pPr>
          <w:hyperlink w:anchor="_Toc19194894" w:history="1">
            <w:r w:rsidR="0096603A" w:rsidRPr="0002707B">
              <w:rPr>
                <w:rStyle w:val="Hyperlink"/>
                <w:noProof/>
              </w:rPr>
              <w:t>j.</w:t>
            </w:r>
            <w:r w:rsidR="0096603A">
              <w:rPr>
                <w:rFonts w:asciiTheme="minorHAnsi" w:eastAsiaTheme="minorEastAsia" w:hAnsiTheme="minorHAnsi"/>
                <w:b w:val="0"/>
                <w:noProof/>
                <w:color w:val="auto"/>
                <w:sz w:val="22"/>
              </w:rPr>
              <w:tab/>
            </w:r>
            <w:r w:rsidR="0096603A" w:rsidRPr="0002707B">
              <w:rPr>
                <w:rStyle w:val="Hyperlink"/>
                <w:noProof/>
              </w:rPr>
              <w:t>SolarWinds Logs</w:t>
            </w:r>
            <w:r w:rsidR="0096603A">
              <w:rPr>
                <w:noProof/>
                <w:webHidden/>
              </w:rPr>
              <w:tab/>
            </w:r>
            <w:r w:rsidR="0096603A">
              <w:rPr>
                <w:noProof/>
                <w:webHidden/>
              </w:rPr>
              <w:fldChar w:fldCharType="begin"/>
            </w:r>
            <w:r w:rsidR="0096603A">
              <w:rPr>
                <w:noProof/>
                <w:webHidden/>
              </w:rPr>
              <w:instrText xml:space="preserve"> PAGEREF _Toc19194894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4930BC05"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95" w:history="1">
            <w:r w:rsidR="0096603A" w:rsidRPr="0002707B">
              <w:rPr>
                <w:rStyle w:val="Hyperlink"/>
                <w:rFonts w:cs="Raanana"/>
                <w:noProof/>
              </w:rPr>
              <w:t>i.</w:t>
            </w:r>
            <w:r w:rsidR="0096603A">
              <w:rPr>
                <w:rFonts w:asciiTheme="minorHAnsi" w:eastAsiaTheme="minorEastAsia" w:hAnsiTheme="minorHAnsi"/>
                <w:noProof/>
                <w:color w:val="auto"/>
              </w:rPr>
              <w:tab/>
            </w:r>
            <w:r w:rsidR="0096603A" w:rsidRPr="0002707B">
              <w:rPr>
                <w:rStyle w:val="Hyperlink"/>
                <w:rFonts w:cs="Raanana"/>
                <w:noProof/>
              </w:rPr>
              <w:t>OBSERVATIONS</w:t>
            </w:r>
            <w:r w:rsidR="0096603A">
              <w:rPr>
                <w:noProof/>
                <w:webHidden/>
              </w:rPr>
              <w:tab/>
            </w:r>
            <w:r w:rsidR="0096603A">
              <w:rPr>
                <w:noProof/>
                <w:webHidden/>
              </w:rPr>
              <w:fldChar w:fldCharType="begin"/>
            </w:r>
            <w:r w:rsidR="0096603A">
              <w:rPr>
                <w:noProof/>
                <w:webHidden/>
              </w:rPr>
              <w:instrText xml:space="preserve"> PAGEREF _Toc19194895 \h </w:instrText>
            </w:r>
            <w:r w:rsidR="0096603A">
              <w:rPr>
                <w:noProof/>
                <w:webHidden/>
              </w:rPr>
            </w:r>
            <w:r w:rsidR="0096603A">
              <w:rPr>
                <w:noProof/>
                <w:webHidden/>
              </w:rPr>
              <w:fldChar w:fldCharType="separate"/>
            </w:r>
            <w:r w:rsidR="0096603A">
              <w:rPr>
                <w:noProof/>
                <w:webHidden/>
              </w:rPr>
              <w:t>6</w:t>
            </w:r>
            <w:r w:rsidR="0096603A">
              <w:rPr>
                <w:noProof/>
                <w:webHidden/>
              </w:rPr>
              <w:fldChar w:fldCharType="end"/>
            </w:r>
          </w:hyperlink>
        </w:p>
        <w:p w14:paraId="6DA9E9ED"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96"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_Toc19194896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2A800855" w14:textId="77777777" w:rsidR="0096603A" w:rsidRDefault="00000000">
          <w:pPr>
            <w:pStyle w:val="TOC1"/>
            <w:tabs>
              <w:tab w:val="left" w:pos="440"/>
              <w:tab w:val="right" w:leader="dot" w:pos="9350"/>
            </w:tabs>
            <w:rPr>
              <w:rFonts w:asciiTheme="minorHAnsi" w:eastAsiaTheme="minorEastAsia" w:hAnsiTheme="minorHAnsi"/>
              <w:b w:val="0"/>
              <w:noProof/>
              <w:color w:val="auto"/>
              <w:sz w:val="22"/>
            </w:rPr>
          </w:pPr>
          <w:hyperlink w:anchor="_Toc19194897" w:history="1">
            <w:r w:rsidR="0096603A" w:rsidRPr="0002707B">
              <w:rPr>
                <w:rStyle w:val="Hyperlink"/>
                <w:noProof/>
              </w:rPr>
              <w:t>5.</w:t>
            </w:r>
            <w:r w:rsidR="0096603A">
              <w:rPr>
                <w:rFonts w:asciiTheme="minorHAnsi" w:eastAsiaTheme="minorEastAsia" w:hAnsiTheme="minorHAnsi"/>
                <w:b w:val="0"/>
                <w:noProof/>
                <w:color w:val="auto"/>
                <w:sz w:val="22"/>
              </w:rPr>
              <w:tab/>
            </w:r>
            <w:r w:rsidR="0096603A" w:rsidRPr="0002707B">
              <w:rPr>
                <w:rStyle w:val="Hyperlink"/>
                <w:noProof/>
              </w:rPr>
              <w:t>MODULE OBSERVATIONS</w:t>
            </w:r>
            <w:r w:rsidR="0096603A">
              <w:rPr>
                <w:noProof/>
                <w:webHidden/>
              </w:rPr>
              <w:tab/>
            </w:r>
            <w:r w:rsidR="0096603A">
              <w:rPr>
                <w:noProof/>
                <w:webHidden/>
              </w:rPr>
              <w:fldChar w:fldCharType="begin"/>
            </w:r>
            <w:r w:rsidR="0096603A">
              <w:rPr>
                <w:noProof/>
                <w:webHidden/>
              </w:rPr>
              <w:instrText xml:space="preserve"> PAGEREF _Toc19194897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0CCC79A0" w14:textId="77777777" w:rsidR="0096603A" w:rsidRDefault="00000000">
          <w:pPr>
            <w:pStyle w:val="TOC2"/>
            <w:rPr>
              <w:rFonts w:asciiTheme="minorHAnsi" w:eastAsiaTheme="minorEastAsia" w:hAnsiTheme="minorHAnsi"/>
              <w:b w:val="0"/>
              <w:noProof/>
              <w:color w:val="auto"/>
              <w:sz w:val="22"/>
            </w:rPr>
          </w:pPr>
          <w:hyperlink w:anchor="_Toc19194898" w:history="1">
            <w:r w:rsidR="0096603A" w:rsidRPr="0002707B">
              <w:rPr>
                <w:rStyle w:val="Hyperlink"/>
                <w:noProof/>
              </w:rPr>
              <w:t>a.</w:t>
            </w:r>
            <w:r w:rsidR="0096603A">
              <w:rPr>
                <w:rFonts w:asciiTheme="minorHAnsi" w:eastAsiaTheme="minorEastAsia" w:hAnsiTheme="minorHAnsi"/>
                <w:b w:val="0"/>
                <w:noProof/>
                <w:color w:val="auto"/>
                <w:sz w:val="22"/>
              </w:rPr>
              <w:tab/>
            </w:r>
            <w:r w:rsidR="0096603A" w:rsidRPr="0002707B">
              <w:rPr>
                <w:rStyle w:val="Hyperlink"/>
                <w:noProof/>
              </w:rPr>
              <w:t>Network Performance Monitor (NPM)</w:t>
            </w:r>
            <w:r w:rsidR="0096603A">
              <w:rPr>
                <w:noProof/>
                <w:webHidden/>
              </w:rPr>
              <w:tab/>
            </w:r>
            <w:r w:rsidR="0096603A">
              <w:rPr>
                <w:noProof/>
                <w:webHidden/>
              </w:rPr>
              <w:fldChar w:fldCharType="begin"/>
            </w:r>
            <w:r w:rsidR="0096603A">
              <w:rPr>
                <w:noProof/>
                <w:webHidden/>
              </w:rPr>
              <w:instrText xml:space="preserve"> PAGEREF _Toc19194898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1B62B350"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899"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_Toc19194899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3485C2C7"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00"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_Toc19194900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0A8E2769" w14:textId="77777777" w:rsidR="0096603A" w:rsidRDefault="00000000">
          <w:pPr>
            <w:pStyle w:val="TOC2"/>
            <w:rPr>
              <w:rFonts w:asciiTheme="minorHAnsi" w:eastAsiaTheme="minorEastAsia" w:hAnsiTheme="minorHAnsi"/>
              <w:b w:val="0"/>
              <w:noProof/>
              <w:color w:val="auto"/>
              <w:sz w:val="22"/>
            </w:rPr>
          </w:pPr>
          <w:hyperlink w:anchor="_Toc19194901" w:history="1">
            <w:r w:rsidR="0096603A" w:rsidRPr="0002707B">
              <w:rPr>
                <w:rStyle w:val="Hyperlink"/>
                <w:noProof/>
              </w:rPr>
              <w:t>b.</w:t>
            </w:r>
            <w:r w:rsidR="0096603A">
              <w:rPr>
                <w:rFonts w:asciiTheme="minorHAnsi" w:eastAsiaTheme="minorEastAsia" w:hAnsiTheme="minorHAnsi"/>
                <w:b w:val="0"/>
                <w:noProof/>
                <w:color w:val="auto"/>
                <w:sz w:val="22"/>
              </w:rPr>
              <w:tab/>
            </w:r>
            <w:r w:rsidR="0096603A" w:rsidRPr="0002707B">
              <w:rPr>
                <w:rStyle w:val="Hyperlink"/>
                <w:noProof/>
              </w:rPr>
              <w:t>Network Configuration Manager (NCM)</w:t>
            </w:r>
            <w:r w:rsidR="0096603A">
              <w:rPr>
                <w:noProof/>
                <w:webHidden/>
              </w:rPr>
              <w:tab/>
            </w:r>
            <w:r w:rsidR="0096603A">
              <w:rPr>
                <w:noProof/>
                <w:webHidden/>
              </w:rPr>
              <w:fldChar w:fldCharType="begin"/>
            </w:r>
            <w:r w:rsidR="0096603A">
              <w:rPr>
                <w:noProof/>
                <w:webHidden/>
              </w:rPr>
              <w:instrText xml:space="preserve"> PAGEREF _Toc19194901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0A8A95D4"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02"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_Toc19194902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01A29FB7"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03"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_Toc19194903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56D5DDB6" w14:textId="77777777" w:rsidR="0096603A" w:rsidRDefault="00000000">
          <w:pPr>
            <w:pStyle w:val="TOC2"/>
            <w:rPr>
              <w:rFonts w:asciiTheme="minorHAnsi" w:eastAsiaTheme="minorEastAsia" w:hAnsiTheme="minorHAnsi"/>
              <w:b w:val="0"/>
              <w:noProof/>
              <w:color w:val="auto"/>
              <w:sz w:val="22"/>
            </w:rPr>
          </w:pPr>
          <w:hyperlink w:anchor="_Toc19194904" w:history="1">
            <w:r w:rsidR="0096603A" w:rsidRPr="0002707B">
              <w:rPr>
                <w:rStyle w:val="Hyperlink"/>
                <w:noProof/>
              </w:rPr>
              <w:t>c.</w:t>
            </w:r>
            <w:r w:rsidR="0096603A">
              <w:rPr>
                <w:rFonts w:asciiTheme="minorHAnsi" w:eastAsiaTheme="minorEastAsia" w:hAnsiTheme="minorHAnsi"/>
                <w:b w:val="0"/>
                <w:noProof/>
                <w:color w:val="auto"/>
                <w:sz w:val="22"/>
              </w:rPr>
              <w:tab/>
            </w:r>
            <w:r w:rsidR="0096603A" w:rsidRPr="0002707B">
              <w:rPr>
                <w:rStyle w:val="Hyperlink"/>
                <w:noProof/>
              </w:rPr>
              <w:t>NetFlow Traffic Analyzer (NTA)</w:t>
            </w:r>
            <w:r w:rsidR="0096603A">
              <w:rPr>
                <w:noProof/>
                <w:webHidden/>
              </w:rPr>
              <w:tab/>
            </w:r>
            <w:r w:rsidR="0096603A">
              <w:rPr>
                <w:noProof/>
                <w:webHidden/>
              </w:rPr>
              <w:fldChar w:fldCharType="begin"/>
            </w:r>
            <w:r w:rsidR="0096603A">
              <w:rPr>
                <w:noProof/>
                <w:webHidden/>
              </w:rPr>
              <w:instrText xml:space="preserve"> PAGEREF _Toc19194904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65A76BBA"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05"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_Toc19194905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62DCB75A"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06"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_Toc19194906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4872F068" w14:textId="77777777" w:rsidR="0096603A" w:rsidRDefault="00000000">
          <w:pPr>
            <w:pStyle w:val="TOC2"/>
            <w:rPr>
              <w:rFonts w:asciiTheme="minorHAnsi" w:eastAsiaTheme="minorEastAsia" w:hAnsiTheme="minorHAnsi"/>
              <w:b w:val="0"/>
              <w:noProof/>
              <w:color w:val="auto"/>
              <w:sz w:val="22"/>
            </w:rPr>
          </w:pPr>
          <w:hyperlink w:anchor="_Toc19194907" w:history="1">
            <w:r w:rsidR="0096603A" w:rsidRPr="0002707B">
              <w:rPr>
                <w:rStyle w:val="Hyperlink"/>
                <w:noProof/>
              </w:rPr>
              <w:t>d.</w:t>
            </w:r>
            <w:r w:rsidR="0096603A">
              <w:rPr>
                <w:rFonts w:asciiTheme="minorHAnsi" w:eastAsiaTheme="minorEastAsia" w:hAnsiTheme="minorHAnsi"/>
                <w:b w:val="0"/>
                <w:noProof/>
                <w:color w:val="auto"/>
                <w:sz w:val="22"/>
              </w:rPr>
              <w:tab/>
            </w:r>
            <w:r w:rsidR="0096603A" w:rsidRPr="0002707B">
              <w:rPr>
                <w:rStyle w:val="Hyperlink"/>
                <w:noProof/>
              </w:rPr>
              <w:t>IP Address Manager (IPAM)</w:t>
            </w:r>
            <w:r w:rsidR="0096603A">
              <w:rPr>
                <w:noProof/>
                <w:webHidden/>
              </w:rPr>
              <w:tab/>
            </w:r>
            <w:r w:rsidR="0096603A">
              <w:rPr>
                <w:noProof/>
                <w:webHidden/>
              </w:rPr>
              <w:fldChar w:fldCharType="begin"/>
            </w:r>
            <w:r w:rsidR="0096603A">
              <w:rPr>
                <w:noProof/>
                <w:webHidden/>
              </w:rPr>
              <w:instrText xml:space="preserve"> PAGEREF _Toc19194907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7C7D9128"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08"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_Toc19194908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7836A164"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09"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_Toc19194909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62DA6EE4" w14:textId="77777777" w:rsidR="0096603A" w:rsidRDefault="00000000">
          <w:pPr>
            <w:pStyle w:val="TOC2"/>
            <w:rPr>
              <w:rFonts w:asciiTheme="minorHAnsi" w:eastAsiaTheme="minorEastAsia" w:hAnsiTheme="minorHAnsi"/>
              <w:b w:val="0"/>
              <w:noProof/>
              <w:color w:val="auto"/>
              <w:sz w:val="22"/>
            </w:rPr>
          </w:pPr>
          <w:hyperlink w:anchor="_Toc19194910" w:history="1">
            <w:r w:rsidR="0096603A" w:rsidRPr="0002707B">
              <w:rPr>
                <w:rStyle w:val="Hyperlink"/>
                <w:noProof/>
              </w:rPr>
              <w:t>e.</w:t>
            </w:r>
            <w:r w:rsidR="0096603A">
              <w:rPr>
                <w:rFonts w:asciiTheme="minorHAnsi" w:eastAsiaTheme="minorEastAsia" w:hAnsiTheme="minorHAnsi"/>
                <w:b w:val="0"/>
                <w:noProof/>
                <w:color w:val="auto"/>
                <w:sz w:val="22"/>
              </w:rPr>
              <w:tab/>
            </w:r>
            <w:r w:rsidR="0096603A" w:rsidRPr="0002707B">
              <w:rPr>
                <w:rStyle w:val="Hyperlink"/>
                <w:noProof/>
              </w:rPr>
              <w:t>VOIP and Network Quality Manager (VNQM)</w:t>
            </w:r>
            <w:r w:rsidR="0096603A">
              <w:rPr>
                <w:noProof/>
                <w:webHidden/>
              </w:rPr>
              <w:tab/>
            </w:r>
            <w:r w:rsidR="0096603A">
              <w:rPr>
                <w:noProof/>
                <w:webHidden/>
              </w:rPr>
              <w:fldChar w:fldCharType="begin"/>
            </w:r>
            <w:r w:rsidR="0096603A">
              <w:rPr>
                <w:noProof/>
                <w:webHidden/>
              </w:rPr>
              <w:instrText xml:space="preserve"> PAGEREF _Toc19194910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70DCFA84"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11"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_Toc19194911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6883840D"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12"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_Toc19194912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186DC85B" w14:textId="77777777" w:rsidR="0096603A" w:rsidRDefault="00000000">
          <w:pPr>
            <w:pStyle w:val="TOC2"/>
            <w:rPr>
              <w:rFonts w:asciiTheme="minorHAnsi" w:eastAsiaTheme="minorEastAsia" w:hAnsiTheme="minorHAnsi"/>
              <w:b w:val="0"/>
              <w:noProof/>
              <w:color w:val="auto"/>
              <w:sz w:val="22"/>
            </w:rPr>
          </w:pPr>
          <w:hyperlink w:anchor="_Toc19194913" w:history="1">
            <w:r w:rsidR="0096603A" w:rsidRPr="0002707B">
              <w:rPr>
                <w:rStyle w:val="Hyperlink"/>
                <w:noProof/>
              </w:rPr>
              <w:t>f.</w:t>
            </w:r>
            <w:r w:rsidR="0096603A">
              <w:rPr>
                <w:rFonts w:asciiTheme="minorHAnsi" w:eastAsiaTheme="minorEastAsia" w:hAnsiTheme="minorHAnsi"/>
                <w:b w:val="0"/>
                <w:noProof/>
                <w:color w:val="auto"/>
                <w:sz w:val="22"/>
              </w:rPr>
              <w:tab/>
            </w:r>
            <w:r w:rsidR="0096603A" w:rsidRPr="0002707B">
              <w:rPr>
                <w:rStyle w:val="Hyperlink"/>
                <w:noProof/>
              </w:rPr>
              <w:t>User Device Tracker (UDT)</w:t>
            </w:r>
            <w:r w:rsidR="0096603A">
              <w:rPr>
                <w:noProof/>
                <w:webHidden/>
              </w:rPr>
              <w:tab/>
            </w:r>
            <w:r w:rsidR="0096603A">
              <w:rPr>
                <w:noProof/>
                <w:webHidden/>
              </w:rPr>
              <w:fldChar w:fldCharType="begin"/>
            </w:r>
            <w:r w:rsidR="0096603A">
              <w:rPr>
                <w:noProof/>
                <w:webHidden/>
              </w:rPr>
              <w:instrText xml:space="preserve"> PAGEREF _Toc19194913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46AC1889"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14"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_Toc19194914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53361290"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15"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_Toc19194915 \h </w:instrText>
            </w:r>
            <w:r w:rsidR="0096603A">
              <w:rPr>
                <w:noProof/>
                <w:webHidden/>
              </w:rPr>
            </w:r>
            <w:r w:rsidR="0096603A">
              <w:rPr>
                <w:noProof/>
                <w:webHidden/>
              </w:rPr>
              <w:fldChar w:fldCharType="separate"/>
            </w:r>
            <w:r w:rsidR="0096603A">
              <w:rPr>
                <w:noProof/>
                <w:webHidden/>
              </w:rPr>
              <w:t>7</w:t>
            </w:r>
            <w:r w:rsidR="0096603A">
              <w:rPr>
                <w:noProof/>
                <w:webHidden/>
              </w:rPr>
              <w:fldChar w:fldCharType="end"/>
            </w:r>
          </w:hyperlink>
        </w:p>
        <w:p w14:paraId="5C731380" w14:textId="77777777" w:rsidR="0096603A" w:rsidRDefault="00000000">
          <w:pPr>
            <w:pStyle w:val="TOC2"/>
            <w:rPr>
              <w:rFonts w:asciiTheme="minorHAnsi" w:eastAsiaTheme="minorEastAsia" w:hAnsiTheme="minorHAnsi"/>
              <w:b w:val="0"/>
              <w:noProof/>
              <w:color w:val="auto"/>
              <w:sz w:val="22"/>
            </w:rPr>
          </w:pPr>
          <w:hyperlink w:anchor="_Toc19194916" w:history="1">
            <w:r w:rsidR="0096603A" w:rsidRPr="0002707B">
              <w:rPr>
                <w:rStyle w:val="Hyperlink"/>
                <w:noProof/>
              </w:rPr>
              <w:t>g.</w:t>
            </w:r>
            <w:r w:rsidR="0096603A">
              <w:rPr>
                <w:rFonts w:asciiTheme="minorHAnsi" w:eastAsiaTheme="minorEastAsia" w:hAnsiTheme="minorHAnsi"/>
                <w:b w:val="0"/>
                <w:noProof/>
                <w:color w:val="auto"/>
                <w:sz w:val="22"/>
              </w:rPr>
              <w:tab/>
            </w:r>
            <w:r w:rsidR="0096603A" w:rsidRPr="0002707B">
              <w:rPr>
                <w:rStyle w:val="Hyperlink"/>
                <w:noProof/>
              </w:rPr>
              <w:t>Server and Application Monitor (SAM)</w:t>
            </w:r>
            <w:r w:rsidR="0096603A">
              <w:rPr>
                <w:noProof/>
                <w:webHidden/>
              </w:rPr>
              <w:tab/>
            </w:r>
            <w:r w:rsidR="0096603A">
              <w:rPr>
                <w:noProof/>
                <w:webHidden/>
              </w:rPr>
              <w:fldChar w:fldCharType="begin"/>
            </w:r>
            <w:r w:rsidR="0096603A">
              <w:rPr>
                <w:noProof/>
                <w:webHidden/>
              </w:rPr>
              <w:instrText xml:space="preserve"> PAGEREF _Toc19194916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45BFF2A3"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17"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_Toc19194917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6FCC2896"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18"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_Toc19194918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063DE660" w14:textId="77777777" w:rsidR="0096603A" w:rsidRDefault="00000000">
          <w:pPr>
            <w:pStyle w:val="TOC2"/>
            <w:rPr>
              <w:rFonts w:asciiTheme="minorHAnsi" w:eastAsiaTheme="minorEastAsia" w:hAnsiTheme="minorHAnsi"/>
              <w:b w:val="0"/>
              <w:noProof/>
              <w:color w:val="auto"/>
              <w:sz w:val="22"/>
            </w:rPr>
          </w:pPr>
          <w:hyperlink w:anchor="_Toc19194919" w:history="1">
            <w:r w:rsidR="0096603A" w:rsidRPr="0002707B">
              <w:rPr>
                <w:rStyle w:val="Hyperlink"/>
                <w:noProof/>
              </w:rPr>
              <w:t>h.</w:t>
            </w:r>
            <w:r w:rsidR="0096603A">
              <w:rPr>
                <w:rFonts w:asciiTheme="minorHAnsi" w:eastAsiaTheme="minorEastAsia" w:hAnsiTheme="minorHAnsi"/>
                <w:b w:val="0"/>
                <w:noProof/>
                <w:color w:val="auto"/>
                <w:sz w:val="22"/>
              </w:rPr>
              <w:tab/>
            </w:r>
            <w:r w:rsidR="0096603A" w:rsidRPr="0002707B">
              <w:rPr>
                <w:rStyle w:val="Hyperlink"/>
                <w:noProof/>
              </w:rPr>
              <w:t>Patch Manager Integration (PM)</w:t>
            </w:r>
            <w:r w:rsidR="0096603A">
              <w:rPr>
                <w:noProof/>
                <w:webHidden/>
              </w:rPr>
              <w:tab/>
            </w:r>
            <w:r w:rsidR="0096603A">
              <w:rPr>
                <w:noProof/>
                <w:webHidden/>
              </w:rPr>
              <w:fldChar w:fldCharType="begin"/>
            </w:r>
            <w:r w:rsidR="0096603A">
              <w:rPr>
                <w:noProof/>
                <w:webHidden/>
              </w:rPr>
              <w:instrText xml:space="preserve"> PAGEREF _Toc19194919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0FBBA94D"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20"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_Toc19194920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2D5A99D5"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21"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_Toc19194921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07CC5653" w14:textId="77777777" w:rsidR="0096603A" w:rsidRDefault="00000000">
          <w:pPr>
            <w:pStyle w:val="TOC2"/>
            <w:rPr>
              <w:rFonts w:asciiTheme="minorHAnsi" w:eastAsiaTheme="minorEastAsia" w:hAnsiTheme="minorHAnsi"/>
              <w:b w:val="0"/>
              <w:noProof/>
              <w:color w:val="auto"/>
              <w:sz w:val="22"/>
            </w:rPr>
          </w:pPr>
          <w:hyperlink w:anchor="_Toc19194922" w:history="1">
            <w:r w:rsidR="0096603A" w:rsidRPr="0002707B">
              <w:rPr>
                <w:rStyle w:val="Hyperlink"/>
                <w:noProof/>
              </w:rPr>
              <w:t>i.</w:t>
            </w:r>
            <w:r w:rsidR="0096603A">
              <w:rPr>
                <w:rFonts w:asciiTheme="minorHAnsi" w:eastAsiaTheme="minorEastAsia" w:hAnsiTheme="minorHAnsi"/>
                <w:b w:val="0"/>
                <w:noProof/>
                <w:color w:val="auto"/>
                <w:sz w:val="22"/>
              </w:rPr>
              <w:tab/>
            </w:r>
            <w:r w:rsidR="0096603A" w:rsidRPr="0002707B">
              <w:rPr>
                <w:rStyle w:val="Hyperlink"/>
                <w:noProof/>
              </w:rPr>
              <w:t>Web Performance Monitor (WPM)</w:t>
            </w:r>
            <w:r w:rsidR="0096603A">
              <w:rPr>
                <w:noProof/>
                <w:webHidden/>
              </w:rPr>
              <w:tab/>
            </w:r>
            <w:r w:rsidR="0096603A">
              <w:rPr>
                <w:noProof/>
                <w:webHidden/>
              </w:rPr>
              <w:fldChar w:fldCharType="begin"/>
            </w:r>
            <w:r w:rsidR="0096603A">
              <w:rPr>
                <w:noProof/>
                <w:webHidden/>
              </w:rPr>
              <w:instrText xml:space="preserve"> PAGEREF _Toc19194922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45186EBE"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23"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_Toc19194923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555D3887"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24"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_Toc19194924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744E7426" w14:textId="77777777" w:rsidR="0096603A" w:rsidRDefault="00000000">
          <w:pPr>
            <w:pStyle w:val="TOC2"/>
            <w:rPr>
              <w:rFonts w:asciiTheme="minorHAnsi" w:eastAsiaTheme="minorEastAsia" w:hAnsiTheme="minorHAnsi"/>
              <w:b w:val="0"/>
              <w:noProof/>
              <w:color w:val="auto"/>
              <w:sz w:val="22"/>
            </w:rPr>
          </w:pPr>
          <w:hyperlink w:anchor="_Toc19194925" w:history="1">
            <w:r w:rsidR="0096603A" w:rsidRPr="0002707B">
              <w:rPr>
                <w:rStyle w:val="Hyperlink"/>
                <w:noProof/>
              </w:rPr>
              <w:t>j.</w:t>
            </w:r>
            <w:r w:rsidR="0096603A">
              <w:rPr>
                <w:rFonts w:asciiTheme="minorHAnsi" w:eastAsiaTheme="minorEastAsia" w:hAnsiTheme="minorHAnsi"/>
                <w:b w:val="0"/>
                <w:noProof/>
                <w:color w:val="auto"/>
                <w:sz w:val="22"/>
              </w:rPr>
              <w:tab/>
            </w:r>
            <w:r w:rsidR="0096603A" w:rsidRPr="0002707B">
              <w:rPr>
                <w:rStyle w:val="Hyperlink"/>
                <w:noProof/>
              </w:rPr>
              <w:t>Storage Resource Monitor (SRM)</w:t>
            </w:r>
            <w:r w:rsidR="0096603A">
              <w:rPr>
                <w:noProof/>
                <w:webHidden/>
              </w:rPr>
              <w:tab/>
            </w:r>
            <w:r w:rsidR="0096603A">
              <w:rPr>
                <w:noProof/>
                <w:webHidden/>
              </w:rPr>
              <w:fldChar w:fldCharType="begin"/>
            </w:r>
            <w:r w:rsidR="0096603A">
              <w:rPr>
                <w:noProof/>
                <w:webHidden/>
              </w:rPr>
              <w:instrText xml:space="preserve"> PAGEREF _Toc19194925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00CABF3C"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26"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_Toc19194926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7D1703C9"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27"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_Toc19194927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76F92F8D" w14:textId="77777777" w:rsidR="0096603A" w:rsidRDefault="00000000">
          <w:pPr>
            <w:pStyle w:val="TOC2"/>
            <w:rPr>
              <w:rFonts w:asciiTheme="minorHAnsi" w:eastAsiaTheme="minorEastAsia" w:hAnsiTheme="minorHAnsi"/>
              <w:b w:val="0"/>
              <w:noProof/>
              <w:color w:val="auto"/>
              <w:sz w:val="22"/>
            </w:rPr>
          </w:pPr>
          <w:hyperlink w:anchor="_Toc19194928" w:history="1">
            <w:r w:rsidR="0096603A" w:rsidRPr="0002707B">
              <w:rPr>
                <w:rStyle w:val="Hyperlink"/>
                <w:noProof/>
              </w:rPr>
              <w:t>k.</w:t>
            </w:r>
            <w:r w:rsidR="0096603A">
              <w:rPr>
                <w:rFonts w:asciiTheme="minorHAnsi" w:eastAsiaTheme="minorEastAsia" w:hAnsiTheme="minorHAnsi"/>
                <w:b w:val="0"/>
                <w:noProof/>
                <w:color w:val="auto"/>
                <w:sz w:val="22"/>
              </w:rPr>
              <w:tab/>
            </w:r>
            <w:r w:rsidR="0096603A" w:rsidRPr="0002707B">
              <w:rPr>
                <w:rStyle w:val="Hyperlink"/>
                <w:noProof/>
              </w:rPr>
              <w:t>Virtualization Manager (VMAN)</w:t>
            </w:r>
            <w:r w:rsidR="0096603A">
              <w:rPr>
                <w:noProof/>
                <w:webHidden/>
              </w:rPr>
              <w:tab/>
            </w:r>
            <w:r w:rsidR="0096603A">
              <w:rPr>
                <w:noProof/>
                <w:webHidden/>
              </w:rPr>
              <w:fldChar w:fldCharType="begin"/>
            </w:r>
            <w:r w:rsidR="0096603A">
              <w:rPr>
                <w:noProof/>
                <w:webHidden/>
              </w:rPr>
              <w:instrText xml:space="preserve"> PAGEREF _Toc19194928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50A2316D"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29"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_Toc19194929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794F1084"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30"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_Toc19194930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693983B3" w14:textId="77777777" w:rsidR="0096603A" w:rsidRDefault="00000000">
          <w:pPr>
            <w:pStyle w:val="TOC2"/>
            <w:rPr>
              <w:rFonts w:asciiTheme="minorHAnsi" w:eastAsiaTheme="minorEastAsia" w:hAnsiTheme="minorHAnsi"/>
              <w:b w:val="0"/>
              <w:noProof/>
              <w:color w:val="auto"/>
              <w:sz w:val="22"/>
            </w:rPr>
          </w:pPr>
          <w:hyperlink w:anchor="_Toc19194931" w:history="1">
            <w:r w:rsidR="0096603A" w:rsidRPr="0002707B">
              <w:rPr>
                <w:rStyle w:val="Hyperlink"/>
                <w:noProof/>
              </w:rPr>
              <w:t>l.</w:t>
            </w:r>
            <w:r w:rsidR="0096603A">
              <w:rPr>
                <w:rFonts w:asciiTheme="minorHAnsi" w:eastAsiaTheme="minorEastAsia" w:hAnsiTheme="minorHAnsi"/>
                <w:b w:val="0"/>
                <w:noProof/>
                <w:color w:val="auto"/>
                <w:sz w:val="22"/>
              </w:rPr>
              <w:tab/>
            </w:r>
            <w:r w:rsidR="0096603A" w:rsidRPr="0002707B">
              <w:rPr>
                <w:rStyle w:val="Hyperlink"/>
                <w:noProof/>
              </w:rPr>
              <w:t>High Availability</w:t>
            </w:r>
            <w:r w:rsidR="0096603A">
              <w:rPr>
                <w:noProof/>
                <w:webHidden/>
              </w:rPr>
              <w:tab/>
            </w:r>
            <w:r w:rsidR="0096603A">
              <w:rPr>
                <w:noProof/>
                <w:webHidden/>
              </w:rPr>
              <w:fldChar w:fldCharType="begin"/>
            </w:r>
            <w:r w:rsidR="0096603A">
              <w:rPr>
                <w:noProof/>
                <w:webHidden/>
              </w:rPr>
              <w:instrText xml:space="preserve"> PAGEREF _Toc19194931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5E7E4BA8"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32" w:history="1">
            <w:r w:rsidR="0096603A" w:rsidRPr="0002707B">
              <w:rPr>
                <w:rStyle w:val="Hyperlink"/>
                <w:rFonts w:cs="Raanana"/>
                <w:noProof/>
              </w:rPr>
              <w:t>i.</w:t>
            </w:r>
            <w:r w:rsidR="0096603A">
              <w:rPr>
                <w:rFonts w:asciiTheme="minorHAnsi" w:eastAsiaTheme="minorEastAsia" w:hAnsiTheme="minorHAnsi"/>
                <w:noProof/>
                <w:color w:val="auto"/>
              </w:rPr>
              <w:tab/>
            </w:r>
            <w:r w:rsidR="0096603A" w:rsidRPr="0002707B">
              <w:rPr>
                <w:rStyle w:val="Hyperlink"/>
                <w:rFonts w:cs="Raanana"/>
                <w:noProof/>
              </w:rPr>
              <w:t>OBSERVATIONS</w:t>
            </w:r>
            <w:r w:rsidR="0096603A">
              <w:rPr>
                <w:noProof/>
                <w:webHidden/>
              </w:rPr>
              <w:tab/>
            </w:r>
            <w:r w:rsidR="0096603A">
              <w:rPr>
                <w:noProof/>
                <w:webHidden/>
              </w:rPr>
              <w:fldChar w:fldCharType="begin"/>
            </w:r>
            <w:r w:rsidR="0096603A">
              <w:rPr>
                <w:noProof/>
                <w:webHidden/>
              </w:rPr>
              <w:instrText xml:space="preserve"> PAGEREF _Toc19194932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2E295FDF"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33"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_Toc19194933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044FC0D0" w14:textId="77777777" w:rsidR="0096603A" w:rsidRDefault="00000000">
          <w:pPr>
            <w:pStyle w:val="TOC2"/>
            <w:rPr>
              <w:rFonts w:asciiTheme="minorHAnsi" w:eastAsiaTheme="minorEastAsia" w:hAnsiTheme="minorHAnsi"/>
              <w:b w:val="0"/>
              <w:noProof/>
              <w:color w:val="auto"/>
              <w:sz w:val="22"/>
            </w:rPr>
          </w:pPr>
          <w:hyperlink w:anchor="_Toc19194934" w:history="1">
            <w:r w:rsidR="0096603A" w:rsidRPr="0002707B">
              <w:rPr>
                <w:rStyle w:val="Hyperlink"/>
                <w:noProof/>
              </w:rPr>
              <w:t>m.</w:t>
            </w:r>
            <w:r w:rsidR="0096603A">
              <w:rPr>
                <w:rFonts w:asciiTheme="minorHAnsi" w:eastAsiaTheme="minorEastAsia" w:hAnsiTheme="minorHAnsi"/>
                <w:b w:val="0"/>
                <w:noProof/>
                <w:color w:val="auto"/>
                <w:sz w:val="22"/>
              </w:rPr>
              <w:tab/>
            </w:r>
            <w:r w:rsidR="0096603A" w:rsidRPr="0002707B">
              <w:rPr>
                <w:rStyle w:val="Hyperlink"/>
                <w:noProof/>
              </w:rPr>
              <w:t>Log Analyzer (LA)</w:t>
            </w:r>
            <w:r w:rsidR="0096603A">
              <w:rPr>
                <w:noProof/>
                <w:webHidden/>
              </w:rPr>
              <w:tab/>
            </w:r>
            <w:r w:rsidR="0096603A">
              <w:rPr>
                <w:noProof/>
                <w:webHidden/>
              </w:rPr>
              <w:fldChar w:fldCharType="begin"/>
            </w:r>
            <w:r w:rsidR="0096603A">
              <w:rPr>
                <w:noProof/>
                <w:webHidden/>
              </w:rPr>
              <w:instrText xml:space="preserve"> PAGEREF _Toc19194934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02A49407"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35"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_Toc19194935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7ECF8750"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36"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_Toc19194936 \h </w:instrText>
            </w:r>
            <w:r w:rsidR="0096603A">
              <w:rPr>
                <w:noProof/>
                <w:webHidden/>
              </w:rPr>
            </w:r>
            <w:r w:rsidR="0096603A">
              <w:rPr>
                <w:noProof/>
                <w:webHidden/>
              </w:rPr>
              <w:fldChar w:fldCharType="separate"/>
            </w:r>
            <w:r w:rsidR="0096603A">
              <w:rPr>
                <w:noProof/>
                <w:webHidden/>
              </w:rPr>
              <w:t>8</w:t>
            </w:r>
            <w:r w:rsidR="0096603A">
              <w:rPr>
                <w:noProof/>
                <w:webHidden/>
              </w:rPr>
              <w:fldChar w:fldCharType="end"/>
            </w:r>
          </w:hyperlink>
        </w:p>
        <w:p w14:paraId="7A86FFCC" w14:textId="77777777" w:rsidR="0096603A" w:rsidRDefault="00000000">
          <w:pPr>
            <w:pStyle w:val="TOC2"/>
            <w:rPr>
              <w:rFonts w:asciiTheme="minorHAnsi" w:eastAsiaTheme="minorEastAsia" w:hAnsiTheme="minorHAnsi"/>
              <w:b w:val="0"/>
              <w:noProof/>
              <w:color w:val="auto"/>
              <w:sz w:val="22"/>
            </w:rPr>
          </w:pPr>
          <w:hyperlink w:anchor="_Toc19194937" w:history="1">
            <w:r w:rsidR="0096603A" w:rsidRPr="0002707B">
              <w:rPr>
                <w:rStyle w:val="Hyperlink"/>
                <w:noProof/>
              </w:rPr>
              <w:t>n.</w:t>
            </w:r>
            <w:r w:rsidR="0096603A">
              <w:rPr>
                <w:rFonts w:asciiTheme="minorHAnsi" w:eastAsiaTheme="minorEastAsia" w:hAnsiTheme="minorHAnsi"/>
                <w:b w:val="0"/>
                <w:noProof/>
                <w:color w:val="auto"/>
                <w:sz w:val="22"/>
              </w:rPr>
              <w:tab/>
            </w:r>
            <w:r w:rsidR="0096603A" w:rsidRPr="0002707B">
              <w:rPr>
                <w:rStyle w:val="Hyperlink"/>
                <w:noProof/>
              </w:rPr>
              <w:t>Database Performance Analyzer Integration (DPAIM)</w:t>
            </w:r>
            <w:r w:rsidR="0096603A">
              <w:rPr>
                <w:noProof/>
                <w:webHidden/>
              </w:rPr>
              <w:tab/>
            </w:r>
            <w:r w:rsidR="0096603A">
              <w:rPr>
                <w:noProof/>
                <w:webHidden/>
              </w:rPr>
              <w:fldChar w:fldCharType="begin"/>
            </w:r>
            <w:r w:rsidR="0096603A">
              <w:rPr>
                <w:noProof/>
                <w:webHidden/>
              </w:rPr>
              <w:instrText xml:space="preserve"> PAGEREF _Toc19194937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28103012"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38"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_Toc19194938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1010D8DE"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39"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_Toc19194939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715C6435" w14:textId="77777777" w:rsidR="0096603A" w:rsidRDefault="00000000">
          <w:pPr>
            <w:pStyle w:val="TOC2"/>
            <w:rPr>
              <w:rFonts w:asciiTheme="minorHAnsi" w:eastAsiaTheme="minorEastAsia" w:hAnsiTheme="minorHAnsi"/>
              <w:b w:val="0"/>
              <w:noProof/>
              <w:color w:val="auto"/>
              <w:sz w:val="22"/>
            </w:rPr>
          </w:pPr>
          <w:hyperlink w:anchor="_Toc19194940" w:history="1">
            <w:r w:rsidR="0096603A" w:rsidRPr="0002707B">
              <w:rPr>
                <w:rStyle w:val="Hyperlink"/>
                <w:noProof/>
              </w:rPr>
              <w:t>o.</w:t>
            </w:r>
            <w:r w:rsidR="0096603A">
              <w:rPr>
                <w:rFonts w:asciiTheme="minorHAnsi" w:eastAsiaTheme="minorEastAsia" w:hAnsiTheme="minorHAnsi"/>
                <w:b w:val="0"/>
                <w:noProof/>
                <w:color w:val="auto"/>
                <w:sz w:val="22"/>
              </w:rPr>
              <w:tab/>
            </w:r>
            <w:r w:rsidR="0096603A" w:rsidRPr="0002707B">
              <w:rPr>
                <w:rStyle w:val="Hyperlink"/>
                <w:noProof/>
              </w:rPr>
              <w:t>Enterprise Operations Console (EOC)</w:t>
            </w:r>
            <w:r w:rsidR="0096603A">
              <w:rPr>
                <w:noProof/>
                <w:webHidden/>
              </w:rPr>
              <w:tab/>
            </w:r>
            <w:r w:rsidR="0096603A">
              <w:rPr>
                <w:noProof/>
                <w:webHidden/>
              </w:rPr>
              <w:fldChar w:fldCharType="begin"/>
            </w:r>
            <w:r w:rsidR="0096603A">
              <w:rPr>
                <w:noProof/>
                <w:webHidden/>
              </w:rPr>
              <w:instrText xml:space="preserve"> PAGEREF _Toc19194940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007D41DD"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41"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_Toc19194941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60547175"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42"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_Toc19194942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22917BDC" w14:textId="77777777" w:rsidR="0096603A" w:rsidRDefault="00000000">
          <w:pPr>
            <w:pStyle w:val="TOC2"/>
            <w:rPr>
              <w:rFonts w:asciiTheme="minorHAnsi" w:eastAsiaTheme="minorEastAsia" w:hAnsiTheme="minorHAnsi"/>
              <w:b w:val="0"/>
              <w:noProof/>
              <w:color w:val="auto"/>
              <w:sz w:val="22"/>
            </w:rPr>
          </w:pPr>
          <w:hyperlink w:anchor="_Toc19194943" w:history="1">
            <w:r w:rsidR="0096603A" w:rsidRPr="0002707B">
              <w:rPr>
                <w:rStyle w:val="Hyperlink"/>
                <w:noProof/>
              </w:rPr>
              <w:t>p.</w:t>
            </w:r>
            <w:r w:rsidR="0096603A">
              <w:rPr>
                <w:rFonts w:asciiTheme="minorHAnsi" w:eastAsiaTheme="minorEastAsia" w:hAnsiTheme="minorHAnsi"/>
                <w:b w:val="0"/>
                <w:noProof/>
                <w:color w:val="auto"/>
                <w:sz w:val="22"/>
              </w:rPr>
              <w:tab/>
            </w:r>
            <w:r w:rsidR="0096603A" w:rsidRPr="0002707B">
              <w:rPr>
                <w:rStyle w:val="Hyperlink"/>
                <w:noProof/>
              </w:rPr>
              <w:t>Server Configuration Manager (SCM)</w:t>
            </w:r>
            <w:r w:rsidR="0096603A">
              <w:rPr>
                <w:noProof/>
                <w:webHidden/>
              </w:rPr>
              <w:tab/>
            </w:r>
            <w:r w:rsidR="0096603A">
              <w:rPr>
                <w:noProof/>
                <w:webHidden/>
              </w:rPr>
              <w:fldChar w:fldCharType="begin"/>
            </w:r>
            <w:r w:rsidR="0096603A">
              <w:rPr>
                <w:noProof/>
                <w:webHidden/>
              </w:rPr>
              <w:instrText xml:space="preserve"> PAGEREF _Toc19194943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42496A82"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44"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_Toc19194944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1587D0ED"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45"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_Toc19194945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1666C375" w14:textId="77777777" w:rsidR="0096603A" w:rsidRDefault="00000000">
          <w:pPr>
            <w:pStyle w:val="TOC2"/>
            <w:rPr>
              <w:rFonts w:asciiTheme="minorHAnsi" w:eastAsiaTheme="minorEastAsia" w:hAnsiTheme="minorHAnsi"/>
              <w:b w:val="0"/>
              <w:noProof/>
              <w:color w:val="auto"/>
              <w:sz w:val="22"/>
            </w:rPr>
          </w:pPr>
          <w:hyperlink w:anchor="_Toc19194946" w:history="1">
            <w:r w:rsidR="0096603A" w:rsidRPr="0002707B">
              <w:rPr>
                <w:rStyle w:val="Hyperlink"/>
                <w:noProof/>
              </w:rPr>
              <w:t>q.</w:t>
            </w:r>
            <w:r w:rsidR="0096603A">
              <w:rPr>
                <w:rFonts w:asciiTheme="minorHAnsi" w:eastAsiaTheme="minorEastAsia" w:hAnsiTheme="minorHAnsi"/>
                <w:b w:val="0"/>
                <w:noProof/>
                <w:color w:val="auto"/>
                <w:sz w:val="22"/>
              </w:rPr>
              <w:tab/>
            </w:r>
            <w:r w:rsidR="0096603A" w:rsidRPr="0002707B">
              <w:rPr>
                <w:rStyle w:val="Hyperlink"/>
                <w:noProof/>
              </w:rPr>
              <w:t>AppOptics Integration (APM)</w:t>
            </w:r>
            <w:r w:rsidR="0096603A">
              <w:rPr>
                <w:noProof/>
                <w:webHidden/>
              </w:rPr>
              <w:tab/>
            </w:r>
            <w:r w:rsidR="0096603A">
              <w:rPr>
                <w:noProof/>
                <w:webHidden/>
              </w:rPr>
              <w:fldChar w:fldCharType="begin"/>
            </w:r>
            <w:r w:rsidR="0096603A">
              <w:rPr>
                <w:noProof/>
                <w:webHidden/>
              </w:rPr>
              <w:instrText xml:space="preserve"> PAGEREF _Toc19194946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7F650B2F"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47"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_Toc19194947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626B064E"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48"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_Toc19194948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3EDDBE78" w14:textId="77777777" w:rsidR="0096603A" w:rsidRDefault="00000000">
          <w:pPr>
            <w:pStyle w:val="TOC2"/>
            <w:rPr>
              <w:rFonts w:asciiTheme="minorHAnsi" w:eastAsiaTheme="minorEastAsia" w:hAnsiTheme="minorHAnsi"/>
              <w:b w:val="0"/>
              <w:noProof/>
              <w:color w:val="auto"/>
              <w:sz w:val="22"/>
            </w:rPr>
          </w:pPr>
          <w:hyperlink w:anchor="_Toc19194949" w:history="1">
            <w:r w:rsidR="0096603A" w:rsidRPr="0002707B">
              <w:rPr>
                <w:rStyle w:val="Hyperlink"/>
                <w:noProof/>
              </w:rPr>
              <w:t>r.</w:t>
            </w:r>
            <w:r w:rsidR="0096603A">
              <w:rPr>
                <w:rFonts w:asciiTheme="minorHAnsi" w:eastAsiaTheme="minorEastAsia" w:hAnsiTheme="minorHAnsi"/>
                <w:b w:val="0"/>
                <w:noProof/>
                <w:color w:val="auto"/>
                <w:sz w:val="22"/>
              </w:rPr>
              <w:tab/>
            </w:r>
            <w:r w:rsidR="0096603A" w:rsidRPr="0002707B">
              <w:rPr>
                <w:rStyle w:val="Hyperlink"/>
                <w:noProof/>
              </w:rPr>
              <w:t>Engineer’s Toolset (ETS)</w:t>
            </w:r>
            <w:r w:rsidR="0096603A">
              <w:rPr>
                <w:noProof/>
                <w:webHidden/>
              </w:rPr>
              <w:tab/>
            </w:r>
            <w:r w:rsidR="0096603A">
              <w:rPr>
                <w:noProof/>
                <w:webHidden/>
              </w:rPr>
              <w:fldChar w:fldCharType="begin"/>
            </w:r>
            <w:r w:rsidR="0096603A">
              <w:rPr>
                <w:noProof/>
                <w:webHidden/>
              </w:rPr>
              <w:instrText xml:space="preserve"> PAGEREF _Toc19194949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5BE0DD28"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50"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_Toc19194950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5C912005"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51"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_Toc19194951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46864D83" w14:textId="77777777" w:rsidR="0096603A" w:rsidRDefault="00000000">
          <w:pPr>
            <w:pStyle w:val="TOC1"/>
            <w:tabs>
              <w:tab w:val="left" w:pos="440"/>
              <w:tab w:val="right" w:leader="dot" w:pos="9350"/>
            </w:tabs>
            <w:rPr>
              <w:rFonts w:asciiTheme="minorHAnsi" w:eastAsiaTheme="minorEastAsia" w:hAnsiTheme="minorHAnsi"/>
              <w:b w:val="0"/>
              <w:noProof/>
              <w:color w:val="auto"/>
              <w:sz w:val="22"/>
            </w:rPr>
          </w:pPr>
          <w:hyperlink w:anchor="_Toc19194952" w:history="1">
            <w:r w:rsidR="0096603A" w:rsidRPr="0002707B">
              <w:rPr>
                <w:rStyle w:val="Hyperlink"/>
                <w:noProof/>
              </w:rPr>
              <w:t>6.</w:t>
            </w:r>
            <w:r w:rsidR="0096603A">
              <w:rPr>
                <w:rFonts w:asciiTheme="minorHAnsi" w:eastAsiaTheme="minorEastAsia" w:hAnsiTheme="minorHAnsi"/>
                <w:b w:val="0"/>
                <w:noProof/>
                <w:color w:val="auto"/>
                <w:sz w:val="22"/>
              </w:rPr>
              <w:tab/>
            </w:r>
            <w:r w:rsidR="0096603A" w:rsidRPr="0002707B">
              <w:rPr>
                <w:rStyle w:val="Hyperlink"/>
                <w:noProof/>
              </w:rPr>
              <w:t>DATABASE OBSERVATIONS FOR ORION</w:t>
            </w:r>
            <w:r w:rsidR="0096603A">
              <w:rPr>
                <w:noProof/>
                <w:webHidden/>
              </w:rPr>
              <w:tab/>
            </w:r>
            <w:r w:rsidR="0096603A">
              <w:rPr>
                <w:noProof/>
                <w:webHidden/>
              </w:rPr>
              <w:fldChar w:fldCharType="begin"/>
            </w:r>
            <w:r w:rsidR="0096603A">
              <w:rPr>
                <w:noProof/>
                <w:webHidden/>
              </w:rPr>
              <w:instrText xml:space="preserve"> PAGEREF _Toc19194952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2958716F" w14:textId="77777777" w:rsidR="0096603A" w:rsidRDefault="00000000">
          <w:pPr>
            <w:pStyle w:val="TOC2"/>
            <w:rPr>
              <w:rFonts w:asciiTheme="minorHAnsi" w:eastAsiaTheme="minorEastAsia" w:hAnsiTheme="minorHAnsi"/>
              <w:b w:val="0"/>
              <w:noProof/>
              <w:color w:val="auto"/>
              <w:sz w:val="22"/>
            </w:rPr>
          </w:pPr>
          <w:hyperlink w:anchor="_Toc19194953" w:history="1">
            <w:r w:rsidR="0096603A" w:rsidRPr="0002707B">
              <w:rPr>
                <w:rStyle w:val="Hyperlink"/>
                <w:noProof/>
              </w:rPr>
              <w:t>a.</w:t>
            </w:r>
            <w:r w:rsidR="0096603A">
              <w:rPr>
                <w:rFonts w:asciiTheme="minorHAnsi" w:eastAsiaTheme="minorEastAsia" w:hAnsiTheme="minorHAnsi"/>
                <w:b w:val="0"/>
                <w:noProof/>
                <w:color w:val="auto"/>
                <w:sz w:val="22"/>
              </w:rPr>
              <w:tab/>
            </w:r>
            <w:r w:rsidR="0096603A" w:rsidRPr="0002707B">
              <w:rPr>
                <w:rStyle w:val="Hyperlink"/>
                <w:noProof/>
              </w:rPr>
              <w:t>SQL – Database Settings</w:t>
            </w:r>
            <w:r w:rsidR="0096603A">
              <w:rPr>
                <w:noProof/>
                <w:webHidden/>
              </w:rPr>
              <w:tab/>
            </w:r>
            <w:r w:rsidR="0096603A">
              <w:rPr>
                <w:noProof/>
                <w:webHidden/>
              </w:rPr>
              <w:fldChar w:fldCharType="begin"/>
            </w:r>
            <w:r w:rsidR="0096603A">
              <w:rPr>
                <w:noProof/>
                <w:webHidden/>
              </w:rPr>
              <w:instrText xml:space="preserve"> PAGEREF _Toc19194953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410476CE"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54"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_Toc19194954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634EA19D"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55"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_Toc19194955 \h </w:instrText>
            </w:r>
            <w:r w:rsidR="0096603A">
              <w:rPr>
                <w:noProof/>
                <w:webHidden/>
              </w:rPr>
            </w:r>
            <w:r w:rsidR="0096603A">
              <w:rPr>
                <w:noProof/>
                <w:webHidden/>
              </w:rPr>
              <w:fldChar w:fldCharType="separate"/>
            </w:r>
            <w:r w:rsidR="0096603A">
              <w:rPr>
                <w:noProof/>
                <w:webHidden/>
              </w:rPr>
              <w:t>9</w:t>
            </w:r>
            <w:r w:rsidR="0096603A">
              <w:rPr>
                <w:noProof/>
                <w:webHidden/>
              </w:rPr>
              <w:fldChar w:fldCharType="end"/>
            </w:r>
          </w:hyperlink>
        </w:p>
        <w:p w14:paraId="5A9AE9A3" w14:textId="77777777" w:rsidR="0096603A" w:rsidRDefault="00000000">
          <w:pPr>
            <w:pStyle w:val="TOC2"/>
            <w:rPr>
              <w:rFonts w:asciiTheme="minorHAnsi" w:eastAsiaTheme="minorEastAsia" w:hAnsiTheme="minorHAnsi"/>
              <w:b w:val="0"/>
              <w:noProof/>
              <w:color w:val="auto"/>
              <w:sz w:val="22"/>
            </w:rPr>
          </w:pPr>
          <w:hyperlink w:anchor="_Toc19194956" w:history="1">
            <w:r w:rsidR="0096603A" w:rsidRPr="0002707B">
              <w:rPr>
                <w:rStyle w:val="Hyperlink"/>
                <w:noProof/>
              </w:rPr>
              <w:t>b.</w:t>
            </w:r>
            <w:r w:rsidR="0096603A">
              <w:rPr>
                <w:rFonts w:asciiTheme="minorHAnsi" w:eastAsiaTheme="minorEastAsia" w:hAnsiTheme="minorHAnsi"/>
                <w:b w:val="0"/>
                <w:noProof/>
                <w:color w:val="auto"/>
                <w:sz w:val="22"/>
              </w:rPr>
              <w:tab/>
            </w:r>
            <w:r w:rsidR="0096603A" w:rsidRPr="0002707B">
              <w:rPr>
                <w:rStyle w:val="Hyperlink"/>
                <w:noProof/>
              </w:rPr>
              <w:t>SQL – Maintenance Plan</w:t>
            </w:r>
            <w:r w:rsidR="0096603A">
              <w:rPr>
                <w:noProof/>
                <w:webHidden/>
              </w:rPr>
              <w:tab/>
            </w:r>
            <w:r w:rsidR="0096603A">
              <w:rPr>
                <w:noProof/>
                <w:webHidden/>
              </w:rPr>
              <w:fldChar w:fldCharType="begin"/>
            </w:r>
            <w:r w:rsidR="0096603A">
              <w:rPr>
                <w:noProof/>
                <w:webHidden/>
              </w:rPr>
              <w:instrText xml:space="preserve"> PAGEREF _Toc19194956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0401F7BF"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57"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_Toc19194957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5A8A1295"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58"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_Toc19194958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7DF7C0CE" w14:textId="77777777" w:rsidR="0096603A" w:rsidRDefault="00000000">
          <w:pPr>
            <w:pStyle w:val="TOC1"/>
            <w:tabs>
              <w:tab w:val="left" w:pos="440"/>
              <w:tab w:val="right" w:leader="dot" w:pos="9350"/>
            </w:tabs>
            <w:rPr>
              <w:rFonts w:asciiTheme="minorHAnsi" w:eastAsiaTheme="minorEastAsia" w:hAnsiTheme="minorHAnsi"/>
              <w:b w:val="0"/>
              <w:noProof/>
              <w:color w:val="auto"/>
              <w:sz w:val="22"/>
            </w:rPr>
          </w:pPr>
          <w:hyperlink w:anchor="_Toc19194959" w:history="1">
            <w:r w:rsidR="0096603A" w:rsidRPr="0002707B">
              <w:rPr>
                <w:rStyle w:val="Hyperlink"/>
                <w:noProof/>
              </w:rPr>
              <w:t>7.</w:t>
            </w:r>
            <w:r w:rsidR="0096603A">
              <w:rPr>
                <w:rFonts w:asciiTheme="minorHAnsi" w:eastAsiaTheme="minorEastAsia" w:hAnsiTheme="minorHAnsi"/>
                <w:b w:val="0"/>
                <w:noProof/>
                <w:color w:val="auto"/>
                <w:sz w:val="22"/>
              </w:rPr>
              <w:tab/>
            </w:r>
            <w:r w:rsidR="0096603A" w:rsidRPr="0002707B">
              <w:rPr>
                <w:rStyle w:val="Hyperlink"/>
                <w:noProof/>
              </w:rPr>
              <w:t>DATABASE OBSERVATIONS FOR NTA</w:t>
            </w:r>
            <w:r w:rsidR="0096603A">
              <w:rPr>
                <w:noProof/>
                <w:webHidden/>
              </w:rPr>
              <w:tab/>
            </w:r>
            <w:r w:rsidR="0096603A">
              <w:rPr>
                <w:noProof/>
                <w:webHidden/>
              </w:rPr>
              <w:fldChar w:fldCharType="begin"/>
            </w:r>
            <w:r w:rsidR="0096603A">
              <w:rPr>
                <w:noProof/>
                <w:webHidden/>
              </w:rPr>
              <w:instrText xml:space="preserve"> PAGEREF _Toc19194959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24ACA782" w14:textId="77777777" w:rsidR="0096603A" w:rsidRDefault="00000000">
          <w:pPr>
            <w:pStyle w:val="TOC2"/>
            <w:rPr>
              <w:rFonts w:asciiTheme="minorHAnsi" w:eastAsiaTheme="minorEastAsia" w:hAnsiTheme="minorHAnsi"/>
              <w:b w:val="0"/>
              <w:noProof/>
              <w:color w:val="auto"/>
              <w:sz w:val="22"/>
            </w:rPr>
          </w:pPr>
          <w:hyperlink w:anchor="_Toc19194960" w:history="1">
            <w:r w:rsidR="0096603A" w:rsidRPr="0002707B">
              <w:rPr>
                <w:rStyle w:val="Hyperlink"/>
                <w:noProof/>
              </w:rPr>
              <w:t>a.</w:t>
            </w:r>
            <w:r w:rsidR="0096603A">
              <w:rPr>
                <w:rFonts w:asciiTheme="minorHAnsi" w:eastAsiaTheme="minorEastAsia" w:hAnsiTheme="minorHAnsi"/>
                <w:b w:val="0"/>
                <w:noProof/>
                <w:color w:val="auto"/>
                <w:sz w:val="22"/>
              </w:rPr>
              <w:tab/>
            </w:r>
            <w:r w:rsidR="0096603A" w:rsidRPr="0002707B">
              <w:rPr>
                <w:rStyle w:val="Hyperlink"/>
                <w:noProof/>
              </w:rPr>
              <w:t>SQL – Database Settings</w:t>
            </w:r>
            <w:r w:rsidR="0096603A">
              <w:rPr>
                <w:noProof/>
                <w:webHidden/>
              </w:rPr>
              <w:tab/>
            </w:r>
            <w:r w:rsidR="0096603A">
              <w:rPr>
                <w:noProof/>
                <w:webHidden/>
              </w:rPr>
              <w:fldChar w:fldCharType="begin"/>
            </w:r>
            <w:r w:rsidR="0096603A">
              <w:rPr>
                <w:noProof/>
                <w:webHidden/>
              </w:rPr>
              <w:instrText xml:space="preserve"> PAGEREF _Toc19194960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0EA2E5B2"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61"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_Toc19194961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1A528B5F"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62"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_Toc19194962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6BB98DB5" w14:textId="77777777" w:rsidR="0096603A" w:rsidRDefault="00000000">
          <w:pPr>
            <w:pStyle w:val="TOC2"/>
            <w:rPr>
              <w:rFonts w:asciiTheme="minorHAnsi" w:eastAsiaTheme="minorEastAsia" w:hAnsiTheme="minorHAnsi"/>
              <w:b w:val="0"/>
              <w:noProof/>
              <w:color w:val="auto"/>
              <w:sz w:val="22"/>
            </w:rPr>
          </w:pPr>
          <w:hyperlink w:anchor="_Toc19194963" w:history="1">
            <w:r w:rsidR="0096603A" w:rsidRPr="0002707B">
              <w:rPr>
                <w:rStyle w:val="Hyperlink"/>
                <w:noProof/>
              </w:rPr>
              <w:t>b.</w:t>
            </w:r>
            <w:r w:rsidR="0096603A">
              <w:rPr>
                <w:rFonts w:asciiTheme="minorHAnsi" w:eastAsiaTheme="minorEastAsia" w:hAnsiTheme="minorHAnsi"/>
                <w:b w:val="0"/>
                <w:noProof/>
                <w:color w:val="auto"/>
                <w:sz w:val="22"/>
              </w:rPr>
              <w:tab/>
            </w:r>
            <w:r w:rsidR="0096603A" w:rsidRPr="0002707B">
              <w:rPr>
                <w:rStyle w:val="Hyperlink"/>
                <w:noProof/>
              </w:rPr>
              <w:t>SQL – Maintenance Plan</w:t>
            </w:r>
            <w:r w:rsidR="0096603A">
              <w:rPr>
                <w:noProof/>
                <w:webHidden/>
              </w:rPr>
              <w:tab/>
            </w:r>
            <w:r w:rsidR="0096603A">
              <w:rPr>
                <w:noProof/>
                <w:webHidden/>
              </w:rPr>
              <w:fldChar w:fldCharType="begin"/>
            </w:r>
            <w:r w:rsidR="0096603A">
              <w:rPr>
                <w:noProof/>
                <w:webHidden/>
              </w:rPr>
              <w:instrText xml:space="preserve"> PAGEREF _Toc19194963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487E3C8F"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64"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_Toc19194964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2DE611B1"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65"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_Toc19194965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6E4181AC" w14:textId="77777777" w:rsidR="0096603A" w:rsidRDefault="00000000">
          <w:pPr>
            <w:pStyle w:val="TOC1"/>
            <w:tabs>
              <w:tab w:val="left" w:pos="440"/>
              <w:tab w:val="right" w:leader="dot" w:pos="9350"/>
            </w:tabs>
            <w:rPr>
              <w:rFonts w:asciiTheme="minorHAnsi" w:eastAsiaTheme="minorEastAsia" w:hAnsiTheme="minorHAnsi"/>
              <w:b w:val="0"/>
              <w:noProof/>
              <w:color w:val="auto"/>
              <w:sz w:val="22"/>
            </w:rPr>
          </w:pPr>
          <w:hyperlink w:anchor="_Toc19194966" w:history="1">
            <w:r w:rsidR="0096603A" w:rsidRPr="0002707B">
              <w:rPr>
                <w:rStyle w:val="Hyperlink"/>
                <w:noProof/>
              </w:rPr>
              <w:t>8.</w:t>
            </w:r>
            <w:r w:rsidR="0096603A">
              <w:rPr>
                <w:rFonts w:asciiTheme="minorHAnsi" w:eastAsiaTheme="minorEastAsia" w:hAnsiTheme="minorHAnsi"/>
                <w:b w:val="0"/>
                <w:noProof/>
                <w:color w:val="auto"/>
                <w:sz w:val="22"/>
              </w:rPr>
              <w:tab/>
            </w:r>
            <w:r w:rsidR="0096603A" w:rsidRPr="0002707B">
              <w:rPr>
                <w:rStyle w:val="Hyperlink"/>
                <w:noProof/>
              </w:rPr>
              <w:t>DATABASE OBSERVATIONS FOR LA</w:t>
            </w:r>
            <w:r w:rsidR="0096603A">
              <w:rPr>
                <w:noProof/>
                <w:webHidden/>
              </w:rPr>
              <w:tab/>
            </w:r>
            <w:r w:rsidR="0096603A">
              <w:rPr>
                <w:noProof/>
                <w:webHidden/>
              </w:rPr>
              <w:fldChar w:fldCharType="begin"/>
            </w:r>
            <w:r w:rsidR="0096603A">
              <w:rPr>
                <w:noProof/>
                <w:webHidden/>
              </w:rPr>
              <w:instrText xml:space="preserve"> PAGEREF _Toc19194966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6218A389" w14:textId="77777777" w:rsidR="0096603A" w:rsidRDefault="00000000">
          <w:pPr>
            <w:pStyle w:val="TOC2"/>
            <w:rPr>
              <w:rFonts w:asciiTheme="minorHAnsi" w:eastAsiaTheme="minorEastAsia" w:hAnsiTheme="minorHAnsi"/>
              <w:b w:val="0"/>
              <w:noProof/>
              <w:color w:val="auto"/>
              <w:sz w:val="22"/>
            </w:rPr>
          </w:pPr>
          <w:hyperlink w:anchor="_Toc19194967" w:history="1">
            <w:r w:rsidR="0096603A" w:rsidRPr="0002707B">
              <w:rPr>
                <w:rStyle w:val="Hyperlink"/>
                <w:noProof/>
              </w:rPr>
              <w:t>a.</w:t>
            </w:r>
            <w:r w:rsidR="0096603A">
              <w:rPr>
                <w:rFonts w:asciiTheme="minorHAnsi" w:eastAsiaTheme="minorEastAsia" w:hAnsiTheme="minorHAnsi"/>
                <w:b w:val="0"/>
                <w:noProof/>
                <w:color w:val="auto"/>
                <w:sz w:val="22"/>
              </w:rPr>
              <w:tab/>
            </w:r>
            <w:r w:rsidR="0096603A" w:rsidRPr="0002707B">
              <w:rPr>
                <w:rStyle w:val="Hyperlink"/>
                <w:noProof/>
              </w:rPr>
              <w:t>SQL – Database Settings</w:t>
            </w:r>
            <w:r w:rsidR="0096603A">
              <w:rPr>
                <w:noProof/>
                <w:webHidden/>
              </w:rPr>
              <w:tab/>
            </w:r>
            <w:r w:rsidR="0096603A">
              <w:rPr>
                <w:noProof/>
                <w:webHidden/>
              </w:rPr>
              <w:fldChar w:fldCharType="begin"/>
            </w:r>
            <w:r w:rsidR="0096603A">
              <w:rPr>
                <w:noProof/>
                <w:webHidden/>
              </w:rPr>
              <w:instrText xml:space="preserve"> PAGEREF _Toc19194967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6646A8F1"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68"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_Toc19194968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3FCC0E27"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69"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_Toc19194969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1247B787" w14:textId="77777777" w:rsidR="0096603A" w:rsidRDefault="00000000">
          <w:pPr>
            <w:pStyle w:val="TOC2"/>
            <w:rPr>
              <w:rFonts w:asciiTheme="minorHAnsi" w:eastAsiaTheme="minorEastAsia" w:hAnsiTheme="minorHAnsi"/>
              <w:b w:val="0"/>
              <w:noProof/>
              <w:color w:val="auto"/>
              <w:sz w:val="22"/>
            </w:rPr>
          </w:pPr>
          <w:hyperlink w:anchor="_Toc19194970" w:history="1">
            <w:r w:rsidR="0096603A" w:rsidRPr="0002707B">
              <w:rPr>
                <w:rStyle w:val="Hyperlink"/>
                <w:noProof/>
              </w:rPr>
              <w:t>b.</w:t>
            </w:r>
            <w:r w:rsidR="0096603A">
              <w:rPr>
                <w:rFonts w:asciiTheme="minorHAnsi" w:eastAsiaTheme="minorEastAsia" w:hAnsiTheme="minorHAnsi"/>
                <w:b w:val="0"/>
                <w:noProof/>
                <w:color w:val="auto"/>
                <w:sz w:val="22"/>
              </w:rPr>
              <w:tab/>
            </w:r>
            <w:r w:rsidR="0096603A" w:rsidRPr="0002707B">
              <w:rPr>
                <w:rStyle w:val="Hyperlink"/>
                <w:noProof/>
              </w:rPr>
              <w:t>SQL – Maintenance Plan</w:t>
            </w:r>
            <w:r w:rsidR="0096603A">
              <w:rPr>
                <w:noProof/>
                <w:webHidden/>
              </w:rPr>
              <w:tab/>
            </w:r>
            <w:r w:rsidR="0096603A">
              <w:rPr>
                <w:noProof/>
                <w:webHidden/>
              </w:rPr>
              <w:fldChar w:fldCharType="begin"/>
            </w:r>
            <w:r w:rsidR="0096603A">
              <w:rPr>
                <w:noProof/>
                <w:webHidden/>
              </w:rPr>
              <w:instrText xml:space="preserve"> PAGEREF _Toc19194970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645862D9"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71" w:history="1">
            <w:r w:rsidR="0096603A" w:rsidRPr="0002707B">
              <w:rPr>
                <w:rStyle w:val="Hyperlink"/>
                <w:noProof/>
              </w:rPr>
              <w:t>i.</w:t>
            </w:r>
            <w:r w:rsidR="0096603A">
              <w:rPr>
                <w:rFonts w:asciiTheme="minorHAnsi" w:eastAsiaTheme="minorEastAsia" w:hAnsiTheme="minorHAnsi"/>
                <w:noProof/>
                <w:color w:val="auto"/>
              </w:rPr>
              <w:tab/>
            </w:r>
            <w:r w:rsidR="0096603A" w:rsidRPr="0002707B">
              <w:rPr>
                <w:rStyle w:val="Hyperlink"/>
                <w:noProof/>
              </w:rPr>
              <w:t>OBSERVATIONS</w:t>
            </w:r>
            <w:r w:rsidR="0096603A">
              <w:rPr>
                <w:noProof/>
                <w:webHidden/>
              </w:rPr>
              <w:tab/>
            </w:r>
            <w:r w:rsidR="0096603A">
              <w:rPr>
                <w:noProof/>
                <w:webHidden/>
              </w:rPr>
              <w:fldChar w:fldCharType="begin"/>
            </w:r>
            <w:r w:rsidR="0096603A">
              <w:rPr>
                <w:noProof/>
                <w:webHidden/>
              </w:rPr>
              <w:instrText xml:space="preserve"> PAGEREF _Toc19194971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2DD51080" w14:textId="77777777" w:rsidR="0096603A" w:rsidRDefault="00000000">
          <w:pPr>
            <w:pStyle w:val="TOC3"/>
            <w:tabs>
              <w:tab w:val="left" w:pos="880"/>
              <w:tab w:val="right" w:leader="dot" w:pos="9350"/>
            </w:tabs>
            <w:rPr>
              <w:rFonts w:asciiTheme="minorHAnsi" w:eastAsiaTheme="minorEastAsia" w:hAnsiTheme="minorHAnsi"/>
              <w:noProof/>
              <w:color w:val="auto"/>
            </w:rPr>
          </w:pPr>
          <w:hyperlink w:anchor="_Toc19194972" w:history="1">
            <w:r w:rsidR="0096603A" w:rsidRPr="0002707B">
              <w:rPr>
                <w:rStyle w:val="Hyperlink"/>
                <w:noProof/>
              </w:rPr>
              <w:t>ii.</w:t>
            </w:r>
            <w:r w:rsidR="0096603A">
              <w:rPr>
                <w:rFonts w:asciiTheme="minorHAnsi" w:eastAsiaTheme="minorEastAsia" w:hAnsiTheme="minorHAnsi"/>
                <w:noProof/>
                <w:color w:val="auto"/>
              </w:rPr>
              <w:tab/>
            </w:r>
            <w:r w:rsidR="0096603A" w:rsidRPr="0002707B">
              <w:rPr>
                <w:rStyle w:val="Hyperlink"/>
                <w:noProof/>
              </w:rPr>
              <w:t>RECOMMENDATIONS</w:t>
            </w:r>
            <w:r w:rsidR="0096603A">
              <w:rPr>
                <w:noProof/>
                <w:webHidden/>
              </w:rPr>
              <w:tab/>
            </w:r>
            <w:r w:rsidR="0096603A">
              <w:rPr>
                <w:noProof/>
                <w:webHidden/>
              </w:rPr>
              <w:fldChar w:fldCharType="begin"/>
            </w:r>
            <w:r w:rsidR="0096603A">
              <w:rPr>
                <w:noProof/>
                <w:webHidden/>
              </w:rPr>
              <w:instrText xml:space="preserve"> PAGEREF _Toc19194972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61E6C707" w14:textId="77777777" w:rsidR="0096603A" w:rsidRDefault="00000000">
          <w:pPr>
            <w:pStyle w:val="TOC1"/>
            <w:tabs>
              <w:tab w:val="left" w:pos="440"/>
              <w:tab w:val="right" w:leader="dot" w:pos="9350"/>
            </w:tabs>
            <w:rPr>
              <w:rFonts w:asciiTheme="minorHAnsi" w:eastAsiaTheme="minorEastAsia" w:hAnsiTheme="minorHAnsi"/>
              <w:b w:val="0"/>
              <w:noProof/>
              <w:color w:val="auto"/>
              <w:sz w:val="22"/>
            </w:rPr>
          </w:pPr>
          <w:hyperlink w:anchor="_Toc19194973" w:history="1">
            <w:r w:rsidR="0096603A" w:rsidRPr="0002707B">
              <w:rPr>
                <w:rStyle w:val="Hyperlink"/>
                <w:noProof/>
              </w:rPr>
              <w:t>9.</w:t>
            </w:r>
            <w:r w:rsidR="0096603A">
              <w:rPr>
                <w:rFonts w:asciiTheme="minorHAnsi" w:eastAsiaTheme="minorEastAsia" w:hAnsiTheme="minorHAnsi"/>
                <w:b w:val="0"/>
                <w:noProof/>
                <w:color w:val="auto"/>
                <w:sz w:val="22"/>
              </w:rPr>
              <w:tab/>
            </w:r>
            <w:r w:rsidR="0096603A" w:rsidRPr="0002707B">
              <w:rPr>
                <w:rStyle w:val="Hyperlink"/>
                <w:noProof/>
              </w:rPr>
              <w:t>APPENDIX</w:t>
            </w:r>
            <w:r w:rsidR="0096603A">
              <w:rPr>
                <w:noProof/>
                <w:webHidden/>
              </w:rPr>
              <w:tab/>
            </w:r>
            <w:r w:rsidR="0096603A">
              <w:rPr>
                <w:noProof/>
                <w:webHidden/>
              </w:rPr>
              <w:fldChar w:fldCharType="begin"/>
            </w:r>
            <w:r w:rsidR="0096603A">
              <w:rPr>
                <w:noProof/>
                <w:webHidden/>
              </w:rPr>
              <w:instrText xml:space="preserve"> PAGEREF _Toc19194973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6D6E5126" w14:textId="77777777" w:rsidR="0096603A" w:rsidRDefault="00000000">
          <w:pPr>
            <w:pStyle w:val="TOC2"/>
            <w:rPr>
              <w:rFonts w:asciiTheme="minorHAnsi" w:eastAsiaTheme="minorEastAsia" w:hAnsiTheme="minorHAnsi"/>
              <w:b w:val="0"/>
              <w:noProof/>
              <w:color w:val="auto"/>
              <w:sz w:val="22"/>
            </w:rPr>
          </w:pPr>
          <w:hyperlink w:anchor="_Toc19194974" w:history="1">
            <w:r w:rsidR="0096603A" w:rsidRPr="0002707B">
              <w:rPr>
                <w:rStyle w:val="Hyperlink"/>
                <w:noProof/>
              </w:rPr>
              <w:t>a.</w:t>
            </w:r>
            <w:r w:rsidR="0096603A">
              <w:rPr>
                <w:rFonts w:asciiTheme="minorHAnsi" w:eastAsiaTheme="minorEastAsia" w:hAnsiTheme="minorHAnsi"/>
                <w:b w:val="0"/>
                <w:noProof/>
                <w:color w:val="auto"/>
                <w:sz w:val="22"/>
              </w:rPr>
              <w:tab/>
            </w:r>
            <w:r w:rsidR="0096603A" w:rsidRPr="0002707B">
              <w:rPr>
                <w:rStyle w:val="Hyperlink"/>
                <w:noProof/>
              </w:rPr>
              <w:t>L1M3 Model Information</w:t>
            </w:r>
            <w:r w:rsidR="0096603A">
              <w:rPr>
                <w:noProof/>
                <w:webHidden/>
              </w:rPr>
              <w:tab/>
            </w:r>
            <w:r w:rsidR="0096603A">
              <w:rPr>
                <w:noProof/>
                <w:webHidden/>
              </w:rPr>
              <w:fldChar w:fldCharType="begin"/>
            </w:r>
            <w:r w:rsidR="0096603A">
              <w:rPr>
                <w:noProof/>
                <w:webHidden/>
              </w:rPr>
              <w:instrText xml:space="preserve"> PAGEREF _Toc19194974 \h </w:instrText>
            </w:r>
            <w:r w:rsidR="0096603A">
              <w:rPr>
                <w:noProof/>
                <w:webHidden/>
              </w:rPr>
            </w:r>
            <w:r w:rsidR="0096603A">
              <w:rPr>
                <w:noProof/>
                <w:webHidden/>
              </w:rPr>
              <w:fldChar w:fldCharType="separate"/>
            </w:r>
            <w:r w:rsidR="0096603A">
              <w:rPr>
                <w:noProof/>
                <w:webHidden/>
              </w:rPr>
              <w:t>10</w:t>
            </w:r>
            <w:r w:rsidR="0096603A">
              <w:rPr>
                <w:noProof/>
                <w:webHidden/>
              </w:rPr>
              <w:fldChar w:fldCharType="end"/>
            </w:r>
          </w:hyperlink>
        </w:p>
        <w:p w14:paraId="3C2C1771" w14:textId="77777777" w:rsidR="001951E0" w:rsidRDefault="001951E0">
          <w:r w:rsidRPr="00D03D1B">
            <w:rPr>
              <w:b/>
              <w:bCs/>
              <w:noProof/>
            </w:rPr>
            <w:fldChar w:fldCharType="end"/>
          </w:r>
        </w:p>
      </w:sdtContent>
    </w:sdt>
    <w:p w14:paraId="028C0E9D" w14:textId="77777777" w:rsidR="00C50DE8" w:rsidRDefault="00C50DE8"/>
    <w:p w14:paraId="5219583A" w14:textId="77777777" w:rsidR="001951E0" w:rsidRDefault="001951E0"/>
    <w:p w14:paraId="315A95F2" w14:textId="77777777" w:rsidR="001951E0" w:rsidRDefault="001951E0"/>
    <w:p w14:paraId="7B372C78" w14:textId="77777777" w:rsidR="001951E0" w:rsidRDefault="001951E0"/>
    <w:p w14:paraId="0EB1E358" w14:textId="77777777" w:rsidR="001951E0" w:rsidRDefault="001951E0"/>
    <w:p w14:paraId="596B623C" w14:textId="77777777" w:rsidR="001951E0" w:rsidRDefault="001951E0"/>
    <w:p w14:paraId="07A48BA4" w14:textId="77777777" w:rsidR="001951E0" w:rsidRDefault="001951E0"/>
    <w:p w14:paraId="4E8DBF03" w14:textId="77777777" w:rsidR="001951E0" w:rsidRDefault="001951E0"/>
    <w:p w14:paraId="2EE5A4EA" w14:textId="77777777" w:rsidR="001951E0" w:rsidRDefault="001951E0"/>
    <w:p w14:paraId="3AF48225" w14:textId="77777777" w:rsidR="001951E0" w:rsidRDefault="001951E0"/>
    <w:p w14:paraId="513196D0" w14:textId="77777777" w:rsidR="001951E0" w:rsidRDefault="001951E0"/>
    <w:p w14:paraId="76738D70" w14:textId="77777777" w:rsidR="001951E0" w:rsidRDefault="001951E0"/>
    <w:p w14:paraId="4A0606C3" w14:textId="77777777" w:rsidR="002B4BD6" w:rsidRDefault="002B4BD6"/>
    <w:p w14:paraId="643E3118" w14:textId="77777777" w:rsidR="002B4BD6" w:rsidRDefault="002B4BD6"/>
    <w:p w14:paraId="40EE3FC8" w14:textId="77777777" w:rsidR="002B4BD6" w:rsidRDefault="002B4BD6"/>
    <w:p w14:paraId="0F11C23D" w14:textId="77777777" w:rsidR="002B4BD6" w:rsidRDefault="002B4BD6"/>
    <w:p w14:paraId="375544D3" w14:textId="77777777" w:rsidR="002B4BD6" w:rsidRDefault="002B4BD6"/>
    <w:p w14:paraId="5D3E2200" w14:textId="77777777" w:rsidR="002B4BD6" w:rsidRDefault="002B4BD6"/>
    <w:p w14:paraId="33AB418D" w14:textId="77777777" w:rsidR="002B4BD6" w:rsidRDefault="002B4BD6"/>
    <w:p w14:paraId="4BFE991C" w14:textId="77777777" w:rsidR="002B4BD6" w:rsidRDefault="002B4BD6"/>
    <w:p w14:paraId="0144ADAE" w14:textId="77777777" w:rsidR="002B4BD6" w:rsidRDefault="002B4BD6"/>
    <w:p w14:paraId="42C78BE8" w14:textId="77777777" w:rsidR="002B4BD6" w:rsidRDefault="002B4BD6"/>
    <w:p w14:paraId="7C4F16C0" w14:textId="77777777" w:rsidR="002B4BD6" w:rsidRDefault="002B4BD6"/>
    <w:p w14:paraId="0128B665" w14:textId="77777777" w:rsidR="002B4BD6" w:rsidRDefault="002B4BD6"/>
    <w:p w14:paraId="11E9F0E0" w14:textId="77777777" w:rsidR="002B4BD6" w:rsidRDefault="002B4BD6"/>
    <w:p w14:paraId="56CA6CFC" w14:textId="77777777" w:rsidR="001951E0" w:rsidRDefault="001951E0"/>
    <w:p w14:paraId="2EC3D9F3" w14:textId="77777777" w:rsidR="001951E0" w:rsidRDefault="001951E0"/>
    <w:p w14:paraId="2A8D0BB5" w14:textId="77777777" w:rsidR="00D64428" w:rsidRDefault="00D64428" w:rsidP="004F75C1">
      <w:pPr>
        <w:jc w:val="center"/>
      </w:pPr>
    </w:p>
    <w:p w14:paraId="0006DCB9" w14:textId="77777777" w:rsidR="00D64428" w:rsidRDefault="00D64428" w:rsidP="004F75C1">
      <w:pPr>
        <w:jc w:val="center"/>
      </w:pPr>
    </w:p>
    <w:p w14:paraId="224E6100" w14:textId="77777777" w:rsidR="00D64428" w:rsidRDefault="00D64428" w:rsidP="004F75C1">
      <w:pPr>
        <w:jc w:val="center"/>
      </w:pPr>
    </w:p>
    <w:p w14:paraId="33EC14E5" w14:textId="77777777" w:rsidR="00D64428" w:rsidRDefault="00D64428" w:rsidP="004F75C1">
      <w:pPr>
        <w:jc w:val="center"/>
      </w:pPr>
    </w:p>
    <w:p w14:paraId="02EA58C8" w14:textId="77777777" w:rsidR="00D64428" w:rsidRDefault="00D64428" w:rsidP="004F75C1">
      <w:pPr>
        <w:jc w:val="center"/>
      </w:pPr>
    </w:p>
    <w:p w14:paraId="735C9DFC" w14:textId="77777777" w:rsidR="001951E0" w:rsidRPr="00D03D1B" w:rsidRDefault="004F75C1" w:rsidP="004F75C1">
      <w:pPr>
        <w:jc w:val="center"/>
      </w:pPr>
      <w:commentRangeStart w:id="2"/>
      <w:r w:rsidRPr="00D03D1B">
        <w:t>[THIS PAGE INTENTIONALLY LEFT BLANK]</w:t>
      </w:r>
      <w:commentRangeEnd w:id="2"/>
      <w:r w:rsidR="00400945">
        <w:rPr>
          <w:rStyle w:val="CommentReference"/>
        </w:rPr>
        <w:commentReference w:id="2"/>
      </w:r>
    </w:p>
    <w:p w14:paraId="4325C8A1" w14:textId="77777777" w:rsidR="001951E0" w:rsidRDefault="001951E0"/>
    <w:p w14:paraId="1B8EB19D" w14:textId="77777777" w:rsidR="001951E0" w:rsidRDefault="001951E0"/>
    <w:p w14:paraId="4C40A7CE" w14:textId="77777777" w:rsidR="001951E0" w:rsidRDefault="001951E0"/>
    <w:p w14:paraId="67726685" w14:textId="77777777" w:rsidR="00D34BB1" w:rsidRDefault="001951E0">
      <w:pPr>
        <w:sectPr w:rsidR="00D34BB1" w:rsidSect="001951E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pPr>
      <w:r>
        <w:br w:type="page"/>
      </w:r>
    </w:p>
    <w:p w14:paraId="2AD3F09B" w14:textId="77777777" w:rsidR="001344D6" w:rsidRPr="00456181" w:rsidRDefault="00E93E68" w:rsidP="001344D6">
      <w:pPr>
        <w:pStyle w:val="Heading1"/>
        <w:numPr>
          <w:ilvl w:val="0"/>
          <w:numId w:val="1"/>
        </w:numPr>
        <w:ind w:left="0"/>
      </w:pPr>
      <w:bookmarkStart w:id="3" w:name="_Toc19194861"/>
      <w:r w:rsidRPr="00456181">
        <w:lastRenderedPageBreak/>
        <w:t>OVERVIEW</w:t>
      </w:r>
      <w:bookmarkEnd w:id="3"/>
    </w:p>
    <w:p w14:paraId="1FC2408E" w14:textId="77777777" w:rsidR="00E41C9D" w:rsidRPr="00D03D1B" w:rsidRDefault="00D36295" w:rsidP="00405A5F">
      <w:r w:rsidRPr="00D03D1B">
        <w:t xml:space="preserve">&lt;CLIENT&gt; has contracted Loop1 Systems, Inc. to provide a Health Check from a certified SolarWinds Engineer on their existing SolarWinds </w:t>
      </w:r>
      <w:r w:rsidR="00E973D2" w:rsidRPr="00D03D1B">
        <w:t>environment and</w:t>
      </w:r>
      <w:r w:rsidRPr="00D03D1B">
        <w:t xml:space="preserve"> provide recommendations on these findings.</w:t>
      </w:r>
    </w:p>
    <w:tbl>
      <w:tblPr>
        <w:tblStyle w:val="TableGrid"/>
        <w:tblW w:w="9315" w:type="dxa"/>
        <w:tblLook w:val="04A0" w:firstRow="1" w:lastRow="0" w:firstColumn="1" w:lastColumn="0" w:noHBand="0" w:noVBand="1"/>
      </w:tblPr>
      <w:tblGrid>
        <w:gridCol w:w="2160"/>
        <w:gridCol w:w="1436"/>
        <w:gridCol w:w="1431"/>
        <w:gridCol w:w="1429"/>
        <w:gridCol w:w="1428"/>
        <w:gridCol w:w="1431"/>
      </w:tblGrid>
      <w:tr w:rsidR="00231779" w14:paraId="0F3936B0" w14:textId="77777777" w:rsidTr="00231779">
        <w:trPr>
          <w:trHeight w:val="864"/>
        </w:trPr>
        <w:tc>
          <w:tcPr>
            <w:tcW w:w="2160" w:type="dxa"/>
            <w:tcBorders>
              <w:top w:val="nil"/>
              <w:left w:val="nil"/>
              <w:bottom w:val="single" w:sz="12" w:space="0" w:color="000000" w:themeColor="text1"/>
              <w:right w:val="single" w:sz="12" w:space="0" w:color="000000" w:themeColor="text1"/>
            </w:tcBorders>
          </w:tcPr>
          <w:p w14:paraId="7A333DAE" w14:textId="77777777" w:rsidR="00231779" w:rsidRDefault="00231779" w:rsidP="00231779">
            <w:pPr>
              <w:rPr>
                <w:rFonts w:ascii="Archivo Narrow" w:hAnsi="Archivo Narrow"/>
              </w:rPr>
            </w:pPr>
            <w:bookmarkStart w:id="4" w:name="_Hlk18566944"/>
            <w:r>
              <w:rPr>
                <w:rFonts w:ascii="Archivo Narrow" w:hAnsi="Archivo Narrow"/>
                <w:noProof/>
              </w:rPr>
              <w:drawing>
                <wp:anchor distT="0" distB="0" distL="114300" distR="114300" simplePos="0" relativeHeight="251668480" behindDoc="1" locked="0" layoutInCell="1" allowOverlap="1" wp14:anchorId="2414106F" wp14:editId="30C733AA">
                  <wp:simplePos x="0" y="0"/>
                  <wp:positionH relativeFrom="column">
                    <wp:posOffset>1064683</wp:posOffset>
                  </wp:positionH>
                  <wp:positionV relativeFrom="paragraph">
                    <wp:posOffset>334010</wp:posOffset>
                  </wp:positionV>
                  <wp:extent cx="4787900" cy="1043940"/>
                  <wp:effectExtent l="0" t="0" r="0" b="0"/>
                  <wp:wrapNone/>
                  <wp:docPr id="16" name="Picture 1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ustAnArrow2.png"/>
                          <pic:cNvPicPr/>
                        </pic:nvPicPr>
                        <pic:blipFill rotWithShape="1">
                          <a:blip r:embed="rId22">
                            <a:extLst>
                              <a:ext uri="{28A0092B-C50C-407E-A947-70E740481C1C}">
                                <a14:useLocalDpi xmlns:a14="http://schemas.microsoft.com/office/drawing/2010/main" val="0"/>
                              </a:ext>
                            </a:extLst>
                          </a:blip>
                          <a:srcRect r="18006"/>
                          <a:stretch/>
                        </pic:blipFill>
                        <pic:spPr bwMode="auto">
                          <a:xfrm>
                            <a:off x="0" y="0"/>
                            <a:ext cx="4787900" cy="1043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15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76C043"/>
            <w:vAlign w:val="center"/>
          </w:tcPr>
          <w:p w14:paraId="1AD241F6" w14:textId="77777777" w:rsidR="00231779" w:rsidRPr="004F301A" w:rsidRDefault="00231779" w:rsidP="00231779">
            <w:pPr>
              <w:jc w:val="center"/>
              <w:rPr>
                <w:rFonts w:ascii="Archivo Narrow" w:hAnsi="Archivo Narrow"/>
                <w:b/>
                <w:bCs/>
                <w:sz w:val="32"/>
                <w:szCs w:val="32"/>
              </w:rPr>
            </w:pPr>
            <w:commentRangeStart w:id="5"/>
            <w:r w:rsidRPr="004F301A">
              <w:rPr>
                <w:rFonts w:ascii="Archivo Narrow" w:hAnsi="Archivo Narrow"/>
                <w:b/>
                <w:bCs/>
                <w:sz w:val="32"/>
                <w:szCs w:val="32"/>
              </w:rPr>
              <w:t>CURRENT MONITORING LEVELS</w:t>
            </w:r>
            <w:commentRangeEnd w:id="5"/>
            <w:r w:rsidR="00180BE4">
              <w:rPr>
                <w:rStyle w:val="CommentReference"/>
              </w:rPr>
              <w:commentReference w:id="5"/>
            </w:r>
          </w:p>
        </w:tc>
      </w:tr>
      <w:tr w:rsidR="00231779" w14:paraId="5C004D0D" w14:textId="77777777" w:rsidTr="00231779">
        <w:trPr>
          <w:trHeight w:val="611"/>
        </w:trPr>
        <w:tc>
          <w:tcPr>
            <w:tcW w:w="21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76C043"/>
            <w:vAlign w:val="center"/>
          </w:tcPr>
          <w:p w14:paraId="20F3B9E2" w14:textId="77777777" w:rsidR="00231779" w:rsidRPr="006B47F9" w:rsidRDefault="00231779" w:rsidP="00231779">
            <w:pPr>
              <w:jc w:val="center"/>
              <w:rPr>
                <w:rFonts w:ascii="Archivo Narrow" w:hAnsi="Archivo Narrow"/>
                <w:b/>
                <w:bCs/>
                <w:sz w:val="28"/>
                <w:szCs w:val="28"/>
              </w:rPr>
            </w:pPr>
            <w:r w:rsidRPr="006B47F9">
              <w:rPr>
                <w:rFonts w:ascii="Archivo Narrow" w:hAnsi="Archivo Narrow"/>
                <w:b/>
                <w:bCs/>
                <w:sz w:val="28"/>
                <w:szCs w:val="28"/>
              </w:rPr>
              <w:t>ENVIRONMENT</w:t>
            </w:r>
          </w:p>
        </w:tc>
        <w:tc>
          <w:tcPr>
            <w:tcW w:w="143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12ED291" w14:textId="77777777" w:rsidR="00231779" w:rsidRPr="006B47F9" w:rsidRDefault="00231779" w:rsidP="00231779">
            <w:pPr>
              <w:jc w:val="center"/>
              <w:rPr>
                <w:rFonts w:ascii="Archivo Narrow" w:hAnsi="Archivo Narrow"/>
                <w:b/>
                <w:bCs/>
                <w:sz w:val="24"/>
                <w:szCs w:val="24"/>
              </w:rPr>
            </w:pPr>
            <w:r w:rsidRPr="006B47F9">
              <w:rPr>
                <w:rFonts w:ascii="Archivo Narrow" w:hAnsi="Archivo Narrow"/>
                <w:b/>
                <w:bCs/>
                <w:sz w:val="24"/>
                <w:szCs w:val="24"/>
              </w:rPr>
              <w:t>Ad-Hoc</w:t>
            </w:r>
          </w:p>
        </w:tc>
        <w:tc>
          <w:tcPr>
            <w:tcW w:w="1431" w:type="dxa"/>
            <w:tcBorders>
              <w:left w:val="single" w:sz="12" w:space="0" w:color="000000" w:themeColor="text1"/>
              <w:bottom w:val="single" w:sz="12" w:space="0" w:color="000000" w:themeColor="text1"/>
              <w:right w:val="single" w:sz="12" w:space="0" w:color="000000" w:themeColor="text1"/>
            </w:tcBorders>
            <w:vAlign w:val="center"/>
          </w:tcPr>
          <w:p w14:paraId="3C50D8BF" w14:textId="77777777" w:rsidR="00231779" w:rsidRPr="006B47F9" w:rsidRDefault="00231779" w:rsidP="00231779">
            <w:pPr>
              <w:jc w:val="center"/>
              <w:rPr>
                <w:rFonts w:ascii="Archivo Narrow" w:hAnsi="Archivo Narrow"/>
                <w:b/>
                <w:bCs/>
                <w:sz w:val="24"/>
                <w:szCs w:val="24"/>
              </w:rPr>
            </w:pPr>
            <w:r w:rsidRPr="006B47F9">
              <w:rPr>
                <w:rFonts w:ascii="Archivo Narrow" w:hAnsi="Archivo Narrow"/>
                <w:b/>
                <w:bCs/>
                <w:sz w:val="24"/>
                <w:szCs w:val="24"/>
              </w:rPr>
              <w:t>Fragmented</w:t>
            </w:r>
          </w:p>
        </w:tc>
        <w:tc>
          <w:tcPr>
            <w:tcW w:w="1429" w:type="dxa"/>
            <w:tcBorders>
              <w:left w:val="single" w:sz="12" w:space="0" w:color="000000" w:themeColor="text1"/>
              <w:bottom w:val="single" w:sz="12" w:space="0" w:color="000000" w:themeColor="text1"/>
              <w:right w:val="single" w:sz="12" w:space="0" w:color="000000" w:themeColor="text1"/>
            </w:tcBorders>
            <w:vAlign w:val="center"/>
          </w:tcPr>
          <w:p w14:paraId="0497E996" w14:textId="77777777" w:rsidR="00231779" w:rsidRPr="006B47F9" w:rsidRDefault="00231779" w:rsidP="00231779">
            <w:pPr>
              <w:jc w:val="center"/>
              <w:rPr>
                <w:rFonts w:ascii="Archivo Narrow" w:hAnsi="Archivo Narrow"/>
                <w:b/>
                <w:bCs/>
                <w:sz w:val="24"/>
                <w:szCs w:val="24"/>
              </w:rPr>
            </w:pPr>
            <w:r w:rsidRPr="006B47F9">
              <w:rPr>
                <w:rFonts w:ascii="Archivo Narrow" w:hAnsi="Archivo Narrow"/>
                <w:b/>
                <w:bCs/>
                <w:sz w:val="24"/>
                <w:szCs w:val="24"/>
              </w:rPr>
              <w:t>Typical</w:t>
            </w:r>
          </w:p>
        </w:tc>
        <w:tc>
          <w:tcPr>
            <w:tcW w:w="1428" w:type="dxa"/>
            <w:tcBorders>
              <w:left w:val="single" w:sz="12" w:space="0" w:color="000000" w:themeColor="text1"/>
              <w:bottom w:val="single" w:sz="12" w:space="0" w:color="000000" w:themeColor="text1"/>
              <w:right w:val="single" w:sz="12" w:space="0" w:color="000000" w:themeColor="text1"/>
            </w:tcBorders>
            <w:vAlign w:val="center"/>
          </w:tcPr>
          <w:p w14:paraId="52E8DCEF" w14:textId="77777777" w:rsidR="00231779" w:rsidRPr="006B47F9" w:rsidRDefault="00231779" w:rsidP="00231779">
            <w:pPr>
              <w:jc w:val="center"/>
              <w:rPr>
                <w:rFonts w:ascii="Archivo Narrow" w:hAnsi="Archivo Narrow"/>
                <w:b/>
                <w:bCs/>
                <w:sz w:val="24"/>
                <w:szCs w:val="24"/>
              </w:rPr>
            </w:pPr>
            <w:r w:rsidRPr="006B47F9">
              <w:rPr>
                <w:rFonts w:ascii="Archivo Narrow" w:hAnsi="Archivo Narrow"/>
                <w:b/>
                <w:bCs/>
                <w:sz w:val="24"/>
                <w:szCs w:val="24"/>
              </w:rPr>
              <w:t>Optimized</w:t>
            </w:r>
          </w:p>
        </w:tc>
        <w:tc>
          <w:tcPr>
            <w:tcW w:w="1431" w:type="dxa"/>
            <w:tcBorders>
              <w:left w:val="single" w:sz="12" w:space="0" w:color="000000" w:themeColor="text1"/>
              <w:bottom w:val="single" w:sz="12" w:space="0" w:color="000000" w:themeColor="text1"/>
              <w:right w:val="single" w:sz="12" w:space="0" w:color="000000" w:themeColor="text1"/>
            </w:tcBorders>
            <w:vAlign w:val="center"/>
          </w:tcPr>
          <w:p w14:paraId="4A709491" w14:textId="77777777" w:rsidR="00231779" w:rsidRPr="006B47F9" w:rsidRDefault="00231779" w:rsidP="00231779">
            <w:pPr>
              <w:jc w:val="center"/>
              <w:rPr>
                <w:rFonts w:ascii="Archivo Narrow" w:hAnsi="Archivo Narrow"/>
                <w:b/>
                <w:bCs/>
                <w:sz w:val="24"/>
                <w:szCs w:val="24"/>
              </w:rPr>
            </w:pPr>
            <w:r w:rsidRPr="006B47F9">
              <w:rPr>
                <w:rFonts w:ascii="Archivo Narrow" w:hAnsi="Archivo Narrow"/>
                <w:b/>
                <w:bCs/>
                <w:sz w:val="24"/>
                <w:szCs w:val="24"/>
              </w:rPr>
              <w:t>Insightful</w:t>
            </w:r>
          </w:p>
        </w:tc>
      </w:tr>
      <w:tr w:rsidR="00231779" w14:paraId="0AE9D301" w14:textId="77777777" w:rsidTr="00231779">
        <w:trPr>
          <w:trHeight w:val="611"/>
        </w:trPr>
        <w:tc>
          <w:tcPr>
            <w:tcW w:w="2160" w:type="dxa"/>
            <w:tcBorders>
              <w:top w:val="single" w:sz="12" w:space="0" w:color="000000" w:themeColor="text1"/>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1298C56A" w14:textId="77777777" w:rsidR="00231779" w:rsidRPr="004F301A" w:rsidRDefault="00231779" w:rsidP="00231779">
            <w:pPr>
              <w:jc w:val="center"/>
              <w:rPr>
                <w:b/>
                <w:bCs/>
              </w:rPr>
            </w:pPr>
            <w:r w:rsidRPr="004F301A">
              <w:rPr>
                <w:b/>
                <w:bCs/>
              </w:rPr>
              <w:t>Application</w:t>
            </w:r>
          </w:p>
        </w:tc>
        <w:tc>
          <w:tcPr>
            <w:tcW w:w="1436" w:type="dxa"/>
            <w:tcBorders>
              <w:top w:val="single" w:sz="12" w:space="0" w:color="000000" w:themeColor="text1"/>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09DA373F" w14:textId="2D9F8B21" w:rsidR="00231779" w:rsidRDefault="00231779" w:rsidP="00231779">
            <w:pPr>
              <w:jc w:val="center"/>
              <w:rPr>
                <w:rFonts w:ascii="Archivo Narrow" w:hAnsi="Archivo Narrow"/>
              </w:rPr>
            </w:pPr>
            <w:r>
              <w:rPr>
                <w:rFonts w:ascii="MS Gothic" w:eastAsia="MS Gothic" w:hAnsi="MS Gothic" w:hint="eastAsia"/>
              </w:rPr>
              <w:t>☐</w:t>
            </w:r>
          </w:p>
        </w:tc>
        <w:tc>
          <w:tcPr>
            <w:tcW w:w="1431" w:type="dxa"/>
            <w:tcBorders>
              <w:top w:val="single" w:sz="12" w:space="0" w:color="000000" w:themeColor="text1"/>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13862728" w14:textId="541B9C17" w:rsidR="00231779" w:rsidRDefault="00231779" w:rsidP="00231779">
            <w:pPr>
              <w:jc w:val="center"/>
              <w:rPr>
                <w:rFonts w:ascii="Archivo Narrow" w:hAnsi="Archivo Narrow"/>
              </w:rPr>
            </w:pPr>
            <w:r>
              <w:rPr>
                <w:rFonts w:ascii="MS Gothic" w:eastAsia="MS Gothic" w:hAnsi="MS Gothic" w:hint="eastAsia"/>
              </w:rPr>
              <w:t>☐</w:t>
            </w:r>
          </w:p>
        </w:tc>
        <w:tc>
          <w:tcPr>
            <w:tcW w:w="1429" w:type="dxa"/>
            <w:tcBorders>
              <w:top w:val="single" w:sz="12" w:space="0" w:color="000000" w:themeColor="text1"/>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1C98F702" w14:textId="68CE381D" w:rsidR="00231779" w:rsidRDefault="00231779" w:rsidP="00231779">
            <w:pPr>
              <w:jc w:val="center"/>
              <w:rPr>
                <w:rFonts w:ascii="Archivo Narrow" w:hAnsi="Archivo Narrow"/>
              </w:rPr>
            </w:pPr>
            <w:r>
              <w:rPr>
                <w:rFonts w:ascii="MS Gothic" w:eastAsia="MS Gothic" w:hAnsi="MS Gothic" w:hint="eastAsia"/>
              </w:rPr>
              <w:t>☐</w:t>
            </w:r>
          </w:p>
        </w:tc>
        <w:tc>
          <w:tcPr>
            <w:tcW w:w="1428" w:type="dxa"/>
            <w:tcBorders>
              <w:top w:val="single" w:sz="12" w:space="0" w:color="000000" w:themeColor="text1"/>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3348DA86" w14:textId="451C972E" w:rsidR="00231779" w:rsidRDefault="00231779" w:rsidP="00231779">
            <w:pPr>
              <w:jc w:val="center"/>
              <w:rPr>
                <w:rFonts w:ascii="Archivo Narrow" w:hAnsi="Archivo Narrow"/>
              </w:rPr>
            </w:pPr>
            <w:r>
              <w:rPr>
                <w:rFonts w:ascii="MS Gothic" w:eastAsia="MS Gothic" w:hAnsi="MS Gothic" w:hint="eastAsia"/>
              </w:rPr>
              <w:t>☐</w:t>
            </w:r>
          </w:p>
        </w:tc>
        <w:tc>
          <w:tcPr>
            <w:tcW w:w="1431" w:type="dxa"/>
            <w:tcBorders>
              <w:top w:val="single" w:sz="12" w:space="0" w:color="000000" w:themeColor="text1"/>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0CF41582" w14:textId="1430D7CE" w:rsidR="00231779" w:rsidRDefault="00231779" w:rsidP="00231779">
            <w:pPr>
              <w:jc w:val="center"/>
              <w:rPr>
                <w:rFonts w:ascii="Archivo Narrow" w:hAnsi="Archivo Narrow"/>
              </w:rPr>
            </w:pPr>
            <w:r>
              <w:rPr>
                <w:rFonts w:ascii="MS Gothic" w:eastAsia="MS Gothic" w:hAnsi="MS Gothic" w:hint="eastAsia"/>
              </w:rPr>
              <w:t>☐</w:t>
            </w:r>
          </w:p>
        </w:tc>
      </w:tr>
      <w:tr w:rsidR="00180BE4" w14:paraId="7AEE3B9A" w14:textId="77777777" w:rsidTr="00654700">
        <w:trPr>
          <w:trHeight w:val="611"/>
        </w:trPr>
        <w:tc>
          <w:tcPr>
            <w:tcW w:w="2160"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CFBE6"/>
            <w:vAlign w:val="center"/>
          </w:tcPr>
          <w:p w14:paraId="4750785F" w14:textId="77777777" w:rsidR="00180BE4" w:rsidRPr="004F301A" w:rsidRDefault="00180BE4" w:rsidP="00180BE4">
            <w:pPr>
              <w:jc w:val="center"/>
              <w:rPr>
                <w:b/>
                <w:bCs/>
              </w:rPr>
            </w:pPr>
            <w:r w:rsidRPr="004F301A">
              <w:rPr>
                <w:b/>
                <w:bCs/>
              </w:rPr>
              <w:t>Server</w:t>
            </w:r>
          </w:p>
        </w:tc>
        <w:tc>
          <w:tcPr>
            <w:tcW w:w="1436"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CFBE6"/>
            <w:vAlign w:val="center"/>
          </w:tcPr>
          <w:p w14:paraId="7526B863" w14:textId="5BD147B9" w:rsidR="00180BE4" w:rsidRDefault="00180BE4" w:rsidP="00180BE4">
            <w:pPr>
              <w:jc w:val="center"/>
              <w:rPr>
                <w:rFonts w:ascii="Archivo Narrow" w:hAnsi="Archivo Narrow"/>
              </w:rPr>
            </w:pPr>
            <w:r>
              <w:rPr>
                <w:rFonts w:ascii="MS Gothic" w:eastAsia="MS Gothic" w:hAnsi="MS Gothic" w:hint="eastAsia"/>
              </w:rPr>
              <w:t>☐</w:t>
            </w:r>
          </w:p>
        </w:tc>
        <w:tc>
          <w:tcPr>
            <w:tcW w:w="1431"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CFBE6"/>
            <w:vAlign w:val="center"/>
          </w:tcPr>
          <w:p w14:paraId="697CB309" w14:textId="5303FF1C" w:rsidR="00180BE4" w:rsidRDefault="00180BE4" w:rsidP="00180BE4">
            <w:pPr>
              <w:jc w:val="center"/>
              <w:rPr>
                <w:rFonts w:ascii="Archivo Narrow" w:hAnsi="Archivo Narrow"/>
              </w:rPr>
            </w:pPr>
            <w:r>
              <w:rPr>
                <w:rFonts w:ascii="MS Gothic" w:eastAsia="MS Gothic" w:hAnsi="MS Gothic" w:hint="eastAsia"/>
              </w:rPr>
              <w:t>☐</w:t>
            </w:r>
          </w:p>
        </w:tc>
        <w:tc>
          <w:tcPr>
            <w:tcW w:w="1429"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CFBE6"/>
            <w:vAlign w:val="center"/>
          </w:tcPr>
          <w:p w14:paraId="6FED50E2" w14:textId="3B537A38" w:rsidR="00180BE4" w:rsidRDefault="00180BE4" w:rsidP="00180BE4">
            <w:pPr>
              <w:jc w:val="center"/>
              <w:rPr>
                <w:rFonts w:ascii="Archivo Narrow" w:hAnsi="Archivo Narrow"/>
              </w:rPr>
            </w:pPr>
            <w:r>
              <w:rPr>
                <w:rFonts w:ascii="MS Gothic" w:eastAsia="MS Gothic" w:hAnsi="MS Gothic" w:hint="eastAsia"/>
              </w:rPr>
              <w:t>☐</w:t>
            </w:r>
          </w:p>
        </w:tc>
        <w:tc>
          <w:tcPr>
            <w:tcW w:w="1428"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CFBE6"/>
            <w:vAlign w:val="center"/>
          </w:tcPr>
          <w:p w14:paraId="7E44EE86" w14:textId="3BC97D99" w:rsidR="00180BE4" w:rsidRDefault="00180BE4" w:rsidP="00180BE4">
            <w:pPr>
              <w:jc w:val="center"/>
              <w:rPr>
                <w:rFonts w:ascii="Archivo Narrow" w:hAnsi="Archivo Narrow"/>
              </w:rPr>
            </w:pPr>
            <w:r>
              <w:rPr>
                <w:rFonts w:ascii="MS Gothic" w:eastAsia="MS Gothic" w:hAnsi="MS Gothic" w:hint="eastAsia"/>
              </w:rPr>
              <w:t>☐</w:t>
            </w:r>
          </w:p>
        </w:tc>
        <w:tc>
          <w:tcPr>
            <w:tcW w:w="1431" w:type="dxa"/>
            <w:tcBorders>
              <w:top w:val="single" w:sz="12" w:space="0" w:color="767171" w:themeColor="background2" w:themeShade="80"/>
              <w:left w:val="single" w:sz="12" w:space="0" w:color="767171" w:themeColor="background2" w:themeShade="80"/>
              <w:bottom w:val="single" w:sz="12" w:space="0" w:color="767171" w:themeColor="background2" w:themeShade="80"/>
            </w:tcBorders>
            <w:shd w:val="clear" w:color="auto" w:fill="ECFBE6"/>
            <w:vAlign w:val="center"/>
          </w:tcPr>
          <w:p w14:paraId="357F97C5" w14:textId="6D33B261" w:rsidR="00180BE4" w:rsidRDefault="00180BE4" w:rsidP="00180BE4">
            <w:pPr>
              <w:jc w:val="center"/>
              <w:rPr>
                <w:rFonts w:ascii="Archivo Narrow" w:hAnsi="Archivo Narrow"/>
              </w:rPr>
            </w:pPr>
            <w:r>
              <w:rPr>
                <w:rFonts w:ascii="MS Gothic" w:eastAsia="MS Gothic" w:hAnsi="MS Gothic" w:hint="eastAsia"/>
              </w:rPr>
              <w:t>☐</w:t>
            </w:r>
          </w:p>
        </w:tc>
      </w:tr>
      <w:tr w:rsidR="00180BE4" w14:paraId="11486486" w14:textId="77777777" w:rsidTr="00654700">
        <w:trPr>
          <w:trHeight w:val="611"/>
        </w:trPr>
        <w:tc>
          <w:tcPr>
            <w:tcW w:w="2160"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20717763" w14:textId="77777777" w:rsidR="00180BE4" w:rsidRPr="004F301A" w:rsidRDefault="00180BE4" w:rsidP="00180BE4">
            <w:pPr>
              <w:jc w:val="center"/>
              <w:rPr>
                <w:b/>
                <w:bCs/>
              </w:rPr>
            </w:pPr>
            <w:r w:rsidRPr="004F301A">
              <w:rPr>
                <w:b/>
                <w:bCs/>
              </w:rPr>
              <w:t>Database</w:t>
            </w:r>
          </w:p>
        </w:tc>
        <w:tc>
          <w:tcPr>
            <w:tcW w:w="1436"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3BFDCEEE" w14:textId="02DEB41D" w:rsidR="00180BE4" w:rsidRDefault="00180BE4" w:rsidP="00180BE4">
            <w:pPr>
              <w:jc w:val="center"/>
              <w:rPr>
                <w:rFonts w:ascii="Archivo Narrow" w:hAnsi="Archivo Narrow"/>
              </w:rPr>
            </w:pPr>
            <w:r>
              <w:rPr>
                <w:rFonts w:ascii="MS Gothic" w:eastAsia="MS Gothic" w:hAnsi="MS Gothic" w:hint="eastAsia"/>
              </w:rPr>
              <w:t>☐</w:t>
            </w:r>
          </w:p>
        </w:tc>
        <w:tc>
          <w:tcPr>
            <w:tcW w:w="1431"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12F8629F" w14:textId="3948F72E" w:rsidR="00180BE4" w:rsidRDefault="00180BE4" w:rsidP="00180BE4">
            <w:pPr>
              <w:jc w:val="center"/>
              <w:rPr>
                <w:rFonts w:ascii="Archivo Narrow" w:hAnsi="Archivo Narrow"/>
              </w:rPr>
            </w:pPr>
            <w:r>
              <w:rPr>
                <w:rFonts w:ascii="MS Gothic" w:eastAsia="MS Gothic" w:hAnsi="MS Gothic" w:hint="eastAsia"/>
              </w:rPr>
              <w:t>☐</w:t>
            </w:r>
          </w:p>
        </w:tc>
        <w:tc>
          <w:tcPr>
            <w:tcW w:w="1429"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5DEC1F4A" w14:textId="19B8591F" w:rsidR="00180BE4" w:rsidRDefault="00180BE4" w:rsidP="00180BE4">
            <w:pPr>
              <w:jc w:val="center"/>
              <w:rPr>
                <w:rFonts w:ascii="Archivo Narrow" w:hAnsi="Archivo Narrow"/>
              </w:rPr>
            </w:pPr>
            <w:r>
              <w:rPr>
                <w:rFonts w:ascii="MS Gothic" w:eastAsia="MS Gothic" w:hAnsi="MS Gothic" w:hint="eastAsia"/>
              </w:rPr>
              <w:t>☐</w:t>
            </w:r>
          </w:p>
        </w:tc>
        <w:tc>
          <w:tcPr>
            <w:tcW w:w="1428"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46793632" w14:textId="663F5B24" w:rsidR="00180BE4" w:rsidRDefault="00180BE4" w:rsidP="00180BE4">
            <w:pPr>
              <w:jc w:val="center"/>
              <w:rPr>
                <w:rFonts w:ascii="Archivo Narrow" w:hAnsi="Archivo Narrow"/>
              </w:rPr>
            </w:pPr>
            <w:r>
              <w:rPr>
                <w:rFonts w:ascii="MS Gothic" w:eastAsia="MS Gothic" w:hAnsi="MS Gothic" w:hint="eastAsia"/>
              </w:rPr>
              <w:t>☐</w:t>
            </w:r>
          </w:p>
        </w:tc>
        <w:tc>
          <w:tcPr>
            <w:tcW w:w="1431" w:type="dxa"/>
            <w:tcBorders>
              <w:top w:val="single" w:sz="12" w:space="0" w:color="767171" w:themeColor="background2" w:themeShade="80"/>
              <w:left w:val="single" w:sz="12" w:space="0" w:color="767171" w:themeColor="background2" w:themeShade="80"/>
              <w:bottom w:val="single" w:sz="12" w:space="0" w:color="767171" w:themeColor="background2" w:themeShade="80"/>
            </w:tcBorders>
            <w:shd w:val="clear" w:color="auto" w:fill="C5E0B3" w:themeFill="accent6" w:themeFillTint="66"/>
            <w:vAlign w:val="center"/>
          </w:tcPr>
          <w:p w14:paraId="3320ED9D" w14:textId="5EA5F598" w:rsidR="00180BE4" w:rsidRDefault="00180BE4" w:rsidP="00180BE4">
            <w:pPr>
              <w:jc w:val="center"/>
              <w:rPr>
                <w:rFonts w:ascii="Archivo Narrow" w:hAnsi="Archivo Narrow"/>
              </w:rPr>
            </w:pPr>
            <w:r>
              <w:rPr>
                <w:rFonts w:ascii="MS Gothic" w:eastAsia="MS Gothic" w:hAnsi="MS Gothic" w:hint="eastAsia"/>
              </w:rPr>
              <w:t>☐</w:t>
            </w:r>
          </w:p>
        </w:tc>
      </w:tr>
      <w:tr w:rsidR="00180BE4" w14:paraId="655719E6" w14:textId="77777777" w:rsidTr="00654700">
        <w:trPr>
          <w:trHeight w:val="611"/>
        </w:trPr>
        <w:tc>
          <w:tcPr>
            <w:tcW w:w="2160"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2EFD9" w:themeFill="accent6" w:themeFillTint="33"/>
            <w:vAlign w:val="center"/>
          </w:tcPr>
          <w:p w14:paraId="21451CE8" w14:textId="77777777" w:rsidR="00180BE4" w:rsidRPr="004F301A" w:rsidRDefault="00180BE4" w:rsidP="00180BE4">
            <w:pPr>
              <w:jc w:val="center"/>
              <w:rPr>
                <w:b/>
                <w:bCs/>
              </w:rPr>
            </w:pPr>
            <w:r w:rsidRPr="004F301A">
              <w:rPr>
                <w:b/>
                <w:bCs/>
              </w:rPr>
              <w:t>Virtualization</w:t>
            </w:r>
          </w:p>
        </w:tc>
        <w:tc>
          <w:tcPr>
            <w:tcW w:w="1436"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2EFD9" w:themeFill="accent6" w:themeFillTint="33"/>
            <w:vAlign w:val="center"/>
          </w:tcPr>
          <w:p w14:paraId="7372BAE8" w14:textId="7EC0C7E7" w:rsidR="00180BE4" w:rsidRDefault="00180BE4" w:rsidP="00180BE4">
            <w:pPr>
              <w:jc w:val="center"/>
              <w:rPr>
                <w:rFonts w:ascii="Archivo Narrow" w:hAnsi="Archivo Narrow"/>
              </w:rPr>
            </w:pPr>
            <w:r>
              <w:rPr>
                <w:rFonts w:ascii="MS Gothic" w:eastAsia="MS Gothic" w:hAnsi="MS Gothic" w:hint="eastAsia"/>
              </w:rPr>
              <w:t>☐</w:t>
            </w:r>
          </w:p>
        </w:tc>
        <w:tc>
          <w:tcPr>
            <w:tcW w:w="1431"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2EFD9" w:themeFill="accent6" w:themeFillTint="33"/>
            <w:vAlign w:val="center"/>
          </w:tcPr>
          <w:p w14:paraId="13795331" w14:textId="44380100" w:rsidR="00180BE4" w:rsidRDefault="00180BE4" w:rsidP="00180BE4">
            <w:pPr>
              <w:jc w:val="center"/>
              <w:rPr>
                <w:rFonts w:ascii="Archivo Narrow" w:hAnsi="Archivo Narrow"/>
              </w:rPr>
            </w:pPr>
            <w:r>
              <w:rPr>
                <w:rFonts w:ascii="MS Gothic" w:eastAsia="MS Gothic" w:hAnsi="MS Gothic" w:hint="eastAsia"/>
              </w:rPr>
              <w:t>☐</w:t>
            </w:r>
          </w:p>
        </w:tc>
        <w:tc>
          <w:tcPr>
            <w:tcW w:w="1429"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2EFD9" w:themeFill="accent6" w:themeFillTint="33"/>
            <w:vAlign w:val="center"/>
          </w:tcPr>
          <w:p w14:paraId="30792A7C" w14:textId="33327C40" w:rsidR="00180BE4" w:rsidRDefault="00180BE4" w:rsidP="00180BE4">
            <w:pPr>
              <w:jc w:val="center"/>
              <w:rPr>
                <w:rFonts w:ascii="Archivo Narrow" w:hAnsi="Archivo Narrow"/>
              </w:rPr>
            </w:pPr>
            <w:r>
              <w:rPr>
                <w:rFonts w:ascii="MS Gothic" w:eastAsia="MS Gothic" w:hAnsi="MS Gothic" w:hint="eastAsia"/>
              </w:rPr>
              <w:t>☐</w:t>
            </w:r>
          </w:p>
        </w:tc>
        <w:tc>
          <w:tcPr>
            <w:tcW w:w="1428"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2EFD9" w:themeFill="accent6" w:themeFillTint="33"/>
            <w:vAlign w:val="center"/>
          </w:tcPr>
          <w:p w14:paraId="335FACEA" w14:textId="4A43AEEA" w:rsidR="00180BE4" w:rsidRDefault="00180BE4" w:rsidP="00180BE4">
            <w:pPr>
              <w:jc w:val="center"/>
              <w:rPr>
                <w:rFonts w:ascii="Archivo Narrow" w:hAnsi="Archivo Narrow"/>
              </w:rPr>
            </w:pPr>
            <w:r>
              <w:rPr>
                <w:rFonts w:ascii="MS Gothic" w:eastAsia="MS Gothic" w:hAnsi="MS Gothic" w:hint="eastAsia"/>
              </w:rPr>
              <w:t>☐</w:t>
            </w:r>
          </w:p>
        </w:tc>
        <w:tc>
          <w:tcPr>
            <w:tcW w:w="1431" w:type="dxa"/>
            <w:tcBorders>
              <w:top w:val="single" w:sz="12" w:space="0" w:color="767171" w:themeColor="background2" w:themeShade="80"/>
              <w:left w:val="single" w:sz="12" w:space="0" w:color="767171" w:themeColor="background2" w:themeShade="80"/>
              <w:bottom w:val="single" w:sz="12" w:space="0" w:color="767171" w:themeColor="background2" w:themeShade="80"/>
            </w:tcBorders>
            <w:shd w:val="clear" w:color="auto" w:fill="E2EFD9" w:themeFill="accent6" w:themeFillTint="33"/>
            <w:vAlign w:val="center"/>
          </w:tcPr>
          <w:p w14:paraId="78796CFD" w14:textId="52242212" w:rsidR="00180BE4" w:rsidRDefault="00180BE4" w:rsidP="00180BE4">
            <w:pPr>
              <w:jc w:val="center"/>
              <w:rPr>
                <w:rFonts w:ascii="Archivo Narrow" w:hAnsi="Archivo Narrow"/>
              </w:rPr>
            </w:pPr>
            <w:r>
              <w:rPr>
                <w:rFonts w:ascii="MS Gothic" w:eastAsia="MS Gothic" w:hAnsi="MS Gothic" w:hint="eastAsia"/>
              </w:rPr>
              <w:t>☐</w:t>
            </w:r>
          </w:p>
        </w:tc>
      </w:tr>
      <w:tr w:rsidR="00180BE4" w14:paraId="775E2651" w14:textId="77777777" w:rsidTr="00654700">
        <w:trPr>
          <w:trHeight w:val="611"/>
        </w:trPr>
        <w:tc>
          <w:tcPr>
            <w:tcW w:w="2160"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59896D49" w14:textId="77777777" w:rsidR="00180BE4" w:rsidRPr="004F301A" w:rsidRDefault="00180BE4" w:rsidP="00180BE4">
            <w:pPr>
              <w:jc w:val="center"/>
              <w:rPr>
                <w:b/>
                <w:bCs/>
              </w:rPr>
            </w:pPr>
            <w:r w:rsidRPr="004F301A">
              <w:rPr>
                <w:b/>
                <w:bCs/>
              </w:rPr>
              <w:t>Storage</w:t>
            </w:r>
          </w:p>
        </w:tc>
        <w:tc>
          <w:tcPr>
            <w:tcW w:w="1436"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08327678" w14:textId="6B82641E" w:rsidR="00180BE4" w:rsidRDefault="00180BE4" w:rsidP="00180BE4">
            <w:pPr>
              <w:jc w:val="center"/>
              <w:rPr>
                <w:rFonts w:ascii="Archivo Narrow" w:hAnsi="Archivo Narrow"/>
              </w:rPr>
            </w:pPr>
            <w:r>
              <w:rPr>
                <w:rFonts w:ascii="MS Gothic" w:eastAsia="MS Gothic" w:hAnsi="MS Gothic" w:hint="eastAsia"/>
              </w:rPr>
              <w:t>☐</w:t>
            </w:r>
          </w:p>
        </w:tc>
        <w:tc>
          <w:tcPr>
            <w:tcW w:w="1431"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12F7911E" w14:textId="3F9AE382" w:rsidR="00180BE4" w:rsidRDefault="00180BE4" w:rsidP="00180BE4">
            <w:pPr>
              <w:jc w:val="center"/>
              <w:rPr>
                <w:rFonts w:ascii="Archivo Narrow" w:hAnsi="Archivo Narrow"/>
              </w:rPr>
            </w:pPr>
            <w:r>
              <w:rPr>
                <w:rFonts w:ascii="MS Gothic" w:eastAsia="MS Gothic" w:hAnsi="MS Gothic" w:hint="eastAsia"/>
              </w:rPr>
              <w:t>☐</w:t>
            </w:r>
          </w:p>
        </w:tc>
        <w:tc>
          <w:tcPr>
            <w:tcW w:w="1429"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3E86F63A" w14:textId="3E48394A" w:rsidR="00180BE4" w:rsidRDefault="00180BE4" w:rsidP="00180BE4">
            <w:pPr>
              <w:jc w:val="center"/>
              <w:rPr>
                <w:rFonts w:ascii="Archivo Narrow" w:hAnsi="Archivo Narrow"/>
              </w:rPr>
            </w:pPr>
            <w:r>
              <w:rPr>
                <w:rFonts w:ascii="MS Gothic" w:eastAsia="MS Gothic" w:hAnsi="MS Gothic" w:hint="eastAsia"/>
              </w:rPr>
              <w:t>☐</w:t>
            </w:r>
          </w:p>
        </w:tc>
        <w:tc>
          <w:tcPr>
            <w:tcW w:w="1428"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C5E0B3" w:themeFill="accent6" w:themeFillTint="66"/>
            <w:vAlign w:val="center"/>
          </w:tcPr>
          <w:p w14:paraId="5AA0F01A" w14:textId="6C8D5181" w:rsidR="00180BE4" w:rsidRDefault="00180BE4" w:rsidP="00180BE4">
            <w:pPr>
              <w:jc w:val="center"/>
              <w:rPr>
                <w:rFonts w:ascii="Archivo Narrow" w:hAnsi="Archivo Narrow"/>
              </w:rPr>
            </w:pPr>
            <w:r>
              <w:rPr>
                <w:rFonts w:ascii="MS Gothic" w:eastAsia="MS Gothic" w:hAnsi="MS Gothic" w:hint="eastAsia"/>
              </w:rPr>
              <w:t>☐</w:t>
            </w:r>
          </w:p>
        </w:tc>
        <w:tc>
          <w:tcPr>
            <w:tcW w:w="1431" w:type="dxa"/>
            <w:tcBorders>
              <w:top w:val="single" w:sz="12" w:space="0" w:color="767171" w:themeColor="background2" w:themeShade="80"/>
              <w:left w:val="single" w:sz="12" w:space="0" w:color="767171" w:themeColor="background2" w:themeShade="80"/>
              <w:bottom w:val="single" w:sz="12" w:space="0" w:color="767171" w:themeColor="background2" w:themeShade="80"/>
            </w:tcBorders>
            <w:shd w:val="clear" w:color="auto" w:fill="C5E0B3" w:themeFill="accent6" w:themeFillTint="66"/>
            <w:vAlign w:val="center"/>
          </w:tcPr>
          <w:p w14:paraId="6B27F7E6" w14:textId="29005E00" w:rsidR="00180BE4" w:rsidRDefault="00180BE4" w:rsidP="00180BE4">
            <w:pPr>
              <w:jc w:val="center"/>
              <w:rPr>
                <w:rFonts w:ascii="Archivo Narrow" w:hAnsi="Archivo Narrow"/>
              </w:rPr>
            </w:pPr>
            <w:r>
              <w:rPr>
                <w:rFonts w:ascii="MS Gothic" w:eastAsia="MS Gothic" w:hAnsi="MS Gothic" w:hint="eastAsia"/>
              </w:rPr>
              <w:t>☐</w:t>
            </w:r>
          </w:p>
        </w:tc>
      </w:tr>
      <w:tr w:rsidR="00180BE4" w14:paraId="4745EE84" w14:textId="77777777" w:rsidTr="00654700">
        <w:trPr>
          <w:trHeight w:val="611"/>
        </w:trPr>
        <w:tc>
          <w:tcPr>
            <w:tcW w:w="2160"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2EFD9" w:themeFill="accent6" w:themeFillTint="33"/>
            <w:vAlign w:val="center"/>
          </w:tcPr>
          <w:p w14:paraId="71F0E3B0" w14:textId="77777777" w:rsidR="00180BE4" w:rsidRPr="004F301A" w:rsidRDefault="00180BE4" w:rsidP="00180BE4">
            <w:pPr>
              <w:jc w:val="center"/>
              <w:rPr>
                <w:b/>
                <w:bCs/>
              </w:rPr>
            </w:pPr>
            <w:r w:rsidRPr="004F301A">
              <w:rPr>
                <w:b/>
                <w:bCs/>
              </w:rPr>
              <w:t>Network</w:t>
            </w:r>
          </w:p>
        </w:tc>
        <w:tc>
          <w:tcPr>
            <w:tcW w:w="1436"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2EFD9" w:themeFill="accent6" w:themeFillTint="33"/>
            <w:vAlign w:val="center"/>
          </w:tcPr>
          <w:p w14:paraId="415BD74A" w14:textId="07950F8C" w:rsidR="00180BE4" w:rsidRDefault="00180BE4" w:rsidP="00180BE4">
            <w:pPr>
              <w:jc w:val="center"/>
              <w:rPr>
                <w:rFonts w:ascii="Archivo Narrow" w:hAnsi="Archivo Narrow"/>
              </w:rPr>
            </w:pPr>
            <w:r>
              <w:rPr>
                <w:rFonts w:ascii="MS Gothic" w:eastAsia="MS Gothic" w:hAnsi="MS Gothic" w:hint="eastAsia"/>
              </w:rPr>
              <w:t>☐</w:t>
            </w:r>
          </w:p>
        </w:tc>
        <w:tc>
          <w:tcPr>
            <w:tcW w:w="1431"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2EFD9" w:themeFill="accent6" w:themeFillTint="33"/>
            <w:vAlign w:val="center"/>
          </w:tcPr>
          <w:p w14:paraId="7B5F1190" w14:textId="1EFB268A" w:rsidR="00180BE4" w:rsidRDefault="00180BE4" w:rsidP="00180BE4">
            <w:pPr>
              <w:jc w:val="center"/>
              <w:rPr>
                <w:rFonts w:ascii="Archivo Narrow" w:hAnsi="Archivo Narrow"/>
              </w:rPr>
            </w:pPr>
            <w:r>
              <w:rPr>
                <w:rFonts w:ascii="MS Gothic" w:eastAsia="MS Gothic" w:hAnsi="MS Gothic" w:hint="eastAsia"/>
              </w:rPr>
              <w:t>☐</w:t>
            </w:r>
          </w:p>
        </w:tc>
        <w:tc>
          <w:tcPr>
            <w:tcW w:w="1429"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2EFD9" w:themeFill="accent6" w:themeFillTint="33"/>
            <w:vAlign w:val="center"/>
          </w:tcPr>
          <w:p w14:paraId="0931BFCC" w14:textId="091CF39B" w:rsidR="00180BE4" w:rsidRDefault="00180BE4" w:rsidP="00180BE4">
            <w:pPr>
              <w:jc w:val="center"/>
              <w:rPr>
                <w:rFonts w:ascii="Archivo Narrow" w:hAnsi="Archivo Narrow"/>
              </w:rPr>
            </w:pPr>
            <w:r>
              <w:rPr>
                <w:rFonts w:ascii="MS Gothic" w:eastAsia="MS Gothic" w:hAnsi="MS Gothic" w:hint="eastAsia"/>
              </w:rPr>
              <w:t>☐</w:t>
            </w:r>
          </w:p>
        </w:tc>
        <w:tc>
          <w:tcPr>
            <w:tcW w:w="1428" w:type="dxa"/>
            <w:tcBorders>
              <w:top w:val="single" w:sz="12" w:space="0" w:color="767171" w:themeColor="background2" w:themeShade="80"/>
              <w:left w:val="single" w:sz="12" w:space="0" w:color="767171" w:themeColor="background2" w:themeShade="80"/>
              <w:bottom w:val="single" w:sz="12" w:space="0" w:color="767171" w:themeColor="background2" w:themeShade="80"/>
              <w:right w:val="single" w:sz="12" w:space="0" w:color="767171" w:themeColor="background2" w:themeShade="80"/>
            </w:tcBorders>
            <w:shd w:val="clear" w:color="auto" w:fill="E2EFD9" w:themeFill="accent6" w:themeFillTint="33"/>
            <w:vAlign w:val="center"/>
          </w:tcPr>
          <w:p w14:paraId="54979999" w14:textId="0708DD4F" w:rsidR="00180BE4" w:rsidRDefault="00180BE4" w:rsidP="00180BE4">
            <w:pPr>
              <w:jc w:val="center"/>
              <w:rPr>
                <w:rFonts w:ascii="Archivo Narrow" w:hAnsi="Archivo Narrow"/>
              </w:rPr>
            </w:pPr>
            <w:r>
              <w:rPr>
                <w:rFonts w:ascii="MS Gothic" w:eastAsia="MS Gothic" w:hAnsi="MS Gothic" w:hint="eastAsia"/>
              </w:rPr>
              <w:t>☐</w:t>
            </w:r>
          </w:p>
        </w:tc>
        <w:tc>
          <w:tcPr>
            <w:tcW w:w="1431" w:type="dxa"/>
            <w:tcBorders>
              <w:top w:val="single" w:sz="12" w:space="0" w:color="767171" w:themeColor="background2" w:themeShade="80"/>
              <w:left w:val="single" w:sz="12" w:space="0" w:color="767171" w:themeColor="background2" w:themeShade="80"/>
              <w:bottom w:val="single" w:sz="12" w:space="0" w:color="767171" w:themeColor="background2" w:themeShade="80"/>
            </w:tcBorders>
            <w:shd w:val="clear" w:color="auto" w:fill="E2EFD9" w:themeFill="accent6" w:themeFillTint="33"/>
            <w:vAlign w:val="center"/>
          </w:tcPr>
          <w:p w14:paraId="56EC6E07" w14:textId="5F60F382" w:rsidR="00180BE4" w:rsidRDefault="00180BE4" w:rsidP="00180BE4">
            <w:pPr>
              <w:jc w:val="center"/>
              <w:rPr>
                <w:rFonts w:ascii="Archivo Narrow" w:hAnsi="Archivo Narrow"/>
              </w:rPr>
            </w:pPr>
            <w:r>
              <w:rPr>
                <w:rFonts w:ascii="MS Gothic" w:eastAsia="MS Gothic" w:hAnsi="MS Gothic" w:hint="eastAsia"/>
              </w:rPr>
              <w:t>☐</w:t>
            </w:r>
          </w:p>
        </w:tc>
      </w:tr>
    </w:tbl>
    <w:p w14:paraId="60DC0DFA" w14:textId="77777777" w:rsidR="00180BE4" w:rsidRDefault="00180BE4" w:rsidP="00D64428">
      <w:pPr>
        <w:jc w:val="center"/>
      </w:pPr>
    </w:p>
    <w:p w14:paraId="7511095B" w14:textId="77777777" w:rsidR="00D64428" w:rsidRDefault="00000000" w:rsidP="00D64428">
      <w:pPr>
        <w:jc w:val="center"/>
        <w:rPr>
          <w:rStyle w:val="Hyperlink"/>
        </w:rPr>
      </w:pPr>
      <w:hyperlink w:anchor="_L1M3_Model_Information" w:history="1">
        <w:r w:rsidR="00180BE4" w:rsidRPr="00180BE4">
          <w:rPr>
            <w:rStyle w:val="Hyperlink"/>
          </w:rPr>
          <w:t>Full L1M3 Model</w:t>
        </w:r>
      </w:hyperlink>
    </w:p>
    <w:p w14:paraId="29A0EA96" w14:textId="77777777" w:rsidR="00400945" w:rsidRDefault="00400945" w:rsidP="00D64428">
      <w:pPr>
        <w:jc w:val="center"/>
        <w:rPr>
          <w:rStyle w:val="Hyperlink"/>
        </w:rPr>
      </w:pPr>
    </w:p>
    <w:p w14:paraId="1D544028" w14:textId="77777777" w:rsidR="00400945" w:rsidRDefault="00400945" w:rsidP="00D64428">
      <w:pPr>
        <w:jc w:val="center"/>
        <w:rPr>
          <w:rStyle w:val="Hyperlink"/>
        </w:rPr>
      </w:pPr>
    </w:p>
    <w:p w14:paraId="442DF2D5" w14:textId="77777777" w:rsidR="00400945" w:rsidRDefault="00400945" w:rsidP="00D64428">
      <w:pPr>
        <w:jc w:val="center"/>
        <w:rPr>
          <w:rStyle w:val="Hyperlink"/>
        </w:rPr>
      </w:pPr>
    </w:p>
    <w:p w14:paraId="31C9A6FA" w14:textId="77777777" w:rsidR="00400945" w:rsidRDefault="00400945" w:rsidP="00D64428">
      <w:pPr>
        <w:jc w:val="center"/>
        <w:rPr>
          <w:rStyle w:val="Hyperlink"/>
        </w:rPr>
      </w:pPr>
    </w:p>
    <w:p w14:paraId="2017973E" w14:textId="77777777" w:rsidR="00400945" w:rsidRDefault="00400945" w:rsidP="00D64428">
      <w:pPr>
        <w:jc w:val="center"/>
        <w:rPr>
          <w:rStyle w:val="Hyperlink"/>
        </w:rPr>
      </w:pPr>
    </w:p>
    <w:p w14:paraId="4411F7DF" w14:textId="77777777" w:rsidR="00400945" w:rsidRDefault="00400945" w:rsidP="00D64428">
      <w:pPr>
        <w:jc w:val="center"/>
        <w:rPr>
          <w:rStyle w:val="Hyperlink"/>
        </w:rPr>
      </w:pPr>
    </w:p>
    <w:p w14:paraId="005EF165" w14:textId="77777777" w:rsidR="00400945" w:rsidRDefault="00400945" w:rsidP="00D64428">
      <w:pPr>
        <w:jc w:val="center"/>
        <w:rPr>
          <w:rStyle w:val="Hyperlink"/>
        </w:rPr>
      </w:pPr>
    </w:p>
    <w:p w14:paraId="555F58D3" w14:textId="77777777" w:rsidR="00400945" w:rsidRDefault="00400945" w:rsidP="00D64428">
      <w:pPr>
        <w:jc w:val="center"/>
        <w:rPr>
          <w:rStyle w:val="Hyperlink"/>
        </w:rPr>
      </w:pPr>
    </w:p>
    <w:p w14:paraId="45DF8C24" w14:textId="77777777" w:rsidR="00400945" w:rsidRDefault="00400945" w:rsidP="00D64428">
      <w:pPr>
        <w:jc w:val="center"/>
        <w:rPr>
          <w:rStyle w:val="Hyperlink"/>
        </w:rPr>
      </w:pPr>
    </w:p>
    <w:p w14:paraId="2C10221D" w14:textId="77777777" w:rsidR="00400945" w:rsidRDefault="00400945" w:rsidP="00D64428">
      <w:pPr>
        <w:jc w:val="center"/>
      </w:pPr>
    </w:p>
    <w:p w14:paraId="01F96EA2" w14:textId="77777777" w:rsidR="002B2ECE" w:rsidRPr="00456181" w:rsidRDefault="002B2ECE" w:rsidP="002B2ECE">
      <w:pPr>
        <w:pStyle w:val="Heading1"/>
        <w:numPr>
          <w:ilvl w:val="0"/>
          <w:numId w:val="1"/>
        </w:numPr>
        <w:ind w:left="0"/>
      </w:pPr>
      <w:bookmarkStart w:id="6" w:name="_Toc19194862"/>
      <w:bookmarkEnd w:id="4"/>
      <w:commentRangeStart w:id="7"/>
      <w:r w:rsidRPr="00456181">
        <w:lastRenderedPageBreak/>
        <w:t>SUMMARY</w:t>
      </w:r>
      <w:commentRangeEnd w:id="7"/>
      <w:r w:rsidR="00400945">
        <w:rPr>
          <w:rStyle w:val="CommentReference"/>
          <w:rFonts w:eastAsiaTheme="minorHAnsi" w:cstheme="minorBidi"/>
          <w:b w:val="0"/>
          <w:color w:val="000000" w:themeColor="text1"/>
        </w:rPr>
        <w:commentReference w:id="7"/>
      </w:r>
      <w:r w:rsidRPr="00456181">
        <w:t xml:space="preserve"> OF RECOMMENDATIONS</w:t>
      </w:r>
      <w:bookmarkEnd w:id="6"/>
    </w:p>
    <w:p w14:paraId="5915E3E3" w14:textId="77777777" w:rsidR="002B2ECE" w:rsidRPr="006140CD" w:rsidRDefault="002B2ECE" w:rsidP="005F7FFA">
      <w:pPr>
        <w:pStyle w:val="ListParagraph"/>
        <w:numPr>
          <w:ilvl w:val="0"/>
          <w:numId w:val="6"/>
        </w:numPr>
        <w:rPr>
          <w:rFonts w:ascii="Archivo Narrow" w:hAnsi="Archivo Narrow"/>
        </w:rPr>
      </w:pPr>
    </w:p>
    <w:p w14:paraId="37D46DA9" w14:textId="77777777" w:rsidR="00D36295" w:rsidRPr="00456181" w:rsidRDefault="00E93E68" w:rsidP="00D36295">
      <w:pPr>
        <w:pStyle w:val="Heading1"/>
        <w:numPr>
          <w:ilvl w:val="0"/>
          <w:numId w:val="1"/>
        </w:numPr>
        <w:ind w:left="0"/>
      </w:pPr>
      <w:bookmarkStart w:id="8" w:name="_Toc19194863"/>
      <w:commentRangeStart w:id="9"/>
      <w:r w:rsidRPr="00456181">
        <w:t>CURRENT SOFTWARE INVENTORY</w:t>
      </w:r>
      <w:commentRangeEnd w:id="9"/>
      <w:r w:rsidR="000061FA" w:rsidRPr="00456181">
        <w:rPr>
          <w:rStyle w:val="CommentReference"/>
          <w:rFonts w:eastAsiaTheme="minorHAnsi" w:cstheme="minorBidi"/>
        </w:rPr>
        <w:commentReference w:id="9"/>
      </w:r>
      <w:bookmarkEnd w:id="8"/>
    </w:p>
    <w:p w14:paraId="6B7FAFFA" w14:textId="77777777" w:rsidR="00ED4408" w:rsidRPr="00D03D1B" w:rsidRDefault="00ED4408" w:rsidP="00ED4408">
      <w:pPr>
        <w:pStyle w:val="Heading3"/>
        <w:numPr>
          <w:ilvl w:val="2"/>
          <w:numId w:val="1"/>
        </w:numPr>
        <w:ind w:left="360"/>
      </w:pPr>
      <w:bookmarkStart w:id="10" w:name="_Toc19194864"/>
      <w:r w:rsidRPr="00D03D1B">
        <w:t>OBSERVATIONS</w:t>
      </w:r>
      <w:bookmarkEnd w:id="10"/>
    </w:p>
    <w:tbl>
      <w:tblPr>
        <w:tblStyle w:val="GridTable4-Accent3"/>
        <w:tblW w:w="0" w:type="auto"/>
        <w:tblLook w:val="04A0" w:firstRow="1" w:lastRow="0" w:firstColumn="1" w:lastColumn="0" w:noHBand="0" w:noVBand="1"/>
      </w:tblPr>
      <w:tblGrid>
        <w:gridCol w:w="2415"/>
        <w:gridCol w:w="2140"/>
        <w:gridCol w:w="2414"/>
        <w:gridCol w:w="2381"/>
      </w:tblGrid>
      <w:tr w:rsidR="00ED4408" w14:paraId="35AB3B8B" w14:textId="77777777" w:rsidTr="002E6F2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15" w:type="dxa"/>
            <w:tcBorders>
              <w:top w:val="single" w:sz="4" w:space="0" w:color="auto"/>
              <w:left w:val="single" w:sz="4" w:space="0" w:color="auto"/>
              <w:bottom w:val="single" w:sz="4" w:space="0" w:color="auto"/>
              <w:right w:val="single" w:sz="4" w:space="0" w:color="auto"/>
            </w:tcBorders>
            <w:shd w:val="clear" w:color="auto" w:fill="68B2E3"/>
            <w:vAlign w:val="center"/>
          </w:tcPr>
          <w:p w14:paraId="1C8F03E2" w14:textId="77777777" w:rsidR="00ED4408" w:rsidRPr="002E6F23" w:rsidRDefault="00ED4408" w:rsidP="002E6F23">
            <w:pPr>
              <w:pStyle w:val="Heading4"/>
              <w:rPr>
                <w:b/>
                <w:bCs w:val="0"/>
              </w:rPr>
            </w:pPr>
            <w:r w:rsidRPr="002E6F23">
              <w:rPr>
                <w:b/>
                <w:bCs w:val="0"/>
              </w:rPr>
              <w:t>MODULE</w:t>
            </w:r>
          </w:p>
        </w:tc>
        <w:tc>
          <w:tcPr>
            <w:tcW w:w="2140" w:type="dxa"/>
            <w:tcBorders>
              <w:top w:val="single" w:sz="4" w:space="0" w:color="auto"/>
              <w:left w:val="single" w:sz="4" w:space="0" w:color="auto"/>
              <w:bottom w:val="single" w:sz="4" w:space="0" w:color="auto"/>
              <w:right w:val="single" w:sz="4" w:space="0" w:color="auto"/>
            </w:tcBorders>
            <w:shd w:val="clear" w:color="auto" w:fill="68B2E3"/>
            <w:vAlign w:val="center"/>
          </w:tcPr>
          <w:p w14:paraId="3594A488" w14:textId="77777777" w:rsidR="00ED4408" w:rsidRPr="002E6F23" w:rsidRDefault="00D03D1B" w:rsidP="002E6F23">
            <w:pPr>
              <w:pStyle w:val="Heading4"/>
              <w:cnfStyle w:val="100000000000" w:firstRow="1" w:lastRow="0" w:firstColumn="0" w:lastColumn="0" w:oddVBand="0" w:evenVBand="0" w:oddHBand="0" w:evenHBand="0" w:firstRowFirstColumn="0" w:firstRowLastColumn="0" w:lastRowFirstColumn="0" w:lastRowLastColumn="0"/>
              <w:rPr>
                <w:b/>
                <w:bCs w:val="0"/>
              </w:rPr>
            </w:pPr>
            <w:r w:rsidRPr="002E6F23">
              <w:rPr>
                <w:b/>
                <w:bCs w:val="0"/>
              </w:rPr>
              <w:t>LICENSE</w:t>
            </w:r>
          </w:p>
        </w:tc>
        <w:tc>
          <w:tcPr>
            <w:tcW w:w="2414" w:type="dxa"/>
            <w:tcBorders>
              <w:top w:val="single" w:sz="4" w:space="0" w:color="auto"/>
              <w:left w:val="single" w:sz="4" w:space="0" w:color="auto"/>
              <w:bottom w:val="single" w:sz="4" w:space="0" w:color="auto"/>
              <w:right w:val="single" w:sz="4" w:space="0" w:color="auto"/>
            </w:tcBorders>
            <w:shd w:val="clear" w:color="auto" w:fill="68B2E3"/>
            <w:vAlign w:val="center"/>
          </w:tcPr>
          <w:p w14:paraId="2278CE6C" w14:textId="77777777" w:rsidR="00ED4408" w:rsidRPr="002E6F23" w:rsidRDefault="00ED4408" w:rsidP="002E6F23">
            <w:pPr>
              <w:pStyle w:val="Heading4"/>
              <w:cnfStyle w:val="100000000000" w:firstRow="1" w:lastRow="0" w:firstColumn="0" w:lastColumn="0" w:oddVBand="0" w:evenVBand="0" w:oddHBand="0" w:evenHBand="0" w:firstRowFirstColumn="0" w:firstRowLastColumn="0" w:lastRowFirstColumn="0" w:lastRowLastColumn="0"/>
              <w:rPr>
                <w:b/>
                <w:bCs w:val="0"/>
              </w:rPr>
            </w:pPr>
            <w:r w:rsidRPr="002E6F23">
              <w:rPr>
                <w:b/>
                <w:bCs w:val="0"/>
              </w:rPr>
              <w:t>VERSION</w:t>
            </w:r>
          </w:p>
        </w:tc>
        <w:tc>
          <w:tcPr>
            <w:tcW w:w="2381" w:type="dxa"/>
            <w:tcBorders>
              <w:top w:val="single" w:sz="4" w:space="0" w:color="auto"/>
              <w:left w:val="single" w:sz="4" w:space="0" w:color="auto"/>
              <w:bottom w:val="single" w:sz="4" w:space="0" w:color="auto"/>
              <w:right w:val="single" w:sz="4" w:space="0" w:color="auto"/>
            </w:tcBorders>
            <w:shd w:val="clear" w:color="auto" w:fill="68B2E3"/>
            <w:vAlign w:val="center"/>
          </w:tcPr>
          <w:p w14:paraId="0F93D6FC" w14:textId="77777777" w:rsidR="00ED4408" w:rsidRPr="002E6F23" w:rsidRDefault="00ED4408" w:rsidP="002E6F23">
            <w:pPr>
              <w:pStyle w:val="Heading4"/>
              <w:cnfStyle w:val="100000000000" w:firstRow="1" w:lastRow="0" w:firstColumn="0" w:lastColumn="0" w:oddVBand="0" w:evenVBand="0" w:oddHBand="0" w:evenHBand="0" w:firstRowFirstColumn="0" w:firstRowLastColumn="0" w:lastRowFirstColumn="0" w:lastRowLastColumn="0"/>
              <w:rPr>
                <w:b/>
                <w:bCs w:val="0"/>
              </w:rPr>
            </w:pPr>
            <w:r w:rsidRPr="002E6F23">
              <w:rPr>
                <w:b/>
                <w:bCs w:val="0"/>
              </w:rPr>
              <w:t>HEALTH STATUS</w:t>
            </w:r>
          </w:p>
        </w:tc>
      </w:tr>
      <w:tr w:rsidR="00ED4408" w14:paraId="72A1306B"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tcBorders>
              <w:top w:val="single" w:sz="4" w:space="0" w:color="auto"/>
            </w:tcBorders>
            <w:shd w:val="clear" w:color="auto" w:fill="EEEEEE"/>
          </w:tcPr>
          <w:p w14:paraId="05180D9B" w14:textId="77777777" w:rsidR="00D03D1B" w:rsidRPr="008D3E1C" w:rsidRDefault="00D03D1B" w:rsidP="00D03D1B"/>
        </w:tc>
        <w:tc>
          <w:tcPr>
            <w:tcW w:w="2140" w:type="dxa"/>
            <w:tcBorders>
              <w:top w:val="single" w:sz="4" w:space="0" w:color="auto"/>
            </w:tcBorders>
            <w:shd w:val="clear" w:color="auto" w:fill="EEEEEE"/>
          </w:tcPr>
          <w:p w14:paraId="06CE9914" w14:textId="77777777" w:rsidR="00ED4408" w:rsidRPr="008D3E1C" w:rsidRDefault="00ED4408" w:rsidP="00D03D1B">
            <w:pPr>
              <w:jc w:val="center"/>
              <w:cnfStyle w:val="000000100000" w:firstRow="0" w:lastRow="0" w:firstColumn="0" w:lastColumn="0" w:oddVBand="0" w:evenVBand="0" w:oddHBand="1" w:evenHBand="0" w:firstRowFirstColumn="0" w:firstRowLastColumn="0" w:lastRowFirstColumn="0" w:lastRowLastColumn="0"/>
            </w:pPr>
          </w:p>
        </w:tc>
        <w:tc>
          <w:tcPr>
            <w:tcW w:w="2414" w:type="dxa"/>
            <w:tcBorders>
              <w:top w:val="single" w:sz="4" w:space="0" w:color="auto"/>
            </w:tcBorders>
            <w:shd w:val="clear" w:color="auto" w:fill="EEEEEE"/>
          </w:tcPr>
          <w:p w14:paraId="3ED3365C" w14:textId="77777777" w:rsidR="00ED4408" w:rsidRPr="008D3E1C" w:rsidRDefault="00ED4408" w:rsidP="00D03D1B">
            <w:pPr>
              <w:jc w:val="center"/>
              <w:cnfStyle w:val="000000100000" w:firstRow="0" w:lastRow="0" w:firstColumn="0" w:lastColumn="0" w:oddVBand="0" w:evenVBand="0" w:oddHBand="1" w:evenHBand="0" w:firstRowFirstColumn="0" w:firstRowLastColumn="0" w:lastRowFirstColumn="0" w:lastRowLastColumn="0"/>
            </w:pPr>
          </w:p>
        </w:tc>
        <w:tc>
          <w:tcPr>
            <w:tcW w:w="2381" w:type="dxa"/>
            <w:tcBorders>
              <w:top w:val="single" w:sz="4" w:space="0" w:color="auto"/>
            </w:tcBorders>
            <w:shd w:val="clear" w:color="auto" w:fill="EEEEEE"/>
          </w:tcPr>
          <w:p w14:paraId="47D933B3" w14:textId="77777777" w:rsidR="00ED4408" w:rsidRPr="008D3E1C" w:rsidRDefault="00ED4408" w:rsidP="00D03D1B">
            <w:pPr>
              <w:jc w:val="center"/>
              <w:cnfStyle w:val="000000100000" w:firstRow="0" w:lastRow="0" w:firstColumn="0" w:lastColumn="0" w:oddVBand="0" w:evenVBand="0" w:oddHBand="1" w:evenHBand="0" w:firstRowFirstColumn="0" w:firstRowLastColumn="0" w:lastRowFirstColumn="0" w:lastRowLastColumn="0"/>
            </w:pPr>
          </w:p>
        </w:tc>
      </w:tr>
      <w:tr w:rsidR="00ED4408" w14:paraId="7B33FBD4" w14:textId="77777777" w:rsidTr="002E6F23">
        <w:tc>
          <w:tcPr>
            <w:cnfStyle w:val="001000000000" w:firstRow="0" w:lastRow="0" w:firstColumn="1" w:lastColumn="0" w:oddVBand="0" w:evenVBand="0" w:oddHBand="0" w:evenHBand="0" w:firstRowFirstColumn="0" w:firstRowLastColumn="0" w:lastRowFirstColumn="0" w:lastRowLastColumn="0"/>
            <w:tcW w:w="2415" w:type="dxa"/>
          </w:tcPr>
          <w:p w14:paraId="2CCB6345" w14:textId="77777777" w:rsidR="00ED4408" w:rsidRPr="008D3E1C" w:rsidRDefault="00ED4408" w:rsidP="00D03D1B">
            <w:pPr>
              <w:jc w:val="center"/>
            </w:pPr>
          </w:p>
        </w:tc>
        <w:tc>
          <w:tcPr>
            <w:tcW w:w="2140" w:type="dxa"/>
          </w:tcPr>
          <w:p w14:paraId="11AC2536" w14:textId="77777777" w:rsidR="00ED4408" w:rsidRPr="008D3E1C" w:rsidRDefault="00ED4408" w:rsidP="00D03D1B">
            <w:pPr>
              <w:jc w:val="center"/>
              <w:cnfStyle w:val="000000000000" w:firstRow="0" w:lastRow="0" w:firstColumn="0" w:lastColumn="0" w:oddVBand="0" w:evenVBand="0" w:oddHBand="0" w:evenHBand="0" w:firstRowFirstColumn="0" w:firstRowLastColumn="0" w:lastRowFirstColumn="0" w:lastRowLastColumn="0"/>
            </w:pPr>
          </w:p>
        </w:tc>
        <w:tc>
          <w:tcPr>
            <w:tcW w:w="2414" w:type="dxa"/>
          </w:tcPr>
          <w:p w14:paraId="141C459D" w14:textId="77777777" w:rsidR="00ED4408" w:rsidRPr="008D3E1C" w:rsidRDefault="00ED4408" w:rsidP="00D03D1B">
            <w:pPr>
              <w:jc w:val="center"/>
              <w:cnfStyle w:val="000000000000" w:firstRow="0" w:lastRow="0" w:firstColumn="0" w:lastColumn="0" w:oddVBand="0" w:evenVBand="0" w:oddHBand="0" w:evenHBand="0" w:firstRowFirstColumn="0" w:firstRowLastColumn="0" w:lastRowFirstColumn="0" w:lastRowLastColumn="0"/>
            </w:pPr>
          </w:p>
        </w:tc>
        <w:tc>
          <w:tcPr>
            <w:tcW w:w="2381" w:type="dxa"/>
          </w:tcPr>
          <w:p w14:paraId="1BA745F8" w14:textId="77777777" w:rsidR="00ED4408" w:rsidRPr="008D3E1C" w:rsidRDefault="00ED4408" w:rsidP="00D03D1B">
            <w:pPr>
              <w:jc w:val="center"/>
              <w:cnfStyle w:val="000000000000" w:firstRow="0" w:lastRow="0" w:firstColumn="0" w:lastColumn="0" w:oddVBand="0" w:evenVBand="0" w:oddHBand="0" w:evenHBand="0" w:firstRowFirstColumn="0" w:firstRowLastColumn="0" w:lastRowFirstColumn="0" w:lastRowLastColumn="0"/>
            </w:pPr>
          </w:p>
        </w:tc>
      </w:tr>
      <w:tr w:rsidR="00ED4408" w14:paraId="5ADFAB2D"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5" w:type="dxa"/>
            <w:shd w:val="clear" w:color="auto" w:fill="EEEEEE"/>
          </w:tcPr>
          <w:p w14:paraId="1450F1D3" w14:textId="77777777" w:rsidR="00ED4408" w:rsidRPr="008D3E1C" w:rsidRDefault="00ED4408" w:rsidP="00D03D1B">
            <w:pPr>
              <w:jc w:val="center"/>
            </w:pPr>
          </w:p>
        </w:tc>
        <w:tc>
          <w:tcPr>
            <w:tcW w:w="2140" w:type="dxa"/>
            <w:shd w:val="clear" w:color="auto" w:fill="EEEEEE"/>
          </w:tcPr>
          <w:p w14:paraId="0059DE3C" w14:textId="77777777" w:rsidR="00ED4408" w:rsidRPr="008D3E1C" w:rsidRDefault="00ED4408" w:rsidP="00D03D1B">
            <w:pPr>
              <w:jc w:val="center"/>
              <w:cnfStyle w:val="000000100000" w:firstRow="0" w:lastRow="0" w:firstColumn="0" w:lastColumn="0" w:oddVBand="0" w:evenVBand="0" w:oddHBand="1" w:evenHBand="0" w:firstRowFirstColumn="0" w:firstRowLastColumn="0" w:lastRowFirstColumn="0" w:lastRowLastColumn="0"/>
            </w:pPr>
          </w:p>
        </w:tc>
        <w:tc>
          <w:tcPr>
            <w:tcW w:w="2414" w:type="dxa"/>
            <w:shd w:val="clear" w:color="auto" w:fill="EEEEEE"/>
          </w:tcPr>
          <w:p w14:paraId="12AF4837" w14:textId="77777777" w:rsidR="00ED4408" w:rsidRPr="008D3E1C" w:rsidRDefault="00ED4408" w:rsidP="00D03D1B">
            <w:pPr>
              <w:jc w:val="center"/>
              <w:cnfStyle w:val="000000100000" w:firstRow="0" w:lastRow="0" w:firstColumn="0" w:lastColumn="0" w:oddVBand="0" w:evenVBand="0" w:oddHBand="1" w:evenHBand="0" w:firstRowFirstColumn="0" w:firstRowLastColumn="0" w:lastRowFirstColumn="0" w:lastRowLastColumn="0"/>
            </w:pPr>
          </w:p>
        </w:tc>
        <w:tc>
          <w:tcPr>
            <w:tcW w:w="2381" w:type="dxa"/>
            <w:shd w:val="clear" w:color="auto" w:fill="EEEEEE"/>
          </w:tcPr>
          <w:p w14:paraId="69722418" w14:textId="77777777" w:rsidR="00ED4408" w:rsidRPr="008D3E1C" w:rsidRDefault="00ED4408" w:rsidP="00D03D1B">
            <w:pPr>
              <w:jc w:val="center"/>
              <w:cnfStyle w:val="000000100000" w:firstRow="0" w:lastRow="0" w:firstColumn="0" w:lastColumn="0" w:oddVBand="0" w:evenVBand="0" w:oddHBand="1" w:evenHBand="0" w:firstRowFirstColumn="0" w:firstRowLastColumn="0" w:lastRowFirstColumn="0" w:lastRowLastColumn="0"/>
            </w:pPr>
          </w:p>
        </w:tc>
      </w:tr>
    </w:tbl>
    <w:p w14:paraId="51B6D66E" w14:textId="77777777" w:rsidR="00ED4408" w:rsidRPr="00D36295" w:rsidRDefault="00ED4408" w:rsidP="00ED4408"/>
    <w:p w14:paraId="6E4D282E" w14:textId="77777777" w:rsidR="00ED4408" w:rsidRPr="00D03D1B" w:rsidRDefault="00ED4408" w:rsidP="00ED4408">
      <w:pPr>
        <w:pStyle w:val="Heading3"/>
        <w:numPr>
          <w:ilvl w:val="2"/>
          <w:numId w:val="1"/>
        </w:numPr>
        <w:ind w:left="360"/>
      </w:pPr>
      <w:bookmarkStart w:id="11" w:name="_Toc19194865"/>
      <w:r w:rsidRPr="00D03D1B">
        <w:t>RECOMMENDATIONS</w:t>
      </w:r>
      <w:bookmarkEnd w:id="11"/>
    </w:p>
    <w:p w14:paraId="210B4DF8" w14:textId="77777777" w:rsidR="00ED4408" w:rsidRPr="006140CD" w:rsidRDefault="00ED4408" w:rsidP="00ED4408">
      <w:pPr>
        <w:pStyle w:val="ListParagraph"/>
        <w:numPr>
          <w:ilvl w:val="0"/>
          <w:numId w:val="2"/>
        </w:numPr>
        <w:rPr>
          <w:rFonts w:ascii="Archivo Narrow" w:hAnsi="Archivo Narrow"/>
        </w:rPr>
      </w:pPr>
    </w:p>
    <w:p w14:paraId="49BAF43E" w14:textId="77777777" w:rsidR="00847F17" w:rsidRPr="00847F17" w:rsidRDefault="00847F17" w:rsidP="00847F17">
      <w:pPr>
        <w:jc w:val="center"/>
      </w:pPr>
    </w:p>
    <w:p w14:paraId="2438BD80" w14:textId="77777777" w:rsidR="001951E0" w:rsidRPr="00456181" w:rsidRDefault="00E93E68" w:rsidP="00D34BB1">
      <w:pPr>
        <w:pStyle w:val="Heading1"/>
        <w:numPr>
          <w:ilvl w:val="0"/>
          <w:numId w:val="1"/>
        </w:numPr>
        <w:ind w:left="0"/>
      </w:pPr>
      <w:bookmarkStart w:id="12" w:name="_Toc19194866"/>
      <w:r w:rsidRPr="00456181">
        <w:t>GENERAL OBSERVATIONS</w:t>
      </w:r>
      <w:bookmarkEnd w:id="12"/>
    </w:p>
    <w:p w14:paraId="2FCA9C36" w14:textId="77777777" w:rsidR="00ED4408" w:rsidRPr="006769FE" w:rsidRDefault="001951E0" w:rsidP="00D36295">
      <w:pPr>
        <w:pStyle w:val="Heading2"/>
        <w:numPr>
          <w:ilvl w:val="1"/>
          <w:numId w:val="1"/>
        </w:numPr>
        <w:ind w:left="180"/>
      </w:pPr>
      <w:bookmarkStart w:id="13" w:name="_Toc19194867"/>
      <w:commentRangeStart w:id="14"/>
      <w:r w:rsidRPr="006769FE">
        <w:t>Architecture</w:t>
      </w:r>
      <w:commentRangeEnd w:id="14"/>
      <w:r w:rsidR="00056A84" w:rsidRPr="006769FE">
        <w:rPr>
          <w:rStyle w:val="CommentReference"/>
          <w:rFonts w:eastAsiaTheme="minorHAnsi" w:cstheme="minorBidi"/>
        </w:rPr>
        <w:commentReference w:id="14"/>
      </w:r>
      <w:bookmarkEnd w:id="13"/>
    </w:p>
    <w:p w14:paraId="0AD78CC0" w14:textId="77777777" w:rsidR="00407981" w:rsidRPr="00D03D1B" w:rsidRDefault="00407981" w:rsidP="00407981">
      <w:pPr>
        <w:pStyle w:val="Heading3"/>
        <w:numPr>
          <w:ilvl w:val="2"/>
          <w:numId w:val="1"/>
        </w:numPr>
        <w:ind w:left="360"/>
      </w:pPr>
      <w:bookmarkStart w:id="15" w:name="_Toc19194868"/>
      <w:r w:rsidRPr="00D03D1B">
        <w:t>OBSERVATIONS</w:t>
      </w:r>
      <w:bookmarkEnd w:id="15"/>
    </w:p>
    <w:tbl>
      <w:tblPr>
        <w:tblStyle w:val="GridTable4-Accent3"/>
        <w:tblW w:w="0" w:type="auto"/>
        <w:tblLook w:val="04A0" w:firstRow="1" w:lastRow="0" w:firstColumn="1" w:lastColumn="0" w:noHBand="0" w:noVBand="1"/>
      </w:tblPr>
      <w:tblGrid>
        <w:gridCol w:w="3116"/>
        <w:gridCol w:w="3117"/>
        <w:gridCol w:w="3117"/>
      </w:tblGrid>
      <w:tr w:rsidR="00407981" w14:paraId="55BA52EE" w14:textId="77777777" w:rsidTr="002E6F2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bottom w:val="single" w:sz="4" w:space="0" w:color="auto"/>
              <w:right w:val="single" w:sz="4" w:space="0" w:color="auto"/>
            </w:tcBorders>
            <w:shd w:val="clear" w:color="auto" w:fill="68B2E3"/>
            <w:vAlign w:val="center"/>
          </w:tcPr>
          <w:p w14:paraId="0A3F6005" w14:textId="77777777" w:rsidR="00407981" w:rsidRPr="002E6F23" w:rsidRDefault="00407981" w:rsidP="002E6F23">
            <w:pPr>
              <w:pStyle w:val="Heading4"/>
              <w:rPr>
                <w:b/>
                <w:bCs w:val="0"/>
              </w:rPr>
            </w:pPr>
            <w:r w:rsidRPr="002E6F23">
              <w:rPr>
                <w:b/>
                <w:bCs w:val="0"/>
              </w:rPr>
              <w:t>SERVER</w:t>
            </w:r>
          </w:p>
        </w:tc>
        <w:tc>
          <w:tcPr>
            <w:tcW w:w="3117" w:type="dxa"/>
            <w:tcBorders>
              <w:top w:val="single" w:sz="4" w:space="0" w:color="auto"/>
              <w:left w:val="single" w:sz="4" w:space="0" w:color="auto"/>
              <w:bottom w:val="single" w:sz="4" w:space="0" w:color="auto"/>
              <w:right w:val="single" w:sz="4" w:space="0" w:color="auto"/>
            </w:tcBorders>
            <w:shd w:val="clear" w:color="auto" w:fill="68B2E3"/>
            <w:vAlign w:val="center"/>
          </w:tcPr>
          <w:p w14:paraId="3C53511F" w14:textId="77777777" w:rsidR="00407981" w:rsidRPr="002E6F23" w:rsidRDefault="00407981" w:rsidP="002E6F23">
            <w:pPr>
              <w:pStyle w:val="Heading4"/>
              <w:cnfStyle w:val="100000000000" w:firstRow="1" w:lastRow="0" w:firstColumn="0" w:lastColumn="0" w:oddVBand="0" w:evenVBand="0" w:oddHBand="0" w:evenHBand="0" w:firstRowFirstColumn="0" w:firstRowLastColumn="0" w:lastRowFirstColumn="0" w:lastRowLastColumn="0"/>
              <w:rPr>
                <w:b/>
                <w:bCs w:val="0"/>
              </w:rPr>
            </w:pPr>
            <w:r w:rsidRPr="002E6F23">
              <w:rPr>
                <w:b/>
                <w:bCs w:val="0"/>
              </w:rPr>
              <w:t>HARDWARE</w:t>
            </w:r>
          </w:p>
        </w:tc>
        <w:tc>
          <w:tcPr>
            <w:tcW w:w="3117" w:type="dxa"/>
            <w:tcBorders>
              <w:top w:val="single" w:sz="4" w:space="0" w:color="auto"/>
              <w:left w:val="single" w:sz="4" w:space="0" w:color="auto"/>
              <w:bottom w:val="single" w:sz="4" w:space="0" w:color="auto"/>
              <w:right w:val="single" w:sz="4" w:space="0" w:color="auto"/>
            </w:tcBorders>
            <w:shd w:val="clear" w:color="auto" w:fill="68B2E3"/>
            <w:vAlign w:val="center"/>
          </w:tcPr>
          <w:p w14:paraId="635BD9AB" w14:textId="77777777" w:rsidR="00407981" w:rsidRPr="002E6F23" w:rsidRDefault="00407981" w:rsidP="002E6F23">
            <w:pPr>
              <w:pStyle w:val="Heading4"/>
              <w:cnfStyle w:val="100000000000" w:firstRow="1" w:lastRow="0" w:firstColumn="0" w:lastColumn="0" w:oddVBand="0" w:evenVBand="0" w:oddHBand="0" w:evenHBand="0" w:firstRowFirstColumn="0" w:firstRowLastColumn="0" w:lastRowFirstColumn="0" w:lastRowLastColumn="0"/>
              <w:rPr>
                <w:b/>
                <w:bCs w:val="0"/>
              </w:rPr>
            </w:pPr>
            <w:r w:rsidRPr="002E6F23">
              <w:rPr>
                <w:b/>
                <w:bCs w:val="0"/>
              </w:rPr>
              <w:t>HEALTH STATUS</w:t>
            </w:r>
          </w:p>
        </w:tc>
      </w:tr>
      <w:tr w:rsidR="00407981" w14:paraId="5C405617"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Borders>
              <w:top w:val="single" w:sz="4" w:space="0" w:color="auto"/>
            </w:tcBorders>
            <w:shd w:val="clear" w:color="auto" w:fill="EEEEEE"/>
          </w:tcPr>
          <w:p w14:paraId="680C5E2F" w14:textId="77777777" w:rsidR="00407981" w:rsidRPr="00D54948" w:rsidRDefault="00407981" w:rsidP="00D03D1B">
            <w:pPr>
              <w:jc w:val="center"/>
            </w:pPr>
            <w:r w:rsidRPr="00D54948">
              <w:t>&lt;PRIMARY&gt;</w:t>
            </w:r>
          </w:p>
        </w:tc>
        <w:tc>
          <w:tcPr>
            <w:tcW w:w="3117" w:type="dxa"/>
            <w:tcBorders>
              <w:top w:val="single" w:sz="4" w:space="0" w:color="auto"/>
            </w:tcBorders>
            <w:shd w:val="clear" w:color="auto" w:fill="EEEEEE"/>
          </w:tcPr>
          <w:p w14:paraId="3D86163A"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OS:</w:t>
            </w:r>
          </w:p>
        </w:tc>
        <w:tc>
          <w:tcPr>
            <w:tcW w:w="3117" w:type="dxa"/>
            <w:tcBorders>
              <w:top w:val="single" w:sz="4" w:space="0" w:color="auto"/>
            </w:tcBorders>
            <w:shd w:val="clear" w:color="auto" w:fill="EEEEEE"/>
          </w:tcPr>
          <w:p w14:paraId="5C0F9126" w14:textId="77777777" w:rsidR="00407981" w:rsidRPr="008D3E1C" w:rsidRDefault="00407981" w:rsidP="00C361AA">
            <w:pPr>
              <w:jc w:val="center"/>
              <w:cnfStyle w:val="000000100000" w:firstRow="0" w:lastRow="0" w:firstColumn="0" w:lastColumn="0" w:oddVBand="0" w:evenVBand="0" w:oddHBand="1" w:evenHBand="0" w:firstRowFirstColumn="0" w:firstRowLastColumn="0" w:lastRowFirstColumn="0" w:lastRowLastColumn="0"/>
            </w:pPr>
          </w:p>
        </w:tc>
      </w:tr>
      <w:tr w:rsidR="00407981" w14:paraId="5397907F" w14:textId="77777777" w:rsidTr="002E6F23">
        <w:tc>
          <w:tcPr>
            <w:cnfStyle w:val="001000000000" w:firstRow="0" w:lastRow="0" w:firstColumn="1" w:lastColumn="0" w:oddVBand="0" w:evenVBand="0" w:oddHBand="0" w:evenHBand="0" w:firstRowFirstColumn="0" w:firstRowLastColumn="0" w:lastRowFirstColumn="0" w:lastRowLastColumn="0"/>
            <w:tcW w:w="3116" w:type="dxa"/>
            <w:vMerge/>
          </w:tcPr>
          <w:p w14:paraId="2B3390CA" w14:textId="77777777" w:rsidR="00407981" w:rsidRDefault="00407981" w:rsidP="00D03D1B">
            <w:pPr>
              <w:jc w:val="center"/>
            </w:pPr>
          </w:p>
        </w:tc>
        <w:tc>
          <w:tcPr>
            <w:tcW w:w="3117" w:type="dxa"/>
          </w:tcPr>
          <w:p w14:paraId="74466674"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CPU:</w:t>
            </w:r>
          </w:p>
        </w:tc>
        <w:tc>
          <w:tcPr>
            <w:tcW w:w="3117" w:type="dxa"/>
          </w:tcPr>
          <w:p w14:paraId="4BD55E82" w14:textId="77777777" w:rsidR="00407981" w:rsidRPr="008D3E1C" w:rsidRDefault="00407981" w:rsidP="00C361AA">
            <w:pPr>
              <w:jc w:val="center"/>
              <w:cnfStyle w:val="000000000000" w:firstRow="0" w:lastRow="0" w:firstColumn="0" w:lastColumn="0" w:oddVBand="0" w:evenVBand="0" w:oddHBand="0" w:evenHBand="0" w:firstRowFirstColumn="0" w:firstRowLastColumn="0" w:lastRowFirstColumn="0" w:lastRowLastColumn="0"/>
            </w:pPr>
          </w:p>
        </w:tc>
      </w:tr>
      <w:tr w:rsidR="00407981" w14:paraId="3BD719FB"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88F27DB" w14:textId="77777777" w:rsidR="00407981" w:rsidRDefault="00407981" w:rsidP="00D03D1B">
            <w:pPr>
              <w:jc w:val="center"/>
            </w:pPr>
          </w:p>
        </w:tc>
        <w:tc>
          <w:tcPr>
            <w:tcW w:w="3117" w:type="dxa"/>
            <w:shd w:val="clear" w:color="auto" w:fill="EEEEEE"/>
          </w:tcPr>
          <w:p w14:paraId="26F906F4"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RAM:</w:t>
            </w:r>
          </w:p>
        </w:tc>
        <w:tc>
          <w:tcPr>
            <w:tcW w:w="3117" w:type="dxa"/>
            <w:shd w:val="clear" w:color="auto" w:fill="EEEEEE"/>
          </w:tcPr>
          <w:p w14:paraId="3A8C8500" w14:textId="77777777" w:rsidR="00407981" w:rsidRPr="008D3E1C" w:rsidRDefault="00407981" w:rsidP="00C361AA">
            <w:pPr>
              <w:jc w:val="center"/>
              <w:cnfStyle w:val="000000100000" w:firstRow="0" w:lastRow="0" w:firstColumn="0" w:lastColumn="0" w:oddVBand="0" w:evenVBand="0" w:oddHBand="1" w:evenHBand="0" w:firstRowFirstColumn="0" w:firstRowLastColumn="0" w:lastRowFirstColumn="0" w:lastRowLastColumn="0"/>
            </w:pPr>
          </w:p>
        </w:tc>
      </w:tr>
      <w:tr w:rsidR="00407981" w14:paraId="283D7F34" w14:textId="77777777" w:rsidTr="002E6F23">
        <w:tc>
          <w:tcPr>
            <w:cnfStyle w:val="001000000000" w:firstRow="0" w:lastRow="0" w:firstColumn="1" w:lastColumn="0" w:oddVBand="0" w:evenVBand="0" w:oddHBand="0" w:evenHBand="0" w:firstRowFirstColumn="0" w:firstRowLastColumn="0" w:lastRowFirstColumn="0" w:lastRowLastColumn="0"/>
            <w:tcW w:w="3116" w:type="dxa"/>
            <w:vMerge/>
          </w:tcPr>
          <w:p w14:paraId="460C88E0" w14:textId="77777777" w:rsidR="00407981" w:rsidRDefault="00407981" w:rsidP="00D03D1B">
            <w:pPr>
              <w:jc w:val="center"/>
            </w:pPr>
          </w:p>
        </w:tc>
        <w:tc>
          <w:tcPr>
            <w:tcW w:w="3117" w:type="dxa"/>
          </w:tcPr>
          <w:p w14:paraId="69EBD948"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DRIVES:</w:t>
            </w:r>
          </w:p>
        </w:tc>
        <w:tc>
          <w:tcPr>
            <w:tcW w:w="3117" w:type="dxa"/>
          </w:tcPr>
          <w:p w14:paraId="17FB8C2E" w14:textId="77777777" w:rsidR="00407981" w:rsidRPr="008D3E1C" w:rsidRDefault="00407981" w:rsidP="00C361AA">
            <w:pPr>
              <w:jc w:val="center"/>
              <w:cnfStyle w:val="000000000000" w:firstRow="0" w:lastRow="0" w:firstColumn="0" w:lastColumn="0" w:oddVBand="0" w:evenVBand="0" w:oddHBand="0" w:evenHBand="0" w:firstRowFirstColumn="0" w:firstRowLastColumn="0" w:lastRowFirstColumn="0" w:lastRowLastColumn="0"/>
            </w:pPr>
          </w:p>
        </w:tc>
      </w:tr>
      <w:tr w:rsidR="00407981" w14:paraId="209B2521"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shd w:val="clear" w:color="auto" w:fill="auto"/>
          </w:tcPr>
          <w:p w14:paraId="5A45B419" w14:textId="77777777" w:rsidR="00407981" w:rsidRPr="00D54948" w:rsidRDefault="00407981" w:rsidP="00D03D1B">
            <w:pPr>
              <w:jc w:val="center"/>
            </w:pPr>
            <w:r w:rsidRPr="00D54948">
              <w:t>&lt;APE/AWE/</w:t>
            </w:r>
            <w:r w:rsidR="00584BA9" w:rsidRPr="00D54948">
              <w:t>HA</w:t>
            </w:r>
            <w:r w:rsidRPr="00D54948">
              <w:t>&gt;</w:t>
            </w:r>
          </w:p>
        </w:tc>
        <w:tc>
          <w:tcPr>
            <w:tcW w:w="3117" w:type="dxa"/>
            <w:shd w:val="clear" w:color="auto" w:fill="EEEEEE"/>
          </w:tcPr>
          <w:p w14:paraId="3F1B047D"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OS:</w:t>
            </w:r>
          </w:p>
        </w:tc>
        <w:tc>
          <w:tcPr>
            <w:tcW w:w="3117" w:type="dxa"/>
            <w:shd w:val="clear" w:color="auto" w:fill="EEEEEE"/>
          </w:tcPr>
          <w:p w14:paraId="0A880E59" w14:textId="77777777" w:rsidR="00407981" w:rsidRPr="008D3E1C" w:rsidRDefault="00407981" w:rsidP="00C361AA">
            <w:pPr>
              <w:jc w:val="center"/>
              <w:cnfStyle w:val="000000100000" w:firstRow="0" w:lastRow="0" w:firstColumn="0" w:lastColumn="0" w:oddVBand="0" w:evenVBand="0" w:oddHBand="1" w:evenHBand="0" w:firstRowFirstColumn="0" w:firstRowLastColumn="0" w:lastRowFirstColumn="0" w:lastRowLastColumn="0"/>
            </w:pPr>
          </w:p>
        </w:tc>
      </w:tr>
      <w:tr w:rsidR="00407981" w14:paraId="48C14AE4" w14:textId="77777777" w:rsidTr="000E76CE">
        <w:tc>
          <w:tcPr>
            <w:cnfStyle w:val="001000000000" w:firstRow="0" w:lastRow="0" w:firstColumn="1" w:lastColumn="0" w:oddVBand="0" w:evenVBand="0" w:oddHBand="0" w:evenHBand="0" w:firstRowFirstColumn="0" w:firstRowLastColumn="0" w:lastRowFirstColumn="0" w:lastRowLastColumn="0"/>
            <w:tcW w:w="3116" w:type="dxa"/>
            <w:vMerge/>
            <w:shd w:val="clear" w:color="auto" w:fill="auto"/>
          </w:tcPr>
          <w:p w14:paraId="7AEC30B0" w14:textId="77777777" w:rsidR="00407981" w:rsidRDefault="00407981" w:rsidP="00D03D1B">
            <w:pPr>
              <w:jc w:val="center"/>
            </w:pPr>
          </w:p>
        </w:tc>
        <w:tc>
          <w:tcPr>
            <w:tcW w:w="3117" w:type="dxa"/>
          </w:tcPr>
          <w:p w14:paraId="5214B7A3"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CPU:</w:t>
            </w:r>
          </w:p>
        </w:tc>
        <w:tc>
          <w:tcPr>
            <w:tcW w:w="3117" w:type="dxa"/>
          </w:tcPr>
          <w:p w14:paraId="7FD5D109" w14:textId="77777777" w:rsidR="00407981" w:rsidRPr="008D3E1C" w:rsidRDefault="00407981" w:rsidP="00C361AA">
            <w:pPr>
              <w:jc w:val="center"/>
              <w:cnfStyle w:val="000000000000" w:firstRow="0" w:lastRow="0" w:firstColumn="0" w:lastColumn="0" w:oddVBand="0" w:evenVBand="0" w:oddHBand="0" w:evenHBand="0" w:firstRowFirstColumn="0" w:firstRowLastColumn="0" w:lastRowFirstColumn="0" w:lastRowLastColumn="0"/>
            </w:pPr>
          </w:p>
        </w:tc>
      </w:tr>
      <w:tr w:rsidR="00407981" w14:paraId="3AC3C9AA"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shd w:val="clear" w:color="auto" w:fill="auto"/>
          </w:tcPr>
          <w:p w14:paraId="3A62FA26" w14:textId="77777777" w:rsidR="00407981" w:rsidRDefault="00407981" w:rsidP="00D03D1B">
            <w:pPr>
              <w:jc w:val="center"/>
            </w:pPr>
          </w:p>
        </w:tc>
        <w:tc>
          <w:tcPr>
            <w:tcW w:w="3117" w:type="dxa"/>
            <w:shd w:val="clear" w:color="auto" w:fill="EEEEEE"/>
          </w:tcPr>
          <w:p w14:paraId="02235E2C"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RAM:</w:t>
            </w:r>
          </w:p>
        </w:tc>
        <w:tc>
          <w:tcPr>
            <w:tcW w:w="3117" w:type="dxa"/>
            <w:shd w:val="clear" w:color="auto" w:fill="EEEEEE"/>
          </w:tcPr>
          <w:p w14:paraId="21E073B6" w14:textId="77777777" w:rsidR="00407981" w:rsidRPr="008D3E1C" w:rsidRDefault="00407981" w:rsidP="00C361AA">
            <w:pPr>
              <w:jc w:val="center"/>
              <w:cnfStyle w:val="000000100000" w:firstRow="0" w:lastRow="0" w:firstColumn="0" w:lastColumn="0" w:oddVBand="0" w:evenVBand="0" w:oddHBand="1" w:evenHBand="0" w:firstRowFirstColumn="0" w:firstRowLastColumn="0" w:lastRowFirstColumn="0" w:lastRowLastColumn="0"/>
            </w:pPr>
          </w:p>
        </w:tc>
      </w:tr>
      <w:tr w:rsidR="00407981" w14:paraId="122BACB1" w14:textId="77777777" w:rsidTr="000E76CE">
        <w:tc>
          <w:tcPr>
            <w:cnfStyle w:val="001000000000" w:firstRow="0" w:lastRow="0" w:firstColumn="1" w:lastColumn="0" w:oddVBand="0" w:evenVBand="0" w:oddHBand="0" w:evenHBand="0" w:firstRowFirstColumn="0" w:firstRowLastColumn="0" w:lastRowFirstColumn="0" w:lastRowLastColumn="0"/>
            <w:tcW w:w="3116" w:type="dxa"/>
            <w:vMerge/>
            <w:shd w:val="clear" w:color="auto" w:fill="auto"/>
          </w:tcPr>
          <w:p w14:paraId="041C4040" w14:textId="77777777" w:rsidR="00407981" w:rsidRDefault="00407981" w:rsidP="00D03D1B">
            <w:pPr>
              <w:jc w:val="center"/>
            </w:pPr>
          </w:p>
        </w:tc>
        <w:tc>
          <w:tcPr>
            <w:tcW w:w="3117" w:type="dxa"/>
          </w:tcPr>
          <w:p w14:paraId="4AD98149"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DRIVES:</w:t>
            </w:r>
          </w:p>
        </w:tc>
        <w:tc>
          <w:tcPr>
            <w:tcW w:w="3117" w:type="dxa"/>
          </w:tcPr>
          <w:p w14:paraId="1541A38A" w14:textId="77777777" w:rsidR="00407981" w:rsidRPr="008D3E1C" w:rsidRDefault="00407981" w:rsidP="00C361AA">
            <w:pPr>
              <w:jc w:val="center"/>
              <w:cnfStyle w:val="000000000000" w:firstRow="0" w:lastRow="0" w:firstColumn="0" w:lastColumn="0" w:oddVBand="0" w:evenVBand="0" w:oddHBand="0" w:evenHBand="0" w:firstRowFirstColumn="0" w:firstRowLastColumn="0" w:lastRowFirstColumn="0" w:lastRowLastColumn="0"/>
            </w:pPr>
          </w:p>
        </w:tc>
      </w:tr>
      <w:tr w:rsidR="00407981" w14:paraId="723420F2"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08CC7B0" w14:textId="77777777" w:rsidR="00407981" w:rsidRPr="00D54948" w:rsidRDefault="00407981" w:rsidP="00D03D1B">
            <w:pPr>
              <w:jc w:val="center"/>
            </w:pPr>
            <w:bookmarkStart w:id="16" w:name="_Hlk15390359"/>
            <w:r w:rsidRPr="00D54948">
              <w:t>&lt;SQL&gt;</w:t>
            </w:r>
          </w:p>
        </w:tc>
        <w:tc>
          <w:tcPr>
            <w:tcW w:w="3117" w:type="dxa"/>
            <w:shd w:val="clear" w:color="auto" w:fill="EEEEEE"/>
          </w:tcPr>
          <w:p w14:paraId="23D5660F"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SQL VERSION:</w:t>
            </w:r>
          </w:p>
        </w:tc>
        <w:tc>
          <w:tcPr>
            <w:tcW w:w="3117" w:type="dxa"/>
            <w:shd w:val="clear" w:color="auto" w:fill="EEEEEE"/>
          </w:tcPr>
          <w:p w14:paraId="4CB90CFD" w14:textId="77777777" w:rsidR="00407981" w:rsidRPr="008D3E1C" w:rsidRDefault="00407981" w:rsidP="00C361AA">
            <w:pPr>
              <w:jc w:val="center"/>
              <w:cnfStyle w:val="000000100000" w:firstRow="0" w:lastRow="0" w:firstColumn="0" w:lastColumn="0" w:oddVBand="0" w:evenVBand="0" w:oddHBand="1" w:evenHBand="0" w:firstRowFirstColumn="0" w:firstRowLastColumn="0" w:lastRowFirstColumn="0" w:lastRowLastColumn="0"/>
            </w:pPr>
          </w:p>
        </w:tc>
      </w:tr>
      <w:tr w:rsidR="00407981" w14:paraId="7442C421" w14:textId="77777777" w:rsidTr="002E6F23">
        <w:tc>
          <w:tcPr>
            <w:cnfStyle w:val="001000000000" w:firstRow="0" w:lastRow="0" w:firstColumn="1" w:lastColumn="0" w:oddVBand="0" w:evenVBand="0" w:oddHBand="0" w:evenHBand="0" w:firstRowFirstColumn="0" w:firstRowLastColumn="0" w:lastRowFirstColumn="0" w:lastRowLastColumn="0"/>
            <w:tcW w:w="3116" w:type="dxa"/>
            <w:vMerge/>
          </w:tcPr>
          <w:p w14:paraId="54E0D85A" w14:textId="77777777" w:rsidR="00407981" w:rsidRDefault="00407981" w:rsidP="00D03D1B">
            <w:pPr>
              <w:jc w:val="center"/>
            </w:pPr>
          </w:p>
        </w:tc>
        <w:tc>
          <w:tcPr>
            <w:tcW w:w="3117" w:type="dxa"/>
          </w:tcPr>
          <w:p w14:paraId="50D8D906"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CPU:</w:t>
            </w:r>
          </w:p>
        </w:tc>
        <w:tc>
          <w:tcPr>
            <w:tcW w:w="3117" w:type="dxa"/>
          </w:tcPr>
          <w:p w14:paraId="2A0A9D56" w14:textId="77777777" w:rsidR="00407981" w:rsidRPr="008D3E1C" w:rsidRDefault="00407981" w:rsidP="00C361AA">
            <w:pPr>
              <w:jc w:val="center"/>
              <w:cnfStyle w:val="000000000000" w:firstRow="0" w:lastRow="0" w:firstColumn="0" w:lastColumn="0" w:oddVBand="0" w:evenVBand="0" w:oddHBand="0" w:evenHBand="0" w:firstRowFirstColumn="0" w:firstRowLastColumn="0" w:lastRowFirstColumn="0" w:lastRowLastColumn="0"/>
            </w:pPr>
          </w:p>
        </w:tc>
      </w:tr>
      <w:tr w:rsidR="00407981" w14:paraId="01549941"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06B28AA" w14:textId="77777777" w:rsidR="00407981" w:rsidRDefault="00407981" w:rsidP="00D03D1B">
            <w:pPr>
              <w:jc w:val="center"/>
            </w:pPr>
          </w:p>
        </w:tc>
        <w:tc>
          <w:tcPr>
            <w:tcW w:w="3117" w:type="dxa"/>
            <w:shd w:val="clear" w:color="auto" w:fill="EEEEEE"/>
          </w:tcPr>
          <w:p w14:paraId="6A03D334"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RAM:</w:t>
            </w:r>
          </w:p>
        </w:tc>
        <w:tc>
          <w:tcPr>
            <w:tcW w:w="3117" w:type="dxa"/>
            <w:shd w:val="clear" w:color="auto" w:fill="EEEEEE"/>
          </w:tcPr>
          <w:p w14:paraId="2FCA5CBD" w14:textId="77777777" w:rsidR="00407981" w:rsidRPr="008D3E1C" w:rsidRDefault="00407981" w:rsidP="00C361AA">
            <w:pPr>
              <w:jc w:val="center"/>
              <w:cnfStyle w:val="000000100000" w:firstRow="0" w:lastRow="0" w:firstColumn="0" w:lastColumn="0" w:oddVBand="0" w:evenVBand="0" w:oddHBand="1" w:evenHBand="0" w:firstRowFirstColumn="0" w:firstRowLastColumn="0" w:lastRowFirstColumn="0" w:lastRowLastColumn="0"/>
            </w:pPr>
          </w:p>
        </w:tc>
      </w:tr>
      <w:tr w:rsidR="00407981" w14:paraId="53C1F513" w14:textId="77777777" w:rsidTr="002E6F23">
        <w:tc>
          <w:tcPr>
            <w:cnfStyle w:val="001000000000" w:firstRow="0" w:lastRow="0" w:firstColumn="1" w:lastColumn="0" w:oddVBand="0" w:evenVBand="0" w:oddHBand="0" w:evenHBand="0" w:firstRowFirstColumn="0" w:firstRowLastColumn="0" w:lastRowFirstColumn="0" w:lastRowLastColumn="0"/>
            <w:tcW w:w="3116" w:type="dxa"/>
            <w:vMerge/>
          </w:tcPr>
          <w:p w14:paraId="2587F6E1" w14:textId="77777777" w:rsidR="00407981" w:rsidRDefault="00407981" w:rsidP="00D03D1B">
            <w:pPr>
              <w:jc w:val="center"/>
            </w:pPr>
          </w:p>
        </w:tc>
        <w:tc>
          <w:tcPr>
            <w:tcW w:w="3117" w:type="dxa"/>
          </w:tcPr>
          <w:p w14:paraId="6C16EC47"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commentRangeStart w:id="17"/>
            <w:r w:rsidRPr="008D3E1C">
              <w:t>DRIVES:</w:t>
            </w:r>
            <w:commentRangeEnd w:id="17"/>
            <w:r w:rsidRPr="008D3E1C">
              <w:rPr>
                <w:rStyle w:val="CommentReference"/>
                <w:sz w:val="22"/>
                <w:szCs w:val="22"/>
              </w:rPr>
              <w:commentReference w:id="17"/>
            </w:r>
          </w:p>
        </w:tc>
        <w:tc>
          <w:tcPr>
            <w:tcW w:w="3117" w:type="dxa"/>
          </w:tcPr>
          <w:p w14:paraId="467363A1" w14:textId="77777777" w:rsidR="00407981" w:rsidRPr="008D3E1C" w:rsidRDefault="00407981" w:rsidP="00C361AA">
            <w:pPr>
              <w:jc w:val="center"/>
              <w:cnfStyle w:val="000000000000" w:firstRow="0" w:lastRow="0" w:firstColumn="0" w:lastColumn="0" w:oddVBand="0" w:evenVBand="0" w:oddHBand="0" w:evenHBand="0" w:firstRowFirstColumn="0" w:firstRowLastColumn="0" w:lastRowFirstColumn="0" w:lastRowLastColumn="0"/>
            </w:pPr>
          </w:p>
        </w:tc>
      </w:tr>
      <w:tr w:rsidR="00407981" w14:paraId="09AD30BB"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2E3AEB8" w14:textId="77777777" w:rsidR="00407981" w:rsidRDefault="00407981" w:rsidP="00D03D1B">
            <w:pPr>
              <w:jc w:val="center"/>
            </w:pPr>
          </w:p>
        </w:tc>
        <w:tc>
          <w:tcPr>
            <w:tcW w:w="3117" w:type="dxa"/>
            <w:shd w:val="clear" w:color="auto" w:fill="EEEEEE"/>
          </w:tcPr>
          <w:p w14:paraId="03B2BA5D"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commentRangeStart w:id="18"/>
            <w:r w:rsidRPr="008D3E1C">
              <w:t>SW DB SIZE:</w:t>
            </w:r>
            <w:commentRangeEnd w:id="18"/>
            <w:r w:rsidR="00587EE1" w:rsidRPr="008D3E1C">
              <w:rPr>
                <w:rStyle w:val="CommentReference"/>
                <w:sz w:val="22"/>
                <w:szCs w:val="22"/>
              </w:rPr>
              <w:commentReference w:id="18"/>
            </w:r>
          </w:p>
        </w:tc>
        <w:tc>
          <w:tcPr>
            <w:tcW w:w="3117" w:type="dxa"/>
            <w:shd w:val="clear" w:color="auto" w:fill="EEEEEE"/>
          </w:tcPr>
          <w:p w14:paraId="7AA43C60" w14:textId="77777777" w:rsidR="00407981" w:rsidRPr="008D3E1C" w:rsidRDefault="00407981" w:rsidP="00C361AA">
            <w:pPr>
              <w:jc w:val="center"/>
              <w:cnfStyle w:val="000000100000" w:firstRow="0" w:lastRow="0" w:firstColumn="0" w:lastColumn="0" w:oddVBand="0" w:evenVBand="0" w:oddHBand="1" w:evenHBand="0" w:firstRowFirstColumn="0" w:firstRowLastColumn="0" w:lastRowFirstColumn="0" w:lastRowLastColumn="0"/>
            </w:pPr>
          </w:p>
        </w:tc>
      </w:tr>
      <w:bookmarkEnd w:id="16"/>
      <w:tr w:rsidR="00812D57" w14:paraId="16479C59" w14:textId="77777777" w:rsidTr="002E6F23">
        <w:tc>
          <w:tcPr>
            <w:cnfStyle w:val="001000000000" w:firstRow="0" w:lastRow="0" w:firstColumn="1" w:lastColumn="0" w:oddVBand="0" w:evenVBand="0" w:oddHBand="0" w:evenHBand="0" w:firstRowFirstColumn="0" w:firstRowLastColumn="0" w:lastRowFirstColumn="0" w:lastRowLastColumn="0"/>
            <w:tcW w:w="3116" w:type="dxa"/>
            <w:vMerge w:val="restart"/>
          </w:tcPr>
          <w:p w14:paraId="5433212B" w14:textId="77777777" w:rsidR="00812D57" w:rsidRPr="00D54948" w:rsidRDefault="00812D57" w:rsidP="00D03D1B">
            <w:pPr>
              <w:jc w:val="center"/>
            </w:pPr>
            <w:r w:rsidRPr="00D54948">
              <w:t>&lt;NTA SQL&gt;</w:t>
            </w:r>
          </w:p>
        </w:tc>
        <w:tc>
          <w:tcPr>
            <w:tcW w:w="3117" w:type="dxa"/>
          </w:tcPr>
          <w:p w14:paraId="488C410B" w14:textId="77777777" w:rsidR="00812D57" w:rsidRPr="008D3E1C" w:rsidRDefault="00812D57" w:rsidP="00D03D1B">
            <w:pPr>
              <w:cnfStyle w:val="000000000000" w:firstRow="0" w:lastRow="0" w:firstColumn="0" w:lastColumn="0" w:oddVBand="0" w:evenVBand="0" w:oddHBand="0" w:evenHBand="0" w:firstRowFirstColumn="0" w:firstRowLastColumn="0" w:lastRowFirstColumn="0" w:lastRowLastColumn="0"/>
            </w:pPr>
            <w:r w:rsidRPr="008D3E1C">
              <w:t>SQL VERSION:</w:t>
            </w:r>
          </w:p>
        </w:tc>
        <w:tc>
          <w:tcPr>
            <w:tcW w:w="3117" w:type="dxa"/>
          </w:tcPr>
          <w:p w14:paraId="47A81558" w14:textId="77777777" w:rsidR="00812D57" w:rsidRPr="008D3E1C" w:rsidRDefault="00812D57" w:rsidP="00C361AA">
            <w:pPr>
              <w:jc w:val="center"/>
              <w:cnfStyle w:val="000000000000" w:firstRow="0" w:lastRow="0" w:firstColumn="0" w:lastColumn="0" w:oddVBand="0" w:evenVBand="0" w:oddHBand="0" w:evenHBand="0" w:firstRowFirstColumn="0" w:firstRowLastColumn="0" w:lastRowFirstColumn="0" w:lastRowLastColumn="0"/>
            </w:pPr>
          </w:p>
        </w:tc>
      </w:tr>
      <w:tr w:rsidR="00812D57" w14:paraId="50ADAC7A"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445D1D4" w14:textId="77777777" w:rsidR="00812D57" w:rsidRDefault="00812D57" w:rsidP="00D03D1B">
            <w:pPr>
              <w:jc w:val="center"/>
            </w:pPr>
          </w:p>
        </w:tc>
        <w:tc>
          <w:tcPr>
            <w:tcW w:w="3117" w:type="dxa"/>
            <w:shd w:val="clear" w:color="auto" w:fill="EEEEEE"/>
          </w:tcPr>
          <w:p w14:paraId="158FA782" w14:textId="77777777" w:rsidR="00812D57" w:rsidRPr="008D3E1C" w:rsidRDefault="00812D57" w:rsidP="00D03D1B">
            <w:pPr>
              <w:cnfStyle w:val="000000100000" w:firstRow="0" w:lastRow="0" w:firstColumn="0" w:lastColumn="0" w:oddVBand="0" w:evenVBand="0" w:oddHBand="1" w:evenHBand="0" w:firstRowFirstColumn="0" w:firstRowLastColumn="0" w:lastRowFirstColumn="0" w:lastRowLastColumn="0"/>
            </w:pPr>
            <w:r w:rsidRPr="008D3E1C">
              <w:t>CPU:</w:t>
            </w:r>
          </w:p>
        </w:tc>
        <w:tc>
          <w:tcPr>
            <w:tcW w:w="3117" w:type="dxa"/>
            <w:shd w:val="clear" w:color="auto" w:fill="EEEEEE"/>
          </w:tcPr>
          <w:p w14:paraId="4319D282" w14:textId="77777777" w:rsidR="00812D57" w:rsidRPr="008D3E1C" w:rsidRDefault="00812D57" w:rsidP="00C361AA">
            <w:pPr>
              <w:jc w:val="center"/>
              <w:cnfStyle w:val="000000100000" w:firstRow="0" w:lastRow="0" w:firstColumn="0" w:lastColumn="0" w:oddVBand="0" w:evenVBand="0" w:oddHBand="1" w:evenHBand="0" w:firstRowFirstColumn="0" w:firstRowLastColumn="0" w:lastRowFirstColumn="0" w:lastRowLastColumn="0"/>
            </w:pPr>
          </w:p>
        </w:tc>
      </w:tr>
      <w:tr w:rsidR="00812D57" w14:paraId="7E2999B3" w14:textId="77777777" w:rsidTr="002E6F23">
        <w:tc>
          <w:tcPr>
            <w:cnfStyle w:val="001000000000" w:firstRow="0" w:lastRow="0" w:firstColumn="1" w:lastColumn="0" w:oddVBand="0" w:evenVBand="0" w:oddHBand="0" w:evenHBand="0" w:firstRowFirstColumn="0" w:firstRowLastColumn="0" w:lastRowFirstColumn="0" w:lastRowLastColumn="0"/>
            <w:tcW w:w="3116" w:type="dxa"/>
            <w:vMerge/>
          </w:tcPr>
          <w:p w14:paraId="31BEA9B3" w14:textId="77777777" w:rsidR="00812D57" w:rsidRDefault="00812D57" w:rsidP="00D03D1B">
            <w:pPr>
              <w:jc w:val="center"/>
            </w:pPr>
          </w:p>
        </w:tc>
        <w:tc>
          <w:tcPr>
            <w:tcW w:w="3117" w:type="dxa"/>
          </w:tcPr>
          <w:p w14:paraId="7A8108A6" w14:textId="77777777" w:rsidR="00812D57" w:rsidRPr="008D3E1C" w:rsidRDefault="00812D57" w:rsidP="00D03D1B">
            <w:pPr>
              <w:cnfStyle w:val="000000000000" w:firstRow="0" w:lastRow="0" w:firstColumn="0" w:lastColumn="0" w:oddVBand="0" w:evenVBand="0" w:oddHBand="0" w:evenHBand="0" w:firstRowFirstColumn="0" w:firstRowLastColumn="0" w:lastRowFirstColumn="0" w:lastRowLastColumn="0"/>
            </w:pPr>
            <w:r w:rsidRPr="008D3E1C">
              <w:t>RAM:</w:t>
            </w:r>
          </w:p>
        </w:tc>
        <w:tc>
          <w:tcPr>
            <w:tcW w:w="3117" w:type="dxa"/>
          </w:tcPr>
          <w:p w14:paraId="4335B33A" w14:textId="77777777" w:rsidR="00812D57" w:rsidRPr="008D3E1C" w:rsidRDefault="00812D57" w:rsidP="00C361AA">
            <w:pPr>
              <w:jc w:val="center"/>
              <w:cnfStyle w:val="000000000000" w:firstRow="0" w:lastRow="0" w:firstColumn="0" w:lastColumn="0" w:oddVBand="0" w:evenVBand="0" w:oddHBand="0" w:evenHBand="0" w:firstRowFirstColumn="0" w:firstRowLastColumn="0" w:lastRowFirstColumn="0" w:lastRowLastColumn="0"/>
            </w:pPr>
          </w:p>
        </w:tc>
      </w:tr>
      <w:tr w:rsidR="00812D57" w14:paraId="717D7F13"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CFA5BDE" w14:textId="77777777" w:rsidR="00812D57" w:rsidRDefault="00812D57" w:rsidP="00D03D1B">
            <w:pPr>
              <w:jc w:val="center"/>
            </w:pPr>
          </w:p>
        </w:tc>
        <w:tc>
          <w:tcPr>
            <w:tcW w:w="3117" w:type="dxa"/>
            <w:shd w:val="clear" w:color="auto" w:fill="EEEEEE"/>
          </w:tcPr>
          <w:p w14:paraId="4BA32698" w14:textId="77777777" w:rsidR="00812D57" w:rsidRPr="008D3E1C" w:rsidRDefault="00812D57" w:rsidP="00D03D1B">
            <w:pPr>
              <w:cnfStyle w:val="000000100000" w:firstRow="0" w:lastRow="0" w:firstColumn="0" w:lastColumn="0" w:oddVBand="0" w:evenVBand="0" w:oddHBand="1" w:evenHBand="0" w:firstRowFirstColumn="0" w:firstRowLastColumn="0" w:lastRowFirstColumn="0" w:lastRowLastColumn="0"/>
            </w:pPr>
            <w:commentRangeStart w:id="19"/>
            <w:r w:rsidRPr="008D3E1C">
              <w:t>DRIVES:</w:t>
            </w:r>
            <w:commentRangeEnd w:id="19"/>
            <w:r w:rsidRPr="008D3E1C">
              <w:rPr>
                <w:rStyle w:val="CommentReference"/>
                <w:sz w:val="22"/>
                <w:szCs w:val="22"/>
              </w:rPr>
              <w:commentReference w:id="19"/>
            </w:r>
          </w:p>
        </w:tc>
        <w:tc>
          <w:tcPr>
            <w:tcW w:w="3117" w:type="dxa"/>
            <w:shd w:val="clear" w:color="auto" w:fill="EEEEEE"/>
          </w:tcPr>
          <w:p w14:paraId="4D0C71FB" w14:textId="77777777" w:rsidR="00812D57" w:rsidRPr="008D3E1C" w:rsidRDefault="00812D57" w:rsidP="00C361AA">
            <w:pPr>
              <w:jc w:val="center"/>
              <w:cnfStyle w:val="000000100000" w:firstRow="0" w:lastRow="0" w:firstColumn="0" w:lastColumn="0" w:oddVBand="0" w:evenVBand="0" w:oddHBand="1" w:evenHBand="0" w:firstRowFirstColumn="0" w:firstRowLastColumn="0" w:lastRowFirstColumn="0" w:lastRowLastColumn="0"/>
            </w:pPr>
          </w:p>
        </w:tc>
      </w:tr>
      <w:tr w:rsidR="00812D57" w14:paraId="2636DB1D" w14:textId="77777777" w:rsidTr="002E6F23">
        <w:tc>
          <w:tcPr>
            <w:cnfStyle w:val="001000000000" w:firstRow="0" w:lastRow="0" w:firstColumn="1" w:lastColumn="0" w:oddVBand="0" w:evenVBand="0" w:oddHBand="0" w:evenHBand="0" w:firstRowFirstColumn="0" w:firstRowLastColumn="0" w:lastRowFirstColumn="0" w:lastRowLastColumn="0"/>
            <w:tcW w:w="3116" w:type="dxa"/>
            <w:vMerge/>
          </w:tcPr>
          <w:p w14:paraId="7680F462" w14:textId="77777777" w:rsidR="00812D57" w:rsidRDefault="00812D57" w:rsidP="00D03D1B">
            <w:pPr>
              <w:jc w:val="center"/>
            </w:pPr>
          </w:p>
        </w:tc>
        <w:tc>
          <w:tcPr>
            <w:tcW w:w="3117" w:type="dxa"/>
          </w:tcPr>
          <w:p w14:paraId="4C2C56CD" w14:textId="77777777" w:rsidR="00812D57" w:rsidRPr="008D3E1C" w:rsidRDefault="00812D57" w:rsidP="00D03D1B">
            <w:pPr>
              <w:cnfStyle w:val="000000000000" w:firstRow="0" w:lastRow="0" w:firstColumn="0" w:lastColumn="0" w:oddVBand="0" w:evenVBand="0" w:oddHBand="0" w:evenHBand="0" w:firstRowFirstColumn="0" w:firstRowLastColumn="0" w:lastRowFirstColumn="0" w:lastRowLastColumn="0"/>
            </w:pPr>
            <w:commentRangeStart w:id="20"/>
            <w:r w:rsidRPr="008D3E1C">
              <w:t>SW DB SIZE:</w:t>
            </w:r>
            <w:commentRangeEnd w:id="20"/>
            <w:r w:rsidRPr="008D3E1C">
              <w:rPr>
                <w:rStyle w:val="CommentReference"/>
                <w:sz w:val="22"/>
                <w:szCs w:val="22"/>
              </w:rPr>
              <w:commentReference w:id="20"/>
            </w:r>
          </w:p>
        </w:tc>
        <w:tc>
          <w:tcPr>
            <w:tcW w:w="3117" w:type="dxa"/>
          </w:tcPr>
          <w:p w14:paraId="5C0AD269" w14:textId="77777777" w:rsidR="00812D57" w:rsidRPr="008D3E1C" w:rsidRDefault="00812D57" w:rsidP="00C361AA">
            <w:pPr>
              <w:jc w:val="center"/>
              <w:cnfStyle w:val="000000000000" w:firstRow="0" w:lastRow="0" w:firstColumn="0" w:lastColumn="0" w:oddVBand="0" w:evenVBand="0" w:oddHBand="0" w:evenHBand="0" w:firstRowFirstColumn="0" w:firstRowLastColumn="0" w:lastRowFirstColumn="0" w:lastRowLastColumn="0"/>
            </w:pPr>
          </w:p>
        </w:tc>
      </w:tr>
      <w:tr w:rsidR="00812D57" w14:paraId="55E8E072"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2180C0A1" w14:textId="77777777" w:rsidR="00812D57" w:rsidRPr="00D54948" w:rsidRDefault="00812D57" w:rsidP="00D03D1B">
            <w:pPr>
              <w:jc w:val="center"/>
            </w:pPr>
            <w:r w:rsidRPr="00D54948">
              <w:t>&lt;LA SQL&gt;</w:t>
            </w:r>
          </w:p>
        </w:tc>
        <w:tc>
          <w:tcPr>
            <w:tcW w:w="3117" w:type="dxa"/>
            <w:shd w:val="clear" w:color="auto" w:fill="EEEEEE"/>
          </w:tcPr>
          <w:p w14:paraId="636A92D7" w14:textId="77777777" w:rsidR="00812D57" w:rsidRPr="008D3E1C" w:rsidRDefault="00812D57" w:rsidP="00D03D1B">
            <w:pPr>
              <w:cnfStyle w:val="000000100000" w:firstRow="0" w:lastRow="0" w:firstColumn="0" w:lastColumn="0" w:oddVBand="0" w:evenVBand="0" w:oddHBand="1" w:evenHBand="0" w:firstRowFirstColumn="0" w:firstRowLastColumn="0" w:lastRowFirstColumn="0" w:lastRowLastColumn="0"/>
            </w:pPr>
            <w:r w:rsidRPr="008D3E1C">
              <w:t>SQL VERSION:</w:t>
            </w:r>
          </w:p>
        </w:tc>
        <w:tc>
          <w:tcPr>
            <w:tcW w:w="3117" w:type="dxa"/>
            <w:shd w:val="clear" w:color="auto" w:fill="EEEEEE"/>
          </w:tcPr>
          <w:p w14:paraId="0A901E59" w14:textId="77777777" w:rsidR="00812D57" w:rsidRPr="008D3E1C" w:rsidRDefault="00812D57" w:rsidP="00C361AA">
            <w:pPr>
              <w:jc w:val="center"/>
              <w:cnfStyle w:val="000000100000" w:firstRow="0" w:lastRow="0" w:firstColumn="0" w:lastColumn="0" w:oddVBand="0" w:evenVBand="0" w:oddHBand="1" w:evenHBand="0" w:firstRowFirstColumn="0" w:firstRowLastColumn="0" w:lastRowFirstColumn="0" w:lastRowLastColumn="0"/>
            </w:pPr>
          </w:p>
        </w:tc>
      </w:tr>
      <w:tr w:rsidR="00812D57" w14:paraId="768FE91F" w14:textId="77777777" w:rsidTr="002E6F23">
        <w:tc>
          <w:tcPr>
            <w:cnfStyle w:val="001000000000" w:firstRow="0" w:lastRow="0" w:firstColumn="1" w:lastColumn="0" w:oddVBand="0" w:evenVBand="0" w:oddHBand="0" w:evenHBand="0" w:firstRowFirstColumn="0" w:firstRowLastColumn="0" w:lastRowFirstColumn="0" w:lastRowLastColumn="0"/>
            <w:tcW w:w="3116" w:type="dxa"/>
            <w:vMerge/>
          </w:tcPr>
          <w:p w14:paraId="61F76462" w14:textId="77777777" w:rsidR="00812D57" w:rsidRDefault="00812D57" w:rsidP="00D03D1B">
            <w:pPr>
              <w:jc w:val="center"/>
            </w:pPr>
          </w:p>
        </w:tc>
        <w:tc>
          <w:tcPr>
            <w:tcW w:w="3117" w:type="dxa"/>
          </w:tcPr>
          <w:p w14:paraId="6AD2DDD0" w14:textId="77777777" w:rsidR="00812D57" w:rsidRPr="008D3E1C" w:rsidRDefault="00812D57" w:rsidP="00D03D1B">
            <w:pPr>
              <w:cnfStyle w:val="000000000000" w:firstRow="0" w:lastRow="0" w:firstColumn="0" w:lastColumn="0" w:oddVBand="0" w:evenVBand="0" w:oddHBand="0" w:evenHBand="0" w:firstRowFirstColumn="0" w:firstRowLastColumn="0" w:lastRowFirstColumn="0" w:lastRowLastColumn="0"/>
            </w:pPr>
            <w:r w:rsidRPr="008D3E1C">
              <w:t>CPU:</w:t>
            </w:r>
          </w:p>
        </w:tc>
        <w:tc>
          <w:tcPr>
            <w:tcW w:w="3117" w:type="dxa"/>
          </w:tcPr>
          <w:p w14:paraId="36946914" w14:textId="77777777" w:rsidR="00812D57" w:rsidRPr="008D3E1C" w:rsidRDefault="00812D57" w:rsidP="00C361AA">
            <w:pPr>
              <w:jc w:val="center"/>
              <w:cnfStyle w:val="000000000000" w:firstRow="0" w:lastRow="0" w:firstColumn="0" w:lastColumn="0" w:oddVBand="0" w:evenVBand="0" w:oddHBand="0" w:evenHBand="0" w:firstRowFirstColumn="0" w:firstRowLastColumn="0" w:lastRowFirstColumn="0" w:lastRowLastColumn="0"/>
            </w:pPr>
          </w:p>
        </w:tc>
      </w:tr>
      <w:tr w:rsidR="00812D57" w14:paraId="50A0E434"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9EF47B2" w14:textId="77777777" w:rsidR="00812D57" w:rsidRDefault="00812D57" w:rsidP="00D03D1B">
            <w:pPr>
              <w:jc w:val="center"/>
            </w:pPr>
          </w:p>
        </w:tc>
        <w:tc>
          <w:tcPr>
            <w:tcW w:w="3117" w:type="dxa"/>
            <w:shd w:val="clear" w:color="auto" w:fill="EEEEEE"/>
          </w:tcPr>
          <w:p w14:paraId="3B9E2DD6" w14:textId="77777777" w:rsidR="00812D57" w:rsidRPr="008D3E1C" w:rsidRDefault="00812D57" w:rsidP="00D03D1B">
            <w:pPr>
              <w:cnfStyle w:val="000000100000" w:firstRow="0" w:lastRow="0" w:firstColumn="0" w:lastColumn="0" w:oddVBand="0" w:evenVBand="0" w:oddHBand="1" w:evenHBand="0" w:firstRowFirstColumn="0" w:firstRowLastColumn="0" w:lastRowFirstColumn="0" w:lastRowLastColumn="0"/>
            </w:pPr>
            <w:r w:rsidRPr="008D3E1C">
              <w:t>RAM:</w:t>
            </w:r>
          </w:p>
        </w:tc>
        <w:tc>
          <w:tcPr>
            <w:tcW w:w="3117" w:type="dxa"/>
            <w:shd w:val="clear" w:color="auto" w:fill="EEEEEE"/>
          </w:tcPr>
          <w:p w14:paraId="3E515118" w14:textId="77777777" w:rsidR="00812D57" w:rsidRPr="008D3E1C" w:rsidRDefault="00812D57" w:rsidP="00C361AA">
            <w:pPr>
              <w:jc w:val="center"/>
              <w:cnfStyle w:val="000000100000" w:firstRow="0" w:lastRow="0" w:firstColumn="0" w:lastColumn="0" w:oddVBand="0" w:evenVBand="0" w:oddHBand="1" w:evenHBand="0" w:firstRowFirstColumn="0" w:firstRowLastColumn="0" w:lastRowFirstColumn="0" w:lastRowLastColumn="0"/>
            </w:pPr>
          </w:p>
        </w:tc>
      </w:tr>
      <w:tr w:rsidR="00812D57" w14:paraId="69F18452" w14:textId="77777777" w:rsidTr="002E6F23">
        <w:tc>
          <w:tcPr>
            <w:cnfStyle w:val="001000000000" w:firstRow="0" w:lastRow="0" w:firstColumn="1" w:lastColumn="0" w:oddVBand="0" w:evenVBand="0" w:oddHBand="0" w:evenHBand="0" w:firstRowFirstColumn="0" w:firstRowLastColumn="0" w:lastRowFirstColumn="0" w:lastRowLastColumn="0"/>
            <w:tcW w:w="3116" w:type="dxa"/>
            <w:vMerge/>
          </w:tcPr>
          <w:p w14:paraId="475F7A9A" w14:textId="77777777" w:rsidR="00812D57" w:rsidRDefault="00812D57" w:rsidP="00D03D1B">
            <w:pPr>
              <w:jc w:val="center"/>
            </w:pPr>
          </w:p>
        </w:tc>
        <w:tc>
          <w:tcPr>
            <w:tcW w:w="3117" w:type="dxa"/>
          </w:tcPr>
          <w:p w14:paraId="34EF4C60" w14:textId="77777777" w:rsidR="00812D57" w:rsidRPr="008D3E1C" w:rsidRDefault="00812D57" w:rsidP="00D03D1B">
            <w:pPr>
              <w:cnfStyle w:val="000000000000" w:firstRow="0" w:lastRow="0" w:firstColumn="0" w:lastColumn="0" w:oddVBand="0" w:evenVBand="0" w:oddHBand="0" w:evenHBand="0" w:firstRowFirstColumn="0" w:firstRowLastColumn="0" w:lastRowFirstColumn="0" w:lastRowLastColumn="0"/>
            </w:pPr>
            <w:commentRangeStart w:id="21"/>
            <w:r w:rsidRPr="008D3E1C">
              <w:t>DRIVES:</w:t>
            </w:r>
            <w:commentRangeEnd w:id="21"/>
            <w:r w:rsidRPr="008D3E1C">
              <w:rPr>
                <w:rStyle w:val="CommentReference"/>
                <w:sz w:val="22"/>
                <w:szCs w:val="22"/>
              </w:rPr>
              <w:commentReference w:id="21"/>
            </w:r>
          </w:p>
        </w:tc>
        <w:tc>
          <w:tcPr>
            <w:tcW w:w="3117" w:type="dxa"/>
          </w:tcPr>
          <w:p w14:paraId="5B51BDF7" w14:textId="77777777" w:rsidR="00812D57" w:rsidRPr="008D3E1C" w:rsidRDefault="00812D57" w:rsidP="00C361AA">
            <w:pPr>
              <w:jc w:val="center"/>
              <w:cnfStyle w:val="000000000000" w:firstRow="0" w:lastRow="0" w:firstColumn="0" w:lastColumn="0" w:oddVBand="0" w:evenVBand="0" w:oddHBand="0" w:evenHBand="0" w:firstRowFirstColumn="0" w:firstRowLastColumn="0" w:lastRowFirstColumn="0" w:lastRowLastColumn="0"/>
            </w:pPr>
          </w:p>
        </w:tc>
      </w:tr>
      <w:tr w:rsidR="00812D57" w14:paraId="50118CB1"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16E2497" w14:textId="77777777" w:rsidR="00812D57" w:rsidRDefault="00812D57" w:rsidP="00D03D1B">
            <w:pPr>
              <w:jc w:val="center"/>
            </w:pPr>
          </w:p>
        </w:tc>
        <w:tc>
          <w:tcPr>
            <w:tcW w:w="3117" w:type="dxa"/>
            <w:shd w:val="clear" w:color="auto" w:fill="EEEEEE"/>
          </w:tcPr>
          <w:p w14:paraId="297E96CA" w14:textId="77777777" w:rsidR="00812D57" w:rsidRPr="008D3E1C" w:rsidRDefault="00812D57" w:rsidP="00D03D1B">
            <w:pPr>
              <w:cnfStyle w:val="000000100000" w:firstRow="0" w:lastRow="0" w:firstColumn="0" w:lastColumn="0" w:oddVBand="0" w:evenVBand="0" w:oddHBand="1" w:evenHBand="0" w:firstRowFirstColumn="0" w:firstRowLastColumn="0" w:lastRowFirstColumn="0" w:lastRowLastColumn="0"/>
            </w:pPr>
            <w:commentRangeStart w:id="22"/>
            <w:r w:rsidRPr="008D3E1C">
              <w:t>SW DB SIZE:</w:t>
            </w:r>
            <w:commentRangeEnd w:id="22"/>
            <w:r w:rsidRPr="008D3E1C">
              <w:rPr>
                <w:rStyle w:val="CommentReference"/>
                <w:sz w:val="22"/>
                <w:szCs w:val="22"/>
              </w:rPr>
              <w:commentReference w:id="22"/>
            </w:r>
          </w:p>
        </w:tc>
        <w:tc>
          <w:tcPr>
            <w:tcW w:w="3117" w:type="dxa"/>
            <w:shd w:val="clear" w:color="auto" w:fill="EEEEEE"/>
          </w:tcPr>
          <w:p w14:paraId="786B8671" w14:textId="77777777" w:rsidR="00812D57" w:rsidRPr="008D3E1C" w:rsidRDefault="00812D57" w:rsidP="00C361AA">
            <w:pPr>
              <w:jc w:val="center"/>
              <w:cnfStyle w:val="000000100000" w:firstRow="0" w:lastRow="0" w:firstColumn="0" w:lastColumn="0" w:oddVBand="0" w:evenVBand="0" w:oddHBand="1" w:evenHBand="0" w:firstRowFirstColumn="0" w:firstRowLastColumn="0" w:lastRowFirstColumn="0" w:lastRowLastColumn="0"/>
            </w:pPr>
          </w:p>
        </w:tc>
      </w:tr>
    </w:tbl>
    <w:p w14:paraId="4C4F5504" w14:textId="77777777" w:rsidR="00407981" w:rsidRPr="00F177E6" w:rsidRDefault="00407981" w:rsidP="00407981">
      <w:pPr>
        <w:pStyle w:val="ListParagraph"/>
      </w:pPr>
    </w:p>
    <w:p w14:paraId="1A7D57D1" w14:textId="77777777" w:rsidR="00407981" w:rsidRPr="00DE29CD" w:rsidRDefault="00407981" w:rsidP="00407981">
      <w:pPr>
        <w:pStyle w:val="Heading3"/>
        <w:numPr>
          <w:ilvl w:val="2"/>
          <w:numId w:val="1"/>
        </w:numPr>
        <w:ind w:left="360"/>
      </w:pPr>
      <w:bookmarkStart w:id="23" w:name="_Toc19194869"/>
      <w:r w:rsidRPr="00DE29CD">
        <w:lastRenderedPageBreak/>
        <w:t>RECOMMENDATIONS</w:t>
      </w:r>
      <w:bookmarkEnd w:id="23"/>
    </w:p>
    <w:p w14:paraId="559EACD7" w14:textId="77777777" w:rsidR="00D36295" w:rsidRPr="006140CD" w:rsidRDefault="00D36295" w:rsidP="00E973D2">
      <w:pPr>
        <w:pStyle w:val="ListParagraph"/>
        <w:numPr>
          <w:ilvl w:val="0"/>
          <w:numId w:val="2"/>
        </w:numPr>
        <w:rPr>
          <w:rFonts w:ascii="Archivo Narrow" w:hAnsi="Archivo Narrow"/>
        </w:rPr>
      </w:pPr>
    </w:p>
    <w:p w14:paraId="43598B9F" w14:textId="77777777" w:rsidR="00D64428" w:rsidRPr="006769FE" w:rsidRDefault="00D64428" w:rsidP="00D34BB1">
      <w:pPr>
        <w:pStyle w:val="Heading2"/>
        <w:numPr>
          <w:ilvl w:val="1"/>
          <w:numId w:val="1"/>
        </w:numPr>
        <w:ind w:left="180"/>
      </w:pPr>
      <w:bookmarkStart w:id="24" w:name="_Toc19194870"/>
      <w:r w:rsidRPr="006769FE">
        <w:t>Overall Elements and Polling</w:t>
      </w:r>
      <w:bookmarkEnd w:id="24"/>
    </w:p>
    <w:p w14:paraId="5D4E3298" w14:textId="77777777" w:rsidR="00407981" w:rsidRPr="00DE29CD" w:rsidRDefault="00407981" w:rsidP="00407981">
      <w:pPr>
        <w:pStyle w:val="Heading3"/>
        <w:numPr>
          <w:ilvl w:val="2"/>
          <w:numId w:val="1"/>
        </w:numPr>
        <w:ind w:left="360"/>
      </w:pPr>
      <w:bookmarkStart w:id="25" w:name="_Toc19194871"/>
      <w:r w:rsidRPr="00DE29CD">
        <w:t>OBSERVATIONS</w:t>
      </w:r>
      <w:bookmarkEnd w:id="25"/>
    </w:p>
    <w:tbl>
      <w:tblPr>
        <w:tblStyle w:val="GridTable4-Accent3"/>
        <w:tblW w:w="0" w:type="auto"/>
        <w:tblLook w:val="04A0" w:firstRow="1" w:lastRow="0" w:firstColumn="1" w:lastColumn="0" w:noHBand="0" w:noVBand="1"/>
      </w:tblPr>
      <w:tblGrid>
        <w:gridCol w:w="3116"/>
        <w:gridCol w:w="3117"/>
        <w:gridCol w:w="3117"/>
      </w:tblGrid>
      <w:tr w:rsidR="00407981" w:rsidRPr="00DE29CD" w14:paraId="239BFBF2" w14:textId="77777777" w:rsidTr="002E6F2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bottom w:val="single" w:sz="4" w:space="0" w:color="auto"/>
              <w:right w:val="single" w:sz="4" w:space="0" w:color="auto"/>
            </w:tcBorders>
            <w:shd w:val="clear" w:color="auto" w:fill="68B2E3"/>
            <w:vAlign w:val="center"/>
          </w:tcPr>
          <w:p w14:paraId="1BF7D746" w14:textId="77777777" w:rsidR="00407981" w:rsidRPr="002E6F23" w:rsidRDefault="00407981" w:rsidP="002E6F23">
            <w:pPr>
              <w:pStyle w:val="Heading4"/>
              <w:rPr>
                <w:b/>
                <w:bCs w:val="0"/>
              </w:rPr>
            </w:pPr>
            <w:r w:rsidRPr="002E6F23">
              <w:rPr>
                <w:b/>
                <w:bCs w:val="0"/>
              </w:rPr>
              <w:t>STATISTIC</w:t>
            </w:r>
          </w:p>
        </w:tc>
        <w:tc>
          <w:tcPr>
            <w:tcW w:w="3117" w:type="dxa"/>
            <w:tcBorders>
              <w:top w:val="single" w:sz="4" w:space="0" w:color="auto"/>
              <w:left w:val="single" w:sz="4" w:space="0" w:color="auto"/>
              <w:bottom w:val="single" w:sz="4" w:space="0" w:color="auto"/>
              <w:right w:val="single" w:sz="4" w:space="0" w:color="auto"/>
            </w:tcBorders>
            <w:shd w:val="clear" w:color="auto" w:fill="68B2E3"/>
            <w:vAlign w:val="center"/>
          </w:tcPr>
          <w:p w14:paraId="0E0A5B0B" w14:textId="77777777" w:rsidR="00407981" w:rsidRPr="002E6F23" w:rsidRDefault="00407981" w:rsidP="002E6F23">
            <w:pPr>
              <w:pStyle w:val="Heading4"/>
              <w:cnfStyle w:val="100000000000" w:firstRow="1" w:lastRow="0" w:firstColumn="0" w:lastColumn="0" w:oddVBand="0" w:evenVBand="0" w:oddHBand="0" w:evenHBand="0" w:firstRowFirstColumn="0" w:firstRowLastColumn="0" w:lastRowFirstColumn="0" w:lastRowLastColumn="0"/>
              <w:rPr>
                <w:b/>
                <w:bCs w:val="0"/>
              </w:rPr>
            </w:pPr>
            <w:r w:rsidRPr="002E6F23">
              <w:rPr>
                <w:b/>
                <w:bCs w:val="0"/>
              </w:rPr>
              <w:t>VALUE</w:t>
            </w:r>
          </w:p>
        </w:tc>
        <w:tc>
          <w:tcPr>
            <w:tcW w:w="3117" w:type="dxa"/>
            <w:tcBorders>
              <w:top w:val="single" w:sz="4" w:space="0" w:color="auto"/>
              <w:left w:val="single" w:sz="4" w:space="0" w:color="auto"/>
              <w:bottom w:val="single" w:sz="4" w:space="0" w:color="auto"/>
              <w:right w:val="single" w:sz="4" w:space="0" w:color="auto"/>
            </w:tcBorders>
            <w:shd w:val="clear" w:color="auto" w:fill="68B2E3"/>
            <w:vAlign w:val="center"/>
          </w:tcPr>
          <w:p w14:paraId="3E537AD4" w14:textId="77777777" w:rsidR="00407981" w:rsidRPr="002E6F23" w:rsidRDefault="00407981" w:rsidP="002E6F23">
            <w:pPr>
              <w:pStyle w:val="Heading4"/>
              <w:cnfStyle w:val="100000000000" w:firstRow="1" w:lastRow="0" w:firstColumn="0" w:lastColumn="0" w:oddVBand="0" w:evenVBand="0" w:oddHBand="0" w:evenHBand="0" w:firstRowFirstColumn="0" w:firstRowLastColumn="0" w:lastRowFirstColumn="0" w:lastRowLastColumn="0"/>
              <w:rPr>
                <w:b/>
                <w:bCs w:val="0"/>
              </w:rPr>
            </w:pPr>
            <w:r w:rsidRPr="002E6F23">
              <w:rPr>
                <w:b/>
                <w:bCs w:val="0"/>
              </w:rPr>
              <w:t>NOTES</w:t>
            </w:r>
          </w:p>
        </w:tc>
      </w:tr>
      <w:tr w:rsidR="00407981" w14:paraId="51B7C92C" w14:textId="77777777" w:rsidTr="001D3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shd w:val="clear" w:color="auto" w:fill="70AD47" w:themeFill="accent6"/>
          </w:tcPr>
          <w:p w14:paraId="321D4017" w14:textId="77777777" w:rsidR="00407981" w:rsidRPr="001D39FB" w:rsidRDefault="00407981" w:rsidP="00D03D1B">
            <w:pPr>
              <w:jc w:val="center"/>
              <w:rPr>
                <w:highlight w:val="darkGreen"/>
              </w:rPr>
            </w:pPr>
            <w:commentRangeStart w:id="26"/>
            <w:commentRangeStart w:id="27"/>
            <w:r w:rsidRPr="001D39FB">
              <w:rPr>
                <w:highlight w:val="darkGreen"/>
              </w:rPr>
              <w:t>NPM ELEMENTS</w:t>
            </w:r>
            <w:commentRangeEnd w:id="26"/>
            <w:r w:rsidRPr="001D39FB">
              <w:rPr>
                <w:rStyle w:val="CommentReference"/>
                <w:b w:val="0"/>
                <w:bCs w:val="0"/>
                <w:highlight w:val="darkGreen"/>
              </w:rPr>
              <w:commentReference w:id="26"/>
            </w:r>
            <w:commentRangeEnd w:id="27"/>
            <w:r w:rsidR="003B0FF3" w:rsidRPr="001D39FB">
              <w:rPr>
                <w:highlight w:val="darkGreen"/>
              </w:rPr>
              <w:t xml:space="preserve"> </w:t>
            </w:r>
            <w:r w:rsidR="003B0FF3" w:rsidRPr="001D39FB">
              <w:t>PER POLLING ENGINE</w:t>
            </w:r>
            <w:r w:rsidR="008A1153" w:rsidRPr="001D39FB">
              <w:rPr>
                <w:rStyle w:val="CommentReference"/>
                <w:b w:val="0"/>
                <w:bCs w:val="0"/>
              </w:rPr>
              <w:commentReference w:id="27"/>
            </w:r>
          </w:p>
        </w:tc>
        <w:tc>
          <w:tcPr>
            <w:tcW w:w="3117" w:type="dxa"/>
            <w:tcBorders>
              <w:top w:val="single" w:sz="4" w:space="0" w:color="auto"/>
            </w:tcBorders>
            <w:shd w:val="clear" w:color="auto" w:fill="70AD47" w:themeFill="accent6"/>
          </w:tcPr>
          <w:p w14:paraId="27308FA5" w14:textId="77777777" w:rsidR="001D781B" w:rsidRPr="008D3E1C" w:rsidRDefault="001D781B" w:rsidP="00D03D1B">
            <w:pPr>
              <w:cnfStyle w:val="000000100000" w:firstRow="0" w:lastRow="0" w:firstColumn="0" w:lastColumn="0" w:oddVBand="0" w:evenVBand="0" w:oddHBand="1" w:evenHBand="0" w:firstRowFirstColumn="0" w:firstRowLastColumn="0" w:lastRowFirstColumn="0" w:lastRowLastColumn="0"/>
            </w:pPr>
            <w:r w:rsidRPr="008D3E1C">
              <w:t>&lt;PRIMARY&gt;</w:t>
            </w:r>
          </w:p>
          <w:p w14:paraId="0D0365E4"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ELEMENTS: </w:t>
            </w:r>
          </w:p>
          <w:p w14:paraId="5668911A"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NODES: </w:t>
            </w:r>
          </w:p>
          <w:p w14:paraId="049371E8"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INTERFACES: </w:t>
            </w:r>
          </w:p>
          <w:p w14:paraId="2785947E"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VOLUMES: </w:t>
            </w:r>
          </w:p>
          <w:p w14:paraId="4A9E7CFD" w14:textId="77777777" w:rsidR="001D781B" w:rsidRPr="008D3E1C" w:rsidRDefault="001D781B" w:rsidP="00D03D1B">
            <w:pPr>
              <w:cnfStyle w:val="000000100000" w:firstRow="0" w:lastRow="0" w:firstColumn="0" w:lastColumn="0" w:oddVBand="0" w:evenVBand="0" w:oddHBand="1" w:evenHBand="0" w:firstRowFirstColumn="0" w:firstRowLastColumn="0" w:lastRowFirstColumn="0" w:lastRowLastColumn="0"/>
            </w:pPr>
            <w:r w:rsidRPr="008D3E1C">
              <w:t>&lt;APE&gt;</w:t>
            </w:r>
          </w:p>
          <w:p w14:paraId="3D2DE03C" w14:textId="77777777" w:rsidR="001D781B" w:rsidRPr="008D3E1C" w:rsidRDefault="001D781B" w:rsidP="001D781B">
            <w:pPr>
              <w:cnfStyle w:val="000000100000" w:firstRow="0" w:lastRow="0" w:firstColumn="0" w:lastColumn="0" w:oddVBand="0" w:evenVBand="0" w:oddHBand="1" w:evenHBand="0" w:firstRowFirstColumn="0" w:firstRowLastColumn="0" w:lastRowFirstColumn="0" w:lastRowLastColumn="0"/>
            </w:pPr>
            <w:r w:rsidRPr="008D3E1C">
              <w:t xml:space="preserve">ELEMENTS: </w:t>
            </w:r>
          </w:p>
          <w:p w14:paraId="24002DF9" w14:textId="77777777" w:rsidR="001D781B" w:rsidRPr="008D3E1C" w:rsidRDefault="001D781B" w:rsidP="001D781B">
            <w:pPr>
              <w:cnfStyle w:val="000000100000" w:firstRow="0" w:lastRow="0" w:firstColumn="0" w:lastColumn="0" w:oddVBand="0" w:evenVBand="0" w:oddHBand="1" w:evenHBand="0" w:firstRowFirstColumn="0" w:firstRowLastColumn="0" w:lastRowFirstColumn="0" w:lastRowLastColumn="0"/>
            </w:pPr>
            <w:r w:rsidRPr="008D3E1C">
              <w:t xml:space="preserve">NODES: </w:t>
            </w:r>
          </w:p>
          <w:p w14:paraId="35F06A92" w14:textId="77777777" w:rsidR="001D781B" w:rsidRPr="008D3E1C" w:rsidRDefault="001D781B" w:rsidP="001D781B">
            <w:pPr>
              <w:cnfStyle w:val="000000100000" w:firstRow="0" w:lastRow="0" w:firstColumn="0" w:lastColumn="0" w:oddVBand="0" w:evenVBand="0" w:oddHBand="1" w:evenHBand="0" w:firstRowFirstColumn="0" w:firstRowLastColumn="0" w:lastRowFirstColumn="0" w:lastRowLastColumn="0"/>
            </w:pPr>
            <w:r w:rsidRPr="008D3E1C">
              <w:t xml:space="preserve">INTERFACES: </w:t>
            </w:r>
          </w:p>
          <w:p w14:paraId="633536F5" w14:textId="77777777" w:rsidR="001D781B" w:rsidRPr="008D3E1C" w:rsidRDefault="001D781B" w:rsidP="00D03D1B">
            <w:pPr>
              <w:cnfStyle w:val="000000100000" w:firstRow="0" w:lastRow="0" w:firstColumn="0" w:lastColumn="0" w:oddVBand="0" w:evenVBand="0" w:oddHBand="1" w:evenHBand="0" w:firstRowFirstColumn="0" w:firstRowLastColumn="0" w:lastRowFirstColumn="0" w:lastRowLastColumn="0"/>
            </w:pPr>
            <w:r w:rsidRPr="008D3E1C">
              <w:t xml:space="preserve">VOLUMES: </w:t>
            </w:r>
          </w:p>
        </w:tc>
        <w:tc>
          <w:tcPr>
            <w:tcW w:w="3117" w:type="dxa"/>
            <w:tcBorders>
              <w:top w:val="single" w:sz="4" w:space="0" w:color="auto"/>
            </w:tcBorders>
            <w:shd w:val="clear" w:color="auto" w:fill="70AD47" w:themeFill="accent6"/>
          </w:tcPr>
          <w:p w14:paraId="0B8A3FA1"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2277BBA5" w14:textId="77777777" w:rsidTr="002E6F23">
        <w:tc>
          <w:tcPr>
            <w:cnfStyle w:val="001000000000" w:firstRow="0" w:lastRow="0" w:firstColumn="1" w:lastColumn="0" w:oddVBand="0" w:evenVBand="0" w:oddHBand="0" w:evenHBand="0" w:firstRowFirstColumn="0" w:firstRowLastColumn="0" w:lastRowFirstColumn="0" w:lastRowLastColumn="0"/>
            <w:tcW w:w="3116" w:type="dxa"/>
          </w:tcPr>
          <w:p w14:paraId="12AD73FB" w14:textId="77777777" w:rsidR="00407981" w:rsidRPr="008D3E1C" w:rsidRDefault="00407981" w:rsidP="00D03D1B">
            <w:pPr>
              <w:jc w:val="center"/>
            </w:pPr>
            <w:commentRangeStart w:id="28"/>
            <w:commentRangeStart w:id="29"/>
            <w:r w:rsidRPr="008D3E1C">
              <w:t xml:space="preserve">NPM SYSLOG </w:t>
            </w:r>
            <w:r w:rsidRPr="001D39FB">
              <w:rPr>
                <w:highlight w:val="darkGreen"/>
              </w:rPr>
              <w:t>AND</w:t>
            </w:r>
            <w:r w:rsidRPr="008D3E1C">
              <w:t xml:space="preserve"> TRAPS</w:t>
            </w:r>
            <w:commentRangeEnd w:id="28"/>
            <w:r w:rsidRPr="008D3E1C">
              <w:rPr>
                <w:rStyle w:val="CommentReference"/>
                <w:b w:val="0"/>
                <w:bCs w:val="0"/>
              </w:rPr>
              <w:commentReference w:id="28"/>
            </w:r>
            <w:commentRangeEnd w:id="29"/>
            <w:r w:rsidR="00BD22C7" w:rsidRPr="008D3E1C">
              <w:rPr>
                <w:rStyle w:val="CommentReference"/>
                <w:b w:val="0"/>
                <w:bCs w:val="0"/>
              </w:rPr>
              <w:commentReference w:id="29"/>
            </w:r>
          </w:p>
        </w:tc>
        <w:tc>
          <w:tcPr>
            <w:tcW w:w="3117" w:type="dxa"/>
          </w:tcPr>
          <w:p w14:paraId="2347133E"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SYSLOGS:</w:t>
            </w:r>
          </w:p>
          <w:p w14:paraId="78B9E7B2"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TRAPS:</w:t>
            </w:r>
          </w:p>
          <w:p w14:paraId="0EFA7E05"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TRAPVARBINDS:</w:t>
            </w:r>
          </w:p>
        </w:tc>
        <w:tc>
          <w:tcPr>
            <w:tcW w:w="3117" w:type="dxa"/>
          </w:tcPr>
          <w:p w14:paraId="3AC13E17"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6948D0EC" w14:textId="77777777" w:rsidTr="000E7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EEEEEE"/>
          </w:tcPr>
          <w:p w14:paraId="666660C3" w14:textId="77777777" w:rsidR="00407981" w:rsidRPr="008D3E1C" w:rsidRDefault="00407981" w:rsidP="00D03D1B">
            <w:pPr>
              <w:jc w:val="center"/>
            </w:pPr>
            <w:commentRangeStart w:id="30"/>
            <w:commentRangeStart w:id="31"/>
            <w:r w:rsidRPr="008D3E1C">
              <w:t>NPM POLLING INTERVALS</w:t>
            </w:r>
            <w:commentRangeEnd w:id="30"/>
            <w:r w:rsidRPr="008D3E1C">
              <w:rPr>
                <w:rStyle w:val="CommentReference"/>
                <w:b w:val="0"/>
                <w:bCs w:val="0"/>
              </w:rPr>
              <w:commentReference w:id="30"/>
            </w:r>
            <w:commentRangeEnd w:id="31"/>
            <w:r w:rsidR="00852103" w:rsidRPr="008D3E1C">
              <w:rPr>
                <w:rStyle w:val="CommentReference"/>
                <w:b w:val="0"/>
                <w:bCs w:val="0"/>
              </w:rPr>
              <w:commentReference w:id="31"/>
            </w:r>
          </w:p>
        </w:tc>
        <w:tc>
          <w:tcPr>
            <w:tcW w:w="3117" w:type="dxa"/>
            <w:shd w:val="clear" w:color="auto" w:fill="EEEEEE"/>
          </w:tcPr>
          <w:p w14:paraId="009AFF0C"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NODE: </w:t>
            </w:r>
          </w:p>
          <w:p w14:paraId="5537198B"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INTERFACE: </w:t>
            </w:r>
          </w:p>
          <w:p w14:paraId="3DDBCD74"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VOLUME: </w:t>
            </w:r>
          </w:p>
          <w:p w14:paraId="3465A5EC"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REDISCOVERY: </w:t>
            </w:r>
          </w:p>
        </w:tc>
        <w:tc>
          <w:tcPr>
            <w:tcW w:w="3117" w:type="dxa"/>
            <w:shd w:val="clear" w:color="auto" w:fill="EEEEEE"/>
          </w:tcPr>
          <w:p w14:paraId="3A9B0CDA"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7FDBE48C" w14:textId="77777777" w:rsidTr="00765EA1">
        <w:tc>
          <w:tcPr>
            <w:cnfStyle w:val="001000000000" w:firstRow="0" w:lastRow="0" w:firstColumn="1" w:lastColumn="0" w:oddVBand="0" w:evenVBand="0" w:oddHBand="0" w:evenHBand="0" w:firstRowFirstColumn="0" w:firstRowLastColumn="0" w:lastRowFirstColumn="0" w:lastRowLastColumn="0"/>
            <w:tcW w:w="3116" w:type="dxa"/>
            <w:shd w:val="clear" w:color="auto" w:fill="70AD47" w:themeFill="accent6"/>
          </w:tcPr>
          <w:p w14:paraId="2983E3C0" w14:textId="77777777" w:rsidR="00407981" w:rsidRPr="008D3E1C" w:rsidRDefault="00407981" w:rsidP="00D03D1B">
            <w:pPr>
              <w:jc w:val="center"/>
            </w:pPr>
            <w:commentRangeStart w:id="32"/>
            <w:r w:rsidRPr="008D3E1C">
              <w:t>NPM STATISTICS POLLING INTERVALS</w:t>
            </w:r>
            <w:commentRangeEnd w:id="32"/>
            <w:r w:rsidR="009435A6" w:rsidRPr="008D3E1C">
              <w:rPr>
                <w:rStyle w:val="CommentReference"/>
                <w:b w:val="0"/>
                <w:bCs w:val="0"/>
              </w:rPr>
              <w:commentReference w:id="32"/>
            </w:r>
          </w:p>
        </w:tc>
        <w:tc>
          <w:tcPr>
            <w:tcW w:w="3117" w:type="dxa"/>
            <w:shd w:val="clear" w:color="auto" w:fill="70AD47" w:themeFill="accent6"/>
          </w:tcPr>
          <w:p w14:paraId="43C4F373"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NODE: </w:t>
            </w:r>
          </w:p>
          <w:p w14:paraId="75BC4D2E"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INTERFACE: </w:t>
            </w:r>
          </w:p>
          <w:p w14:paraId="53E9C5B6"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VOLUME: </w:t>
            </w:r>
          </w:p>
          <w:p w14:paraId="4A52B574" w14:textId="77777777" w:rsidR="00407981"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TOPOLOGY: </w:t>
            </w:r>
          </w:p>
          <w:p w14:paraId="6207F0EA" w14:textId="77777777" w:rsidR="00AF4E2D" w:rsidRPr="008D3E1C" w:rsidRDefault="00AF4E2D" w:rsidP="00D03D1B">
            <w:pPr>
              <w:cnfStyle w:val="000000000000" w:firstRow="0" w:lastRow="0" w:firstColumn="0" w:lastColumn="0" w:oddVBand="0" w:evenVBand="0" w:oddHBand="0" w:evenHBand="0" w:firstRowFirstColumn="0" w:firstRowLastColumn="0" w:lastRowFirstColumn="0" w:lastRowLastColumn="0"/>
            </w:pPr>
            <w:r>
              <w:t>NODE WARNING LEVEL:</w:t>
            </w:r>
          </w:p>
        </w:tc>
        <w:tc>
          <w:tcPr>
            <w:tcW w:w="3117" w:type="dxa"/>
            <w:shd w:val="clear" w:color="auto" w:fill="70AD47" w:themeFill="accent6"/>
          </w:tcPr>
          <w:p w14:paraId="65B22FAD"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622A7D1D" w14:textId="77777777" w:rsidTr="00765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C000"/>
          </w:tcPr>
          <w:p w14:paraId="31DBD3DC" w14:textId="77777777" w:rsidR="00407981" w:rsidRPr="008D3E1C" w:rsidRDefault="00407981" w:rsidP="00D03D1B">
            <w:pPr>
              <w:jc w:val="center"/>
            </w:pPr>
            <w:commentRangeStart w:id="33"/>
            <w:commentRangeStart w:id="34"/>
            <w:r w:rsidRPr="008D3E1C">
              <w:t>NPM DATA RETENTION</w:t>
            </w:r>
            <w:commentRangeEnd w:id="33"/>
            <w:r w:rsidRPr="008D3E1C">
              <w:rPr>
                <w:rStyle w:val="CommentReference"/>
                <w:b w:val="0"/>
                <w:bCs w:val="0"/>
              </w:rPr>
              <w:commentReference w:id="33"/>
            </w:r>
            <w:commentRangeEnd w:id="34"/>
            <w:r w:rsidR="009A6F6E" w:rsidRPr="008D3E1C">
              <w:rPr>
                <w:rStyle w:val="CommentReference"/>
                <w:b w:val="0"/>
                <w:bCs w:val="0"/>
              </w:rPr>
              <w:commentReference w:id="34"/>
            </w:r>
          </w:p>
        </w:tc>
        <w:tc>
          <w:tcPr>
            <w:tcW w:w="3117" w:type="dxa"/>
            <w:shd w:val="clear" w:color="auto" w:fill="FFC000"/>
          </w:tcPr>
          <w:p w14:paraId="595B6248" w14:textId="77777777" w:rsidR="00407981" w:rsidRPr="008D3E1C" w:rsidRDefault="003511C7" w:rsidP="00D03D1B">
            <w:pPr>
              <w:cnfStyle w:val="000000100000" w:firstRow="0" w:lastRow="0" w:firstColumn="0" w:lastColumn="0" w:oddVBand="0" w:evenVBand="0" w:oddHBand="1" w:evenHBand="0" w:firstRowFirstColumn="0" w:firstRowLastColumn="0" w:lastRowFirstColumn="0" w:lastRowLastColumn="0"/>
            </w:pPr>
            <w:r>
              <w:t xml:space="preserve">NODE </w:t>
            </w:r>
            <w:r w:rsidR="00407981" w:rsidRPr="008D3E1C">
              <w:t xml:space="preserve">DETAIL: </w:t>
            </w:r>
          </w:p>
          <w:p w14:paraId="21D64950" w14:textId="77777777" w:rsidR="00407981" w:rsidRPr="008D3E1C" w:rsidRDefault="003511C7" w:rsidP="00D03D1B">
            <w:pPr>
              <w:cnfStyle w:val="000000100000" w:firstRow="0" w:lastRow="0" w:firstColumn="0" w:lastColumn="0" w:oddVBand="0" w:evenVBand="0" w:oddHBand="1" w:evenHBand="0" w:firstRowFirstColumn="0" w:firstRowLastColumn="0" w:lastRowFirstColumn="0" w:lastRowLastColumn="0"/>
            </w:pPr>
            <w:r>
              <w:t xml:space="preserve">NODE </w:t>
            </w:r>
            <w:r w:rsidR="00407981" w:rsidRPr="008D3E1C">
              <w:t xml:space="preserve">HOURLY: </w:t>
            </w:r>
          </w:p>
          <w:p w14:paraId="34C73DC8" w14:textId="77777777" w:rsidR="00407981" w:rsidRPr="008D3E1C" w:rsidRDefault="003511C7" w:rsidP="00D03D1B">
            <w:pPr>
              <w:cnfStyle w:val="000000100000" w:firstRow="0" w:lastRow="0" w:firstColumn="0" w:lastColumn="0" w:oddVBand="0" w:evenVBand="0" w:oddHBand="1" w:evenHBand="0" w:firstRowFirstColumn="0" w:firstRowLastColumn="0" w:lastRowFirstColumn="0" w:lastRowLastColumn="0"/>
            </w:pPr>
            <w:r>
              <w:t xml:space="preserve">NODE </w:t>
            </w:r>
            <w:r w:rsidR="00407981" w:rsidRPr="008D3E1C">
              <w:t xml:space="preserve">DAILY: </w:t>
            </w:r>
          </w:p>
          <w:p w14:paraId="5A99F294" w14:textId="77777777" w:rsidR="003511C7" w:rsidRDefault="003511C7" w:rsidP="00D03D1B">
            <w:pPr>
              <w:cnfStyle w:val="000000100000" w:firstRow="0" w:lastRow="0" w:firstColumn="0" w:lastColumn="0" w:oddVBand="0" w:evenVBand="0" w:oddHBand="1" w:evenHBand="0" w:firstRowFirstColumn="0" w:firstRowLastColumn="0" w:lastRowFirstColumn="0" w:lastRowLastColumn="0"/>
            </w:pPr>
            <w:r>
              <w:t>INTERFACE DETAIL:</w:t>
            </w:r>
          </w:p>
          <w:p w14:paraId="5EFBF832" w14:textId="77777777" w:rsidR="003511C7" w:rsidRDefault="003511C7" w:rsidP="00D03D1B">
            <w:pPr>
              <w:cnfStyle w:val="000000100000" w:firstRow="0" w:lastRow="0" w:firstColumn="0" w:lastColumn="0" w:oddVBand="0" w:evenVBand="0" w:oddHBand="1" w:evenHBand="0" w:firstRowFirstColumn="0" w:firstRowLastColumn="0" w:lastRowFirstColumn="0" w:lastRowLastColumn="0"/>
            </w:pPr>
            <w:r>
              <w:t>INTERFACE HOURLY:</w:t>
            </w:r>
          </w:p>
          <w:p w14:paraId="036D8D9B" w14:textId="77777777" w:rsidR="003511C7" w:rsidRDefault="003511C7" w:rsidP="00D03D1B">
            <w:pPr>
              <w:cnfStyle w:val="000000100000" w:firstRow="0" w:lastRow="0" w:firstColumn="0" w:lastColumn="0" w:oddVBand="0" w:evenVBand="0" w:oddHBand="1" w:evenHBand="0" w:firstRowFirstColumn="0" w:firstRowLastColumn="0" w:lastRowFirstColumn="0" w:lastRowLastColumn="0"/>
            </w:pPr>
            <w:r>
              <w:t>INTERFACE DAILY:</w:t>
            </w:r>
          </w:p>
          <w:p w14:paraId="1CDE14F4"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EVENTS: </w:t>
            </w:r>
          </w:p>
          <w:p w14:paraId="0ED69D79"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AUDIT LOG: </w:t>
            </w:r>
          </w:p>
          <w:p w14:paraId="5A63F3B6"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SYSLOG: </w:t>
            </w:r>
          </w:p>
          <w:p w14:paraId="47897544"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TRAPS: </w:t>
            </w:r>
          </w:p>
          <w:p w14:paraId="7F649DF9" w14:textId="77777777" w:rsidR="00ED3F2F"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BASELINE COLLECTION: </w:t>
            </w:r>
          </w:p>
        </w:tc>
        <w:tc>
          <w:tcPr>
            <w:tcW w:w="3117" w:type="dxa"/>
            <w:shd w:val="clear" w:color="auto" w:fill="FFC000"/>
          </w:tcPr>
          <w:p w14:paraId="520D455A" w14:textId="77777777" w:rsidR="00407981" w:rsidRPr="008D3E1C" w:rsidRDefault="00407981" w:rsidP="00C361AA">
            <w:pPr>
              <w:jc w:val="center"/>
              <w:cnfStyle w:val="000000100000" w:firstRow="0" w:lastRow="0" w:firstColumn="0" w:lastColumn="0" w:oddVBand="0" w:evenVBand="0" w:oddHBand="1" w:evenHBand="0" w:firstRowFirstColumn="0" w:firstRowLastColumn="0" w:lastRowFirstColumn="0" w:lastRowLastColumn="0"/>
            </w:pPr>
          </w:p>
        </w:tc>
      </w:tr>
      <w:tr w:rsidR="00407981" w14:paraId="7DCFAFE3" w14:textId="77777777" w:rsidTr="00765EA1">
        <w:tc>
          <w:tcPr>
            <w:cnfStyle w:val="001000000000" w:firstRow="0" w:lastRow="0" w:firstColumn="1" w:lastColumn="0" w:oddVBand="0" w:evenVBand="0" w:oddHBand="0" w:evenHBand="0" w:firstRowFirstColumn="0" w:firstRowLastColumn="0" w:lastRowFirstColumn="0" w:lastRowLastColumn="0"/>
            <w:tcW w:w="3116" w:type="dxa"/>
            <w:shd w:val="clear" w:color="auto" w:fill="70AD47" w:themeFill="accent6"/>
          </w:tcPr>
          <w:p w14:paraId="130E9F33" w14:textId="77777777" w:rsidR="00407981" w:rsidRPr="008D3E1C" w:rsidRDefault="00407981" w:rsidP="00D03D1B">
            <w:pPr>
              <w:jc w:val="center"/>
            </w:pPr>
            <w:commentRangeStart w:id="35"/>
            <w:commentRangeStart w:id="36"/>
            <w:r w:rsidRPr="008D3E1C">
              <w:t>NPM POLLING COMPLETION</w:t>
            </w:r>
            <w:commentRangeEnd w:id="35"/>
            <w:r w:rsidRPr="008D3E1C">
              <w:rPr>
                <w:rStyle w:val="CommentReference"/>
                <w:b w:val="0"/>
                <w:bCs w:val="0"/>
              </w:rPr>
              <w:commentReference w:id="35"/>
            </w:r>
            <w:commentRangeEnd w:id="36"/>
            <w:r w:rsidR="00F965DF" w:rsidRPr="008D3E1C">
              <w:rPr>
                <w:rStyle w:val="CommentReference"/>
                <w:b w:val="0"/>
                <w:bCs w:val="0"/>
              </w:rPr>
              <w:commentReference w:id="36"/>
            </w:r>
          </w:p>
        </w:tc>
        <w:tc>
          <w:tcPr>
            <w:tcW w:w="3117" w:type="dxa"/>
            <w:shd w:val="clear" w:color="auto" w:fill="70AD47" w:themeFill="accent6"/>
          </w:tcPr>
          <w:p w14:paraId="32FE1CF4"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&lt;PRIMARY&gt;: %</w:t>
            </w:r>
          </w:p>
          <w:p w14:paraId="59A983AC"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&lt;APE&gt;: %</w:t>
            </w:r>
          </w:p>
        </w:tc>
        <w:tc>
          <w:tcPr>
            <w:tcW w:w="3117" w:type="dxa"/>
            <w:shd w:val="clear" w:color="auto" w:fill="70AD47" w:themeFill="accent6"/>
          </w:tcPr>
          <w:p w14:paraId="572D3ED1"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65B73F13" w14:textId="77777777" w:rsidTr="00AA7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70AD47" w:themeFill="accent6"/>
          </w:tcPr>
          <w:p w14:paraId="239BA11C" w14:textId="77777777" w:rsidR="00407981" w:rsidRPr="008D3E1C" w:rsidRDefault="00407981" w:rsidP="00D03D1B">
            <w:pPr>
              <w:jc w:val="center"/>
            </w:pPr>
            <w:commentRangeStart w:id="37"/>
            <w:r w:rsidRPr="008D3E1C">
              <w:t>NPM POLLING RATE (LOAD)</w:t>
            </w:r>
            <w:commentRangeEnd w:id="37"/>
            <w:r w:rsidRPr="008D3E1C">
              <w:rPr>
                <w:rStyle w:val="CommentReference"/>
                <w:b w:val="0"/>
                <w:bCs w:val="0"/>
              </w:rPr>
              <w:commentReference w:id="37"/>
            </w:r>
          </w:p>
        </w:tc>
        <w:tc>
          <w:tcPr>
            <w:tcW w:w="3117" w:type="dxa"/>
            <w:shd w:val="clear" w:color="auto" w:fill="70AD47" w:themeFill="accent6"/>
          </w:tcPr>
          <w:p w14:paraId="24807C93"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&lt;PRIMARY&gt;: %</w:t>
            </w:r>
          </w:p>
          <w:p w14:paraId="7037DF3A"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&lt;APE&gt;: %</w:t>
            </w:r>
          </w:p>
        </w:tc>
        <w:tc>
          <w:tcPr>
            <w:tcW w:w="3117" w:type="dxa"/>
            <w:shd w:val="clear" w:color="auto" w:fill="70AD47" w:themeFill="accent6"/>
          </w:tcPr>
          <w:p w14:paraId="2A7BAD62"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51AFB7DA" w14:textId="77777777" w:rsidTr="002D4F75">
        <w:tc>
          <w:tcPr>
            <w:cnfStyle w:val="001000000000" w:firstRow="0" w:lastRow="0" w:firstColumn="1" w:lastColumn="0" w:oddVBand="0" w:evenVBand="0" w:oddHBand="0" w:evenHBand="0" w:firstRowFirstColumn="0" w:firstRowLastColumn="0" w:lastRowFirstColumn="0" w:lastRowLastColumn="0"/>
            <w:tcW w:w="3116" w:type="dxa"/>
            <w:shd w:val="clear" w:color="auto" w:fill="FFC000" w:themeFill="accent4"/>
          </w:tcPr>
          <w:p w14:paraId="41FB97C4" w14:textId="77777777" w:rsidR="00407981" w:rsidRPr="008D3E1C" w:rsidRDefault="00407981" w:rsidP="00D03D1B">
            <w:pPr>
              <w:jc w:val="center"/>
            </w:pPr>
            <w:r w:rsidRPr="008D3E1C">
              <w:t>NPM GROUPS</w:t>
            </w:r>
          </w:p>
        </w:tc>
        <w:tc>
          <w:tcPr>
            <w:tcW w:w="3117" w:type="dxa"/>
            <w:shd w:val="clear" w:color="auto" w:fill="FFC000" w:themeFill="accent4"/>
          </w:tcPr>
          <w:p w14:paraId="6BFA0833"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TOTAL</w:t>
            </w:r>
          </w:p>
          <w:p w14:paraId="72199019"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commentRangeStart w:id="38"/>
            <w:commentRangeStart w:id="39"/>
            <w:r w:rsidRPr="008D3E1C">
              <w:t># DYNAMIC</w:t>
            </w:r>
            <w:commentRangeEnd w:id="38"/>
            <w:r w:rsidRPr="008D3E1C">
              <w:rPr>
                <w:rStyle w:val="CommentReference"/>
                <w:sz w:val="22"/>
                <w:szCs w:val="22"/>
              </w:rPr>
              <w:commentReference w:id="38"/>
            </w:r>
            <w:commentRangeEnd w:id="39"/>
            <w:r w:rsidR="001B099A" w:rsidRPr="008D3E1C">
              <w:rPr>
                <w:rStyle w:val="CommentReference"/>
                <w:sz w:val="22"/>
                <w:szCs w:val="22"/>
              </w:rPr>
              <w:commentReference w:id="39"/>
            </w:r>
          </w:p>
        </w:tc>
        <w:tc>
          <w:tcPr>
            <w:tcW w:w="3117" w:type="dxa"/>
            <w:shd w:val="clear" w:color="auto" w:fill="FFC000" w:themeFill="accent4"/>
          </w:tcPr>
          <w:p w14:paraId="59BA0DC9"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631E1631" w14:textId="77777777" w:rsidTr="002D4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70AD47" w:themeFill="accent6"/>
          </w:tcPr>
          <w:p w14:paraId="5D2D0C3F" w14:textId="77777777" w:rsidR="00407981" w:rsidRPr="008D3E1C" w:rsidRDefault="00407981" w:rsidP="00D03D1B">
            <w:pPr>
              <w:jc w:val="center"/>
            </w:pPr>
            <w:commentRangeStart w:id="40"/>
            <w:r w:rsidRPr="008D3E1C">
              <w:t>NPM DEPENDENCIES</w:t>
            </w:r>
            <w:commentRangeEnd w:id="40"/>
            <w:r w:rsidRPr="008D3E1C">
              <w:rPr>
                <w:rStyle w:val="CommentReference"/>
                <w:b w:val="0"/>
                <w:bCs w:val="0"/>
              </w:rPr>
              <w:commentReference w:id="40"/>
            </w:r>
          </w:p>
        </w:tc>
        <w:tc>
          <w:tcPr>
            <w:tcW w:w="3117" w:type="dxa"/>
            <w:shd w:val="clear" w:color="auto" w:fill="70AD47" w:themeFill="accent6"/>
          </w:tcPr>
          <w:p w14:paraId="243BB5DD"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TOTAL</w:t>
            </w:r>
          </w:p>
          <w:p w14:paraId="21BCA51F"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#AUTO</w:t>
            </w:r>
          </w:p>
        </w:tc>
        <w:tc>
          <w:tcPr>
            <w:tcW w:w="3117" w:type="dxa"/>
            <w:shd w:val="clear" w:color="auto" w:fill="70AD47" w:themeFill="accent6"/>
          </w:tcPr>
          <w:p w14:paraId="5D1754D3"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352A8588" w14:textId="77777777" w:rsidTr="00D87119">
        <w:tc>
          <w:tcPr>
            <w:cnfStyle w:val="001000000000" w:firstRow="0" w:lastRow="0" w:firstColumn="1" w:lastColumn="0" w:oddVBand="0" w:evenVBand="0" w:oddHBand="0" w:evenHBand="0" w:firstRowFirstColumn="0" w:firstRowLastColumn="0" w:lastRowFirstColumn="0" w:lastRowLastColumn="0"/>
            <w:tcW w:w="3116" w:type="dxa"/>
            <w:shd w:val="clear" w:color="auto" w:fill="70AD47" w:themeFill="accent6"/>
          </w:tcPr>
          <w:p w14:paraId="14463317" w14:textId="77777777" w:rsidR="00407981" w:rsidRPr="008D3E1C" w:rsidRDefault="00407981" w:rsidP="00D03D1B">
            <w:pPr>
              <w:jc w:val="center"/>
            </w:pPr>
            <w:commentRangeStart w:id="41"/>
            <w:commentRangeStart w:id="42"/>
            <w:r w:rsidRPr="008D3E1C">
              <w:t xml:space="preserve">SAM APPLICATION </w:t>
            </w:r>
            <w:r w:rsidRPr="008D3E1C">
              <w:lastRenderedPageBreak/>
              <w:t>MONITORS</w:t>
            </w:r>
            <w:commentRangeEnd w:id="41"/>
            <w:r w:rsidRPr="008D3E1C">
              <w:rPr>
                <w:rStyle w:val="CommentReference"/>
                <w:b w:val="0"/>
                <w:bCs w:val="0"/>
              </w:rPr>
              <w:commentReference w:id="41"/>
            </w:r>
            <w:commentRangeEnd w:id="42"/>
            <w:r w:rsidRPr="008D3E1C">
              <w:rPr>
                <w:rStyle w:val="CommentReference"/>
                <w:b w:val="0"/>
                <w:bCs w:val="0"/>
              </w:rPr>
              <w:commentReference w:id="42"/>
            </w:r>
          </w:p>
        </w:tc>
        <w:tc>
          <w:tcPr>
            <w:tcW w:w="3117" w:type="dxa"/>
            <w:shd w:val="clear" w:color="auto" w:fill="70AD47" w:themeFill="accent6"/>
          </w:tcPr>
          <w:p w14:paraId="6422B24D"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lastRenderedPageBreak/>
              <w:t># TOTAL</w:t>
            </w:r>
          </w:p>
          <w:p w14:paraId="221F0F9D"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lastRenderedPageBreak/>
              <w:t># DOWN</w:t>
            </w:r>
          </w:p>
          <w:p w14:paraId="1CA6B322"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CRITICAL</w:t>
            </w:r>
          </w:p>
        </w:tc>
        <w:tc>
          <w:tcPr>
            <w:tcW w:w="3117" w:type="dxa"/>
            <w:shd w:val="clear" w:color="auto" w:fill="70AD47" w:themeFill="accent6"/>
          </w:tcPr>
          <w:p w14:paraId="4232E290"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68CD4BEB" w14:textId="77777777" w:rsidTr="00D8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C000" w:themeFill="accent4"/>
          </w:tcPr>
          <w:p w14:paraId="3B51765E" w14:textId="77777777" w:rsidR="00407981" w:rsidRPr="008D3E1C" w:rsidRDefault="00407981" w:rsidP="00D03D1B">
            <w:pPr>
              <w:jc w:val="center"/>
            </w:pPr>
            <w:commentRangeStart w:id="43"/>
            <w:r w:rsidRPr="008D3E1C">
              <w:t>SAM DATA RETENTION</w:t>
            </w:r>
            <w:commentRangeEnd w:id="43"/>
            <w:r w:rsidRPr="008D3E1C">
              <w:rPr>
                <w:rStyle w:val="CommentReference"/>
                <w:b w:val="0"/>
                <w:bCs w:val="0"/>
              </w:rPr>
              <w:commentReference w:id="43"/>
            </w:r>
          </w:p>
        </w:tc>
        <w:tc>
          <w:tcPr>
            <w:tcW w:w="3117" w:type="dxa"/>
            <w:shd w:val="clear" w:color="auto" w:fill="FFC000" w:themeFill="accent4"/>
          </w:tcPr>
          <w:p w14:paraId="3F36C452"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DETAIL: </w:t>
            </w:r>
          </w:p>
          <w:p w14:paraId="33166544"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HOURLY: </w:t>
            </w:r>
          </w:p>
          <w:p w14:paraId="7D37B59F"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DAILY: </w:t>
            </w:r>
          </w:p>
          <w:p w14:paraId="5D3F7F62"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EVENT LOG: </w:t>
            </w:r>
          </w:p>
          <w:p w14:paraId="6806BEB9" w14:textId="77777777" w:rsidR="00400945"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BASELINE COLLECTION: </w:t>
            </w:r>
          </w:p>
        </w:tc>
        <w:tc>
          <w:tcPr>
            <w:tcW w:w="3117" w:type="dxa"/>
            <w:shd w:val="clear" w:color="auto" w:fill="FFC000" w:themeFill="accent4"/>
          </w:tcPr>
          <w:p w14:paraId="65CF9D2A"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0945" w14:paraId="332049D0" w14:textId="77777777" w:rsidTr="00D87119">
        <w:tc>
          <w:tcPr>
            <w:cnfStyle w:val="001000000000" w:firstRow="0" w:lastRow="0" w:firstColumn="1" w:lastColumn="0" w:oddVBand="0" w:evenVBand="0" w:oddHBand="0" w:evenHBand="0" w:firstRowFirstColumn="0" w:firstRowLastColumn="0" w:lastRowFirstColumn="0" w:lastRowLastColumn="0"/>
            <w:tcW w:w="3116" w:type="dxa"/>
            <w:shd w:val="clear" w:color="auto" w:fill="FFC000" w:themeFill="accent4"/>
          </w:tcPr>
          <w:p w14:paraId="26E65349" w14:textId="77777777" w:rsidR="003511C7" w:rsidRDefault="003511C7" w:rsidP="00D03D1B">
            <w:pPr>
              <w:jc w:val="center"/>
              <w:rPr>
                <w:b w:val="0"/>
                <w:bCs w:val="0"/>
              </w:rPr>
            </w:pPr>
            <w:commentRangeStart w:id="44"/>
            <w:r>
              <w:t xml:space="preserve">SAM POLLING RATE </w:t>
            </w:r>
            <w:commentRangeEnd w:id="44"/>
            <w:r>
              <w:rPr>
                <w:rStyle w:val="CommentReference"/>
                <w:b w:val="0"/>
                <w:bCs w:val="0"/>
              </w:rPr>
              <w:commentReference w:id="44"/>
            </w:r>
          </w:p>
          <w:p w14:paraId="6D15D3FC" w14:textId="77777777" w:rsidR="00400945" w:rsidRPr="008D3E1C" w:rsidRDefault="003511C7" w:rsidP="00D03D1B">
            <w:pPr>
              <w:jc w:val="center"/>
            </w:pPr>
            <w:r>
              <w:t>(LOAD)</w:t>
            </w:r>
          </w:p>
        </w:tc>
        <w:tc>
          <w:tcPr>
            <w:tcW w:w="3117" w:type="dxa"/>
            <w:shd w:val="clear" w:color="auto" w:fill="FFC000" w:themeFill="accent4"/>
          </w:tcPr>
          <w:p w14:paraId="79725AC9" w14:textId="77777777" w:rsidR="00400945" w:rsidRDefault="003511C7" w:rsidP="00D03D1B">
            <w:pPr>
              <w:cnfStyle w:val="000000000000" w:firstRow="0" w:lastRow="0" w:firstColumn="0" w:lastColumn="0" w:oddVBand="0" w:evenVBand="0" w:oddHBand="0" w:evenHBand="0" w:firstRowFirstColumn="0" w:firstRowLastColumn="0" w:lastRowFirstColumn="0" w:lastRowLastColumn="0"/>
            </w:pPr>
            <w:r>
              <w:t>&lt;PRIMARY&gt;: %</w:t>
            </w:r>
          </w:p>
          <w:p w14:paraId="3311D51F" w14:textId="77777777" w:rsidR="003511C7" w:rsidRPr="008D3E1C" w:rsidRDefault="003511C7" w:rsidP="00D03D1B">
            <w:pPr>
              <w:cnfStyle w:val="000000000000" w:firstRow="0" w:lastRow="0" w:firstColumn="0" w:lastColumn="0" w:oddVBand="0" w:evenVBand="0" w:oddHBand="0" w:evenHBand="0" w:firstRowFirstColumn="0" w:firstRowLastColumn="0" w:lastRowFirstColumn="0" w:lastRowLastColumn="0"/>
            </w:pPr>
            <w:r>
              <w:t>&lt;APE&gt;: %</w:t>
            </w:r>
          </w:p>
        </w:tc>
        <w:tc>
          <w:tcPr>
            <w:tcW w:w="3117" w:type="dxa"/>
            <w:shd w:val="clear" w:color="auto" w:fill="FFC000" w:themeFill="accent4"/>
          </w:tcPr>
          <w:p w14:paraId="4E29C2BA" w14:textId="77777777" w:rsidR="00400945" w:rsidRPr="008D3E1C" w:rsidRDefault="00400945"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64CD3592" w14:textId="77777777" w:rsidTr="006F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C000" w:themeFill="accent4"/>
          </w:tcPr>
          <w:p w14:paraId="78BC8E25" w14:textId="77777777" w:rsidR="00407981" w:rsidRPr="008D3E1C" w:rsidRDefault="00407981" w:rsidP="00D03D1B">
            <w:pPr>
              <w:jc w:val="center"/>
            </w:pPr>
            <w:r w:rsidRPr="008D3E1C">
              <w:t>APPINSIGHT FOR SQL DATA RETENTION</w:t>
            </w:r>
          </w:p>
        </w:tc>
        <w:tc>
          <w:tcPr>
            <w:tcW w:w="3117" w:type="dxa"/>
            <w:shd w:val="clear" w:color="auto" w:fill="FFC000" w:themeFill="accent4"/>
          </w:tcPr>
          <w:p w14:paraId="74A61C9F"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DETACHED DBs: </w:t>
            </w:r>
          </w:p>
          <w:p w14:paraId="23A4F148"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HISTORY: </w:t>
            </w:r>
          </w:p>
          <w:p w14:paraId="09C911D4"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DETAIL: </w:t>
            </w:r>
          </w:p>
        </w:tc>
        <w:tc>
          <w:tcPr>
            <w:tcW w:w="3117" w:type="dxa"/>
            <w:shd w:val="clear" w:color="auto" w:fill="FFC000" w:themeFill="accent4"/>
          </w:tcPr>
          <w:p w14:paraId="01BDAE1D"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1C7D9742" w14:textId="77777777" w:rsidTr="006F7263">
        <w:tc>
          <w:tcPr>
            <w:cnfStyle w:val="001000000000" w:firstRow="0" w:lastRow="0" w:firstColumn="1" w:lastColumn="0" w:oddVBand="0" w:evenVBand="0" w:oddHBand="0" w:evenHBand="0" w:firstRowFirstColumn="0" w:firstRowLastColumn="0" w:lastRowFirstColumn="0" w:lastRowLastColumn="0"/>
            <w:tcW w:w="3116" w:type="dxa"/>
            <w:shd w:val="clear" w:color="auto" w:fill="FFC000" w:themeFill="accent4"/>
          </w:tcPr>
          <w:p w14:paraId="2F8D143C" w14:textId="77777777" w:rsidR="00407981" w:rsidRPr="008D3E1C" w:rsidRDefault="00407981" w:rsidP="00D03D1B">
            <w:pPr>
              <w:jc w:val="center"/>
            </w:pPr>
            <w:r w:rsidRPr="008D3E1C">
              <w:t>APPINSIGHT FOR EXCHANGE DATA RETENTION</w:t>
            </w:r>
          </w:p>
        </w:tc>
        <w:tc>
          <w:tcPr>
            <w:tcW w:w="3117" w:type="dxa"/>
            <w:shd w:val="clear" w:color="auto" w:fill="FFC000" w:themeFill="accent4"/>
          </w:tcPr>
          <w:p w14:paraId="524E0562"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DELETED DBs:</w:t>
            </w:r>
          </w:p>
          <w:p w14:paraId="1631544D"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MAILBOX HISTORY:</w:t>
            </w:r>
          </w:p>
          <w:p w14:paraId="7D7BBD53"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DETAIL:</w:t>
            </w:r>
          </w:p>
        </w:tc>
        <w:tc>
          <w:tcPr>
            <w:tcW w:w="3117" w:type="dxa"/>
            <w:shd w:val="clear" w:color="auto" w:fill="FFC000" w:themeFill="accent4"/>
          </w:tcPr>
          <w:p w14:paraId="0F1B1191"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3400EB5A" w14:textId="77777777" w:rsidTr="006F7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70AD47" w:themeFill="accent6"/>
          </w:tcPr>
          <w:p w14:paraId="19207F91" w14:textId="77777777" w:rsidR="00407981" w:rsidRPr="008D3E1C" w:rsidRDefault="00407981" w:rsidP="00D03D1B">
            <w:pPr>
              <w:jc w:val="center"/>
            </w:pPr>
            <w:commentRangeStart w:id="45"/>
            <w:r w:rsidRPr="008D3E1C">
              <w:t>NCM NODES</w:t>
            </w:r>
            <w:commentRangeEnd w:id="45"/>
            <w:r w:rsidR="00DC0F8E" w:rsidRPr="008D3E1C">
              <w:rPr>
                <w:rStyle w:val="CommentReference"/>
                <w:b w:val="0"/>
                <w:bCs w:val="0"/>
              </w:rPr>
              <w:commentReference w:id="45"/>
            </w:r>
          </w:p>
        </w:tc>
        <w:tc>
          <w:tcPr>
            <w:tcW w:w="3117" w:type="dxa"/>
            <w:shd w:val="clear" w:color="auto" w:fill="70AD47" w:themeFill="accent6"/>
          </w:tcPr>
          <w:p w14:paraId="0ECAA72F"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w:t>
            </w:r>
          </w:p>
        </w:tc>
        <w:tc>
          <w:tcPr>
            <w:tcW w:w="3117" w:type="dxa"/>
            <w:shd w:val="clear" w:color="auto" w:fill="70AD47" w:themeFill="accent6"/>
          </w:tcPr>
          <w:p w14:paraId="0F7C70D2"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0AA29278" w14:textId="77777777" w:rsidTr="00577CF7">
        <w:tc>
          <w:tcPr>
            <w:cnfStyle w:val="001000000000" w:firstRow="0" w:lastRow="0" w:firstColumn="1" w:lastColumn="0" w:oddVBand="0" w:evenVBand="0" w:oddHBand="0" w:evenHBand="0" w:firstRowFirstColumn="0" w:firstRowLastColumn="0" w:lastRowFirstColumn="0" w:lastRowLastColumn="0"/>
            <w:tcW w:w="3116" w:type="dxa"/>
            <w:shd w:val="clear" w:color="auto" w:fill="FFC000" w:themeFill="accent4"/>
          </w:tcPr>
          <w:p w14:paraId="2251A4FA" w14:textId="77777777" w:rsidR="00407981" w:rsidRPr="008D3E1C" w:rsidRDefault="00407981" w:rsidP="00D03D1B">
            <w:pPr>
              <w:jc w:val="center"/>
            </w:pPr>
            <w:commentRangeStart w:id="46"/>
            <w:r w:rsidRPr="008D3E1C">
              <w:t>NCM INVENTORY</w:t>
            </w:r>
            <w:commentRangeEnd w:id="46"/>
            <w:r w:rsidRPr="008D3E1C">
              <w:rPr>
                <w:rStyle w:val="CommentReference"/>
                <w:b w:val="0"/>
                <w:bCs w:val="0"/>
              </w:rPr>
              <w:commentReference w:id="46"/>
            </w:r>
          </w:p>
        </w:tc>
        <w:tc>
          <w:tcPr>
            <w:tcW w:w="3117" w:type="dxa"/>
            <w:shd w:val="clear" w:color="auto" w:fill="FFC000" w:themeFill="accent4"/>
          </w:tcPr>
          <w:p w14:paraId="3132D706"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FAILING</w:t>
            </w:r>
          </w:p>
        </w:tc>
        <w:tc>
          <w:tcPr>
            <w:tcW w:w="3117" w:type="dxa"/>
            <w:shd w:val="clear" w:color="auto" w:fill="FFC000" w:themeFill="accent4"/>
          </w:tcPr>
          <w:p w14:paraId="066FD09C"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4AA110A3" w14:textId="77777777" w:rsidTr="0057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C000" w:themeFill="accent4"/>
          </w:tcPr>
          <w:p w14:paraId="19D9B600" w14:textId="77777777" w:rsidR="00407981" w:rsidRPr="008D3E1C" w:rsidRDefault="00407981" w:rsidP="00D03D1B">
            <w:pPr>
              <w:jc w:val="center"/>
            </w:pPr>
            <w:r w:rsidRPr="008D3E1C">
              <w:t>NCM CONFIG BACKUPS</w:t>
            </w:r>
          </w:p>
        </w:tc>
        <w:tc>
          <w:tcPr>
            <w:tcW w:w="3117" w:type="dxa"/>
            <w:shd w:val="clear" w:color="auto" w:fill="FFC000" w:themeFill="accent4"/>
          </w:tcPr>
          <w:p w14:paraId="5027DE83"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FAILING</w:t>
            </w:r>
          </w:p>
        </w:tc>
        <w:tc>
          <w:tcPr>
            <w:tcW w:w="3117" w:type="dxa"/>
            <w:shd w:val="clear" w:color="auto" w:fill="FFC000" w:themeFill="accent4"/>
          </w:tcPr>
          <w:p w14:paraId="2490307E"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0E66380A" w14:textId="77777777" w:rsidTr="004D787F">
        <w:tc>
          <w:tcPr>
            <w:cnfStyle w:val="001000000000" w:firstRow="0" w:lastRow="0" w:firstColumn="1" w:lastColumn="0" w:oddVBand="0" w:evenVBand="0" w:oddHBand="0" w:evenHBand="0" w:firstRowFirstColumn="0" w:firstRowLastColumn="0" w:lastRowFirstColumn="0" w:lastRowLastColumn="0"/>
            <w:tcW w:w="3116" w:type="dxa"/>
            <w:shd w:val="clear" w:color="auto" w:fill="FFC000" w:themeFill="accent4"/>
          </w:tcPr>
          <w:p w14:paraId="20082644" w14:textId="77777777" w:rsidR="00407981" w:rsidRPr="008D3E1C" w:rsidRDefault="00407981" w:rsidP="00D03D1B">
            <w:pPr>
              <w:jc w:val="center"/>
            </w:pPr>
            <w:commentRangeStart w:id="47"/>
            <w:r w:rsidRPr="008D3E1C">
              <w:t>NCM JOBS</w:t>
            </w:r>
            <w:commentRangeEnd w:id="47"/>
            <w:r w:rsidRPr="008D3E1C">
              <w:rPr>
                <w:rStyle w:val="CommentReference"/>
                <w:b w:val="0"/>
                <w:bCs w:val="0"/>
              </w:rPr>
              <w:commentReference w:id="47"/>
            </w:r>
          </w:p>
        </w:tc>
        <w:tc>
          <w:tcPr>
            <w:tcW w:w="3117" w:type="dxa"/>
            <w:shd w:val="clear" w:color="auto" w:fill="FFC000" w:themeFill="accent4"/>
          </w:tcPr>
          <w:p w14:paraId="73B0CB80"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 BACKUP ERRORS </w:t>
            </w:r>
          </w:p>
        </w:tc>
        <w:tc>
          <w:tcPr>
            <w:tcW w:w="3117" w:type="dxa"/>
            <w:shd w:val="clear" w:color="auto" w:fill="FFC000" w:themeFill="accent4"/>
          </w:tcPr>
          <w:p w14:paraId="607BF4AB"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rsidRPr="00BE1837" w14:paraId="442599F3" w14:textId="77777777" w:rsidTr="002D1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70AD47" w:themeFill="accent6"/>
          </w:tcPr>
          <w:p w14:paraId="02808B0A" w14:textId="77777777" w:rsidR="00407981" w:rsidRPr="008D3E1C" w:rsidRDefault="00407981" w:rsidP="00D03D1B">
            <w:pPr>
              <w:jc w:val="center"/>
            </w:pPr>
            <w:commentRangeStart w:id="48"/>
            <w:r w:rsidRPr="008D3E1C">
              <w:t>NCM EOS</w:t>
            </w:r>
            <w:commentRangeEnd w:id="48"/>
            <w:r w:rsidRPr="008D3E1C">
              <w:rPr>
                <w:rStyle w:val="CommentReference"/>
                <w:b w:val="0"/>
                <w:bCs w:val="0"/>
              </w:rPr>
              <w:commentReference w:id="48"/>
            </w:r>
          </w:p>
        </w:tc>
        <w:tc>
          <w:tcPr>
            <w:tcW w:w="3117" w:type="dxa"/>
            <w:shd w:val="clear" w:color="auto" w:fill="70AD47" w:themeFill="accent6"/>
          </w:tcPr>
          <w:p w14:paraId="1862A2FA"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OF NODES WITH DATES</w:t>
            </w:r>
          </w:p>
        </w:tc>
        <w:tc>
          <w:tcPr>
            <w:tcW w:w="3117" w:type="dxa"/>
            <w:shd w:val="clear" w:color="auto" w:fill="70AD47" w:themeFill="accent6"/>
          </w:tcPr>
          <w:p w14:paraId="1B1307F9"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3AB5845E" w14:textId="77777777" w:rsidTr="000C0737">
        <w:tc>
          <w:tcPr>
            <w:cnfStyle w:val="001000000000" w:firstRow="0" w:lastRow="0" w:firstColumn="1" w:lastColumn="0" w:oddVBand="0" w:evenVBand="0" w:oddHBand="0" w:evenHBand="0" w:firstRowFirstColumn="0" w:firstRowLastColumn="0" w:lastRowFirstColumn="0" w:lastRowLastColumn="0"/>
            <w:tcW w:w="3116" w:type="dxa"/>
            <w:shd w:val="clear" w:color="auto" w:fill="70AD47" w:themeFill="accent6"/>
          </w:tcPr>
          <w:p w14:paraId="718FC57C" w14:textId="77777777" w:rsidR="00407981" w:rsidRPr="008D3E1C" w:rsidRDefault="00407981" w:rsidP="00D03D1B">
            <w:pPr>
              <w:jc w:val="center"/>
            </w:pPr>
            <w:commentRangeStart w:id="49"/>
            <w:commentRangeStart w:id="50"/>
            <w:r w:rsidRPr="008D3E1C">
              <w:t>IPAM ELEMENTS</w:t>
            </w:r>
            <w:commentRangeEnd w:id="49"/>
            <w:r w:rsidRPr="008D3E1C">
              <w:rPr>
                <w:rStyle w:val="CommentReference"/>
                <w:b w:val="0"/>
                <w:bCs w:val="0"/>
              </w:rPr>
              <w:commentReference w:id="49"/>
            </w:r>
            <w:commentRangeEnd w:id="50"/>
            <w:r w:rsidR="00F627D6" w:rsidRPr="008D3E1C">
              <w:rPr>
                <w:rStyle w:val="CommentReference"/>
                <w:b w:val="0"/>
                <w:bCs w:val="0"/>
              </w:rPr>
              <w:commentReference w:id="50"/>
            </w:r>
          </w:p>
        </w:tc>
        <w:tc>
          <w:tcPr>
            <w:tcW w:w="3117" w:type="dxa"/>
            <w:shd w:val="clear" w:color="auto" w:fill="70AD47" w:themeFill="accent6"/>
          </w:tcPr>
          <w:p w14:paraId="33980774"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MANUAL SUBNETS: #</w:t>
            </w:r>
          </w:p>
          <w:p w14:paraId="6A62CC13"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DHCP SERVERS: #</w:t>
            </w:r>
          </w:p>
          <w:p w14:paraId="6B3BD40F"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DNS SERVERS: #</w:t>
            </w:r>
          </w:p>
        </w:tc>
        <w:tc>
          <w:tcPr>
            <w:tcW w:w="3117" w:type="dxa"/>
            <w:shd w:val="clear" w:color="auto" w:fill="70AD47" w:themeFill="accent6"/>
          </w:tcPr>
          <w:p w14:paraId="71433783"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3C64D8A0" w14:textId="77777777" w:rsidTr="002E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A3D3A7" w14:textId="77777777" w:rsidR="00407981" w:rsidRPr="008D3E1C" w:rsidRDefault="00407981" w:rsidP="00D03D1B">
            <w:pPr>
              <w:jc w:val="center"/>
            </w:pPr>
            <w:commentRangeStart w:id="51"/>
            <w:r w:rsidRPr="008D3E1C">
              <w:t>IPAM POLLING INTERVALS</w:t>
            </w:r>
            <w:commentRangeEnd w:id="51"/>
            <w:r w:rsidR="00AF4E2D">
              <w:rPr>
                <w:rStyle w:val="CommentReference"/>
                <w:b w:val="0"/>
                <w:bCs w:val="0"/>
              </w:rPr>
              <w:commentReference w:id="51"/>
            </w:r>
          </w:p>
        </w:tc>
        <w:tc>
          <w:tcPr>
            <w:tcW w:w="3117" w:type="dxa"/>
          </w:tcPr>
          <w:p w14:paraId="07FB8EC7"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DHCP: </w:t>
            </w:r>
          </w:p>
          <w:p w14:paraId="58A12B5A" w14:textId="77777777" w:rsidR="00407981"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DNS: </w:t>
            </w:r>
          </w:p>
          <w:p w14:paraId="3A090B57" w14:textId="77777777" w:rsidR="00AF4E2D" w:rsidRPr="008D3E1C" w:rsidRDefault="00AF4E2D" w:rsidP="00D03D1B">
            <w:pPr>
              <w:cnfStyle w:val="000000100000" w:firstRow="0" w:lastRow="0" w:firstColumn="0" w:lastColumn="0" w:oddVBand="0" w:evenVBand="0" w:oddHBand="1" w:evenHBand="0" w:firstRowFirstColumn="0" w:firstRowLastColumn="0" w:lastRowFirstColumn="0" w:lastRowLastColumn="0"/>
            </w:pPr>
            <w:r>
              <w:t>SUBNETS:</w:t>
            </w:r>
          </w:p>
        </w:tc>
        <w:tc>
          <w:tcPr>
            <w:tcW w:w="3117" w:type="dxa"/>
          </w:tcPr>
          <w:p w14:paraId="0804D4D0"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68C60923" w14:textId="77777777" w:rsidTr="00D576F5">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03D73A49" w14:textId="77777777" w:rsidR="00407981" w:rsidRPr="008D3E1C" w:rsidRDefault="00407981" w:rsidP="00D03D1B">
            <w:pPr>
              <w:jc w:val="center"/>
            </w:pPr>
            <w:commentRangeStart w:id="52"/>
            <w:r w:rsidRPr="008D3E1C">
              <w:t>IPAM DATA RETENTION</w:t>
            </w:r>
            <w:commentRangeEnd w:id="52"/>
            <w:r w:rsidRPr="008D3E1C">
              <w:rPr>
                <w:rStyle w:val="CommentReference"/>
                <w:b w:val="0"/>
                <w:bCs w:val="0"/>
              </w:rPr>
              <w:commentReference w:id="52"/>
            </w:r>
          </w:p>
        </w:tc>
        <w:tc>
          <w:tcPr>
            <w:tcW w:w="3117" w:type="dxa"/>
            <w:shd w:val="clear" w:color="auto" w:fill="auto"/>
          </w:tcPr>
          <w:p w14:paraId="72E3B2EC"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EVENTS: </w:t>
            </w:r>
          </w:p>
          <w:p w14:paraId="2453EE9D"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HISTORY: </w:t>
            </w:r>
          </w:p>
        </w:tc>
        <w:tc>
          <w:tcPr>
            <w:tcW w:w="3117" w:type="dxa"/>
            <w:shd w:val="clear" w:color="auto" w:fill="auto"/>
          </w:tcPr>
          <w:p w14:paraId="42F5BFA6"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2F33A4AD" w14:textId="77777777" w:rsidTr="002E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5968A6" w14:textId="77777777" w:rsidR="00407981" w:rsidRPr="008D3E1C" w:rsidRDefault="00407981" w:rsidP="00D03D1B">
            <w:pPr>
              <w:jc w:val="center"/>
            </w:pPr>
            <w:commentRangeStart w:id="53"/>
            <w:r w:rsidRPr="008D3E1C">
              <w:t>VNQM ELEMENTS</w:t>
            </w:r>
            <w:commentRangeEnd w:id="53"/>
            <w:r w:rsidRPr="008D3E1C">
              <w:rPr>
                <w:rStyle w:val="CommentReference"/>
                <w:b w:val="0"/>
                <w:bCs w:val="0"/>
              </w:rPr>
              <w:commentReference w:id="53"/>
            </w:r>
          </w:p>
        </w:tc>
        <w:tc>
          <w:tcPr>
            <w:tcW w:w="3117" w:type="dxa"/>
          </w:tcPr>
          <w:p w14:paraId="51104F1E"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IP SLA NODES: </w:t>
            </w:r>
          </w:p>
          <w:p w14:paraId="79B80F2E"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IP SLA OPERATIONS: </w:t>
            </w:r>
          </w:p>
          <w:p w14:paraId="252B5D63"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VOICE GATEWAYS: </w:t>
            </w:r>
          </w:p>
          <w:p w14:paraId="0BAA543E"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VOIP SITES: </w:t>
            </w:r>
          </w:p>
          <w:p w14:paraId="206E879F"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CALL MANAGERS: </w:t>
            </w:r>
          </w:p>
        </w:tc>
        <w:tc>
          <w:tcPr>
            <w:tcW w:w="3117" w:type="dxa"/>
          </w:tcPr>
          <w:p w14:paraId="4B55A1F9"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7743546B" w14:textId="77777777" w:rsidTr="00D576F5">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6B4144CE" w14:textId="77777777" w:rsidR="00407981" w:rsidRPr="008D3E1C" w:rsidRDefault="00407981" w:rsidP="00D03D1B">
            <w:pPr>
              <w:jc w:val="center"/>
            </w:pPr>
            <w:commentRangeStart w:id="54"/>
            <w:r w:rsidRPr="008D3E1C">
              <w:t>VNQM POLLING INTERVALS</w:t>
            </w:r>
            <w:commentRangeEnd w:id="54"/>
            <w:r w:rsidR="003C293D" w:rsidRPr="008D3E1C">
              <w:rPr>
                <w:rStyle w:val="CommentReference"/>
                <w:b w:val="0"/>
                <w:bCs w:val="0"/>
              </w:rPr>
              <w:commentReference w:id="54"/>
            </w:r>
          </w:p>
        </w:tc>
        <w:tc>
          <w:tcPr>
            <w:tcW w:w="3117" w:type="dxa"/>
            <w:shd w:val="clear" w:color="auto" w:fill="auto"/>
          </w:tcPr>
          <w:p w14:paraId="41F9895F"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VOICE GATEWAYS: </w:t>
            </w:r>
          </w:p>
          <w:p w14:paraId="1D17E924"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CALL MANAGERS: </w:t>
            </w:r>
          </w:p>
        </w:tc>
        <w:tc>
          <w:tcPr>
            <w:tcW w:w="3117" w:type="dxa"/>
            <w:shd w:val="clear" w:color="auto" w:fill="auto"/>
          </w:tcPr>
          <w:p w14:paraId="3957C592"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1220A589" w14:textId="77777777" w:rsidTr="002E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A79AA" w14:textId="77777777" w:rsidR="00407981" w:rsidRPr="008D3E1C" w:rsidRDefault="00407981" w:rsidP="00D03D1B">
            <w:pPr>
              <w:jc w:val="center"/>
            </w:pPr>
            <w:r w:rsidRPr="008D3E1C">
              <w:t>VNQM DATA RETENTION</w:t>
            </w:r>
          </w:p>
        </w:tc>
        <w:tc>
          <w:tcPr>
            <w:tcW w:w="3117" w:type="dxa"/>
          </w:tcPr>
          <w:p w14:paraId="45EA6512"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IP SLA OPERATIONS: </w:t>
            </w:r>
          </w:p>
          <w:p w14:paraId="4C34362F"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VOICE GATEWAYS: </w:t>
            </w:r>
          </w:p>
        </w:tc>
        <w:tc>
          <w:tcPr>
            <w:tcW w:w="3117" w:type="dxa"/>
          </w:tcPr>
          <w:p w14:paraId="0A0F9054"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1668C7E5" w14:textId="77777777" w:rsidTr="00D576F5">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097B2308" w14:textId="77777777" w:rsidR="00407981" w:rsidRPr="008D3E1C" w:rsidRDefault="00407981" w:rsidP="00D03D1B">
            <w:pPr>
              <w:jc w:val="center"/>
            </w:pPr>
            <w:commentRangeStart w:id="55"/>
            <w:commentRangeStart w:id="56"/>
            <w:r w:rsidRPr="008D3E1C">
              <w:t>NTA SOURCES</w:t>
            </w:r>
            <w:commentRangeEnd w:id="55"/>
            <w:r w:rsidRPr="008D3E1C">
              <w:rPr>
                <w:rStyle w:val="CommentReference"/>
                <w:b w:val="0"/>
                <w:bCs w:val="0"/>
              </w:rPr>
              <w:commentReference w:id="55"/>
            </w:r>
            <w:commentRangeEnd w:id="56"/>
            <w:r w:rsidR="00034D7C" w:rsidRPr="008D3E1C">
              <w:rPr>
                <w:rStyle w:val="CommentReference"/>
                <w:b w:val="0"/>
                <w:bCs w:val="0"/>
              </w:rPr>
              <w:commentReference w:id="56"/>
            </w:r>
          </w:p>
        </w:tc>
        <w:tc>
          <w:tcPr>
            <w:tcW w:w="3117" w:type="dxa"/>
            <w:shd w:val="clear" w:color="auto" w:fill="auto"/>
          </w:tcPr>
          <w:p w14:paraId="53FBAE77"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w:t>
            </w:r>
          </w:p>
        </w:tc>
        <w:tc>
          <w:tcPr>
            <w:tcW w:w="3117" w:type="dxa"/>
            <w:shd w:val="clear" w:color="auto" w:fill="auto"/>
          </w:tcPr>
          <w:p w14:paraId="7960ECC9"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4CF67A3C" w14:textId="77777777" w:rsidTr="002E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C94CD2" w14:textId="77777777" w:rsidR="00407981" w:rsidRPr="008D3E1C" w:rsidRDefault="00407981" w:rsidP="00D03D1B">
            <w:pPr>
              <w:jc w:val="center"/>
            </w:pPr>
            <w:commentRangeStart w:id="57"/>
            <w:r w:rsidRPr="008D3E1C">
              <w:t xml:space="preserve">NTA </w:t>
            </w:r>
            <w:r w:rsidR="00E57AF3" w:rsidRPr="008D3E1C">
              <w:t>FLOWS</w:t>
            </w:r>
            <w:r w:rsidRPr="008D3E1C">
              <w:t xml:space="preserve"> PER SECOND</w:t>
            </w:r>
            <w:commentRangeEnd w:id="57"/>
            <w:r w:rsidR="00E57AF3" w:rsidRPr="008D3E1C">
              <w:rPr>
                <w:rStyle w:val="CommentReference"/>
                <w:b w:val="0"/>
                <w:bCs w:val="0"/>
              </w:rPr>
              <w:commentReference w:id="57"/>
            </w:r>
          </w:p>
        </w:tc>
        <w:tc>
          <w:tcPr>
            <w:tcW w:w="3117" w:type="dxa"/>
          </w:tcPr>
          <w:p w14:paraId="6194E9B5"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w:t>
            </w:r>
          </w:p>
        </w:tc>
        <w:tc>
          <w:tcPr>
            <w:tcW w:w="3117" w:type="dxa"/>
          </w:tcPr>
          <w:p w14:paraId="28D6A14B"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5A35D05B" w14:textId="77777777" w:rsidTr="00D576F5">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26BC2E49" w14:textId="77777777" w:rsidR="00407981" w:rsidRPr="008D3E1C" w:rsidRDefault="00407981" w:rsidP="00D03D1B">
            <w:pPr>
              <w:jc w:val="center"/>
            </w:pPr>
            <w:r w:rsidRPr="008D3E1C">
              <w:t>NTA IP ADDRESS GROUPS</w:t>
            </w:r>
          </w:p>
        </w:tc>
        <w:tc>
          <w:tcPr>
            <w:tcW w:w="3117" w:type="dxa"/>
            <w:shd w:val="clear" w:color="auto" w:fill="auto"/>
          </w:tcPr>
          <w:p w14:paraId="1C485BDF"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w:t>
            </w:r>
          </w:p>
        </w:tc>
        <w:tc>
          <w:tcPr>
            <w:tcW w:w="3117" w:type="dxa"/>
            <w:shd w:val="clear" w:color="auto" w:fill="auto"/>
          </w:tcPr>
          <w:p w14:paraId="1EF93A14"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3284C603" w14:textId="77777777" w:rsidTr="002E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870AA6" w14:textId="77777777" w:rsidR="00407981" w:rsidRPr="008D3E1C" w:rsidRDefault="00407981" w:rsidP="00D03D1B">
            <w:pPr>
              <w:jc w:val="center"/>
            </w:pPr>
            <w:commentRangeStart w:id="58"/>
            <w:r w:rsidRPr="008D3E1C">
              <w:t>NTA RETENTION PERIOD</w:t>
            </w:r>
            <w:commentRangeEnd w:id="58"/>
            <w:r w:rsidRPr="008D3E1C">
              <w:rPr>
                <w:rStyle w:val="CommentReference"/>
                <w:b w:val="0"/>
                <w:bCs w:val="0"/>
              </w:rPr>
              <w:commentReference w:id="58"/>
            </w:r>
          </w:p>
        </w:tc>
        <w:tc>
          <w:tcPr>
            <w:tcW w:w="3117" w:type="dxa"/>
          </w:tcPr>
          <w:p w14:paraId="20B0691C"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w:t>
            </w:r>
          </w:p>
        </w:tc>
        <w:tc>
          <w:tcPr>
            <w:tcW w:w="3117" w:type="dxa"/>
          </w:tcPr>
          <w:p w14:paraId="2ABD12BE"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3028F295" w14:textId="77777777" w:rsidTr="00D576F5">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2AAD2367" w14:textId="77777777" w:rsidR="00407981" w:rsidRPr="008D3E1C" w:rsidRDefault="00407981" w:rsidP="00D03D1B">
            <w:pPr>
              <w:jc w:val="center"/>
            </w:pPr>
            <w:commentRangeStart w:id="59"/>
            <w:r w:rsidRPr="008D3E1C">
              <w:t>WPM TRANSACTION MONITORS</w:t>
            </w:r>
            <w:commentRangeEnd w:id="59"/>
            <w:r w:rsidRPr="008D3E1C">
              <w:rPr>
                <w:rStyle w:val="CommentReference"/>
                <w:b w:val="0"/>
                <w:bCs w:val="0"/>
              </w:rPr>
              <w:commentReference w:id="59"/>
            </w:r>
          </w:p>
        </w:tc>
        <w:tc>
          <w:tcPr>
            <w:tcW w:w="3117" w:type="dxa"/>
            <w:shd w:val="clear" w:color="auto" w:fill="auto"/>
          </w:tcPr>
          <w:p w14:paraId="4F33F6BE"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w:t>
            </w:r>
          </w:p>
        </w:tc>
        <w:tc>
          <w:tcPr>
            <w:tcW w:w="3117" w:type="dxa"/>
            <w:shd w:val="clear" w:color="auto" w:fill="auto"/>
          </w:tcPr>
          <w:p w14:paraId="178DA613"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17ECE421" w14:textId="77777777" w:rsidTr="002E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EF0324" w14:textId="77777777" w:rsidR="00407981" w:rsidRPr="008D3E1C" w:rsidRDefault="00407981" w:rsidP="00D03D1B">
            <w:pPr>
              <w:jc w:val="center"/>
            </w:pPr>
            <w:commentRangeStart w:id="60"/>
            <w:r w:rsidRPr="008D3E1C">
              <w:t>WPM DATA RETENTION</w:t>
            </w:r>
            <w:commentRangeEnd w:id="60"/>
            <w:r w:rsidRPr="008D3E1C">
              <w:rPr>
                <w:rStyle w:val="CommentReference"/>
                <w:b w:val="0"/>
                <w:bCs w:val="0"/>
              </w:rPr>
              <w:commentReference w:id="60"/>
            </w:r>
          </w:p>
        </w:tc>
        <w:tc>
          <w:tcPr>
            <w:tcW w:w="3117" w:type="dxa"/>
          </w:tcPr>
          <w:p w14:paraId="45583AB8"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DETAIL: </w:t>
            </w:r>
          </w:p>
          <w:p w14:paraId="64D178FC"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HOURLY: </w:t>
            </w:r>
          </w:p>
          <w:p w14:paraId="531B5B13"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DAILY: </w:t>
            </w:r>
          </w:p>
          <w:p w14:paraId="5B81C796"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SCREENSHOT: </w:t>
            </w:r>
          </w:p>
          <w:p w14:paraId="1CD29D9C"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CAPTURING: </w:t>
            </w:r>
          </w:p>
        </w:tc>
        <w:tc>
          <w:tcPr>
            <w:tcW w:w="3117" w:type="dxa"/>
          </w:tcPr>
          <w:p w14:paraId="56F53486"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741F548E" w14:textId="77777777" w:rsidTr="00D576F5">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75F88B98" w14:textId="77777777" w:rsidR="00407981" w:rsidRPr="008D3E1C" w:rsidRDefault="00407981" w:rsidP="00D03D1B">
            <w:pPr>
              <w:jc w:val="center"/>
            </w:pPr>
            <w:commentRangeStart w:id="61"/>
            <w:r w:rsidRPr="008D3E1C">
              <w:t>UDT ELEMENTS</w:t>
            </w:r>
            <w:commentRangeEnd w:id="61"/>
            <w:r w:rsidR="00A07A8C" w:rsidRPr="008D3E1C">
              <w:rPr>
                <w:rStyle w:val="CommentReference"/>
                <w:b w:val="0"/>
                <w:bCs w:val="0"/>
              </w:rPr>
              <w:commentReference w:id="61"/>
            </w:r>
          </w:p>
        </w:tc>
        <w:tc>
          <w:tcPr>
            <w:tcW w:w="3117" w:type="dxa"/>
            <w:shd w:val="clear" w:color="auto" w:fill="auto"/>
          </w:tcPr>
          <w:p w14:paraId="5B103C9B"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commentRangeStart w:id="62"/>
            <w:r w:rsidRPr="008D3E1C">
              <w:t xml:space="preserve">PORTS: </w:t>
            </w:r>
            <w:commentRangeEnd w:id="62"/>
            <w:r w:rsidRPr="008D3E1C">
              <w:rPr>
                <w:rStyle w:val="CommentReference"/>
                <w:sz w:val="22"/>
                <w:szCs w:val="22"/>
              </w:rPr>
              <w:commentReference w:id="62"/>
            </w:r>
          </w:p>
          <w:p w14:paraId="18F1DFDA"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commentRangeStart w:id="63"/>
            <w:r w:rsidRPr="008D3E1C">
              <w:lastRenderedPageBreak/>
              <w:t xml:space="preserve">WATCH LIST: </w:t>
            </w:r>
            <w:commentRangeEnd w:id="63"/>
            <w:r w:rsidRPr="008D3E1C">
              <w:rPr>
                <w:rStyle w:val="CommentReference"/>
                <w:sz w:val="22"/>
                <w:szCs w:val="22"/>
              </w:rPr>
              <w:commentReference w:id="63"/>
            </w:r>
          </w:p>
          <w:p w14:paraId="122563FF"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commentRangeStart w:id="64"/>
            <w:r w:rsidRPr="008D3E1C">
              <w:t xml:space="preserve">DOMAIN CONTROLLERS: </w:t>
            </w:r>
            <w:commentRangeEnd w:id="64"/>
            <w:r w:rsidRPr="008D3E1C">
              <w:rPr>
                <w:rStyle w:val="CommentReference"/>
                <w:sz w:val="22"/>
                <w:szCs w:val="22"/>
              </w:rPr>
              <w:commentReference w:id="64"/>
            </w:r>
          </w:p>
          <w:p w14:paraId="3F79F126"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commentRangeStart w:id="65"/>
            <w:proofErr w:type="gramStart"/>
            <w:r w:rsidRPr="008D3E1C">
              <w:t>WHITE LIST</w:t>
            </w:r>
            <w:proofErr w:type="gramEnd"/>
            <w:r w:rsidRPr="008D3E1C">
              <w:t xml:space="preserve"> RULES</w:t>
            </w:r>
            <w:commentRangeEnd w:id="65"/>
            <w:r w:rsidRPr="008D3E1C">
              <w:rPr>
                <w:rStyle w:val="CommentReference"/>
                <w:sz w:val="22"/>
                <w:szCs w:val="22"/>
              </w:rPr>
              <w:commentReference w:id="65"/>
            </w:r>
            <w:r w:rsidRPr="008D3E1C">
              <w:t xml:space="preserve">: </w:t>
            </w:r>
          </w:p>
          <w:p w14:paraId="44250B88"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commentRangeStart w:id="66"/>
            <w:r w:rsidRPr="008D3E1C">
              <w:t xml:space="preserve">ROGUE DEVICES: </w:t>
            </w:r>
            <w:commentRangeEnd w:id="66"/>
            <w:r w:rsidRPr="008D3E1C">
              <w:rPr>
                <w:rStyle w:val="CommentReference"/>
                <w:sz w:val="22"/>
                <w:szCs w:val="22"/>
              </w:rPr>
              <w:commentReference w:id="66"/>
            </w:r>
          </w:p>
        </w:tc>
        <w:tc>
          <w:tcPr>
            <w:tcW w:w="3117" w:type="dxa"/>
            <w:shd w:val="clear" w:color="auto" w:fill="auto"/>
          </w:tcPr>
          <w:p w14:paraId="5C383A3E"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407981" w14:paraId="0E7AA853" w14:textId="77777777" w:rsidTr="002E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FBCB56" w14:textId="77777777" w:rsidR="00407981" w:rsidRPr="008D3E1C" w:rsidRDefault="00407981" w:rsidP="00D03D1B">
            <w:pPr>
              <w:jc w:val="center"/>
            </w:pPr>
            <w:commentRangeStart w:id="67"/>
            <w:r w:rsidRPr="008D3E1C">
              <w:t>UDT POLLING INTERVALS</w:t>
            </w:r>
            <w:commentRangeEnd w:id="67"/>
            <w:r w:rsidRPr="008D3E1C">
              <w:rPr>
                <w:rStyle w:val="CommentReference"/>
                <w:b w:val="0"/>
                <w:bCs w:val="0"/>
              </w:rPr>
              <w:commentReference w:id="67"/>
            </w:r>
          </w:p>
        </w:tc>
        <w:tc>
          <w:tcPr>
            <w:tcW w:w="3117" w:type="dxa"/>
          </w:tcPr>
          <w:p w14:paraId="06B496E9"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LAYER 2: </w:t>
            </w:r>
          </w:p>
          <w:p w14:paraId="590E1513"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LAYER 3: </w:t>
            </w:r>
          </w:p>
          <w:p w14:paraId="0C4B6F18"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DOMAIN CONTROLLER: </w:t>
            </w:r>
          </w:p>
          <w:p w14:paraId="44F1A27E" w14:textId="77777777" w:rsidR="00407981" w:rsidRPr="008D3E1C" w:rsidRDefault="00407981" w:rsidP="00D03D1B">
            <w:pPr>
              <w:cnfStyle w:val="000000100000" w:firstRow="0" w:lastRow="0" w:firstColumn="0" w:lastColumn="0" w:oddVBand="0" w:evenVBand="0" w:oddHBand="1" w:evenHBand="0" w:firstRowFirstColumn="0" w:firstRowLastColumn="0" w:lastRowFirstColumn="0" w:lastRowLastColumn="0"/>
            </w:pPr>
            <w:r w:rsidRPr="008D3E1C">
              <w:t xml:space="preserve">AD USER UPDATE: </w:t>
            </w:r>
          </w:p>
        </w:tc>
        <w:tc>
          <w:tcPr>
            <w:tcW w:w="3117" w:type="dxa"/>
          </w:tcPr>
          <w:p w14:paraId="04F38D26" w14:textId="77777777" w:rsidR="00407981" w:rsidRPr="008D3E1C" w:rsidRDefault="00407981" w:rsidP="00D03D1B">
            <w:pPr>
              <w:jc w:val="center"/>
              <w:cnfStyle w:val="000000100000" w:firstRow="0" w:lastRow="0" w:firstColumn="0" w:lastColumn="0" w:oddVBand="0" w:evenVBand="0" w:oddHBand="1" w:evenHBand="0" w:firstRowFirstColumn="0" w:firstRowLastColumn="0" w:lastRowFirstColumn="0" w:lastRowLastColumn="0"/>
            </w:pPr>
          </w:p>
        </w:tc>
      </w:tr>
      <w:tr w:rsidR="00407981" w14:paraId="4BEDCF2D" w14:textId="77777777" w:rsidTr="00D576F5">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12983080" w14:textId="77777777" w:rsidR="00407981" w:rsidRPr="008D3E1C" w:rsidRDefault="00407981" w:rsidP="00D03D1B">
            <w:pPr>
              <w:jc w:val="center"/>
            </w:pPr>
            <w:commentRangeStart w:id="68"/>
            <w:r w:rsidRPr="008D3E1C">
              <w:t>UDT DATA RETENTION</w:t>
            </w:r>
            <w:commentRangeEnd w:id="68"/>
            <w:r w:rsidRPr="008D3E1C">
              <w:rPr>
                <w:rStyle w:val="CommentReference"/>
                <w:b w:val="0"/>
                <w:bCs w:val="0"/>
              </w:rPr>
              <w:commentReference w:id="68"/>
            </w:r>
          </w:p>
        </w:tc>
        <w:tc>
          <w:tcPr>
            <w:tcW w:w="3117" w:type="dxa"/>
            <w:shd w:val="clear" w:color="auto" w:fill="auto"/>
          </w:tcPr>
          <w:p w14:paraId="738968C0"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HISTORY: </w:t>
            </w:r>
          </w:p>
          <w:p w14:paraId="79848E2D"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DETAIL: </w:t>
            </w:r>
          </w:p>
          <w:p w14:paraId="6D4F3B12"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HOURLY: </w:t>
            </w:r>
          </w:p>
          <w:p w14:paraId="139A22F1" w14:textId="77777777" w:rsidR="00407981" w:rsidRPr="008D3E1C" w:rsidRDefault="00407981" w:rsidP="00D03D1B">
            <w:pPr>
              <w:cnfStyle w:val="000000000000" w:firstRow="0" w:lastRow="0" w:firstColumn="0" w:lastColumn="0" w:oddVBand="0" w:evenVBand="0" w:oddHBand="0" w:evenHBand="0" w:firstRowFirstColumn="0" w:firstRowLastColumn="0" w:lastRowFirstColumn="0" w:lastRowLastColumn="0"/>
            </w:pPr>
            <w:r w:rsidRPr="008D3E1C">
              <w:t xml:space="preserve">DAILY: </w:t>
            </w:r>
          </w:p>
        </w:tc>
        <w:tc>
          <w:tcPr>
            <w:tcW w:w="3117" w:type="dxa"/>
            <w:shd w:val="clear" w:color="auto" w:fill="auto"/>
          </w:tcPr>
          <w:p w14:paraId="1B3B45B4" w14:textId="77777777" w:rsidR="00407981" w:rsidRPr="008D3E1C" w:rsidRDefault="00407981" w:rsidP="00D03D1B">
            <w:pPr>
              <w:jc w:val="center"/>
              <w:cnfStyle w:val="000000000000" w:firstRow="0" w:lastRow="0" w:firstColumn="0" w:lastColumn="0" w:oddVBand="0" w:evenVBand="0" w:oddHBand="0" w:evenHBand="0" w:firstRowFirstColumn="0" w:firstRowLastColumn="0" w:lastRowFirstColumn="0" w:lastRowLastColumn="0"/>
            </w:pPr>
          </w:p>
        </w:tc>
      </w:tr>
      <w:tr w:rsidR="00584282" w14:paraId="30B6BFA7" w14:textId="77777777" w:rsidTr="002E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31C171" w14:textId="77777777" w:rsidR="00584282" w:rsidRPr="008D3E1C" w:rsidRDefault="00524251" w:rsidP="00D03D1B">
            <w:pPr>
              <w:jc w:val="center"/>
            </w:pPr>
            <w:commentRangeStart w:id="69"/>
            <w:r w:rsidRPr="008D3E1C">
              <w:t>VMAN ELEMENTS</w:t>
            </w:r>
            <w:commentRangeEnd w:id="69"/>
            <w:r w:rsidR="003A578F" w:rsidRPr="008D3E1C">
              <w:rPr>
                <w:rStyle w:val="CommentReference"/>
                <w:b w:val="0"/>
                <w:bCs w:val="0"/>
              </w:rPr>
              <w:commentReference w:id="69"/>
            </w:r>
          </w:p>
        </w:tc>
        <w:tc>
          <w:tcPr>
            <w:tcW w:w="3117" w:type="dxa"/>
          </w:tcPr>
          <w:p w14:paraId="78D712EB" w14:textId="77777777" w:rsidR="00584282" w:rsidRPr="008D3E1C" w:rsidRDefault="00837E45" w:rsidP="00D03D1B">
            <w:pPr>
              <w:cnfStyle w:val="000000100000" w:firstRow="0" w:lastRow="0" w:firstColumn="0" w:lastColumn="0" w:oddVBand="0" w:evenVBand="0" w:oddHBand="1" w:evenHBand="0" w:firstRowFirstColumn="0" w:firstRowLastColumn="0" w:lastRowFirstColumn="0" w:lastRowLastColumn="0"/>
            </w:pPr>
            <w:r w:rsidRPr="008D3E1C">
              <w:t>CLUSTERS:</w:t>
            </w:r>
          </w:p>
          <w:p w14:paraId="6DFDBFC6" w14:textId="77777777" w:rsidR="00837E45" w:rsidRPr="008D3E1C" w:rsidRDefault="00837E45" w:rsidP="00D03D1B">
            <w:pPr>
              <w:cnfStyle w:val="000000100000" w:firstRow="0" w:lastRow="0" w:firstColumn="0" w:lastColumn="0" w:oddVBand="0" w:evenVBand="0" w:oddHBand="1" w:evenHBand="0" w:firstRowFirstColumn="0" w:firstRowLastColumn="0" w:lastRowFirstColumn="0" w:lastRowLastColumn="0"/>
            </w:pPr>
            <w:r w:rsidRPr="008D3E1C">
              <w:t>DATACENTERS:</w:t>
            </w:r>
          </w:p>
          <w:p w14:paraId="3AB2F941" w14:textId="77777777" w:rsidR="00837E45" w:rsidRPr="008D3E1C" w:rsidRDefault="00837E45" w:rsidP="00D03D1B">
            <w:pPr>
              <w:cnfStyle w:val="000000100000" w:firstRow="0" w:lastRow="0" w:firstColumn="0" w:lastColumn="0" w:oddVBand="0" w:evenVBand="0" w:oddHBand="1" w:evenHBand="0" w:firstRowFirstColumn="0" w:firstRowLastColumn="0" w:lastRowFirstColumn="0" w:lastRowLastColumn="0"/>
            </w:pPr>
            <w:r w:rsidRPr="008D3E1C">
              <w:t>VCENTERS:</w:t>
            </w:r>
          </w:p>
          <w:p w14:paraId="7F1102DC" w14:textId="77777777" w:rsidR="00837E45" w:rsidRPr="008D3E1C" w:rsidRDefault="00837E45" w:rsidP="00D03D1B">
            <w:pPr>
              <w:cnfStyle w:val="000000100000" w:firstRow="0" w:lastRow="0" w:firstColumn="0" w:lastColumn="0" w:oddVBand="0" w:evenVBand="0" w:oddHBand="1" w:evenHBand="0" w:firstRowFirstColumn="0" w:firstRowLastColumn="0" w:lastRowFirstColumn="0" w:lastRowLastColumn="0"/>
            </w:pPr>
            <w:r w:rsidRPr="008D3E1C">
              <w:t>HOSTS:</w:t>
            </w:r>
          </w:p>
          <w:p w14:paraId="4AA7A05E" w14:textId="77777777" w:rsidR="00837E45" w:rsidRPr="008D3E1C" w:rsidRDefault="00535840" w:rsidP="00D03D1B">
            <w:pPr>
              <w:cnfStyle w:val="000000100000" w:firstRow="0" w:lastRow="0" w:firstColumn="0" w:lastColumn="0" w:oddVBand="0" w:evenVBand="0" w:oddHBand="1" w:evenHBand="0" w:firstRowFirstColumn="0" w:firstRowLastColumn="0" w:lastRowFirstColumn="0" w:lastRowLastColumn="0"/>
            </w:pPr>
            <w:r w:rsidRPr="008D3E1C">
              <w:t>VMS:</w:t>
            </w:r>
          </w:p>
        </w:tc>
        <w:tc>
          <w:tcPr>
            <w:tcW w:w="3117" w:type="dxa"/>
          </w:tcPr>
          <w:p w14:paraId="1BC00619" w14:textId="77777777" w:rsidR="00584282" w:rsidRPr="008D3E1C" w:rsidRDefault="00584282" w:rsidP="00D03D1B">
            <w:pPr>
              <w:jc w:val="center"/>
              <w:cnfStyle w:val="000000100000" w:firstRow="0" w:lastRow="0" w:firstColumn="0" w:lastColumn="0" w:oddVBand="0" w:evenVBand="0" w:oddHBand="1" w:evenHBand="0" w:firstRowFirstColumn="0" w:firstRowLastColumn="0" w:lastRowFirstColumn="0" w:lastRowLastColumn="0"/>
            </w:pPr>
          </w:p>
        </w:tc>
      </w:tr>
      <w:tr w:rsidR="00524251" w14:paraId="62501390" w14:textId="77777777" w:rsidTr="00D576F5">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6DE349F3" w14:textId="77777777" w:rsidR="00524251" w:rsidRPr="008D3E1C" w:rsidRDefault="00524251" w:rsidP="00D03D1B">
            <w:pPr>
              <w:jc w:val="center"/>
            </w:pPr>
            <w:commentRangeStart w:id="70"/>
            <w:r w:rsidRPr="008D3E1C">
              <w:t>VMAN POLLING INTERVALS</w:t>
            </w:r>
            <w:commentRangeEnd w:id="70"/>
            <w:r w:rsidR="00D57DB7" w:rsidRPr="008D3E1C">
              <w:rPr>
                <w:rStyle w:val="CommentReference"/>
                <w:b w:val="0"/>
                <w:bCs w:val="0"/>
              </w:rPr>
              <w:commentReference w:id="70"/>
            </w:r>
          </w:p>
        </w:tc>
        <w:tc>
          <w:tcPr>
            <w:tcW w:w="3117" w:type="dxa"/>
            <w:shd w:val="clear" w:color="auto" w:fill="auto"/>
          </w:tcPr>
          <w:p w14:paraId="4398D8C7" w14:textId="77777777" w:rsidR="00524251" w:rsidRPr="008D3E1C" w:rsidRDefault="00BA19B8" w:rsidP="00D03D1B">
            <w:pPr>
              <w:cnfStyle w:val="000000000000" w:firstRow="0" w:lastRow="0" w:firstColumn="0" w:lastColumn="0" w:oddVBand="0" w:evenVBand="0" w:oddHBand="0" w:evenHBand="0" w:firstRowFirstColumn="0" w:firstRowLastColumn="0" w:lastRowFirstColumn="0" w:lastRowLastColumn="0"/>
            </w:pPr>
            <w:r w:rsidRPr="008D3E1C">
              <w:t>STANDARD:</w:t>
            </w:r>
          </w:p>
          <w:p w14:paraId="59C11A8A" w14:textId="77777777" w:rsidR="00BA19B8" w:rsidRPr="008D3E1C" w:rsidRDefault="00BA19B8" w:rsidP="00D03D1B">
            <w:pPr>
              <w:cnfStyle w:val="000000000000" w:firstRow="0" w:lastRow="0" w:firstColumn="0" w:lastColumn="0" w:oddVBand="0" w:evenVBand="0" w:oddHBand="0" w:evenHBand="0" w:firstRowFirstColumn="0" w:firstRowLastColumn="0" w:lastRowFirstColumn="0" w:lastRowLastColumn="0"/>
            </w:pPr>
            <w:r w:rsidRPr="008D3E1C">
              <w:t>CONFIGURATION:</w:t>
            </w:r>
          </w:p>
        </w:tc>
        <w:tc>
          <w:tcPr>
            <w:tcW w:w="3117" w:type="dxa"/>
            <w:shd w:val="clear" w:color="auto" w:fill="auto"/>
          </w:tcPr>
          <w:p w14:paraId="60240E93" w14:textId="77777777" w:rsidR="00524251" w:rsidRPr="008D3E1C" w:rsidRDefault="00524251" w:rsidP="00D03D1B">
            <w:pPr>
              <w:jc w:val="center"/>
              <w:cnfStyle w:val="000000000000" w:firstRow="0" w:lastRow="0" w:firstColumn="0" w:lastColumn="0" w:oddVBand="0" w:evenVBand="0" w:oddHBand="0" w:evenHBand="0" w:firstRowFirstColumn="0" w:firstRowLastColumn="0" w:lastRowFirstColumn="0" w:lastRowLastColumn="0"/>
            </w:pPr>
          </w:p>
        </w:tc>
      </w:tr>
      <w:tr w:rsidR="00584282" w14:paraId="565E47AF" w14:textId="77777777" w:rsidTr="002E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0B6650" w14:textId="77777777" w:rsidR="00584282" w:rsidRPr="008D3E1C" w:rsidRDefault="00695B46" w:rsidP="00D03D1B">
            <w:pPr>
              <w:jc w:val="center"/>
            </w:pPr>
            <w:commentRangeStart w:id="71"/>
            <w:r w:rsidRPr="008D3E1C">
              <w:t>VMAN DATA RETENTION</w:t>
            </w:r>
            <w:commentRangeEnd w:id="71"/>
            <w:r w:rsidR="00695D82" w:rsidRPr="008D3E1C">
              <w:rPr>
                <w:rStyle w:val="CommentReference"/>
                <w:b w:val="0"/>
                <w:bCs w:val="0"/>
              </w:rPr>
              <w:commentReference w:id="71"/>
            </w:r>
          </w:p>
        </w:tc>
        <w:tc>
          <w:tcPr>
            <w:tcW w:w="3117" w:type="dxa"/>
          </w:tcPr>
          <w:p w14:paraId="1160CD3A" w14:textId="77777777" w:rsidR="00584282" w:rsidRPr="008D3E1C" w:rsidRDefault="00695D82" w:rsidP="00D03D1B">
            <w:pPr>
              <w:cnfStyle w:val="000000100000" w:firstRow="0" w:lastRow="0" w:firstColumn="0" w:lastColumn="0" w:oddVBand="0" w:evenVBand="0" w:oddHBand="1" w:evenHBand="0" w:firstRowFirstColumn="0" w:firstRowLastColumn="0" w:lastRowFirstColumn="0" w:lastRowLastColumn="0"/>
            </w:pPr>
            <w:r w:rsidRPr="008D3E1C">
              <w:t>DETAIL:</w:t>
            </w:r>
          </w:p>
          <w:p w14:paraId="49ADEC75" w14:textId="77777777" w:rsidR="00695D82" w:rsidRPr="008D3E1C" w:rsidRDefault="00695D82" w:rsidP="00D03D1B">
            <w:pPr>
              <w:cnfStyle w:val="000000100000" w:firstRow="0" w:lastRow="0" w:firstColumn="0" w:lastColumn="0" w:oddVBand="0" w:evenVBand="0" w:oddHBand="1" w:evenHBand="0" w:firstRowFirstColumn="0" w:firstRowLastColumn="0" w:lastRowFirstColumn="0" w:lastRowLastColumn="0"/>
            </w:pPr>
            <w:r w:rsidRPr="008D3E1C">
              <w:t>HOURLY:</w:t>
            </w:r>
          </w:p>
          <w:p w14:paraId="30551BCC" w14:textId="77777777" w:rsidR="00695D82" w:rsidRPr="008D3E1C" w:rsidRDefault="00695D82" w:rsidP="00D03D1B">
            <w:pPr>
              <w:cnfStyle w:val="000000100000" w:firstRow="0" w:lastRow="0" w:firstColumn="0" w:lastColumn="0" w:oddVBand="0" w:evenVBand="0" w:oddHBand="1" w:evenHBand="0" w:firstRowFirstColumn="0" w:firstRowLastColumn="0" w:lastRowFirstColumn="0" w:lastRowLastColumn="0"/>
            </w:pPr>
            <w:r w:rsidRPr="008D3E1C">
              <w:t>DAILY:</w:t>
            </w:r>
          </w:p>
        </w:tc>
        <w:tc>
          <w:tcPr>
            <w:tcW w:w="3117" w:type="dxa"/>
          </w:tcPr>
          <w:p w14:paraId="4C182C0A" w14:textId="77777777" w:rsidR="00584282" w:rsidRPr="008D3E1C" w:rsidRDefault="00584282" w:rsidP="00D03D1B">
            <w:pPr>
              <w:jc w:val="center"/>
              <w:cnfStyle w:val="000000100000" w:firstRow="0" w:lastRow="0" w:firstColumn="0" w:lastColumn="0" w:oddVBand="0" w:evenVBand="0" w:oddHBand="1" w:evenHBand="0" w:firstRowFirstColumn="0" w:firstRowLastColumn="0" w:lastRowFirstColumn="0" w:lastRowLastColumn="0"/>
            </w:pPr>
          </w:p>
        </w:tc>
      </w:tr>
      <w:tr w:rsidR="00584282" w14:paraId="4F7A4521" w14:textId="77777777" w:rsidTr="00D576F5">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79F0EC6C" w14:textId="77777777" w:rsidR="00584282" w:rsidRPr="008D3E1C" w:rsidRDefault="002E1C72" w:rsidP="00D03D1B">
            <w:pPr>
              <w:jc w:val="center"/>
            </w:pPr>
            <w:commentRangeStart w:id="72"/>
            <w:r w:rsidRPr="008D3E1C">
              <w:t>SRM ELEMENTS</w:t>
            </w:r>
            <w:commentRangeEnd w:id="72"/>
            <w:r w:rsidR="00230A5B" w:rsidRPr="008D3E1C">
              <w:rPr>
                <w:rStyle w:val="CommentReference"/>
                <w:b w:val="0"/>
                <w:bCs w:val="0"/>
              </w:rPr>
              <w:commentReference w:id="72"/>
            </w:r>
          </w:p>
        </w:tc>
        <w:tc>
          <w:tcPr>
            <w:tcW w:w="3117" w:type="dxa"/>
            <w:shd w:val="clear" w:color="auto" w:fill="auto"/>
          </w:tcPr>
          <w:p w14:paraId="2AAAE1FF" w14:textId="77777777" w:rsidR="00584282" w:rsidRPr="008D3E1C" w:rsidRDefault="00230A5B" w:rsidP="00D03D1B">
            <w:pPr>
              <w:cnfStyle w:val="000000000000" w:firstRow="0" w:lastRow="0" w:firstColumn="0" w:lastColumn="0" w:oddVBand="0" w:evenVBand="0" w:oddHBand="0" w:evenHBand="0" w:firstRowFirstColumn="0" w:firstRowLastColumn="0" w:lastRowFirstColumn="0" w:lastRowLastColumn="0"/>
            </w:pPr>
            <w:r w:rsidRPr="008D3E1C">
              <w:t>ARRAYS:</w:t>
            </w:r>
          </w:p>
          <w:p w14:paraId="78ACC9BA" w14:textId="77777777" w:rsidR="00AB7C3B" w:rsidRPr="008D3E1C" w:rsidRDefault="00AB7C3B" w:rsidP="00D03D1B">
            <w:pPr>
              <w:cnfStyle w:val="000000000000" w:firstRow="0" w:lastRow="0" w:firstColumn="0" w:lastColumn="0" w:oddVBand="0" w:evenVBand="0" w:oddHBand="0" w:evenHBand="0" w:firstRowFirstColumn="0" w:firstRowLastColumn="0" w:lastRowFirstColumn="0" w:lastRowLastColumn="0"/>
            </w:pPr>
            <w:r w:rsidRPr="008D3E1C">
              <w:t>PROVIDERS:</w:t>
            </w:r>
          </w:p>
        </w:tc>
        <w:tc>
          <w:tcPr>
            <w:tcW w:w="3117" w:type="dxa"/>
            <w:shd w:val="clear" w:color="auto" w:fill="auto"/>
          </w:tcPr>
          <w:p w14:paraId="17C3D976" w14:textId="77777777" w:rsidR="00584282" w:rsidRPr="008D3E1C" w:rsidRDefault="00584282" w:rsidP="00D03D1B">
            <w:pPr>
              <w:jc w:val="center"/>
              <w:cnfStyle w:val="000000000000" w:firstRow="0" w:lastRow="0" w:firstColumn="0" w:lastColumn="0" w:oddVBand="0" w:evenVBand="0" w:oddHBand="0" w:evenHBand="0" w:firstRowFirstColumn="0" w:firstRowLastColumn="0" w:lastRowFirstColumn="0" w:lastRowLastColumn="0"/>
            </w:pPr>
          </w:p>
        </w:tc>
      </w:tr>
      <w:tr w:rsidR="00584282" w14:paraId="135EEC22" w14:textId="77777777" w:rsidTr="002E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BAE4D9" w14:textId="77777777" w:rsidR="00584282" w:rsidRPr="008D3E1C" w:rsidRDefault="002E1C72" w:rsidP="00D03D1B">
            <w:pPr>
              <w:jc w:val="center"/>
            </w:pPr>
            <w:commentRangeStart w:id="73"/>
            <w:r w:rsidRPr="008D3E1C">
              <w:t>SRM POLLING INTERVALS</w:t>
            </w:r>
            <w:commentRangeEnd w:id="73"/>
            <w:r w:rsidR="00DD4161" w:rsidRPr="008D3E1C">
              <w:rPr>
                <w:rStyle w:val="CommentReference"/>
                <w:b w:val="0"/>
                <w:bCs w:val="0"/>
              </w:rPr>
              <w:commentReference w:id="73"/>
            </w:r>
          </w:p>
        </w:tc>
        <w:tc>
          <w:tcPr>
            <w:tcW w:w="3117" w:type="dxa"/>
          </w:tcPr>
          <w:p w14:paraId="3CEA14DA" w14:textId="77777777" w:rsidR="00584282" w:rsidRPr="008D3E1C" w:rsidRDefault="00DD4161" w:rsidP="00D03D1B">
            <w:pPr>
              <w:cnfStyle w:val="000000100000" w:firstRow="0" w:lastRow="0" w:firstColumn="0" w:lastColumn="0" w:oddVBand="0" w:evenVBand="0" w:oddHBand="1" w:evenHBand="0" w:firstRowFirstColumn="0" w:firstRowLastColumn="0" w:lastRowFirstColumn="0" w:lastRowLastColumn="0"/>
            </w:pPr>
            <w:r w:rsidRPr="008D3E1C">
              <w:t>STATISTICS:</w:t>
            </w:r>
          </w:p>
          <w:p w14:paraId="7B2EB5A0" w14:textId="77777777" w:rsidR="00DD4161" w:rsidRPr="008D3E1C" w:rsidRDefault="00DD4161" w:rsidP="00D03D1B">
            <w:pPr>
              <w:cnfStyle w:val="000000100000" w:firstRow="0" w:lastRow="0" w:firstColumn="0" w:lastColumn="0" w:oddVBand="0" w:evenVBand="0" w:oddHBand="1" w:evenHBand="0" w:firstRowFirstColumn="0" w:firstRowLastColumn="0" w:lastRowFirstColumn="0" w:lastRowLastColumn="0"/>
            </w:pPr>
            <w:r w:rsidRPr="008D3E1C">
              <w:t>REDISCOVERY:</w:t>
            </w:r>
          </w:p>
          <w:p w14:paraId="49FAB170" w14:textId="77777777" w:rsidR="00DD4161" w:rsidRPr="008D3E1C" w:rsidRDefault="00DD4161" w:rsidP="00D03D1B">
            <w:pPr>
              <w:cnfStyle w:val="000000100000" w:firstRow="0" w:lastRow="0" w:firstColumn="0" w:lastColumn="0" w:oddVBand="0" w:evenVBand="0" w:oddHBand="1" w:evenHBand="0" w:firstRowFirstColumn="0" w:firstRowLastColumn="0" w:lastRowFirstColumn="0" w:lastRowLastColumn="0"/>
            </w:pPr>
            <w:r w:rsidRPr="008D3E1C">
              <w:t>TOPOLOGY:</w:t>
            </w:r>
          </w:p>
        </w:tc>
        <w:tc>
          <w:tcPr>
            <w:tcW w:w="3117" w:type="dxa"/>
          </w:tcPr>
          <w:p w14:paraId="3175E856" w14:textId="77777777" w:rsidR="00584282" w:rsidRPr="008D3E1C" w:rsidRDefault="00584282" w:rsidP="00D03D1B">
            <w:pPr>
              <w:jc w:val="center"/>
              <w:cnfStyle w:val="000000100000" w:firstRow="0" w:lastRow="0" w:firstColumn="0" w:lastColumn="0" w:oddVBand="0" w:evenVBand="0" w:oddHBand="1" w:evenHBand="0" w:firstRowFirstColumn="0" w:firstRowLastColumn="0" w:lastRowFirstColumn="0" w:lastRowLastColumn="0"/>
            </w:pPr>
          </w:p>
        </w:tc>
      </w:tr>
      <w:tr w:rsidR="006155EC" w14:paraId="31DAC20B" w14:textId="77777777" w:rsidTr="00D576F5">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3B95935E" w14:textId="77777777" w:rsidR="006155EC" w:rsidRPr="008D3E1C" w:rsidRDefault="006155EC" w:rsidP="00D03D1B">
            <w:pPr>
              <w:jc w:val="center"/>
            </w:pPr>
            <w:commentRangeStart w:id="74"/>
            <w:r w:rsidRPr="008D3E1C">
              <w:t>LA ELEMENTS</w:t>
            </w:r>
            <w:commentRangeEnd w:id="74"/>
            <w:r w:rsidRPr="008D3E1C">
              <w:rPr>
                <w:rStyle w:val="CommentReference"/>
                <w:b w:val="0"/>
                <w:bCs w:val="0"/>
              </w:rPr>
              <w:commentReference w:id="74"/>
            </w:r>
          </w:p>
        </w:tc>
        <w:tc>
          <w:tcPr>
            <w:tcW w:w="3117" w:type="dxa"/>
            <w:shd w:val="clear" w:color="auto" w:fill="auto"/>
          </w:tcPr>
          <w:p w14:paraId="74434DC5" w14:textId="77777777" w:rsidR="006155EC" w:rsidRPr="008D3E1C" w:rsidRDefault="006155EC" w:rsidP="00D03D1B">
            <w:pPr>
              <w:cnfStyle w:val="000000000000" w:firstRow="0" w:lastRow="0" w:firstColumn="0" w:lastColumn="0" w:oddVBand="0" w:evenVBand="0" w:oddHBand="0" w:evenHBand="0" w:firstRowFirstColumn="0" w:firstRowLastColumn="0" w:lastRowFirstColumn="0" w:lastRowLastColumn="0"/>
            </w:pPr>
            <w:r w:rsidRPr="008D3E1C">
              <w:t>NODES:</w:t>
            </w:r>
          </w:p>
        </w:tc>
        <w:tc>
          <w:tcPr>
            <w:tcW w:w="3117" w:type="dxa"/>
            <w:shd w:val="clear" w:color="auto" w:fill="auto"/>
          </w:tcPr>
          <w:p w14:paraId="550B697D" w14:textId="77777777" w:rsidR="006155EC" w:rsidRPr="008D3E1C" w:rsidRDefault="006155EC" w:rsidP="00D03D1B">
            <w:pPr>
              <w:jc w:val="center"/>
              <w:cnfStyle w:val="000000000000" w:firstRow="0" w:lastRow="0" w:firstColumn="0" w:lastColumn="0" w:oddVBand="0" w:evenVBand="0" w:oddHBand="0" w:evenHBand="0" w:firstRowFirstColumn="0" w:firstRowLastColumn="0" w:lastRowFirstColumn="0" w:lastRowLastColumn="0"/>
            </w:pPr>
          </w:p>
        </w:tc>
      </w:tr>
      <w:tr w:rsidR="00584282" w14:paraId="6D24F7C6" w14:textId="77777777" w:rsidTr="002E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52ED79" w14:textId="77777777" w:rsidR="00DE29CD" w:rsidRPr="008D3E1C" w:rsidRDefault="00DE29CD" w:rsidP="00D03D1B">
            <w:pPr>
              <w:jc w:val="center"/>
              <w:rPr>
                <w:b w:val="0"/>
                <w:bCs w:val="0"/>
              </w:rPr>
            </w:pPr>
          </w:p>
          <w:p w14:paraId="786D0DC0" w14:textId="77777777" w:rsidR="00584282" w:rsidRPr="008D3E1C" w:rsidRDefault="00CF3F39" w:rsidP="00D03D1B">
            <w:pPr>
              <w:jc w:val="center"/>
            </w:pPr>
            <w:commentRangeStart w:id="75"/>
            <w:r w:rsidRPr="008D3E1C">
              <w:t>LA</w:t>
            </w:r>
            <w:r w:rsidR="00DA1C29" w:rsidRPr="008D3E1C">
              <w:t xml:space="preserve"> DATA RETENTION</w:t>
            </w:r>
            <w:commentRangeEnd w:id="75"/>
            <w:r w:rsidR="00DA6C62" w:rsidRPr="008D3E1C">
              <w:rPr>
                <w:rStyle w:val="CommentReference"/>
                <w:b w:val="0"/>
                <w:bCs w:val="0"/>
              </w:rPr>
              <w:commentReference w:id="75"/>
            </w:r>
          </w:p>
        </w:tc>
        <w:tc>
          <w:tcPr>
            <w:tcW w:w="3117" w:type="dxa"/>
          </w:tcPr>
          <w:p w14:paraId="0AB573F1" w14:textId="77777777" w:rsidR="00DE29CD" w:rsidRPr="008D3E1C" w:rsidRDefault="00DE29CD" w:rsidP="00D03D1B">
            <w:pPr>
              <w:cnfStyle w:val="000000100000" w:firstRow="0" w:lastRow="0" w:firstColumn="0" w:lastColumn="0" w:oddVBand="0" w:evenVBand="0" w:oddHBand="1" w:evenHBand="0" w:firstRowFirstColumn="0" w:firstRowLastColumn="0" w:lastRowFirstColumn="0" w:lastRowLastColumn="0"/>
            </w:pPr>
          </w:p>
          <w:p w14:paraId="6E2D9B52" w14:textId="77777777" w:rsidR="00584282" w:rsidRPr="008D3E1C" w:rsidRDefault="00DA1C29" w:rsidP="00D03D1B">
            <w:pPr>
              <w:cnfStyle w:val="000000100000" w:firstRow="0" w:lastRow="0" w:firstColumn="0" w:lastColumn="0" w:oddVBand="0" w:evenVBand="0" w:oddHBand="1" w:evenHBand="0" w:firstRowFirstColumn="0" w:firstRowLastColumn="0" w:lastRowFirstColumn="0" w:lastRowLastColumn="0"/>
            </w:pPr>
            <w:r w:rsidRPr="008D3E1C">
              <w:t>SYSLOG:</w:t>
            </w:r>
          </w:p>
          <w:p w14:paraId="66AC9086" w14:textId="77777777" w:rsidR="00DA1C29" w:rsidRPr="008D3E1C" w:rsidRDefault="00DA1C29" w:rsidP="00D03D1B">
            <w:pPr>
              <w:cnfStyle w:val="000000100000" w:firstRow="0" w:lastRow="0" w:firstColumn="0" w:lastColumn="0" w:oddVBand="0" w:evenVBand="0" w:oddHBand="1" w:evenHBand="0" w:firstRowFirstColumn="0" w:firstRowLastColumn="0" w:lastRowFirstColumn="0" w:lastRowLastColumn="0"/>
            </w:pPr>
            <w:r w:rsidRPr="008D3E1C">
              <w:t>TRAPS:</w:t>
            </w:r>
          </w:p>
          <w:p w14:paraId="053148B6" w14:textId="77777777" w:rsidR="00DA1C29" w:rsidRPr="008D3E1C" w:rsidRDefault="00DA1C29" w:rsidP="00D03D1B">
            <w:pPr>
              <w:cnfStyle w:val="000000100000" w:firstRow="0" w:lastRow="0" w:firstColumn="0" w:lastColumn="0" w:oddVBand="0" w:evenVBand="0" w:oddHBand="1" w:evenHBand="0" w:firstRowFirstColumn="0" w:firstRowLastColumn="0" w:lastRowFirstColumn="0" w:lastRowLastColumn="0"/>
            </w:pPr>
            <w:r w:rsidRPr="008D3E1C">
              <w:t>WINDOWS EVENTS:</w:t>
            </w:r>
          </w:p>
          <w:p w14:paraId="4EBF3466" w14:textId="77777777" w:rsidR="00DA1C29" w:rsidRPr="008D3E1C" w:rsidRDefault="00DA1C29" w:rsidP="00D03D1B">
            <w:pPr>
              <w:cnfStyle w:val="000000100000" w:firstRow="0" w:lastRow="0" w:firstColumn="0" w:lastColumn="0" w:oddVBand="0" w:evenVBand="0" w:oddHBand="1" w:evenHBand="0" w:firstRowFirstColumn="0" w:firstRowLastColumn="0" w:lastRowFirstColumn="0" w:lastRowLastColumn="0"/>
            </w:pPr>
            <w:r w:rsidRPr="008D3E1C">
              <w:t>VMWARE EVENTS:</w:t>
            </w:r>
          </w:p>
        </w:tc>
        <w:tc>
          <w:tcPr>
            <w:tcW w:w="3117" w:type="dxa"/>
          </w:tcPr>
          <w:p w14:paraId="184A156F" w14:textId="77777777" w:rsidR="00584282" w:rsidRPr="008D3E1C" w:rsidRDefault="00584282" w:rsidP="00D03D1B">
            <w:pPr>
              <w:jc w:val="center"/>
              <w:cnfStyle w:val="000000100000" w:firstRow="0" w:lastRow="0" w:firstColumn="0" w:lastColumn="0" w:oddVBand="0" w:evenVBand="0" w:oddHBand="1" w:evenHBand="0" w:firstRowFirstColumn="0" w:firstRowLastColumn="0" w:lastRowFirstColumn="0" w:lastRowLastColumn="0"/>
            </w:pPr>
          </w:p>
        </w:tc>
      </w:tr>
      <w:tr w:rsidR="00584282" w14:paraId="0AA6B2C8" w14:textId="77777777" w:rsidTr="00D576F5">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3E424677" w14:textId="77777777" w:rsidR="00584282" w:rsidRPr="008D3E1C" w:rsidRDefault="00A518C1" w:rsidP="00D03D1B">
            <w:pPr>
              <w:jc w:val="center"/>
            </w:pPr>
            <w:commentRangeStart w:id="76"/>
            <w:r w:rsidRPr="008D3E1C">
              <w:t xml:space="preserve">SCM </w:t>
            </w:r>
            <w:r w:rsidR="00C6731E" w:rsidRPr="008D3E1C">
              <w:t>ELEMENTS</w:t>
            </w:r>
            <w:commentRangeEnd w:id="76"/>
            <w:r w:rsidR="003008C5" w:rsidRPr="008D3E1C">
              <w:rPr>
                <w:rStyle w:val="CommentReference"/>
                <w:b w:val="0"/>
                <w:bCs w:val="0"/>
              </w:rPr>
              <w:commentReference w:id="76"/>
            </w:r>
          </w:p>
        </w:tc>
        <w:tc>
          <w:tcPr>
            <w:tcW w:w="3117" w:type="dxa"/>
            <w:shd w:val="clear" w:color="auto" w:fill="auto"/>
          </w:tcPr>
          <w:p w14:paraId="0F960D7D" w14:textId="77777777" w:rsidR="00584282" w:rsidRPr="008D3E1C" w:rsidRDefault="00396BCB" w:rsidP="00D03D1B">
            <w:pPr>
              <w:cnfStyle w:val="000000000000" w:firstRow="0" w:lastRow="0" w:firstColumn="0" w:lastColumn="0" w:oddVBand="0" w:evenVBand="0" w:oddHBand="0" w:evenHBand="0" w:firstRowFirstColumn="0" w:firstRowLastColumn="0" w:lastRowFirstColumn="0" w:lastRowLastColumn="0"/>
            </w:pPr>
            <w:r w:rsidRPr="008D3E1C">
              <w:t>NODES:</w:t>
            </w:r>
          </w:p>
          <w:p w14:paraId="0A90281D" w14:textId="77777777" w:rsidR="00396BCB" w:rsidRPr="008D3E1C" w:rsidRDefault="00396BCB" w:rsidP="00D03D1B">
            <w:pPr>
              <w:cnfStyle w:val="000000000000" w:firstRow="0" w:lastRow="0" w:firstColumn="0" w:lastColumn="0" w:oddVBand="0" w:evenVBand="0" w:oddHBand="0" w:evenHBand="0" w:firstRowFirstColumn="0" w:firstRowLastColumn="0" w:lastRowFirstColumn="0" w:lastRowLastColumn="0"/>
            </w:pPr>
            <w:r w:rsidRPr="008D3E1C">
              <w:t>PROFILES:</w:t>
            </w:r>
          </w:p>
        </w:tc>
        <w:tc>
          <w:tcPr>
            <w:tcW w:w="3117" w:type="dxa"/>
            <w:shd w:val="clear" w:color="auto" w:fill="auto"/>
          </w:tcPr>
          <w:p w14:paraId="575FA0BF" w14:textId="77777777" w:rsidR="00584282" w:rsidRPr="008D3E1C" w:rsidRDefault="00584282" w:rsidP="00D03D1B">
            <w:pPr>
              <w:jc w:val="center"/>
              <w:cnfStyle w:val="000000000000" w:firstRow="0" w:lastRow="0" w:firstColumn="0" w:lastColumn="0" w:oddVBand="0" w:evenVBand="0" w:oddHBand="0" w:evenHBand="0" w:firstRowFirstColumn="0" w:firstRowLastColumn="0" w:lastRowFirstColumn="0" w:lastRowLastColumn="0"/>
            </w:pPr>
          </w:p>
        </w:tc>
      </w:tr>
      <w:tr w:rsidR="00584282" w14:paraId="61C186CB" w14:textId="77777777" w:rsidTr="002E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254BA5" w14:textId="77777777" w:rsidR="00584282" w:rsidRPr="008D3E1C" w:rsidRDefault="00C6731E" w:rsidP="00D03D1B">
            <w:pPr>
              <w:jc w:val="center"/>
            </w:pPr>
            <w:commentRangeStart w:id="77"/>
            <w:r w:rsidRPr="008D3E1C">
              <w:t xml:space="preserve">SCM </w:t>
            </w:r>
            <w:r w:rsidR="007876D3" w:rsidRPr="008D3E1C">
              <w:t xml:space="preserve">POLLING </w:t>
            </w:r>
            <w:r w:rsidR="00396BCB" w:rsidRPr="008D3E1C">
              <w:t>SETTINGS</w:t>
            </w:r>
            <w:commentRangeEnd w:id="77"/>
            <w:r w:rsidR="0037100E" w:rsidRPr="008D3E1C">
              <w:rPr>
                <w:rStyle w:val="CommentReference"/>
                <w:b w:val="0"/>
                <w:bCs w:val="0"/>
              </w:rPr>
              <w:commentReference w:id="77"/>
            </w:r>
          </w:p>
        </w:tc>
        <w:tc>
          <w:tcPr>
            <w:tcW w:w="3117" w:type="dxa"/>
          </w:tcPr>
          <w:p w14:paraId="09D3BA22" w14:textId="77777777" w:rsidR="00584282" w:rsidRPr="008D3E1C" w:rsidRDefault="00FE706C" w:rsidP="00D03D1B">
            <w:pPr>
              <w:cnfStyle w:val="000000100000" w:firstRow="0" w:lastRow="0" w:firstColumn="0" w:lastColumn="0" w:oddVBand="0" w:evenVBand="0" w:oddHBand="1" w:evenHBand="0" w:firstRowFirstColumn="0" w:firstRowLastColumn="0" w:lastRowFirstColumn="0" w:lastRowLastColumn="0"/>
            </w:pPr>
            <w:r w:rsidRPr="008D3E1C">
              <w:t>DETECT</w:t>
            </w:r>
            <w:r w:rsidR="0048749E" w:rsidRPr="008D3E1C">
              <w:t>ION ENABLED: Y/N</w:t>
            </w:r>
          </w:p>
          <w:p w14:paraId="1A985EE1" w14:textId="77777777" w:rsidR="0048749E" w:rsidRPr="008D3E1C" w:rsidRDefault="00DD4596" w:rsidP="00D03D1B">
            <w:pPr>
              <w:cnfStyle w:val="000000100000" w:firstRow="0" w:lastRow="0" w:firstColumn="0" w:lastColumn="0" w:oddVBand="0" w:evenVBand="0" w:oddHBand="1" w:evenHBand="0" w:firstRowFirstColumn="0" w:firstRowLastColumn="0" w:lastRowFirstColumn="0" w:lastRowLastColumn="0"/>
            </w:pPr>
            <w:r w:rsidRPr="008D3E1C">
              <w:t>EXCLUSIONS:</w:t>
            </w:r>
          </w:p>
        </w:tc>
        <w:tc>
          <w:tcPr>
            <w:tcW w:w="3117" w:type="dxa"/>
          </w:tcPr>
          <w:p w14:paraId="627C9DE0" w14:textId="77777777" w:rsidR="00584282" w:rsidRPr="008D3E1C" w:rsidRDefault="00584282" w:rsidP="00D03D1B">
            <w:pPr>
              <w:jc w:val="center"/>
              <w:cnfStyle w:val="000000100000" w:firstRow="0" w:lastRow="0" w:firstColumn="0" w:lastColumn="0" w:oddVBand="0" w:evenVBand="0" w:oddHBand="1" w:evenHBand="0" w:firstRowFirstColumn="0" w:firstRowLastColumn="0" w:lastRowFirstColumn="0" w:lastRowLastColumn="0"/>
            </w:pPr>
          </w:p>
        </w:tc>
      </w:tr>
      <w:tr w:rsidR="00584282" w14:paraId="56D417DE" w14:textId="77777777" w:rsidTr="00D576F5">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585D1394" w14:textId="77777777" w:rsidR="00584282" w:rsidRPr="008D3E1C" w:rsidRDefault="007876D3" w:rsidP="00D03D1B">
            <w:pPr>
              <w:jc w:val="center"/>
            </w:pPr>
            <w:commentRangeStart w:id="78"/>
            <w:r w:rsidRPr="008D3E1C">
              <w:t>SCM DATA RETENTION</w:t>
            </w:r>
            <w:commentRangeEnd w:id="78"/>
            <w:r w:rsidR="0037100E" w:rsidRPr="008D3E1C">
              <w:rPr>
                <w:rStyle w:val="CommentReference"/>
                <w:b w:val="0"/>
                <w:bCs w:val="0"/>
              </w:rPr>
              <w:commentReference w:id="78"/>
            </w:r>
          </w:p>
        </w:tc>
        <w:tc>
          <w:tcPr>
            <w:tcW w:w="3117" w:type="dxa"/>
            <w:shd w:val="clear" w:color="auto" w:fill="auto"/>
          </w:tcPr>
          <w:p w14:paraId="05C4FBF2" w14:textId="77777777" w:rsidR="00584282" w:rsidRPr="008D3E1C" w:rsidRDefault="00DD4596" w:rsidP="00D03D1B">
            <w:pPr>
              <w:cnfStyle w:val="000000000000" w:firstRow="0" w:lastRow="0" w:firstColumn="0" w:lastColumn="0" w:oddVBand="0" w:evenVBand="0" w:oddHBand="0" w:evenHBand="0" w:firstRowFirstColumn="0" w:firstRowLastColumn="0" w:lastRowFirstColumn="0" w:lastRowLastColumn="0"/>
            </w:pPr>
            <w:r w:rsidRPr="008D3E1C">
              <w:t>DETAIL:</w:t>
            </w:r>
          </w:p>
          <w:p w14:paraId="71022AF5" w14:textId="77777777" w:rsidR="00DD4596" w:rsidRPr="008D3E1C" w:rsidRDefault="00DD4596" w:rsidP="00D03D1B">
            <w:pPr>
              <w:cnfStyle w:val="000000000000" w:firstRow="0" w:lastRow="0" w:firstColumn="0" w:lastColumn="0" w:oddVBand="0" w:evenVBand="0" w:oddHBand="0" w:evenHBand="0" w:firstRowFirstColumn="0" w:firstRowLastColumn="0" w:lastRowFirstColumn="0" w:lastRowLastColumn="0"/>
            </w:pPr>
            <w:r w:rsidRPr="008D3E1C">
              <w:t>HOURLY:</w:t>
            </w:r>
          </w:p>
          <w:p w14:paraId="7B36F41C" w14:textId="77777777" w:rsidR="00DD4596" w:rsidRPr="008D3E1C" w:rsidRDefault="00DD4596" w:rsidP="00D03D1B">
            <w:pPr>
              <w:cnfStyle w:val="000000000000" w:firstRow="0" w:lastRow="0" w:firstColumn="0" w:lastColumn="0" w:oddVBand="0" w:evenVBand="0" w:oddHBand="0" w:evenHBand="0" w:firstRowFirstColumn="0" w:firstRowLastColumn="0" w:lastRowFirstColumn="0" w:lastRowLastColumn="0"/>
            </w:pPr>
            <w:r w:rsidRPr="008D3E1C">
              <w:t>DAILY:</w:t>
            </w:r>
          </w:p>
        </w:tc>
        <w:tc>
          <w:tcPr>
            <w:tcW w:w="3117" w:type="dxa"/>
            <w:shd w:val="clear" w:color="auto" w:fill="auto"/>
          </w:tcPr>
          <w:p w14:paraId="063FC0CC" w14:textId="77777777" w:rsidR="00584282" w:rsidRPr="008D3E1C" w:rsidRDefault="00584282" w:rsidP="00D03D1B">
            <w:pPr>
              <w:jc w:val="center"/>
              <w:cnfStyle w:val="000000000000" w:firstRow="0" w:lastRow="0" w:firstColumn="0" w:lastColumn="0" w:oddVBand="0" w:evenVBand="0" w:oddHBand="0" w:evenHBand="0" w:firstRowFirstColumn="0" w:firstRowLastColumn="0" w:lastRowFirstColumn="0" w:lastRowLastColumn="0"/>
            </w:pPr>
          </w:p>
        </w:tc>
      </w:tr>
    </w:tbl>
    <w:p w14:paraId="21A47D9C" w14:textId="77777777" w:rsidR="00407981" w:rsidRPr="00D36295" w:rsidRDefault="00407981" w:rsidP="00407981">
      <w:pPr>
        <w:pStyle w:val="ListParagraph"/>
      </w:pPr>
    </w:p>
    <w:p w14:paraId="3E739AF8" w14:textId="77777777" w:rsidR="00407981" w:rsidRPr="006140CD" w:rsidRDefault="00407981" w:rsidP="00407981">
      <w:pPr>
        <w:pStyle w:val="Heading3"/>
        <w:numPr>
          <w:ilvl w:val="2"/>
          <w:numId w:val="1"/>
        </w:numPr>
        <w:ind w:left="360"/>
      </w:pPr>
      <w:bookmarkStart w:id="79" w:name="_Toc19194872"/>
      <w:r w:rsidRPr="006140CD">
        <w:t>RECOMMENDATIONS</w:t>
      </w:r>
      <w:bookmarkEnd w:id="79"/>
    </w:p>
    <w:p w14:paraId="740CF901" w14:textId="77777777" w:rsidR="00407981" w:rsidRPr="006140CD" w:rsidRDefault="00407981" w:rsidP="00407981">
      <w:pPr>
        <w:pStyle w:val="ListParagraph"/>
        <w:numPr>
          <w:ilvl w:val="0"/>
          <w:numId w:val="2"/>
        </w:numPr>
        <w:rPr>
          <w:rFonts w:ascii="Archivo Narrow" w:hAnsi="Archivo Narrow"/>
        </w:rPr>
      </w:pPr>
    </w:p>
    <w:p w14:paraId="30B97E32" w14:textId="77777777" w:rsidR="001951E0" w:rsidRPr="006769FE" w:rsidRDefault="001951E0" w:rsidP="00D34BB1">
      <w:pPr>
        <w:pStyle w:val="Heading2"/>
        <w:numPr>
          <w:ilvl w:val="1"/>
          <w:numId w:val="1"/>
        </w:numPr>
        <w:ind w:left="180"/>
      </w:pPr>
      <w:bookmarkStart w:id="80" w:name="_Toc19194873"/>
      <w:r w:rsidRPr="006769FE">
        <w:t>Website Design</w:t>
      </w:r>
      <w:bookmarkEnd w:id="80"/>
    </w:p>
    <w:p w14:paraId="572B0E1E" w14:textId="77777777" w:rsidR="00D34BB1" w:rsidRPr="006140CD" w:rsidRDefault="00D34BB1" w:rsidP="00D34BB1">
      <w:pPr>
        <w:pStyle w:val="Heading3"/>
        <w:numPr>
          <w:ilvl w:val="2"/>
          <w:numId w:val="1"/>
        </w:numPr>
        <w:ind w:left="360"/>
      </w:pPr>
      <w:bookmarkStart w:id="81" w:name="_Toc19194874"/>
      <w:commentRangeStart w:id="82"/>
      <w:r w:rsidRPr="006140CD">
        <w:t>OBSERVATIONS</w:t>
      </w:r>
      <w:commentRangeEnd w:id="82"/>
      <w:r w:rsidR="00264B34" w:rsidRPr="006140CD">
        <w:rPr>
          <w:rStyle w:val="CommentReference"/>
          <w:rFonts w:eastAsiaTheme="minorHAnsi" w:cstheme="minorBidi"/>
          <w:color w:val="auto"/>
        </w:rPr>
        <w:commentReference w:id="82"/>
      </w:r>
      <w:bookmarkEnd w:id="81"/>
    </w:p>
    <w:p w14:paraId="29C97974" w14:textId="77777777" w:rsidR="00D36295" w:rsidRPr="006140CD" w:rsidRDefault="00D36295" w:rsidP="00D36295">
      <w:pPr>
        <w:pStyle w:val="ListParagraph"/>
        <w:numPr>
          <w:ilvl w:val="0"/>
          <w:numId w:val="2"/>
        </w:numPr>
        <w:rPr>
          <w:rFonts w:ascii="Archivo Narrow" w:hAnsi="Archivo Narrow"/>
        </w:rPr>
      </w:pPr>
    </w:p>
    <w:p w14:paraId="314527D7" w14:textId="77777777" w:rsidR="00E93E68" w:rsidRPr="006140CD" w:rsidRDefault="00E93E68" w:rsidP="00D34BB1">
      <w:pPr>
        <w:pStyle w:val="Heading3"/>
        <w:numPr>
          <w:ilvl w:val="2"/>
          <w:numId w:val="1"/>
        </w:numPr>
        <w:ind w:left="360"/>
      </w:pPr>
      <w:bookmarkStart w:id="83" w:name="_Toc19194875"/>
      <w:r w:rsidRPr="006140CD">
        <w:lastRenderedPageBreak/>
        <w:t>RECOMMENDATIONS</w:t>
      </w:r>
      <w:bookmarkEnd w:id="83"/>
    </w:p>
    <w:p w14:paraId="45162EA2" w14:textId="77777777" w:rsidR="00D36295" w:rsidRPr="006140CD" w:rsidRDefault="00D36295" w:rsidP="00D36295">
      <w:pPr>
        <w:pStyle w:val="ListParagraph"/>
        <w:numPr>
          <w:ilvl w:val="0"/>
          <w:numId w:val="2"/>
        </w:numPr>
        <w:rPr>
          <w:rFonts w:ascii="Archivo Narrow" w:hAnsi="Archivo Narrow"/>
        </w:rPr>
      </w:pPr>
    </w:p>
    <w:p w14:paraId="7F07DA49" w14:textId="77777777" w:rsidR="00D36295" w:rsidRPr="006769FE" w:rsidRDefault="00D36295" w:rsidP="00D36295">
      <w:pPr>
        <w:pStyle w:val="Heading2"/>
        <w:numPr>
          <w:ilvl w:val="1"/>
          <w:numId w:val="1"/>
        </w:numPr>
        <w:ind w:left="180"/>
      </w:pPr>
      <w:bookmarkStart w:id="84" w:name="_Toc19194876"/>
      <w:r w:rsidRPr="006769FE">
        <w:t>Custom Properties</w:t>
      </w:r>
      <w:bookmarkEnd w:id="84"/>
    </w:p>
    <w:p w14:paraId="6B4E0FC3" w14:textId="77777777" w:rsidR="00D36295" w:rsidRPr="006140CD" w:rsidRDefault="00D36295" w:rsidP="00D36295">
      <w:pPr>
        <w:pStyle w:val="Heading3"/>
        <w:numPr>
          <w:ilvl w:val="2"/>
          <w:numId w:val="1"/>
        </w:numPr>
        <w:ind w:left="360"/>
      </w:pPr>
      <w:bookmarkStart w:id="85" w:name="_Toc19194877"/>
      <w:commentRangeStart w:id="86"/>
      <w:commentRangeStart w:id="87"/>
      <w:r w:rsidRPr="006140CD">
        <w:t>OBSERVATIONS</w:t>
      </w:r>
      <w:commentRangeEnd w:id="86"/>
      <w:r w:rsidR="00264B34" w:rsidRPr="006140CD">
        <w:rPr>
          <w:rStyle w:val="CommentReference"/>
          <w:rFonts w:eastAsiaTheme="minorHAnsi" w:cstheme="minorBidi"/>
          <w:color w:val="auto"/>
        </w:rPr>
        <w:commentReference w:id="86"/>
      </w:r>
      <w:commentRangeEnd w:id="87"/>
      <w:r w:rsidR="00BC0910" w:rsidRPr="006140CD">
        <w:rPr>
          <w:rStyle w:val="CommentReference"/>
          <w:rFonts w:eastAsiaTheme="minorHAnsi" w:cstheme="minorBidi"/>
          <w:color w:val="auto"/>
        </w:rPr>
        <w:commentReference w:id="87"/>
      </w:r>
      <w:bookmarkEnd w:id="85"/>
    </w:p>
    <w:p w14:paraId="2CBFA5C0" w14:textId="77777777" w:rsidR="00D36295" w:rsidRPr="006140CD" w:rsidRDefault="00D36295" w:rsidP="00D36295">
      <w:pPr>
        <w:pStyle w:val="ListParagraph"/>
        <w:numPr>
          <w:ilvl w:val="0"/>
          <w:numId w:val="2"/>
        </w:numPr>
        <w:rPr>
          <w:rFonts w:ascii="Archivo Narrow" w:hAnsi="Archivo Narrow"/>
        </w:rPr>
      </w:pPr>
    </w:p>
    <w:p w14:paraId="4F467E9B" w14:textId="77777777" w:rsidR="00D36295" w:rsidRPr="006140CD" w:rsidRDefault="00D36295" w:rsidP="00D36295">
      <w:pPr>
        <w:pStyle w:val="Heading3"/>
        <w:numPr>
          <w:ilvl w:val="2"/>
          <w:numId w:val="1"/>
        </w:numPr>
        <w:ind w:left="360"/>
      </w:pPr>
      <w:bookmarkStart w:id="88" w:name="_Toc19194878"/>
      <w:r w:rsidRPr="006140CD">
        <w:t>RECOMMENDATIONS</w:t>
      </w:r>
      <w:bookmarkEnd w:id="88"/>
    </w:p>
    <w:p w14:paraId="5E73E190" w14:textId="77777777" w:rsidR="00D36295" w:rsidRPr="006140CD" w:rsidRDefault="00D36295" w:rsidP="00D36295">
      <w:pPr>
        <w:pStyle w:val="ListParagraph"/>
        <w:numPr>
          <w:ilvl w:val="0"/>
          <w:numId w:val="2"/>
        </w:numPr>
        <w:rPr>
          <w:rFonts w:ascii="Archivo Narrow" w:hAnsi="Archivo Narrow"/>
        </w:rPr>
      </w:pPr>
    </w:p>
    <w:p w14:paraId="1EA148AD" w14:textId="77777777" w:rsidR="001951E0" w:rsidRPr="006769FE" w:rsidRDefault="001951E0" w:rsidP="00D34BB1">
      <w:pPr>
        <w:pStyle w:val="Heading2"/>
        <w:numPr>
          <w:ilvl w:val="1"/>
          <w:numId w:val="1"/>
        </w:numPr>
        <w:ind w:left="180"/>
      </w:pPr>
      <w:bookmarkStart w:id="89" w:name="_Toc19194879"/>
      <w:r w:rsidRPr="006769FE">
        <w:t>Groups and Dependencies</w:t>
      </w:r>
      <w:bookmarkEnd w:id="89"/>
    </w:p>
    <w:p w14:paraId="2C6DD5E3" w14:textId="77777777" w:rsidR="00D34BB1" w:rsidRPr="006140CD" w:rsidRDefault="00D34BB1" w:rsidP="00D34BB1">
      <w:pPr>
        <w:pStyle w:val="Heading3"/>
        <w:numPr>
          <w:ilvl w:val="2"/>
          <w:numId w:val="1"/>
        </w:numPr>
        <w:ind w:left="360"/>
      </w:pPr>
      <w:bookmarkStart w:id="90" w:name="_Toc19194880"/>
      <w:commentRangeStart w:id="91"/>
      <w:r w:rsidRPr="006140CD">
        <w:t>OBSERVATIONS</w:t>
      </w:r>
      <w:commentRangeEnd w:id="91"/>
      <w:r w:rsidR="00264B34" w:rsidRPr="006140CD">
        <w:rPr>
          <w:rStyle w:val="CommentReference"/>
          <w:rFonts w:eastAsiaTheme="minorHAnsi" w:cstheme="minorBidi"/>
          <w:color w:val="auto"/>
        </w:rPr>
        <w:commentReference w:id="91"/>
      </w:r>
      <w:bookmarkEnd w:id="90"/>
    </w:p>
    <w:p w14:paraId="0CB3326B" w14:textId="77777777" w:rsidR="00D36295" w:rsidRPr="006140CD" w:rsidRDefault="00D36295" w:rsidP="00D36295">
      <w:pPr>
        <w:pStyle w:val="ListParagraph"/>
        <w:numPr>
          <w:ilvl w:val="0"/>
          <w:numId w:val="2"/>
        </w:numPr>
        <w:rPr>
          <w:rFonts w:ascii="Archivo Narrow" w:hAnsi="Archivo Narrow"/>
        </w:rPr>
      </w:pPr>
    </w:p>
    <w:p w14:paraId="51A1FB40" w14:textId="77777777" w:rsidR="00E93E68" w:rsidRPr="006140CD" w:rsidRDefault="00E93E68" w:rsidP="00D34BB1">
      <w:pPr>
        <w:pStyle w:val="Heading3"/>
        <w:numPr>
          <w:ilvl w:val="2"/>
          <w:numId w:val="1"/>
        </w:numPr>
        <w:ind w:left="360"/>
      </w:pPr>
      <w:bookmarkStart w:id="92" w:name="_Toc19194881"/>
      <w:r w:rsidRPr="006140CD">
        <w:t>RECOMMENDATIONS</w:t>
      </w:r>
      <w:bookmarkEnd w:id="92"/>
    </w:p>
    <w:p w14:paraId="4E30B1EC" w14:textId="77777777" w:rsidR="00D36295" w:rsidRPr="006140CD" w:rsidRDefault="00D36295" w:rsidP="00D36295">
      <w:pPr>
        <w:pStyle w:val="ListParagraph"/>
        <w:numPr>
          <w:ilvl w:val="0"/>
          <w:numId w:val="2"/>
        </w:numPr>
        <w:rPr>
          <w:rFonts w:ascii="Archivo Narrow" w:hAnsi="Archivo Narrow"/>
        </w:rPr>
      </w:pPr>
    </w:p>
    <w:p w14:paraId="3D268540" w14:textId="77777777" w:rsidR="001951E0" w:rsidRPr="006769FE" w:rsidRDefault="001951E0" w:rsidP="00D34BB1">
      <w:pPr>
        <w:pStyle w:val="Heading2"/>
        <w:numPr>
          <w:ilvl w:val="1"/>
          <w:numId w:val="1"/>
        </w:numPr>
        <w:ind w:left="180"/>
      </w:pPr>
      <w:bookmarkStart w:id="93" w:name="_Toc19194882"/>
      <w:r w:rsidRPr="006769FE">
        <w:t>Alerting</w:t>
      </w:r>
      <w:bookmarkEnd w:id="93"/>
    </w:p>
    <w:p w14:paraId="09D2ABEA" w14:textId="77777777" w:rsidR="00D34BB1" w:rsidRPr="006140CD" w:rsidRDefault="00D34BB1" w:rsidP="00D34BB1">
      <w:pPr>
        <w:pStyle w:val="Heading3"/>
        <w:numPr>
          <w:ilvl w:val="2"/>
          <w:numId w:val="1"/>
        </w:numPr>
        <w:ind w:left="360"/>
      </w:pPr>
      <w:bookmarkStart w:id="94" w:name="_Toc19194883"/>
      <w:commentRangeStart w:id="95"/>
      <w:commentRangeStart w:id="96"/>
      <w:r w:rsidRPr="006140CD">
        <w:t>OBSERVATIONS</w:t>
      </w:r>
      <w:commentRangeEnd w:id="95"/>
      <w:r w:rsidR="00264B34" w:rsidRPr="006140CD">
        <w:rPr>
          <w:rStyle w:val="CommentReference"/>
          <w:rFonts w:eastAsiaTheme="minorHAnsi" w:cstheme="minorBidi"/>
          <w:color w:val="auto"/>
        </w:rPr>
        <w:commentReference w:id="95"/>
      </w:r>
      <w:commentRangeEnd w:id="96"/>
      <w:r w:rsidR="00550506" w:rsidRPr="006140CD">
        <w:rPr>
          <w:rStyle w:val="CommentReference"/>
          <w:rFonts w:eastAsiaTheme="minorHAnsi" w:cstheme="minorBidi"/>
          <w:color w:val="auto"/>
        </w:rPr>
        <w:commentReference w:id="96"/>
      </w:r>
      <w:bookmarkEnd w:id="94"/>
    </w:p>
    <w:p w14:paraId="7219E44E" w14:textId="77777777" w:rsidR="00D36295" w:rsidRPr="006140CD" w:rsidRDefault="00D36295" w:rsidP="00D36295">
      <w:pPr>
        <w:pStyle w:val="ListParagraph"/>
        <w:numPr>
          <w:ilvl w:val="0"/>
          <w:numId w:val="2"/>
        </w:numPr>
        <w:rPr>
          <w:rFonts w:ascii="Archivo Narrow" w:hAnsi="Archivo Narrow"/>
        </w:rPr>
      </w:pPr>
    </w:p>
    <w:p w14:paraId="66587C4B" w14:textId="77777777" w:rsidR="00E93E68" w:rsidRPr="006140CD" w:rsidRDefault="00E93E68" w:rsidP="00D34BB1">
      <w:pPr>
        <w:pStyle w:val="Heading3"/>
        <w:numPr>
          <w:ilvl w:val="2"/>
          <w:numId w:val="1"/>
        </w:numPr>
        <w:ind w:left="360"/>
      </w:pPr>
      <w:bookmarkStart w:id="97" w:name="_Toc19194884"/>
      <w:r w:rsidRPr="006140CD">
        <w:t>RECOMMENDATIONS</w:t>
      </w:r>
      <w:bookmarkEnd w:id="97"/>
    </w:p>
    <w:p w14:paraId="6BA5421A" w14:textId="77777777" w:rsidR="00D36295" w:rsidRPr="006140CD" w:rsidRDefault="00D36295" w:rsidP="00D36295">
      <w:pPr>
        <w:pStyle w:val="ListParagraph"/>
        <w:numPr>
          <w:ilvl w:val="0"/>
          <w:numId w:val="2"/>
        </w:numPr>
        <w:rPr>
          <w:rFonts w:ascii="Archivo Narrow" w:hAnsi="Archivo Narrow"/>
        </w:rPr>
      </w:pPr>
    </w:p>
    <w:p w14:paraId="3DE5DF20" w14:textId="77777777" w:rsidR="001951E0" w:rsidRPr="006769FE" w:rsidRDefault="001951E0" w:rsidP="00D34BB1">
      <w:pPr>
        <w:pStyle w:val="Heading2"/>
        <w:numPr>
          <w:ilvl w:val="1"/>
          <w:numId w:val="1"/>
        </w:numPr>
        <w:ind w:left="180"/>
        <w:rPr>
          <w:rFonts w:cs="Raanana"/>
        </w:rPr>
      </w:pPr>
      <w:bookmarkStart w:id="98" w:name="_Toc19194885"/>
      <w:r w:rsidRPr="006769FE">
        <w:rPr>
          <w:rFonts w:cs="Raanana"/>
        </w:rPr>
        <w:t>Reports</w:t>
      </w:r>
      <w:bookmarkEnd w:id="98"/>
    </w:p>
    <w:p w14:paraId="36AD95E2" w14:textId="77777777" w:rsidR="00D34BB1" w:rsidRPr="006140CD" w:rsidRDefault="00D34BB1" w:rsidP="00D34BB1">
      <w:pPr>
        <w:pStyle w:val="Heading3"/>
        <w:numPr>
          <w:ilvl w:val="2"/>
          <w:numId w:val="1"/>
        </w:numPr>
        <w:ind w:left="360"/>
      </w:pPr>
      <w:bookmarkStart w:id="99" w:name="_Toc19194886"/>
      <w:commentRangeStart w:id="100"/>
      <w:commentRangeStart w:id="101"/>
      <w:r w:rsidRPr="006140CD">
        <w:t>OBSERVATIONS</w:t>
      </w:r>
      <w:commentRangeEnd w:id="100"/>
      <w:r w:rsidR="00264B34" w:rsidRPr="006140CD">
        <w:rPr>
          <w:rStyle w:val="CommentReference"/>
          <w:rFonts w:eastAsiaTheme="minorHAnsi" w:cstheme="minorBidi"/>
          <w:color w:val="auto"/>
        </w:rPr>
        <w:commentReference w:id="100"/>
      </w:r>
      <w:commentRangeEnd w:id="101"/>
      <w:r w:rsidR="00867BF1" w:rsidRPr="006140CD">
        <w:rPr>
          <w:rStyle w:val="CommentReference"/>
          <w:rFonts w:eastAsiaTheme="minorHAnsi" w:cstheme="minorBidi"/>
          <w:color w:val="auto"/>
        </w:rPr>
        <w:commentReference w:id="101"/>
      </w:r>
      <w:bookmarkEnd w:id="99"/>
    </w:p>
    <w:p w14:paraId="3C5BCEFA" w14:textId="77777777" w:rsidR="00D36295" w:rsidRPr="006140CD" w:rsidRDefault="00D36295" w:rsidP="00D36295">
      <w:pPr>
        <w:pStyle w:val="ListParagraph"/>
        <w:numPr>
          <w:ilvl w:val="0"/>
          <w:numId w:val="2"/>
        </w:numPr>
        <w:rPr>
          <w:rFonts w:ascii="Archivo Narrow" w:hAnsi="Archivo Narrow"/>
        </w:rPr>
      </w:pPr>
    </w:p>
    <w:p w14:paraId="2920186D" w14:textId="77777777" w:rsidR="00E93E68" w:rsidRPr="006140CD" w:rsidRDefault="00E93E68" w:rsidP="00D34BB1">
      <w:pPr>
        <w:pStyle w:val="Heading3"/>
        <w:numPr>
          <w:ilvl w:val="2"/>
          <w:numId w:val="1"/>
        </w:numPr>
        <w:ind w:left="360"/>
      </w:pPr>
      <w:bookmarkStart w:id="102" w:name="_Toc19194887"/>
      <w:r w:rsidRPr="006140CD">
        <w:t>RECOMMENDATIONS</w:t>
      </w:r>
      <w:bookmarkEnd w:id="102"/>
    </w:p>
    <w:p w14:paraId="4F55CBA3" w14:textId="77777777" w:rsidR="00D36295" w:rsidRPr="006140CD" w:rsidRDefault="00D36295" w:rsidP="00D36295">
      <w:pPr>
        <w:pStyle w:val="ListParagraph"/>
        <w:numPr>
          <w:ilvl w:val="0"/>
          <w:numId w:val="2"/>
        </w:numPr>
        <w:rPr>
          <w:rFonts w:ascii="Archivo Narrow" w:hAnsi="Archivo Narrow"/>
        </w:rPr>
      </w:pPr>
    </w:p>
    <w:p w14:paraId="29721557" w14:textId="77777777" w:rsidR="001951E0" w:rsidRPr="006769FE" w:rsidRDefault="001951E0" w:rsidP="00D34BB1">
      <w:pPr>
        <w:pStyle w:val="Heading2"/>
        <w:numPr>
          <w:ilvl w:val="1"/>
          <w:numId w:val="1"/>
        </w:numPr>
        <w:ind w:left="180"/>
      </w:pPr>
      <w:bookmarkStart w:id="103" w:name="_Toc19194888"/>
      <w:r w:rsidRPr="006769FE">
        <w:t>Accounts</w:t>
      </w:r>
      <w:bookmarkEnd w:id="103"/>
    </w:p>
    <w:p w14:paraId="18A97E61" w14:textId="77777777" w:rsidR="00D34BB1" w:rsidRPr="006140CD" w:rsidRDefault="00D34BB1" w:rsidP="00D34BB1">
      <w:pPr>
        <w:pStyle w:val="Heading3"/>
        <w:numPr>
          <w:ilvl w:val="2"/>
          <w:numId w:val="1"/>
        </w:numPr>
        <w:ind w:left="360"/>
      </w:pPr>
      <w:bookmarkStart w:id="104" w:name="_Toc19194889"/>
      <w:commentRangeStart w:id="105"/>
      <w:commentRangeStart w:id="106"/>
      <w:r w:rsidRPr="006140CD">
        <w:t>OBSERVATIONS</w:t>
      </w:r>
      <w:commentRangeEnd w:id="105"/>
      <w:r w:rsidR="00A04A33" w:rsidRPr="006140CD">
        <w:rPr>
          <w:rStyle w:val="CommentReference"/>
          <w:rFonts w:eastAsiaTheme="minorHAnsi" w:cstheme="minorBidi"/>
          <w:color w:val="auto"/>
        </w:rPr>
        <w:commentReference w:id="105"/>
      </w:r>
      <w:commentRangeEnd w:id="106"/>
      <w:r w:rsidR="00970F55" w:rsidRPr="006140CD">
        <w:rPr>
          <w:rStyle w:val="CommentReference"/>
          <w:rFonts w:eastAsiaTheme="minorHAnsi" w:cstheme="minorBidi"/>
          <w:color w:val="auto"/>
        </w:rPr>
        <w:commentReference w:id="106"/>
      </w:r>
      <w:bookmarkEnd w:id="104"/>
    </w:p>
    <w:p w14:paraId="39620590" w14:textId="77777777" w:rsidR="00D36295" w:rsidRPr="006140CD" w:rsidRDefault="00D36295" w:rsidP="00D36295">
      <w:pPr>
        <w:pStyle w:val="ListParagraph"/>
        <w:numPr>
          <w:ilvl w:val="0"/>
          <w:numId w:val="2"/>
        </w:numPr>
        <w:rPr>
          <w:rFonts w:ascii="Archivo Narrow" w:hAnsi="Archivo Narrow"/>
        </w:rPr>
      </w:pPr>
    </w:p>
    <w:p w14:paraId="007C333E" w14:textId="77777777" w:rsidR="00E93E68" w:rsidRPr="006140CD" w:rsidRDefault="00E93E68" w:rsidP="00D34BB1">
      <w:pPr>
        <w:pStyle w:val="Heading3"/>
        <w:numPr>
          <w:ilvl w:val="2"/>
          <w:numId w:val="1"/>
        </w:numPr>
        <w:ind w:left="360"/>
      </w:pPr>
      <w:bookmarkStart w:id="107" w:name="_Toc19194890"/>
      <w:r w:rsidRPr="006140CD">
        <w:t>RECOMMENDATIONS</w:t>
      </w:r>
      <w:bookmarkEnd w:id="107"/>
    </w:p>
    <w:p w14:paraId="37C68167" w14:textId="77777777" w:rsidR="00F177E6" w:rsidRPr="006140CD" w:rsidRDefault="00F177E6" w:rsidP="00C3783D">
      <w:pPr>
        <w:pStyle w:val="ListParagraph"/>
        <w:numPr>
          <w:ilvl w:val="0"/>
          <w:numId w:val="6"/>
        </w:numPr>
        <w:rPr>
          <w:rFonts w:ascii="Archivo Narrow" w:hAnsi="Archivo Narrow"/>
        </w:rPr>
      </w:pPr>
    </w:p>
    <w:p w14:paraId="555F28E1" w14:textId="77777777" w:rsidR="00C3783D" w:rsidRPr="006769FE" w:rsidRDefault="00C3783D" w:rsidP="00C3783D">
      <w:pPr>
        <w:pStyle w:val="Heading2"/>
        <w:numPr>
          <w:ilvl w:val="1"/>
          <w:numId w:val="1"/>
        </w:numPr>
        <w:ind w:left="180"/>
      </w:pPr>
      <w:bookmarkStart w:id="108" w:name="_Toc19194891"/>
      <w:commentRangeStart w:id="109"/>
      <w:r w:rsidRPr="006769FE">
        <w:t>Windows Event Logs</w:t>
      </w:r>
      <w:commentRangeEnd w:id="109"/>
      <w:r w:rsidR="00A2726D" w:rsidRPr="006769FE">
        <w:rPr>
          <w:rStyle w:val="CommentReference"/>
          <w:rFonts w:eastAsiaTheme="minorHAnsi" w:cstheme="minorBidi"/>
        </w:rPr>
        <w:commentReference w:id="109"/>
      </w:r>
      <w:bookmarkEnd w:id="108"/>
    </w:p>
    <w:p w14:paraId="3EB02A96" w14:textId="77777777" w:rsidR="00C3783D" w:rsidRPr="006140CD" w:rsidRDefault="00C3783D" w:rsidP="00C3783D">
      <w:pPr>
        <w:pStyle w:val="Heading3"/>
        <w:numPr>
          <w:ilvl w:val="2"/>
          <w:numId w:val="1"/>
        </w:numPr>
        <w:ind w:left="360"/>
      </w:pPr>
      <w:bookmarkStart w:id="110" w:name="_Toc19194892"/>
      <w:r w:rsidRPr="006140CD">
        <w:t>OBSERVATIONS</w:t>
      </w:r>
      <w:bookmarkEnd w:id="110"/>
    </w:p>
    <w:p w14:paraId="075E9716" w14:textId="77777777" w:rsidR="00C3783D" w:rsidRPr="006140CD" w:rsidRDefault="00C3783D" w:rsidP="00C3783D">
      <w:pPr>
        <w:pStyle w:val="ListParagraph"/>
        <w:numPr>
          <w:ilvl w:val="0"/>
          <w:numId w:val="2"/>
        </w:numPr>
        <w:rPr>
          <w:rFonts w:ascii="Archivo Narrow" w:hAnsi="Archivo Narrow"/>
        </w:rPr>
      </w:pPr>
    </w:p>
    <w:p w14:paraId="52D6CB42" w14:textId="77777777" w:rsidR="00C3783D" w:rsidRPr="006140CD" w:rsidRDefault="00C3783D" w:rsidP="00C3783D">
      <w:pPr>
        <w:pStyle w:val="Heading3"/>
        <w:numPr>
          <w:ilvl w:val="2"/>
          <w:numId w:val="1"/>
        </w:numPr>
        <w:ind w:left="360"/>
      </w:pPr>
      <w:bookmarkStart w:id="111" w:name="_Toc19194893"/>
      <w:r w:rsidRPr="006140CD">
        <w:t>RECOMMENDATIONS</w:t>
      </w:r>
      <w:bookmarkEnd w:id="111"/>
    </w:p>
    <w:p w14:paraId="15407986" w14:textId="77777777" w:rsidR="00C3783D" w:rsidRPr="006140CD" w:rsidRDefault="00C3783D" w:rsidP="00C3783D">
      <w:pPr>
        <w:pStyle w:val="ListParagraph"/>
        <w:numPr>
          <w:ilvl w:val="0"/>
          <w:numId w:val="6"/>
        </w:numPr>
        <w:rPr>
          <w:rFonts w:ascii="Archivo Narrow" w:hAnsi="Archivo Narrow"/>
        </w:rPr>
      </w:pPr>
    </w:p>
    <w:p w14:paraId="6582B549" w14:textId="77777777" w:rsidR="00C3783D" w:rsidRPr="006769FE" w:rsidRDefault="00C3783D" w:rsidP="00C3783D">
      <w:pPr>
        <w:pStyle w:val="Heading2"/>
        <w:numPr>
          <w:ilvl w:val="1"/>
          <w:numId w:val="1"/>
        </w:numPr>
        <w:ind w:left="180"/>
      </w:pPr>
      <w:bookmarkStart w:id="112" w:name="_Toc19194894"/>
      <w:commentRangeStart w:id="113"/>
      <w:r w:rsidRPr="006769FE">
        <w:lastRenderedPageBreak/>
        <w:t>SolarWinds Logs</w:t>
      </w:r>
      <w:commentRangeEnd w:id="113"/>
      <w:r w:rsidR="00F7021D" w:rsidRPr="006769FE">
        <w:rPr>
          <w:rStyle w:val="CommentReference"/>
          <w:rFonts w:asciiTheme="minorHAnsi" w:eastAsiaTheme="minorHAnsi" w:hAnsiTheme="minorHAnsi" w:cstheme="minorBidi"/>
        </w:rPr>
        <w:commentReference w:id="113"/>
      </w:r>
      <w:bookmarkEnd w:id="112"/>
    </w:p>
    <w:p w14:paraId="6271A6C8" w14:textId="77777777" w:rsidR="00C3783D" w:rsidRPr="006140CD" w:rsidRDefault="00C3783D" w:rsidP="00C3783D">
      <w:pPr>
        <w:pStyle w:val="Heading3"/>
        <w:numPr>
          <w:ilvl w:val="2"/>
          <w:numId w:val="1"/>
        </w:numPr>
        <w:ind w:left="360"/>
        <w:rPr>
          <w:rFonts w:cs="Raanana"/>
        </w:rPr>
      </w:pPr>
      <w:bookmarkStart w:id="114" w:name="_Toc19194895"/>
      <w:r w:rsidRPr="006140CD">
        <w:rPr>
          <w:rFonts w:cs="Raanana"/>
        </w:rPr>
        <w:t>OBSERVATIONS</w:t>
      </w:r>
      <w:bookmarkEnd w:id="114"/>
    </w:p>
    <w:p w14:paraId="3D182AC3" w14:textId="77777777" w:rsidR="00C3783D" w:rsidRPr="006140CD" w:rsidRDefault="00C3783D" w:rsidP="00C3783D">
      <w:pPr>
        <w:pStyle w:val="ListParagraph"/>
        <w:numPr>
          <w:ilvl w:val="0"/>
          <w:numId w:val="2"/>
        </w:numPr>
        <w:rPr>
          <w:rFonts w:ascii="Archivo Narrow" w:hAnsi="Archivo Narrow"/>
        </w:rPr>
      </w:pPr>
    </w:p>
    <w:p w14:paraId="632D4817" w14:textId="77777777" w:rsidR="00C3783D" w:rsidRPr="006140CD" w:rsidRDefault="00C3783D" w:rsidP="00C3783D">
      <w:pPr>
        <w:pStyle w:val="Heading3"/>
        <w:numPr>
          <w:ilvl w:val="2"/>
          <w:numId w:val="1"/>
        </w:numPr>
        <w:ind w:left="360"/>
      </w:pPr>
      <w:bookmarkStart w:id="115" w:name="_Toc19194896"/>
      <w:r w:rsidRPr="006140CD">
        <w:t>RECOMMENDATIONS</w:t>
      </w:r>
      <w:bookmarkEnd w:id="115"/>
    </w:p>
    <w:p w14:paraId="5B337E9C" w14:textId="77777777" w:rsidR="00C3783D" w:rsidRPr="006140CD" w:rsidRDefault="00C3783D" w:rsidP="00C3783D">
      <w:pPr>
        <w:pStyle w:val="ListParagraph"/>
        <w:numPr>
          <w:ilvl w:val="0"/>
          <w:numId w:val="6"/>
        </w:numPr>
        <w:rPr>
          <w:rFonts w:ascii="Archivo Narrow" w:hAnsi="Archivo Narrow"/>
        </w:rPr>
      </w:pPr>
    </w:p>
    <w:p w14:paraId="618D01DC" w14:textId="77777777" w:rsidR="001951E0" w:rsidRPr="00456181" w:rsidRDefault="00E93E68" w:rsidP="00D34BB1">
      <w:pPr>
        <w:pStyle w:val="Heading1"/>
        <w:numPr>
          <w:ilvl w:val="0"/>
          <w:numId w:val="1"/>
        </w:numPr>
        <w:ind w:left="0"/>
      </w:pPr>
      <w:bookmarkStart w:id="116" w:name="_Toc19194897"/>
      <w:r w:rsidRPr="00456181">
        <w:t>MODULE OBSERVATIONS</w:t>
      </w:r>
      <w:bookmarkEnd w:id="116"/>
    </w:p>
    <w:p w14:paraId="798D30EE" w14:textId="77777777" w:rsidR="001951E0" w:rsidRPr="006769FE" w:rsidRDefault="001951E0" w:rsidP="00D34BB1">
      <w:pPr>
        <w:pStyle w:val="Heading2"/>
        <w:numPr>
          <w:ilvl w:val="1"/>
          <w:numId w:val="1"/>
        </w:numPr>
        <w:ind w:left="180"/>
      </w:pPr>
      <w:bookmarkStart w:id="117" w:name="_Toc19194898"/>
      <w:r w:rsidRPr="006769FE">
        <w:t>Network Performance</w:t>
      </w:r>
      <w:r w:rsidR="0095432E" w:rsidRPr="006769FE">
        <w:t xml:space="preserve"> Monitor</w:t>
      </w:r>
      <w:r w:rsidR="00996B37" w:rsidRPr="006769FE">
        <w:t xml:space="preserve"> (NPM)</w:t>
      </w:r>
      <w:bookmarkEnd w:id="117"/>
    </w:p>
    <w:p w14:paraId="389B1CC3" w14:textId="77777777" w:rsidR="00D34BB1" w:rsidRPr="006140CD" w:rsidRDefault="00D34BB1" w:rsidP="00D34BB1">
      <w:pPr>
        <w:pStyle w:val="Heading3"/>
        <w:numPr>
          <w:ilvl w:val="2"/>
          <w:numId w:val="1"/>
        </w:numPr>
        <w:ind w:left="360"/>
      </w:pPr>
      <w:bookmarkStart w:id="118" w:name="_Toc19194899"/>
      <w:commentRangeStart w:id="119"/>
      <w:commentRangeStart w:id="120"/>
      <w:r w:rsidRPr="006140CD">
        <w:t>OBSERVATIONS</w:t>
      </w:r>
      <w:commentRangeEnd w:id="119"/>
      <w:r w:rsidR="00206CC5" w:rsidRPr="006140CD">
        <w:rPr>
          <w:rStyle w:val="CommentReference"/>
          <w:rFonts w:eastAsiaTheme="minorHAnsi" w:cstheme="minorBidi"/>
          <w:color w:val="auto"/>
        </w:rPr>
        <w:commentReference w:id="119"/>
      </w:r>
      <w:commentRangeEnd w:id="120"/>
      <w:r w:rsidR="007D35B4" w:rsidRPr="006140CD">
        <w:rPr>
          <w:rStyle w:val="CommentReference"/>
          <w:rFonts w:eastAsiaTheme="minorHAnsi" w:cstheme="minorBidi"/>
          <w:color w:val="auto"/>
        </w:rPr>
        <w:commentReference w:id="120"/>
      </w:r>
      <w:bookmarkEnd w:id="118"/>
    </w:p>
    <w:p w14:paraId="31AB39E2" w14:textId="77777777" w:rsidR="00F177E6" w:rsidRPr="006140CD" w:rsidRDefault="00F177E6" w:rsidP="00F177E6">
      <w:pPr>
        <w:pStyle w:val="ListParagraph"/>
        <w:numPr>
          <w:ilvl w:val="0"/>
          <w:numId w:val="2"/>
        </w:numPr>
        <w:rPr>
          <w:rFonts w:ascii="Archivo Narrow" w:hAnsi="Archivo Narrow"/>
        </w:rPr>
      </w:pPr>
    </w:p>
    <w:p w14:paraId="10D8732A" w14:textId="77777777" w:rsidR="00E93E68" w:rsidRPr="006140CD" w:rsidRDefault="00E93E68" w:rsidP="00D34BB1">
      <w:pPr>
        <w:pStyle w:val="Heading3"/>
        <w:numPr>
          <w:ilvl w:val="2"/>
          <w:numId w:val="1"/>
        </w:numPr>
        <w:ind w:left="360"/>
      </w:pPr>
      <w:bookmarkStart w:id="121" w:name="_Toc19194900"/>
      <w:r w:rsidRPr="006140CD">
        <w:t>RECOMMENDATIONS</w:t>
      </w:r>
      <w:bookmarkEnd w:id="121"/>
    </w:p>
    <w:p w14:paraId="5AC6C07D" w14:textId="77777777" w:rsidR="00F177E6" w:rsidRPr="006140CD" w:rsidRDefault="00F177E6" w:rsidP="00F177E6">
      <w:pPr>
        <w:pStyle w:val="ListParagraph"/>
        <w:numPr>
          <w:ilvl w:val="0"/>
          <w:numId w:val="2"/>
        </w:numPr>
        <w:rPr>
          <w:rFonts w:ascii="Archivo Narrow" w:hAnsi="Archivo Narrow"/>
        </w:rPr>
      </w:pPr>
    </w:p>
    <w:p w14:paraId="15D35806" w14:textId="77777777" w:rsidR="001951E0" w:rsidRPr="006769FE" w:rsidRDefault="001951E0" w:rsidP="00D34BB1">
      <w:pPr>
        <w:pStyle w:val="Heading2"/>
        <w:numPr>
          <w:ilvl w:val="1"/>
          <w:numId w:val="1"/>
        </w:numPr>
        <w:ind w:left="180"/>
      </w:pPr>
      <w:bookmarkStart w:id="122" w:name="_Toc19194901"/>
      <w:r w:rsidRPr="006769FE">
        <w:t>Network Configuration Manager</w:t>
      </w:r>
      <w:r w:rsidR="00996B37" w:rsidRPr="006769FE">
        <w:t xml:space="preserve"> (NCM)</w:t>
      </w:r>
      <w:bookmarkEnd w:id="122"/>
    </w:p>
    <w:p w14:paraId="67E4A522" w14:textId="77777777" w:rsidR="00D34BB1" w:rsidRDefault="00D34BB1" w:rsidP="00D34BB1">
      <w:pPr>
        <w:pStyle w:val="Heading3"/>
        <w:numPr>
          <w:ilvl w:val="2"/>
          <w:numId w:val="1"/>
        </w:numPr>
        <w:ind w:left="360"/>
      </w:pPr>
      <w:bookmarkStart w:id="123" w:name="_Toc19194902"/>
      <w:commentRangeStart w:id="124"/>
      <w:r w:rsidRPr="006140CD">
        <w:t>OBSERVATIONS</w:t>
      </w:r>
      <w:commentRangeEnd w:id="124"/>
      <w:r w:rsidR="00F84C80" w:rsidRPr="006140CD">
        <w:rPr>
          <w:rStyle w:val="CommentReference"/>
          <w:rFonts w:eastAsiaTheme="minorHAnsi" w:cstheme="minorBidi"/>
          <w:color w:val="auto"/>
        </w:rPr>
        <w:commentReference w:id="124"/>
      </w:r>
      <w:bookmarkEnd w:id="123"/>
    </w:p>
    <w:p w14:paraId="49A00A14" w14:textId="77777777" w:rsidR="00F177E6" w:rsidRPr="006140CD" w:rsidRDefault="00F177E6" w:rsidP="00F177E6">
      <w:pPr>
        <w:pStyle w:val="ListParagraph"/>
        <w:numPr>
          <w:ilvl w:val="0"/>
          <w:numId w:val="2"/>
        </w:numPr>
        <w:rPr>
          <w:rFonts w:ascii="Archivo Narrow" w:hAnsi="Archivo Narrow"/>
        </w:rPr>
      </w:pPr>
    </w:p>
    <w:p w14:paraId="1BAF7D5B" w14:textId="77777777" w:rsidR="00E93E68" w:rsidRPr="00127FB2" w:rsidRDefault="00E93E68" w:rsidP="00D34BB1">
      <w:pPr>
        <w:pStyle w:val="Heading3"/>
        <w:numPr>
          <w:ilvl w:val="2"/>
          <w:numId w:val="1"/>
        </w:numPr>
        <w:ind w:left="360"/>
      </w:pPr>
      <w:bookmarkStart w:id="125" w:name="_Toc19194903"/>
      <w:r w:rsidRPr="00127FB2">
        <w:t>RECOMMENDATIONS</w:t>
      </w:r>
      <w:bookmarkEnd w:id="125"/>
    </w:p>
    <w:p w14:paraId="3668C89A" w14:textId="77777777" w:rsidR="00F177E6" w:rsidRPr="00127FB2" w:rsidRDefault="00F177E6" w:rsidP="00F177E6">
      <w:pPr>
        <w:pStyle w:val="ListParagraph"/>
        <w:numPr>
          <w:ilvl w:val="0"/>
          <w:numId w:val="2"/>
        </w:numPr>
        <w:rPr>
          <w:rFonts w:ascii="Archivo Narrow" w:hAnsi="Archivo Narrow"/>
        </w:rPr>
      </w:pPr>
    </w:p>
    <w:p w14:paraId="6CE48CCA" w14:textId="77777777" w:rsidR="001951E0" w:rsidRPr="006769FE" w:rsidRDefault="004F75C1" w:rsidP="00D34BB1">
      <w:pPr>
        <w:pStyle w:val="Heading2"/>
        <w:numPr>
          <w:ilvl w:val="1"/>
          <w:numId w:val="1"/>
        </w:numPr>
        <w:ind w:left="180"/>
      </w:pPr>
      <w:bookmarkStart w:id="126" w:name="_Toc19194904"/>
      <w:r w:rsidRPr="006769FE">
        <w:t>NetFlow</w:t>
      </w:r>
      <w:r w:rsidR="001951E0" w:rsidRPr="006769FE">
        <w:t xml:space="preserve"> Traffic Analyzer</w:t>
      </w:r>
      <w:r w:rsidR="00996B37" w:rsidRPr="006769FE">
        <w:t xml:space="preserve"> (NTA)</w:t>
      </w:r>
      <w:bookmarkEnd w:id="126"/>
    </w:p>
    <w:p w14:paraId="16FA2137" w14:textId="77777777" w:rsidR="00D34BB1" w:rsidRPr="00127FB2" w:rsidRDefault="00D34BB1" w:rsidP="00D34BB1">
      <w:pPr>
        <w:pStyle w:val="Heading3"/>
        <w:numPr>
          <w:ilvl w:val="2"/>
          <w:numId w:val="1"/>
        </w:numPr>
        <w:ind w:left="360"/>
      </w:pPr>
      <w:bookmarkStart w:id="127" w:name="_Toc19194905"/>
      <w:commentRangeStart w:id="128"/>
      <w:commentRangeStart w:id="129"/>
      <w:r w:rsidRPr="00127FB2">
        <w:t>OBSERVATIONS</w:t>
      </w:r>
      <w:commentRangeEnd w:id="128"/>
      <w:r w:rsidR="00A00A53" w:rsidRPr="00127FB2">
        <w:rPr>
          <w:rStyle w:val="CommentReference"/>
          <w:rFonts w:eastAsiaTheme="minorHAnsi" w:cstheme="minorBidi"/>
          <w:color w:val="auto"/>
        </w:rPr>
        <w:commentReference w:id="128"/>
      </w:r>
      <w:commentRangeEnd w:id="129"/>
      <w:r w:rsidR="008149FC" w:rsidRPr="00127FB2">
        <w:rPr>
          <w:rStyle w:val="CommentReference"/>
          <w:rFonts w:eastAsiaTheme="minorHAnsi" w:cstheme="minorBidi"/>
          <w:color w:val="auto"/>
        </w:rPr>
        <w:commentReference w:id="129"/>
      </w:r>
      <w:bookmarkEnd w:id="127"/>
    </w:p>
    <w:p w14:paraId="14D8E9F7" w14:textId="77777777" w:rsidR="00F177E6" w:rsidRPr="00127FB2" w:rsidRDefault="00F177E6" w:rsidP="00F177E6">
      <w:pPr>
        <w:pStyle w:val="ListParagraph"/>
        <w:numPr>
          <w:ilvl w:val="0"/>
          <w:numId w:val="2"/>
        </w:numPr>
        <w:rPr>
          <w:rFonts w:ascii="Archivo Narrow" w:hAnsi="Archivo Narrow"/>
        </w:rPr>
      </w:pPr>
    </w:p>
    <w:p w14:paraId="609457EF" w14:textId="77777777" w:rsidR="00E93E68" w:rsidRPr="00127FB2" w:rsidRDefault="00E93E68" w:rsidP="00D34BB1">
      <w:pPr>
        <w:pStyle w:val="Heading3"/>
        <w:numPr>
          <w:ilvl w:val="2"/>
          <w:numId w:val="1"/>
        </w:numPr>
        <w:ind w:left="360"/>
      </w:pPr>
      <w:bookmarkStart w:id="130" w:name="_Toc19194906"/>
      <w:r w:rsidRPr="00127FB2">
        <w:t>RECOMMENDATIONS</w:t>
      </w:r>
      <w:bookmarkEnd w:id="130"/>
    </w:p>
    <w:p w14:paraId="35FE564C" w14:textId="77777777" w:rsidR="00F177E6" w:rsidRPr="00127FB2" w:rsidRDefault="00F177E6" w:rsidP="00F177E6">
      <w:pPr>
        <w:pStyle w:val="ListParagraph"/>
        <w:numPr>
          <w:ilvl w:val="0"/>
          <w:numId w:val="2"/>
        </w:numPr>
        <w:rPr>
          <w:rFonts w:ascii="Archivo Narrow" w:hAnsi="Archivo Narrow"/>
        </w:rPr>
      </w:pPr>
    </w:p>
    <w:p w14:paraId="79417FB7" w14:textId="77777777" w:rsidR="001951E0" w:rsidRPr="006769FE" w:rsidRDefault="001951E0" w:rsidP="00D34BB1">
      <w:pPr>
        <w:pStyle w:val="Heading2"/>
        <w:numPr>
          <w:ilvl w:val="1"/>
          <w:numId w:val="1"/>
        </w:numPr>
        <w:ind w:left="180"/>
      </w:pPr>
      <w:bookmarkStart w:id="131" w:name="_Toc19194907"/>
      <w:r w:rsidRPr="006769FE">
        <w:t>IP Address Manager</w:t>
      </w:r>
      <w:r w:rsidR="00996B37" w:rsidRPr="006769FE">
        <w:t xml:space="preserve"> (IPAM)</w:t>
      </w:r>
      <w:bookmarkEnd w:id="131"/>
    </w:p>
    <w:p w14:paraId="60CD9513" w14:textId="77777777" w:rsidR="00D34BB1" w:rsidRPr="00127FB2" w:rsidRDefault="00D34BB1" w:rsidP="00D34BB1">
      <w:pPr>
        <w:pStyle w:val="Heading3"/>
        <w:numPr>
          <w:ilvl w:val="2"/>
          <w:numId w:val="1"/>
        </w:numPr>
        <w:ind w:left="360"/>
      </w:pPr>
      <w:bookmarkStart w:id="132" w:name="_Toc19194908"/>
      <w:commentRangeStart w:id="133"/>
      <w:r w:rsidRPr="00127FB2">
        <w:t>OBSERVATIONS</w:t>
      </w:r>
      <w:commentRangeEnd w:id="133"/>
      <w:r w:rsidR="00A00A53" w:rsidRPr="00127FB2">
        <w:rPr>
          <w:rStyle w:val="CommentReference"/>
          <w:rFonts w:eastAsiaTheme="minorHAnsi" w:cstheme="minorBidi"/>
          <w:color w:val="auto"/>
        </w:rPr>
        <w:commentReference w:id="133"/>
      </w:r>
      <w:bookmarkEnd w:id="132"/>
    </w:p>
    <w:p w14:paraId="49DCF502" w14:textId="77777777" w:rsidR="00F177E6" w:rsidRPr="00127FB2" w:rsidRDefault="00F177E6" w:rsidP="00F177E6">
      <w:pPr>
        <w:pStyle w:val="ListParagraph"/>
        <w:numPr>
          <w:ilvl w:val="0"/>
          <w:numId w:val="2"/>
        </w:numPr>
        <w:rPr>
          <w:rFonts w:ascii="Archivo Narrow" w:hAnsi="Archivo Narrow"/>
        </w:rPr>
      </w:pPr>
    </w:p>
    <w:p w14:paraId="3CB03846" w14:textId="77777777" w:rsidR="00E93E68" w:rsidRPr="00127FB2" w:rsidRDefault="00E93E68" w:rsidP="00D34BB1">
      <w:pPr>
        <w:pStyle w:val="Heading3"/>
        <w:numPr>
          <w:ilvl w:val="2"/>
          <w:numId w:val="1"/>
        </w:numPr>
        <w:ind w:left="360"/>
      </w:pPr>
      <w:bookmarkStart w:id="134" w:name="_Toc19194909"/>
      <w:r w:rsidRPr="00127FB2">
        <w:t>RECOMMENDATIONS</w:t>
      </w:r>
      <w:bookmarkEnd w:id="134"/>
    </w:p>
    <w:p w14:paraId="4F6BBA82" w14:textId="77777777" w:rsidR="00F177E6" w:rsidRPr="006769FE" w:rsidRDefault="00F177E6" w:rsidP="00F177E6">
      <w:pPr>
        <w:pStyle w:val="ListParagraph"/>
        <w:numPr>
          <w:ilvl w:val="0"/>
          <w:numId w:val="2"/>
        </w:numPr>
        <w:rPr>
          <w:rFonts w:ascii="Archivo Narrow" w:hAnsi="Archivo Narrow"/>
          <w:color w:val="1E4387"/>
        </w:rPr>
      </w:pPr>
    </w:p>
    <w:p w14:paraId="72DEE856" w14:textId="77777777" w:rsidR="001951E0" w:rsidRPr="006769FE" w:rsidRDefault="001951E0" w:rsidP="00D34BB1">
      <w:pPr>
        <w:pStyle w:val="Heading2"/>
        <w:numPr>
          <w:ilvl w:val="1"/>
          <w:numId w:val="1"/>
        </w:numPr>
        <w:ind w:left="180"/>
      </w:pPr>
      <w:bookmarkStart w:id="135" w:name="_Toc19194910"/>
      <w:r w:rsidRPr="006769FE">
        <w:t>VOIP and Network Quality Manager</w:t>
      </w:r>
      <w:r w:rsidR="00996B37" w:rsidRPr="006769FE">
        <w:t xml:space="preserve"> (VNQM)</w:t>
      </w:r>
      <w:bookmarkEnd w:id="135"/>
    </w:p>
    <w:p w14:paraId="6C8426A6" w14:textId="77777777" w:rsidR="00D34BB1" w:rsidRPr="00127FB2" w:rsidRDefault="00D34BB1" w:rsidP="00D34BB1">
      <w:pPr>
        <w:pStyle w:val="Heading3"/>
        <w:numPr>
          <w:ilvl w:val="2"/>
          <w:numId w:val="1"/>
        </w:numPr>
        <w:ind w:left="360"/>
      </w:pPr>
      <w:bookmarkStart w:id="136" w:name="_Toc19194911"/>
      <w:commentRangeStart w:id="137"/>
      <w:commentRangeStart w:id="138"/>
      <w:r w:rsidRPr="00127FB2">
        <w:t>OBSERVATIONS</w:t>
      </w:r>
      <w:commentRangeEnd w:id="137"/>
      <w:r w:rsidR="009B1DE3" w:rsidRPr="00127FB2">
        <w:rPr>
          <w:rStyle w:val="CommentReference"/>
          <w:rFonts w:eastAsiaTheme="minorHAnsi" w:cstheme="minorBidi"/>
          <w:color w:val="auto"/>
        </w:rPr>
        <w:commentReference w:id="137"/>
      </w:r>
      <w:commentRangeEnd w:id="138"/>
      <w:r w:rsidR="00DE6BFE" w:rsidRPr="00127FB2">
        <w:rPr>
          <w:rStyle w:val="CommentReference"/>
          <w:rFonts w:eastAsiaTheme="minorHAnsi" w:cstheme="minorBidi"/>
          <w:color w:val="auto"/>
        </w:rPr>
        <w:commentReference w:id="138"/>
      </w:r>
      <w:bookmarkEnd w:id="136"/>
    </w:p>
    <w:p w14:paraId="24CB8E71" w14:textId="77777777" w:rsidR="00F177E6" w:rsidRPr="00127FB2" w:rsidRDefault="00F177E6" w:rsidP="00F177E6">
      <w:pPr>
        <w:pStyle w:val="ListParagraph"/>
        <w:numPr>
          <w:ilvl w:val="0"/>
          <w:numId w:val="2"/>
        </w:numPr>
        <w:rPr>
          <w:rFonts w:ascii="Archivo Narrow" w:hAnsi="Archivo Narrow"/>
        </w:rPr>
      </w:pPr>
    </w:p>
    <w:p w14:paraId="30243A53" w14:textId="77777777" w:rsidR="00E93E68" w:rsidRPr="00127FB2" w:rsidRDefault="00E93E68" w:rsidP="00D34BB1">
      <w:pPr>
        <w:pStyle w:val="Heading3"/>
        <w:numPr>
          <w:ilvl w:val="2"/>
          <w:numId w:val="1"/>
        </w:numPr>
        <w:ind w:left="360"/>
      </w:pPr>
      <w:bookmarkStart w:id="139" w:name="_Toc19194912"/>
      <w:r w:rsidRPr="00127FB2">
        <w:t>RECOMMENDATIONS</w:t>
      </w:r>
      <w:bookmarkEnd w:id="139"/>
    </w:p>
    <w:p w14:paraId="78DE619C" w14:textId="77777777" w:rsidR="00F177E6" w:rsidRPr="00127FB2" w:rsidRDefault="00F177E6" w:rsidP="00F177E6">
      <w:pPr>
        <w:pStyle w:val="ListParagraph"/>
        <w:numPr>
          <w:ilvl w:val="0"/>
          <w:numId w:val="2"/>
        </w:numPr>
        <w:rPr>
          <w:rFonts w:ascii="Archivo Narrow" w:hAnsi="Archivo Narrow"/>
        </w:rPr>
      </w:pPr>
    </w:p>
    <w:p w14:paraId="06538740" w14:textId="77777777" w:rsidR="001951E0" w:rsidRPr="006769FE" w:rsidRDefault="001951E0" w:rsidP="00D34BB1">
      <w:pPr>
        <w:pStyle w:val="Heading2"/>
        <w:numPr>
          <w:ilvl w:val="1"/>
          <w:numId w:val="1"/>
        </w:numPr>
        <w:ind w:left="180"/>
      </w:pPr>
      <w:bookmarkStart w:id="140" w:name="_Toc19194913"/>
      <w:r w:rsidRPr="006769FE">
        <w:t>User Device Tracker</w:t>
      </w:r>
      <w:r w:rsidR="00996B37" w:rsidRPr="006769FE">
        <w:t xml:space="preserve"> (UDT)</w:t>
      </w:r>
      <w:bookmarkEnd w:id="140"/>
    </w:p>
    <w:p w14:paraId="4D78532D" w14:textId="77777777" w:rsidR="00D34BB1" w:rsidRPr="00127FB2" w:rsidRDefault="00D34BB1" w:rsidP="00D34BB1">
      <w:pPr>
        <w:pStyle w:val="Heading3"/>
        <w:numPr>
          <w:ilvl w:val="2"/>
          <w:numId w:val="1"/>
        </w:numPr>
        <w:ind w:left="360"/>
      </w:pPr>
      <w:bookmarkStart w:id="141" w:name="_Toc19194914"/>
      <w:commentRangeStart w:id="142"/>
      <w:commentRangeStart w:id="143"/>
      <w:r w:rsidRPr="00127FB2">
        <w:t>OBSERVATIONS</w:t>
      </w:r>
      <w:commentRangeEnd w:id="142"/>
      <w:r w:rsidR="009B1DE3" w:rsidRPr="00127FB2">
        <w:rPr>
          <w:rStyle w:val="CommentReference"/>
          <w:rFonts w:eastAsiaTheme="minorHAnsi" w:cstheme="minorBidi"/>
          <w:color w:val="auto"/>
        </w:rPr>
        <w:commentReference w:id="142"/>
      </w:r>
      <w:commentRangeEnd w:id="143"/>
      <w:r w:rsidR="00D067B2" w:rsidRPr="00127FB2">
        <w:rPr>
          <w:rStyle w:val="CommentReference"/>
          <w:rFonts w:eastAsiaTheme="minorHAnsi" w:cstheme="minorBidi"/>
          <w:color w:val="auto"/>
        </w:rPr>
        <w:commentReference w:id="143"/>
      </w:r>
      <w:bookmarkEnd w:id="141"/>
    </w:p>
    <w:p w14:paraId="1C1BD6A4" w14:textId="77777777" w:rsidR="00F177E6" w:rsidRPr="00127FB2" w:rsidRDefault="00F177E6" w:rsidP="00F177E6">
      <w:pPr>
        <w:pStyle w:val="ListParagraph"/>
        <w:numPr>
          <w:ilvl w:val="0"/>
          <w:numId w:val="2"/>
        </w:numPr>
        <w:rPr>
          <w:rFonts w:ascii="Archivo Narrow" w:hAnsi="Archivo Narrow"/>
        </w:rPr>
      </w:pPr>
    </w:p>
    <w:p w14:paraId="73061DA1" w14:textId="77777777" w:rsidR="00E93E68" w:rsidRPr="00127FB2" w:rsidRDefault="00E93E68" w:rsidP="00D34BB1">
      <w:pPr>
        <w:pStyle w:val="Heading3"/>
        <w:numPr>
          <w:ilvl w:val="2"/>
          <w:numId w:val="1"/>
        </w:numPr>
        <w:ind w:left="360"/>
      </w:pPr>
      <w:bookmarkStart w:id="144" w:name="_Toc19194915"/>
      <w:r w:rsidRPr="00127FB2">
        <w:lastRenderedPageBreak/>
        <w:t>RECOMMENDATIONS</w:t>
      </w:r>
      <w:bookmarkEnd w:id="144"/>
    </w:p>
    <w:p w14:paraId="4CAB9157" w14:textId="77777777" w:rsidR="00F177E6" w:rsidRPr="00127FB2" w:rsidRDefault="00F177E6" w:rsidP="00F177E6">
      <w:pPr>
        <w:pStyle w:val="ListParagraph"/>
        <w:numPr>
          <w:ilvl w:val="0"/>
          <w:numId w:val="2"/>
        </w:numPr>
        <w:rPr>
          <w:rFonts w:ascii="Archivo Narrow" w:hAnsi="Archivo Narrow"/>
        </w:rPr>
      </w:pPr>
    </w:p>
    <w:p w14:paraId="6CF38727" w14:textId="77777777" w:rsidR="00E93E68" w:rsidRPr="00912757" w:rsidRDefault="00E93E68" w:rsidP="00D34BB1">
      <w:pPr>
        <w:pStyle w:val="Heading2"/>
        <w:numPr>
          <w:ilvl w:val="1"/>
          <w:numId w:val="1"/>
        </w:numPr>
        <w:ind w:left="180"/>
      </w:pPr>
      <w:bookmarkStart w:id="145" w:name="_Toc19194916"/>
      <w:r w:rsidRPr="00912757">
        <w:t>Server and Application Monitor</w:t>
      </w:r>
      <w:r w:rsidR="00996B37" w:rsidRPr="00912757">
        <w:t xml:space="preserve"> (SAM)</w:t>
      </w:r>
      <w:bookmarkEnd w:id="145"/>
    </w:p>
    <w:p w14:paraId="5594C71F" w14:textId="77777777" w:rsidR="00D34BB1" w:rsidRPr="00127FB2" w:rsidRDefault="00D34BB1" w:rsidP="00D34BB1">
      <w:pPr>
        <w:pStyle w:val="Heading3"/>
        <w:numPr>
          <w:ilvl w:val="2"/>
          <w:numId w:val="1"/>
        </w:numPr>
        <w:ind w:left="360"/>
      </w:pPr>
      <w:bookmarkStart w:id="146" w:name="_Toc19194917"/>
      <w:commentRangeStart w:id="147"/>
      <w:r w:rsidRPr="00127FB2">
        <w:t>OBSERVATIONS</w:t>
      </w:r>
      <w:commentRangeEnd w:id="147"/>
      <w:r w:rsidR="00990D6F" w:rsidRPr="00127FB2">
        <w:rPr>
          <w:rStyle w:val="CommentReference"/>
          <w:rFonts w:eastAsiaTheme="minorHAnsi" w:cstheme="minorBidi"/>
          <w:color w:val="auto"/>
        </w:rPr>
        <w:commentReference w:id="147"/>
      </w:r>
      <w:bookmarkEnd w:id="146"/>
    </w:p>
    <w:p w14:paraId="47A7D617" w14:textId="77777777" w:rsidR="00F177E6" w:rsidRPr="00127FB2" w:rsidRDefault="00F177E6" w:rsidP="00F177E6">
      <w:pPr>
        <w:pStyle w:val="ListParagraph"/>
        <w:numPr>
          <w:ilvl w:val="0"/>
          <w:numId w:val="2"/>
        </w:numPr>
        <w:rPr>
          <w:rFonts w:ascii="Archivo Narrow" w:hAnsi="Archivo Narrow"/>
        </w:rPr>
      </w:pPr>
    </w:p>
    <w:p w14:paraId="0CCD046E" w14:textId="77777777" w:rsidR="00E93E68" w:rsidRPr="00127FB2" w:rsidRDefault="00E93E68" w:rsidP="00D34BB1">
      <w:pPr>
        <w:pStyle w:val="Heading3"/>
        <w:numPr>
          <w:ilvl w:val="2"/>
          <w:numId w:val="1"/>
        </w:numPr>
        <w:ind w:left="360"/>
      </w:pPr>
      <w:bookmarkStart w:id="148" w:name="_Toc19194918"/>
      <w:r w:rsidRPr="00127FB2">
        <w:t>RECOMMENDATIONS</w:t>
      </w:r>
      <w:bookmarkEnd w:id="148"/>
    </w:p>
    <w:p w14:paraId="302F9BCC" w14:textId="77777777" w:rsidR="00F177E6" w:rsidRPr="006906C8" w:rsidRDefault="00F177E6" w:rsidP="00F177E6">
      <w:pPr>
        <w:pStyle w:val="ListParagraph"/>
        <w:numPr>
          <w:ilvl w:val="0"/>
          <w:numId w:val="2"/>
        </w:numPr>
        <w:rPr>
          <w:rFonts w:ascii="Archivo Narrow" w:hAnsi="Archivo Narrow"/>
        </w:rPr>
      </w:pPr>
    </w:p>
    <w:p w14:paraId="2D789E8D" w14:textId="77777777" w:rsidR="00E93E68" w:rsidRPr="00912757" w:rsidRDefault="00E93E68" w:rsidP="00D34BB1">
      <w:pPr>
        <w:pStyle w:val="Heading2"/>
        <w:numPr>
          <w:ilvl w:val="1"/>
          <w:numId w:val="1"/>
        </w:numPr>
        <w:ind w:left="180"/>
      </w:pPr>
      <w:bookmarkStart w:id="149" w:name="_Toc19194919"/>
      <w:commentRangeStart w:id="150"/>
      <w:r w:rsidRPr="00912757">
        <w:t>Patch Manager</w:t>
      </w:r>
      <w:r w:rsidR="003D5D36" w:rsidRPr="00912757">
        <w:t xml:space="preserve"> Integration</w:t>
      </w:r>
      <w:r w:rsidR="00996B37" w:rsidRPr="00912757">
        <w:t xml:space="preserve"> (PM)</w:t>
      </w:r>
      <w:commentRangeEnd w:id="150"/>
      <w:r w:rsidR="006D5E4C" w:rsidRPr="00912757">
        <w:rPr>
          <w:rStyle w:val="CommentReference"/>
          <w:rFonts w:eastAsiaTheme="minorHAnsi" w:cstheme="minorBidi"/>
        </w:rPr>
        <w:commentReference w:id="150"/>
      </w:r>
      <w:bookmarkEnd w:id="149"/>
    </w:p>
    <w:p w14:paraId="07675EF8" w14:textId="77777777" w:rsidR="00D34BB1" w:rsidRPr="006906C8" w:rsidRDefault="00D34BB1" w:rsidP="00D34BB1">
      <w:pPr>
        <w:pStyle w:val="Heading3"/>
        <w:numPr>
          <w:ilvl w:val="2"/>
          <w:numId w:val="1"/>
        </w:numPr>
        <w:ind w:left="360"/>
      </w:pPr>
      <w:bookmarkStart w:id="151" w:name="_Toc19194920"/>
      <w:r w:rsidRPr="006906C8">
        <w:t>OBSERVATIONS</w:t>
      </w:r>
      <w:bookmarkEnd w:id="151"/>
    </w:p>
    <w:p w14:paraId="23B2F81C" w14:textId="77777777" w:rsidR="00F177E6" w:rsidRPr="006906C8" w:rsidRDefault="00F177E6" w:rsidP="00F177E6">
      <w:pPr>
        <w:pStyle w:val="ListParagraph"/>
        <w:numPr>
          <w:ilvl w:val="0"/>
          <w:numId w:val="2"/>
        </w:numPr>
        <w:rPr>
          <w:rFonts w:ascii="Archivo Narrow" w:hAnsi="Archivo Narrow"/>
        </w:rPr>
      </w:pPr>
    </w:p>
    <w:p w14:paraId="23E4FD80" w14:textId="77777777" w:rsidR="00E93E68" w:rsidRPr="006906C8" w:rsidRDefault="00E93E68" w:rsidP="00D34BB1">
      <w:pPr>
        <w:pStyle w:val="Heading3"/>
        <w:numPr>
          <w:ilvl w:val="2"/>
          <w:numId w:val="1"/>
        </w:numPr>
        <w:ind w:left="360"/>
      </w:pPr>
      <w:bookmarkStart w:id="152" w:name="_Toc19194921"/>
      <w:r w:rsidRPr="006906C8">
        <w:t>RECOMMENDATIONS</w:t>
      </w:r>
      <w:bookmarkEnd w:id="152"/>
    </w:p>
    <w:p w14:paraId="22DDDB3D" w14:textId="77777777" w:rsidR="00F177E6" w:rsidRPr="00464B06" w:rsidRDefault="00F177E6" w:rsidP="00F177E6">
      <w:pPr>
        <w:pStyle w:val="ListParagraph"/>
        <w:numPr>
          <w:ilvl w:val="0"/>
          <w:numId w:val="2"/>
        </w:numPr>
        <w:rPr>
          <w:rFonts w:ascii="Archivo Narrow" w:hAnsi="Archivo Narrow"/>
        </w:rPr>
      </w:pPr>
    </w:p>
    <w:p w14:paraId="34306E6E" w14:textId="77777777" w:rsidR="00E93E68" w:rsidRPr="00912757" w:rsidRDefault="00E93E68" w:rsidP="00D34BB1">
      <w:pPr>
        <w:pStyle w:val="Heading2"/>
        <w:numPr>
          <w:ilvl w:val="1"/>
          <w:numId w:val="1"/>
        </w:numPr>
        <w:ind w:left="180"/>
      </w:pPr>
      <w:bookmarkStart w:id="153" w:name="_Toc19194922"/>
      <w:r w:rsidRPr="00912757">
        <w:t>Web Performance Monitor</w:t>
      </w:r>
      <w:r w:rsidR="00996B37" w:rsidRPr="00912757">
        <w:t xml:space="preserve"> (WPM)</w:t>
      </w:r>
      <w:bookmarkEnd w:id="153"/>
    </w:p>
    <w:p w14:paraId="41093F70" w14:textId="77777777" w:rsidR="00D34BB1" w:rsidRDefault="00D34BB1" w:rsidP="00D34BB1">
      <w:pPr>
        <w:pStyle w:val="Heading3"/>
        <w:numPr>
          <w:ilvl w:val="2"/>
          <w:numId w:val="1"/>
        </w:numPr>
        <w:ind w:left="360"/>
      </w:pPr>
      <w:bookmarkStart w:id="154" w:name="_Toc19194923"/>
      <w:commentRangeStart w:id="155"/>
      <w:commentRangeStart w:id="156"/>
      <w:r w:rsidRPr="00464B06">
        <w:t>OBSERVATIONS</w:t>
      </w:r>
      <w:commentRangeEnd w:id="155"/>
      <w:r w:rsidR="009B1DE3" w:rsidRPr="00464B06">
        <w:rPr>
          <w:rStyle w:val="CommentReference"/>
          <w:rFonts w:eastAsiaTheme="minorHAnsi" w:cstheme="minorBidi"/>
          <w:color w:val="auto"/>
        </w:rPr>
        <w:commentReference w:id="155"/>
      </w:r>
      <w:commentRangeEnd w:id="156"/>
      <w:r w:rsidR="006B096D" w:rsidRPr="00464B06">
        <w:rPr>
          <w:rStyle w:val="CommentReference"/>
          <w:rFonts w:eastAsiaTheme="minorHAnsi" w:cstheme="minorBidi"/>
          <w:color w:val="auto"/>
        </w:rPr>
        <w:commentReference w:id="156"/>
      </w:r>
      <w:bookmarkEnd w:id="154"/>
    </w:p>
    <w:p w14:paraId="1AD37E7C" w14:textId="77777777" w:rsidR="00F177E6" w:rsidRPr="007D692C" w:rsidRDefault="00F177E6" w:rsidP="00F177E6">
      <w:pPr>
        <w:pStyle w:val="ListParagraph"/>
        <w:numPr>
          <w:ilvl w:val="0"/>
          <w:numId w:val="2"/>
        </w:numPr>
        <w:rPr>
          <w:rFonts w:ascii="Archivo Narrow" w:hAnsi="Archivo Narrow"/>
        </w:rPr>
      </w:pPr>
    </w:p>
    <w:p w14:paraId="3EA829DF" w14:textId="77777777" w:rsidR="00E93E68" w:rsidRPr="007D692C" w:rsidRDefault="00E93E68" w:rsidP="00D34BB1">
      <w:pPr>
        <w:pStyle w:val="Heading3"/>
        <w:numPr>
          <w:ilvl w:val="2"/>
          <w:numId w:val="1"/>
        </w:numPr>
        <w:ind w:left="360"/>
      </w:pPr>
      <w:bookmarkStart w:id="157" w:name="_Toc19194924"/>
      <w:r w:rsidRPr="007D692C">
        <w:t>RECOMMENDATIONS</w:t>
      </w:r>
      <w:bookmarkEnd w:id="157"/>
    </w:p>
    <w:p w14:paraId="545B2D26" w14:textId="77777777" w:rsidR="00F177E6" w:rsidRPr="007D692C" w:rsidRDefault="00F177E6" w:rsidP="00F177E6">
      <w:pPr>
        <w:pStyle w:val="ListParagraph"/>
        <w:numPr>
          <w:ilvl w:val="0"/>
          <w:numId w:val="2"/>
        </w:numPr>
        <w:rPr>
          <w:rFonts w:ascii="Archivo Narrow" w:hAnsi="Archivo Narrow"/>
        </w:rPr>
      </w:pPr>
    </w:p>
    <w:p w14:paraId="48DFDC2D" w14:textId="77777777" w:rsidR="00E93E68" w:rsidRPr="00912757" w:rsidRDefault="00E93E68" w:rsidP="00D34BB1">
      <w:pPr>
        <w:pStyle w:val="Heading2"/>
        <w:numPr>
          <w:ilvl w:val="1"/>
          <w:numId w:val="1"/>
        </w:numPr>
        <w:ind w:left="180"/>
      </w:pPr>
      <w:bookmarkStart w:id="158" w:name="_Toc19194925"/>
      <w:r w:rsidRPr="00912757">
        <w:t xml:space="preserve">Storage </w:t>
      </w:r>
      <w:r w:rsidR="00DC78AC" w:rsidRPr="00912757">
        <w:t xml:space="preserve">Resource </w:t>
      </w:r>
      <w:r w:rsidRPr="00912757">
        <w:t>M</w:t>
      </w:r>
      <w:r w:rsidR="00DC78AC" w:rsidRPr="00912757">
        <w:t>onitor</w:t>
      </w:r>
      <w:r w:rsidR="00996B37" w:rsidRPr="00912757">
        <w:t xml:space="preserve"> (SRM)</w:t>
      </w:r>
      <w:bookmarkEnd w:id="158"/>
    </w:p>
    <w:p w14:paraId="4F0E8E3A" w14:textId="77777777" w:rsidR="00D34BB1" w:rsidRDefault="00D34BB1" w:rsidP="00D34BB1">
      <w:pPr>
        <w:pStyle w:val="Heading3"/>
        <w:numPr>
          <w:ilvl w:val="2"/>
          <w:numId w:val="1"/>
        </w:numPr>
        <w:ind w:left="360"/>
      </w:pPr>
      <w:bookmarkStart w:id="159" w:name="_Toc19194926"/>
      <w:commentRangeStart w:id="160"/>
      <w:commentRangeStart w:id="161"/>
      <w:r w:rsidRPr="007D692C">
        <w:t>OBSERVATIONS</w:t>
      </w:r>
      <w:commentRangeEnd w:id="160"/>
      <w:r w:rsidR="0057279C" w:rsidRPr="007D692C">
        <w:rPr>
          <w:rStyle w:val="CommentReference"/>
          <w:rFonts w:eastAsiaTheme="minorHAnsi" w:cstheme="minorBidi"/>
          <w:color w:val="auto"/>
        </w:rPr>
        <w:commentReference w:id="160"/>
      </w:r>
      <w:commentRangeEnd w:id="161"/>
      <w:r w:rsidR="00A45E4A" w:rsidRPr="007D692C">
        <w:rPr>
          <w:rStyle w:val="CommentReference"/>
          <w:rFonts w:eastAsiaTheme="minorHAnsi" w:cstheme="minorBidi"/>
          <w:color w:val="auto"/>
        </w:rPr>
        <w:commentReference w:id="161"/>
      </w:r>
      <w:bookmarkEnd w:id="159"/>
    </w:p>
    <w:p w14:paraId="7C7325C7" w14:textId="77777777" w:rsidR="00F177E6" w:rsidRPr="007D692C" w:rsidRDefault="00F177E6" w:rsidP="00F177E6">
      <w:pPr>
        <w:pStyle w:val="ListParagraph"/>
        <w:numPr>
          <w:ilvl w:val="0"/>
          <w:numId w:val="2"/>
        </w:numPr>
        <w:rPr>
          <w:rFonts w:ascii="Archivo Narrow" w:hAnsi="Archivo Narrow"/>
        </w:rPr>
      </w:pPr>
    </w:p>
    <w:p w14:paraId="687D33E8" w14:textId="77777777" w:rsidR="00E93E68" w:rsidRPr="007D692C" w:rsidRDefault="00E93E68" w:rsidP="00D34BB1">
      <w:pPr>
        <w:pStyle w:val="Heading3"/>
        <w:numPr>
          <w:ilvl w:val="2"/>
          <w:numId w:val="1"/>
        </w:numPr>
        <w:ind w:left="360"/>
      </w:pPr>
      <w:bookmarkStart w:id="162" w:name="_Toc19194927"/>
      <w:r w:rsidRPr="007D692C">
        <w:t>RECOMMENDATIONS</w:t>
      </w:r>
      <w:bookmarkEnd w:id="162"/>
    </w:p>
    <w:p w14:paraId="263D4BC9" w14:textId="77777777" w:rsidR="00F177E6" w:rsidRPr="007D692C" w:rsidRDefault="00F177E6" w:rsidP="00F177E6">
      <w:pPr>
        <w:pStyle w:val="ListParagraph"/>
        <w:numPr>
          <w:ilvl w:val="0"/>
          <w:numId w:val="2"/>
        </w:numPr>
        <w:rPr>
          <w:rFonts w:ascii="Archivo Narrow" w:hAnsi="Archivo Narrow"/>
        </w:rPr>
      </w:pPr>
    </w:p>
    <w:p w14:paraId="18912534" w14:textId="77777777" w:rsidR="00E93E68" w:rsidRPr="00912757" w:rsidRDefault="00E93E68" w:rsidP="00D34BB1">
      <w:pPr>
        <w:pStyle w:val="Heading2"/>
        <w:numPr>
          <w:ilvl w:val="1"/>
          <w:numId w:val="1"/>
        </w:numPr>
        <w:ind w:left="180"/>
      </w:pPr>
      <w:bookmarkStart w:id="163" w:name="_Toc19194928"/>
      <w:r w:rsidRPr="00912757">
        <w:t>Virtualization Manager</w:t>
      </w:r>
      <w:r w:rsidR="00996B37" w:rsidRPr="00912757">
        <w:t xml:space="preserve"> (VMAN)</w:t>
      </w:r>
      <w:bookmarkEnd w:id="163"/>
    </w:p>
    <w:p w14:paraId="134D04CD" w14:textId="77777777" w:rsidR="00D34BB1" w:rsidRDefault="00D34BB1" w:rsidP="00D34BB1">
      <w:pPr>
        <w:pStyle w:val="Heading3"/>
        <w:numPr>
          <w:ilvl w:val="2"/>
          <w:numId w:val="1"/>
        </w:numPr>
        <w:ind w:left="360"/>
      </w:pPr>
      <w:bookmarkStart w:id="164" w:name="_Toc19194929"/>
      <w:commentRangeStart w:id="165"/>
      <w:commentRangeStart w:id="166"/>
      <w:r>
        <w:t>OBSERVATIONS</w:t>
      </w:r>
      <w:commentRangeEnd w:id="165"/>
      <w:r w:rsidR="00990D6F">
        <w:rPr>
          <w:rStyle w:val="CommentReference"/>
          <w:rFonts w:asciiTheme="minorHAnsi" w:eastAsiaTheme="minorHAnsi" w:hAnsiTheme="minorHAnsi" w:cstheme="minorBidi"/>
          <w:color w:val="auto"/>
        </w:rPr>
        <w:commentReference w:id="165"/>
      </w:r>
      <w:commentRangeEnd w:id="166"/>
      <w:r w:rsidR="00C545EF">
        <w:rPr>
          <w:rStyle w:val="CommentReference"/>
          <w:rFonts w:asciiTheme="minorHAnsi" w:eastAsiaTheme="minorHAnsi" w:hAnsiTheme="minorHAnsi" w:cstheme="minorBidi"/>
          <w:color w:val="auto"/>
        </w:rPr>
        <w:commentReference w:id="166"/>
      </w:r>
      <w:bookmarkEnd w:id="164"/>
    </w:p>
    <w:p w14:paraId="0CBDD5D6" w14:textId="77777777" w:rsidR="00F177E6" w:rsidRPr="007D692C" w:rsidRDefault="00F177E6" w:rsidP="00F177E6">
      <w:pPr>
        <w:pStyle w:val="ListParagraph"/>
        <w:numPr>
          <w:ilvl w:val="0"/>
          <w:numId w:val="2"/>
        </w:numPr>
        <w:rPr>
          <w:rFonts w:ascii="Archivo Narrow" w:hAnsi="Archivo Narrow"/>
        </w:rPr>
      </w:pPr>
    </w:p>
    <w:p w14:paraId="69C13068" w14:textId="77777777" w:rsidR="00E93E68" w:rsidRPr="007D692C" w:rsidRDefault="00E93E68" w:rsidP="00D34BB1">
      <w:pPr>
        <w:pStyle w:val="Heading3"/>
        <w:numPr>
          <w:ilvl w:val="2"/>
          <w:numId w:val="1"/>
        </w:numPr>
        <w:ind w:left="360"/>
      </w:pPr>
      <w:bookmarkStart w:id="167" w:name="_Toc19194930"/>
      <w:r w:rsidRPr="007D692C">
        <w:t>RECOMMENDATIONS</w:t>
      </w:r>
      <w:bookmarkEnd w:id="167"/>
    </w:p>
    <w:p w14:paraId="336AF26E" w14:textId="77777777" w:rsidR="00F177E6" w:rsidRPr="007D692C" w:rsidRDefault="00F177E6" w:rsidP="00F177E6">
      <w:pPr>
        <w:pStyle w:val="ListParagraph"/>
        <w:numPr>
          <w:ilvl w:val="0"/>
          <w:numId w:val="2"/>
        </w:numPr>
        <w:rPr>
          <w:rFonts w:ascii="Archivo Narrow" w:hAnsi="Archivo Narrow"/>
        </w:rPr>
      </w:pPr>
    </w:p>
    <w:p w14:paraId="28E327F9" w14:textId="77777777" w:rsidR="00E93E68" w:rsidRPr="00912757" w:rsidRDefault="00996B37" w:rsidP="00D34BB1">
      <w:pPr>
        <w:pStyle w:val="Heading2"/>
        <w:numPr>
          <w:ilvl w:val="1"/>
          <w:numId w:val="1"/>
        </w:numPr>
        <w:ind w:left="180"/>
      </w:pPr>
      <w:bookmarkStart w:id="168" w:name="_Toc19194931"/>
      <w:commentRangeStart w:id="169"/>
      <w:r w:rsidRPr="00912757">
        <w:t>H</w:t>
      </w:r>
      <w:r w:rsidR="00A45E4A" w:rsidRPr="00912757">
        <w:t xml:space="preserve">igh </w:t>
      </w:r>
      <w:r w:rsidRPr="00912757">
        <w:t>A</w:t>
      </w:r>
      <w:r w:rsidR="00A45E4A" w:rsidRPr="00912757">
        <w:t>vailability</w:t>
      </w:r>
      <w:commentRangeEnd w:id="169"/>
      <w:r w:rsidR="00AB553A" w:rsidRPr="00912757">
        <w:rPr>
          <w:rStyle w:val="CommentReference"/>
          <w:rFonts w:eastAsiaTheme="minorHAnsi" w:cstheme="minorBidi"/>
        </w:rPr>
        <w:commentReference w:id="169"/>
      </w:r>
      <w:bookmarkEnd w:id="168"/>
    </w:p>
    <w:p w14:paraId="2D815646" w14:textId="77777777" w:rsidR="00D34BB1" w:rsidRPr="007D692C" w:rsidRDefault="00D34BB1" w:rsidP="00D34BB1">
      <w:pPr>
        <w:pStyle w:val="Heading3"/>
        <w:numPr>
          <w:ilvl w:val="2"/>
          <w:numId w:val="1"/>
        </w:numPr>
        <w:ind w:left="360"/>
        <w:rPr>
          <w:rFonts w:cs="Raanana"/>
        </w:rPr>
      </w:pPr>
      <w:bookmarkStart w:id="170" w:name="_Toc19194932"/>
      <w:r w:rsidRPr="007D692C">
        <w:rPr>
          <w:rFonts w:cs="Raanana"/>
        </w:rPr>
        <w:t>OBSERVATIONS</w:t>
      </w:r>
      <w:bookmarkEnd w:id="170"/>
    </w:p>
    <w:p w14:paraId="55D77499" w14:textId="77777777" w:rsidR="00F177E6" w:rsidRPr="007D692C" w:rsidRDefault="00F177E6" w:rsidP="00F177E6">
      <w:pPr>
        <w:pStyle w:val="ListParagraph"/>
        <w:numPr>
          <w:ilvl w:val="0"/>
          <w:numId w:val="2"/>
        </w:numPr>
        <w:rPr>
          <w:rFonts w:ascii="Archivo Narrow" w:hAnsi="Archivo Narrow"/>
        </w:rPr>
      </w:pPr>
    </w:p>
    <w:p w14:paraId="45A10220" w14:textId="77777777" w:rsidR="00E93E68" w:rsidRPr="007D692C" w:rsidRDefault="00E93E68" w:rsidP="00D34BB1">
      <w:pPr>
        <w:pStyle w:val="Heading3"/>
        <w:numPr>
          <w:ilvl w:val="2"/>
          <w:numId w:val="1"/>
        </w:numPr>
        <w:ind w:left="360"/>
      </w:pPr>
      <w:bookmarkStart w:id="171" w:name="_Toc19194933"/>
      <w:r w:rsidRPr="007D692C">
        <w:t>RECOMMENDATIONS</w:t>
      </w:r>
      <w:bookmarkEnd w:id="171"/>
    </w:p>
    <w:p w14:paraId="4CDB58B8" w14:textId="77777777" w:rsidR="00F177E6" w:rsidRPr="007D692C" w:rsidRDefault="00F177E6" w:rsidP="00DC78AC">
      <w:pPr>
        <w:pStyle w:val="ListParagraph"/>
        <w:numPr>
          <w:ilvl w:val="0"/>
          <w:numId w:val="2"/>
        </w:numPr>
        <w:rPr>
          <w:rFonts w:ascii="Archivo Narrow" w:hAnsi="Archivo Narrow"/>
        </w:rPr>
      </w:pPr>
    </w:p>
    <w:p w14:paraId="15E7758B" w14:textId="77777777" w:rsidR="00DC78AC" w:rsidRPr="00912757" w:rsidRDefault="00DC78AC" w:rsidP="00DC78AC">
      <w:pPr>
        <w:pStyle w:val="Heading2"/>
        <w:numPr>
          <w:ilvl w:val="1"/>
          <w:numId w:val="1"/>
        </w:numPr>
        <w:ind w:left="180"/>
      </w:pPr>
      <w:bookmarkStart w:id="172" w:name="_Toc19194934"/>
      <w:commentRangeStart w:id="173"/>
      <w:r w:rsidRPr="00912757">
        <w:lastRenderedPageBreak/>
        <w:t>Log Analyzer</w:t>
      </w:r>
      <w:r w:rsidR="00996B37" w:rsidRPr="00912757">
        <w:t xml:space="preserve"> (LA)</w:t>
      </w:r>
      <w:commentRangeEnd w:id="173"/>
      <w:r w:rsidR="005A7C8D" w:rsidRPr="00912757">
        <w:rPr>
          <w:rStyle w:val="CommentReference"/>
          <w:rFonts w:eastAsiaTheme="minorHAnsi" w:cstheme="minorBidi"/>
        </w:rPr>
        <w:commentReference w:id="173"/>
      </w:r>
      <w:bookmarkEnd w:id="172"/>
    </w:p>
    <w:p w14:paraId="6B952225" w14:textId="77777777" w:rsidR="00DC78AC" w:rsidRPr="007D692C" w:rsidRDefault="00DC78AC" w:rsidP="00DC78AC">
      <w:pPr>
        <w:pStyle w:val="Heading3"/>
        <w:numPr>
          <w:ilvl w:val="2"/>
          <w:numId w:val="1"/>
        </w:numPr>
        <w:ind w:left="360"/>
      </w:pPr>
      <w:bookmarkStart w:id="174" w:name="_Toc19194935"/>
      <w:r w:rsidRPr="007D692C">
        <w:t>OBSERVATIONS</w:t>
      </w:r>
      <w:bookmarkEnd w:id="174"/>
    </w:p>
    <w:p w14:paraId="534BDEAD" w14:textId="77777777" w:rsidR="00DC78AC" w:rsidRPr="007D692C" w:rsidRDefault="00DC78AC" w:rsidP="00DC78AC">
      <w:pPr>
        <w:pStyle w:val="ListParagraph"/>
        <w:numPr>
          <w:ilvl w:val="0"/>
          <w:numId w:val="2"/>
        </w:numPr>
        <w:rPr>
          <w:rFonts w:ascii="Archivo Narrow" w:hAnsi="Archivo Narrow"/>
        </w:rPr>
      </w:pPr>
    </w:p>
    <w:p w14:paraId="20AA68CB" w14:textId="77777777" w:rsidR="00DC78AC" w:rsidRPr="007D692C" w:rsidRDefault="00DC78AC" w:rsidP="00DC78AC">
      <w:pPr>
        <w:pStyle w:val="Heading3"/>
        <w:numPr>
          <w:ilvl w:val="2"/>
          <w:numId w:val="1"/>
        </w:numPr>
        <w:ind w:left="360"/>
      </w:pPr>
      <w:bookmarkStart w:id="175" w:name="_Toc19194936"/>
      <w:r w:rsidRPr="007D692C">
        <w:t>RECOMMENDATIONS</w:t>
      </w:r>
      <w:bookmarkEnd w:id="175"/>
    </w:p>
    <w:p w14:paraId="4482F456" w14:textId="77777777" w:rsidR="00DC78AC" w:rsidRPr="007D692C" w:rsidRDefault="00DC78AC" w:rsidP="0005075A">
      <w:pPr>
        <w:pStyle w:val="ListParagraph"/>
        <w:numPr>
          <w:ilvl w:val="0"/>
          <w:numId w:val="2"/>
        </w:numPr>
        <w:rPr>
          <w:rFonts w:ascii="Archivo Narrow" w:hAnsi="Archivo Narrow"/>
        </w:rPr>
      </w:pPr>
    </w:p>
    <w:p w14:paraId="6EE450BF" w14:textId="77777777" w:rsidR="0005075A" w:rsidRPr="00912757" w:rsidRDefault="00567ABC" w:rsidP="0005075A">
      <w:pPr>
        <w:pStyle w:val="Heading2"/>
        <w:numPr>
          <w:ilvl w:val="1"/>
          <w:numId w:val="1"/>
        </w:numPr>
        <w:ind w:left="180"/>
      </w:pPr>
      <w:bookmarkStart w:id="176" w:name="_Toc19194937"/>
      <w:commentRangeStart w:id="177"/>
      <w:r w:rsidRPr="00912757">
        <w:t>Database Performance Analyzer Integration</w:t>
      </w:r>
      <w:r w:rsidR="00996B37" w:rsidRPr="00912757">
        <w:t xml:space="preserve"> (DPA</w:t>
      </w:r>
      <w:r w:rsidR="002D6172" w:rsidRPr="00912757">
        <w:t>IM</w:t>
      </w:r>
      <w:r w:rsidR="00996B37" w:rsidRPr="00912757">
        <w:t>)</w:t>
      </w:r>
      <w:commentRangeEnd w:id="177"/>
      <w:r w:rsidR="00B436F9" w:rsidRPr="00912757">
        <w:rPr>
          <w:rStyle w:val="CommentReference"/>
          <w:rFonts w:eastAsiaTheme="minorHAnsi" w:cstheme="minorBidi"/>
        </w:rPr>
        <w:commentReference w:id="177"/>
      </w:r>
      <w:bookmarkEnd w:id="176"/>
    </w:p>
    <w:p w14:paraId="47FA907E" w14:textId="77777777" w:rsidR="0005075A" w:rsidRPr="007D692C" w:rsidRDefault="0005075A" w:rsidP="0005075A">
      <w:pPr>
        <w:pStyle w:val="Heading3"/>
        <w:numPr>
          <w:ilvl w:val="2"/>
          <w:numId w:val="1"/>
        </w:numPr>
        <w:ind w:left="360"/>
      </w:pPr>
      <w:bookmarkStart w:id="178" w:name="_Toc19194938"/>
      <w:r w:rsidRPr="007D692C">
        <w:t>OBSERVATIONS</w:t>
      </w:r>
      <w:bookmarkEnd w:id="178"/>
    </w:p>
    <w:p w14:paraId="72861B32" w14:textId="77777777" w:rsidR="0005075A" w:rsidRPr="007D692C" w:rsidRDefault="0005075A" w:rsidP="0005075A">
      <w:pPr>
        <w:pStyle w:val="ListParagraph"/>
        <w:numPr>
          <w:ilvl w:val="0"/>
          <w:numId w:val="2"/>
        </w:numPr>
        <w:rPr>
          <w:rFonts w:ascii="Archivo Narrow" w:hAnsi="Archivo Narrow"/>
        </w:rPr>
      </w:pPr>
    </w:p>
    <w:p w14:paraId="1DCE3CCF" w14:textId="77777777" w:rsidR="0005075A" w:rsidRPr="007D692C" w:rsidRDefault="0005075A" w:rsidP="0005075A">
      <w:pPr>
        <w:pStyle w:val="Heading3"/>
        <w:numPr>
          <w:ilvl w:val="2"/>
          <w:numId w:val="1"/>
        </w:numPr>
        <w:ind w:left="360"/>
      </w:pPr>
      <w:bookmarkStart w:id="179" w:name="_Toc19194939"/>
      <w:r w:rsidRPr="007D692C">
        <w:t>RECOMMENDATIONS</w:t>
      </w:r>
      <w:bookmarkEnd w:id="179"/>
    </w:p>
    <w:p w14:paraId="0BFF9D8E" w14:textId="77777777" w:rsidR="0005075A" w:rsidRPr="007D692C" w:rsidRDefault="0005075A" w:rsidP="003D5D36">
      <w:pPr>
        <w:pStyle w:val="ListParagraph"/>
        <w:numPr>
          <w:ilvl w:val="0"/>
          <w:numId w:val="2"/>
        </w:numPr>
        <w:rPr>
          <w:rFonts w:ascii="Archivo Narrow" w:hAnsi="Archivo Narrow"/>
        </w:rPr>
      </w:pPr>
    </w:p>
    <w:p w14:paraId="684C0795" w14:textId="77777777" w:rsidR="003D5D36" w:rsidRPr="00912757" w:rsidRDefault="003D5D36" w:rsidP="003D5D36">
      <w:pPr>
        <w:pStyle w:val="Heading2"/>
        <w:numPr>
          <w:ilvl w:val="1"/>
          <w:numId w:val="1"/>
        </w:numPr>
        <w:ind w:left="180"/>
      </w:pPr>
      <w:bookmarkStart w:id="180" w:name="_Toc19194940"/>
      <w:commentRangeStart w:id="181"/>
      <w:r w:rsidRPr="00912757">
        <w:t>Enterprise Operations Console</w:t>
      </w:r>
      <w:r w:rsidR="00996B37" w:rsidRPr="00912757">
        <w:t xml:space="preserve"> (EOC)</w:t>
      </w:r>
      <w:commentRangeEnd w:id="181"/>
      <w:r w:rsidR="00516BCC" w:rsidRPr="00912757">
        <w:rPr>
          <w:rStyle w:val="CommentReference"/>
          <w:rFonts w:eastAsiaTheme="minorHAnsi" w:cstheme="minorBidi"/>
        </w:rPr>
        <w:commentReference w:id="181"/>
      </w:r>
      <w:bookmarkEnd w:id="180"/>
    </w:p>
    <w:p w14:paraId="47CBC568" w14:textId="77777777" w:rsidR="003D5D36" w:rsidRPr="007D692C" w:rsidRDefault="003D5D36" w:rsidP="003D5D36">
      <w:pPr>
        <w:pStyle w:val="Heading3"/>
        <w:numPr>
          <w:ilvl w:val="2"/>
          <w:numId w:val="1"/>
        </w:numPr>
        <w:ind w:left="360"/>
      </w:pPr>
      <w:bookmarkStart w:id="182" w:name="_Toc19194941"/>
      <w:r w:rsidRPr="007D692C">
        <w:t>OBSERVATIONS</w:t>
      </w:r>
      <w:bookmarkEnd w:id="182"/>
    </w:p>
    <w:p w14:paraId="6F60FE4C" w14:textId="77777777" w:rsidR="003D5D36" w:rsidRPr="007D692C" w:rsidRDefault="003D5D36" w:rsidP="003D5D36">
      <w:pPr>
        <w:pStyle w:val="ListParagraph"/>
        <w:numPr>
          <w:ilvl w:val="0"/>
          <w:numId w:val="2"/>
        </w:numPr>
        <w:rPr>
          <w:rFonts w:ascii="Archivo Narrow" w:hAnsi="Archivo Narrow"/>
        </w:rPr>
      </w:pPr>
    </w:p>
    <w:p w14:paraId="77088971" w14:textId="77777777" w:rsidR="003D5D36" w:rsidRPr="007D692C" w:rsidRDefault="003D5D36" w:rsidP="003D5D36">
      <w:pPr>
        <w:pStyle w:val="Heading3"/>
        <w:numPr>
          <w:ilvl w:val="2"/>
          <w:numId w:val="1"/>
        </w:numPr>
        <w:ind w:left="360"/>
      </w:pPr>
      <w:bookmarkStart w:id="183" w:name="_Toc19194942"/>
      <w:r w:rsidRPr="007D692C">
        <w:t>RECOMMENDATIONS</w:t>
      </w:r>
      <w:bookmarkEnd w:id="183"/>
    </w:p>
    <w:p w14:paraId="1D8D9A2E" w14:textId="77777777" w:rsidR="00373D96" w:rsidRPr="007D692C" w:rsidRDefault="00373D96" w:rsidP="00003DDA">
      <w:pPr>
        <w:pStyle w:val="ListParagraph"/>
        <w:numPr>
          <w:ilvl w:val="0"/>
          <w:numId w:val="6"/>
        </w:numPr>
        <w:rPr>
          <w:rFonts w:ascii="Archivo Narrow" w:hAnsi="Archivo Narrow"/>
        </w:rPr>
      </w:pPr>
    </w:p>
    <w:p w14:paraId="5C60A05D" w14:textId="77777777" w:rsidR="00373D96" w:rsidRPr="00912757" w:rsidRDefault="00003DDA" w:rsidP="00373D96">
      <w:pPr>
        <w:pStyle w:val="Heading2"/>
        <w:numPr>
          <w:ilvl w:val="1"/>
          <w:numId w:val="1"/>
        </w:numPr>
        <w:ind w:left="180"/>
      </w:pPr>
      <w:bookmarkStart w:id="184" w:name="_Toc19194943"/>
      <w:commentRangeStart w:id="185"/>
      <w:r w:rsidRPr="00912757">
        <w:t>Server Configuration Manager</w:t>
      </w:r>
      <w:r w:rsidR="00996B37" w:rsidRPr="00912757">
        <w:t xml:space="preserve"> (SCM)</w:t>
      </w:r>
      <w:commentRangeEnd w:id="185"/>
      <w:r w:rsidR="00933BE1" w:rsidRPr="00912757">
        <w:rPr>
          <w:rStyle w:val="CommentReference"/>
          <w:rFonts w:eastAsiaTheme="minorHAnsi" w:cstheme="minorBidi"/>
        </w:rPr>
        <w:commentReference w:id="185"/>
      </w:r>
      <w:bookmarkEnd w:id="184"/>
    </w:p>
    <w:p w14:paraId="01F4FED5" w14:textId="77777777" w:rsidR="00373D96" w:rsidRPr="007D692C" w:rsidRDefault="00373D96" w:rsidP="00373D96">
      <w:pPr>
        <w:pStyle w:val="Heading3"/>
        <w:numPr>
          <w:ilvl w:val="2"/>
          <w:numId w:val="1"/>
        </w:numPr>
        <w:ind w:left="360"/>
      </w:pPr>
      <w:bookmarkStart w:id="186" w:name="_Toc19194944"/>
      <w:r w:rsidRPr="007D692C">
        <w:t>OBSERVATIONS</w:t>
      </w:r>
      <w:bookmarkEnd w:id="186"/>
    </w:p>
    <w:p w14:paraId="2EE0EC33" w14:textId="77777777" w:rsidR="00373D96" w:rsidRPr="007D692C" w:rsidRDefault="00373D96" w:rsidP="00373D96">
      <w:pPr>
        <w:pStyle w:val="ListParagraph"/>
        <w:numPr>
          <w:ilvl w:val="0"/>
          <w:numId w:val="2"/>
        </w:numPr>
        <w:rPr>
          <w:rFonts w:ascii="Archivo Narrow" w:hAnsi="Archivo Narrow"/>
        </w:rPr>
      </w:pPr>
    </w:p>
    <w:p w14:paraId="05D22A90" w14:textId="77777777" w:rsidR="00373D96" w:rsidRPr="007D692C" w:rsidRDefault="00373D96" w:rsidP="00373D96">
      <w:pPr>
        <w:pStyle w:val="Heading3"/>
        <w:numPr>
          <w:ilvl w:val="2"/>
          <w:numId w:val="1"/>
        </w:numPr>
        <w:ind w:left="360"/>
      </w:pPr>
      <w:bookmarkStart w:id="187" w:name="_Toc19194945"/>
      <w:r w:rsidRPr="007D692C">
        <w:t>RECOMMENDATIONS</w:t>
      </w:r>
      <w:bookmarkEnd w:id="187"/>
    </w:p>
    <w:p w14:paraId="6AB78C1C" w14:textId="77777777" w:rsidR="00373D96" w:rsidRPr="007D692C" w:rsidRDefault="00373D96" w:rsidP="00373D96">
      <w:pPr>
        <w:pStyle w:val="ListParagraph"/>
        <w:numPr>
          <w:ilvl w:val="0"/>
          <w:numId w:val="2"/>
        </w:numPr>
        <w:rPr>
          <w:rFonts w:ascii="Archivo Narrow" w:hAnsi="Archivo Narrow"/>
        </w:rPr>
      </w:pPr>
    </w:p>
    <w:p w14:paraId="1E86F80C" w14:textId="77777777" w:rsidR="00373D96" w:rsidRPr="00912757" w:rsidRDefault="00996B37" w:rsidP="00373D96">
      <w:pPr>
        <w:pStyle w:val="Heading2"/>
        <w:numPr>
          <w:ilvl w:val="1"/>
          <w:numId w:val="1"/>
        </w:numPr>
        <w:ind w:left="180"/>
      </w:pPr>
      <w:bookmarkStart w:id="188" w:name="_Toc19194946"/>
      <w:commentRangeStart w:id="189"/>
      <w:proofErr w:type="spellStart"/>
      <w:r w:rsidRPr="00912757">
        <w:t>AppOptics</w:t>
      </w:r>
      <w:proofErr w:type="spellEnd"/>
      <w:r w:rsidRPr="00912757">
        <w:t xml:space="preserve"> Integration (APM)</w:t>
      </w:r>
      <w:commentRangeEnd w:id="189"/>
      <w:r w:rsidR="00B15FFE" w:rsidRPr="00912757">
        <w:rPr>
          <w:rStyle w:val="CommentReference"/>
          <w:rFonts w:eastAsiaTheme="minorHAnsi" w:cstheme="minorBidi"/>
        </w:rPr>
        <w:commentReference w:id="189"/>
      </w:r>
      <w:bookmarkEnd w:id="188"/>
    </w:p>
    <w:p w14:paraId="3AE6B116" w14:textId="77777777" w:rsidR="00373D96" w:rsidRPr="007D692C" w:rsidRDefault="00373D96" w:rsidP="00373D96">
      <w:pPr>
        <w:pStyle w:val="Heading3"/>
        <w:numPr>
          <w:ilvl w:val="2"/>
          <w:numId w:val="1"/>
        </w:numPr>
        <w:ind w:left="360"/>
      </w:pPr>
      <w:bookmarkStart w:id="190" w:name="_Toc19194947"/>
      <w:r w:rsidRPr="007D692C">
        <w:t>OBSERVATIONS</w:t>
      </w:r>
      <w:bookmarkEnd w:id="190"/>
    </w:p>
    <w:p w14:paraId="3F2472D5" w14:textId="77777777" w:rsidR="00373D96" w:rsidRPr="007D692C" w:rsidRDefault="00373D96" w:rsidP="00373D96">
      <w:pPr>
        <w:pStyle w:val="ListParagraph"/>
        <w:numPr>
          <w:ilvl w:val="0"/>
          <w:numId w:val="2"/>
        </w:numPr>
        <w:rPr>
          <w:rFonts w:ascii="Archivo Narrow" w:hAnsi="Archivo Narrow"/>
        </w:rPr>
      </w:pPr>
    </w:p>
    <w:p w14:paraId="7456270C" w14:textId="77777777" w:rsidR="00373D96" w:rsidRPr="007D692C" w:rsidRDefault="00373D96" w:rsidP="00373D96">
      <w:pPr>
        <w:pStyle w:val="Heading3"/>
        <w:numPr>
          <w:ilvl w:val="2"/>
          <w:numId w:val="1"/>
        </w:numPr>
        <w:ind w:left="360"/>
      </w:pPr>
      <w:bookmarkStart w:id="191" w:name="_Toc19194948"/>
      <w:r w:rsidRPr="007D692C">
        <w:t>RECOMMENDATIONS</w:t>
      </w:r>
      <w:bookmarkEnd w:id="191"/>
    </w:p>
    <w:p w14:paraId="2824F71D" w14:textId="77777777" w:rsidR="00373D96" w:rsidRPr="007D692C" w:rsidRDefault="00373D96" w:rsidP="008E24E5">
      <w:pPr>
        <w:pStyle w:val="ListParagraph"/>
        <w:numPr>
          <w:ilvl w:val="0"/>
          <w:numId w:val="6"/>
        </w:numPr>
        <w:rPr>
          <w:rFonts w:ascii="Archivo Narrow" w:hAnsi="Archivo Narrow"/>
        </w:rPr>
      </w:pPr>
    </w:p>
    <w:p w14:paraId="2D28E1D6" w14:textId="77777777" w:rsidR="008E24E5" w:rsidRPr="00912757" w:rsidRDefault="008E24E5" w:rsidP="008E24E5">
      <w:pPr>
        <w:pStyle w:val="Heading2"/>
        <w:numPr>
          <w:ilvl w:val="1"/>
          <w:numId w:val="1"/>
        </w:numPr>
        <w:ind w:left="180"/>
      </w:pPr>
      <w:bookmarkStart w:id="192" w:name="_Toc19194949"/>
      <w:commentRangeStart w:id="193"/>
      <w:r w:rsidRPr="00912757">
        <w:t>Engineer’s Toolset (ETS)</w:t>
      </w:r>
      <w:commentRangeEnd w:id="193"/>
      <w:r w:rsidR="00DF3CE3" w:rsidRPr="00912757">
        <w:rPr>
          <w:rStyle w:val="CommentReference"/>
          <w:rFonts w:eastAsiaTheme="minorHAnsi" w:cstheme="minorBidi"/>
        </w:rPr>
        <w:commentReference w:id="193"/>
      </w:r>
      <w:bookmarkEnd w:id="192"/>
    </w:p>
    <w:p w14:paraId="146CA177" w14:textId="77777777" w:rsidR="008E24E5" w:rsidRPr="00FC7E77" w:rsidRDefault="008E24E5" w:rsidP="008E24E5">
      <w:pPr>
        <w:pStyle w:val="Heading3"/>
        <w:numPr>
          <w:ilvl w:val="2"/>
          <w:numId w:val="1"/>
        </w:numPr>
        <w:ind w:left="360"/>
      </w:pPr>
      <w:bookmarkStart w:id="194" w:name="_Toc19194950"/>
      <w:r w:rsidRPr="00FC7E77">
        <w:t>OBSERVATIONS</w:t>
      </w:r>
      <w:bookmarkEnd w:id="194"/>
    </w:p>
    <w:p w14:paraId="267B1A17" w14:textId="77777777" w:rsidR="008E24E5" w:rsidRPr="00FC7E77" w:rsidRDefault="008E24E5" w:rsidP="008E24E5">
      <w:pPr>
        <w:pStyle w:val="ListParagraph"/>
        <w:numPr>
          <w:ilvl w:val="0"/>
          <w:numId w:val="2"/>
        </w:numPr>
        <w:rPr>
          <w:rFonts w:ascii="Archivo Narrow" w:hAnsi="Archivo Narrow"/>
        </w:rPr>
      </w:pPr>
    </w:p>
    <w:p w14:paraId="5BA49F3F" w14:textId="77777777" w:rsidR="008E24E5" w:rsidRPr="00FC7E77" w:rsidRDefault="008E24E5" w:rsidP="008E24E5">
      <w:pPr>
        <w:pStyle w:val="Heading3"/>
        <w:numPr>
          <w:ilvl w:val="2"/>
          <w:numId w:val="1"/>
        </w:numPr>
        <w:ind w:left="360"/>
      </w:pPr>
      <w:bookmarkStart w:id="195" w:name="_Toc19194951"/>
      <w:r w:rsidRPr="00FC7E77">
        <w:t>RECOMMENDATIONS</w:t>
      </w:r>
      <w:bookmarkEnd w:id="195"/>
    </w:p>
    <w:p w14:paraId="557E2B3F" w14:textId="77777777" w:rsidR="008E24E5" w:rsidRPr="00FC7E77" w:rsidRDefault="008E24E5" w:rsidP="008E24E5">
      <w:pPr>
        <w:pStyle w:val="ListParagraph"/>
        <w:numPr>
          <w:ilvl w:val="0"/>
          <w:numId w:val="6"/>
        </w:numPr>
        <w:rPr>
          <w:rFonts w:ascii="Archivo Narrow" w:hAnsi="Archivo Narrow"/>
        </w:rPr>
      </w:pPr>
    </w:p>
    <w:p w14:paraId="644DF749" w14:textId="77777777" w:rsidR="00373D96" w:rsidRPr="00F177E6" w:rsidRDefault="00373D96" w:rsidP="00373D96"/>
    <w:p w14:paraId="1E149ED6" w14:textId="77777777" w:rsidR="00957F78" w:rsidRPr="00456181" w:rsidRDefault="00A6622C" w:rsidP="00957F78">
      <w:pPr>
        <w:pStyle w:val="Heading1"/>
        <w:numPr>
          <w:ilvl w:val="0"/>
          <w:numId w:val="1"/>
        </w:numPr>
        <w:ind w:left="0"/>
      </w:pPr>
      <w:bookmarkStart w:id="196" w:name="_Toc19194952"/>
      <w:r w:rsidRPr="00456181">
        <w:lastRenderedPageBreak/>
        <w:t>DATABASE OBSERVATIONS</w:t>
      </w:r>
      <w:r w:rsidR="00AC4E4B" w:rsidRPr="00456181">
        <w:t xml:space="preserve"> FOR ORION</w:t>
      </w:r>
      <w:bookmarkEnd w:id="196"/>
    </w:p>
    <w:p w14:paraId="181E4020" w14:textId="77777777" w:rsidR="0095432E" w:rsidRPr="00912757" w:rsidRDefault="0095432E" w:rsidP="0095432E">
      <w:pPr>
        <w:pStyle w:val="Heading2"/>
        <w:numPr>
          <w:ilvl w:val="1"/>
          <w:numId w:val="1"/>
        </w:numPr>
        <w:ind w:left="180"/>
      </w:pPr>
      <w:bookmarkStart w:id="197" w:name="_Toc19194953"/>
      <w:r w:rsidRPr="00912757">
        <w:t>SQL – Database Settings</w:t>
      </w:r>
      <w:bookmarkEnd w:id="197"/>
    </w:p>
    <w:p w14:paraId="5B8ED0EF" w14:textId="77777777" w:rsidR="0095432E" w:rsidRPr="00FC7E77" w:rsidRDefault="0095432E" w:rsidP="0095432E">
      <w:pPr>
        <w:pStyle w:val="Heading3"/>
        <w:numPr>
          <w:ilvl w:val="2"/>
          <w:numId w:val="1"/>
        </w:numPr>
        <w:ind w:left="360"/>
      </w:pPr>
      <w:bookmarkStart w:id="198" w:name="_Toc19194954"/>
      <w:commentRangeStart w:id="199"/>
      <w:commentRangeStart w:id="200"/>
      <w:r w:rsidRPr="00FC7E77">
        <w:t>OBSERVATIONS</w:t>
      </w:r>
      <w:commentRangeEnd w:id="199"/>
      <w:r w:rsidRPr="00FC7E77">
        <w:rPr>
          <w:rStyle w:val="CommentReference"/>
          <w:rFonts w:eastAsiaTheme="minorHAnsi" w:cstheme="minorBidi"/>
          <w:color w:val="auto"/>
        </w:rPr>
        <w:commentReference w:id="199"/>
      </w:r>
      <w:commentRangeEnd w:id="200"/>
      <w:r w:rsidR="00CC26ED" w:rsidRPr="00FC7E77">
        <w:rPr>
          <w:rStyle w:val="CommentReference"/>
          <w:rFonts w:eastAsiaTheme="minorHAnsi" w:cstheme="minorBidi"/>
          <w:color w:val="auto"/>
        </w:rPr>
        <w:commentReference w:id="200"/>
      </w:r>
      <w:bookmarkEnd w:id="198"/>
    </w:p>
    <w:p w14:paraId="10F23B57" w14:textId="77777777" w:rsidR="0095432E" w:rsidRPr="00FC7E77" w:rsidRDefault="0095432E" w:rsidP="0095432E">
      <w:pPr>
        <w:pStyle w:val="ListParagraph"/>
        <w:numPr>
          <w:ilvl w:val="0"/>
          <w:numId w:val="2"/>
        </w:numPr>
        <w:rPr>
          <w:rFonts w:ascii="Archivo Narrow" w:hAnsi="Archivo Narrow"/>
        </w:rPr>
      </w:pPr>
    </w:p>
    <w:p w14:paraId="37DB3C44" w14:textId="77777777" w:rsidR="0095432E" w:rsidRPr="00FC7E77" w:rsidRDefault="0095432E" w:rsidP="0095432E">
      <w:pPr>
        <w:pStyle w:val="Heading3"/>
        <w:numPr>
          <w:ilvl w:val="2"/>
          <w:numId w:val="1"/>
        </w:numPr>
        <w:ind w:left="360"/>
      </w:pPr>
      <w:bookmarkStart w:id="201" w:name="_Toc19194955"/>
      <w:r w:rsidRPr="00FC7E77">
        <w:t>RECOMMENDATIONS</w:t>
      </w:r>
      <w:bookmarkEnd w:id="201"/>
    </w:p>
    <w:p w14:paraId="70A3D75D" w14:textId="77777777" w:rsidR="00A6622C" w:rsidRPr="00FC7E77" w:rsidRDefault="00A6622C" w:rsidP="00A6622C">
      <w:pPr>
        <w:pStyle w:val="ListParagraph"/>
        <w:numPr>
          <w:ilvl w:val="0"/>
          <w:numId w:val="2"/>
        </w:numPr>
        <w:rPr>
          <w:rFonts w:ascii="Archivo Narrow" w:hAnsi="Archivo Narrow"/>
        </w:rPr>
      </w:pPr>
    </w:p>
    <w:p w14:paraId="588A02BF" w14:textId="77777777" w:rsidR="00863441" w:rsidRPr="00912757" w:rsidRDefault="00863441" w:rsidP="00863441">
      <w:pPr>
        <w:pStyle w:val="Heading2"/>
        <w:numPr>
          <w:ilvl w:val="1"/>
          <w:numId w:val="1"/>
        </w:numPr>
        <w:ind w:left="180"/>
      </w:pPr>
      <w:bookmarkStart w:id="202" w:name="_Toc19194956"/>
      <w:r w:rsidRPr="00912757">
        <w:t>SQL – Maintenance Plan</w:t>
      </w:r>
      <w:bookmarkEnd w:id="202"/>
    </w:p>
    <w:p w14:paraId="41982BE2" w14:textId="77777777" w:rsidR="00863441" w:rsidRPr="00FC7E77" w:rsidRDefault="00863441" w:rsidP="00863441">
      <w:pPr>
        <w:pStyle w:val="Heading3"/>
        <w:numPr>
          <w:ilvl w:val="2"/>
          <w:numId w:val="1"/>
        </w:numPr>
        <w:ind w:left="360"/>
      </w:pPr>
      <w:bookmarkStart w:id="203" w:name="_Toc19194957"/>
      <w:r w:rsidRPr="00FC7E77">
        <w:t>OBSERVATIONS</w:t>
      </w:r>
      <w:bookmarkEnd w:id="203"/>
    </w:p>
    <w:p w14:paraId="05D8566C" w14:textId="77777777" w:rsidR="00863441" w:rsidRPr="00FC7E77" w:rsidRDefault="00863441" w:rsidP="00863441">
      <w:pPr>
        <w:pStyle w:val="ListParagraph"/>
        <w:numPr>
          <w:ilvl w:val="0"/>
          <w:numId w:val="2"/>
        </w:numPr>
        <w:rPr>
          <w:rFonts w:ascii="Archivo Narrow" w:hAnsi="Archivo Narrow"/>
        </w:rPr>
      </w:pPr>
    </w:p>
    <w:p w14:paraId="57780E20" w14:textId="77777777" w:rsidR="00863441" w:rsidRPr="00FC7E77" w:rsidRDefault="00863441" w:rsidP="00863441">
      <w:pPr>
        <w:pStyle w:val="Heading3"/>
        <w:numPr>
          <w:ilvl w:val="2"/>
          <w:numId w:val="1"/>
        </w:numPr>
        <w:ind w:left="360"/>
      </w:pPr>
      <w:bookmarkStart w:id="204" w:name="_Toc19194958"/>
      <w:r w:rsidRPr="00FC7E77">
        <w:t>RECOMMENDATIONS</w:t>
      </w:r>
      <w:bookmarkEnd w:id="204"/>
    </w:p>
    <w:p w14:paraId="33C2D7DD" w14:textId="77777777" w:rsidR="00863441" w:rsidRPr="00FC7E77" w:rsidRDefault="00863441" w:rsidP="00863441">
      <w:pPr>
        <w:pStyle w:val="ListParagraph"/>
        <w:numPr>
          <w:ilvl w:val="0"/>
          <w:numId w:val="2"/>
        </w:numPr>
        <w:rPr>
          <w:rFonts w:ascii="Archivo Narrow" w:hAnsi="Archivo Narrow"/>
        </w:rPr>
      </w:pPr>
    </w:p>
    <w:p w14:paraId="54E004E3" w14:textId="77777777" w:rsidR="00812D57" w:rsidRPr="00456181" w:rsidRDefault="00812D57" w:rsidP="00812D57">
      <w:pPr>
        <w:pStyle w:val="Heading1"/>
        <w:numPr>
          <w:ilvl w:val="0"/>
          <w:numId w:val="1"/>
        </w:numPr>
        <w:ind w:left="0"/>
      </w:pPr>
      <w:bookmarkStart w:id="205" w:name="_Toc19194959"/>
      <w:r w:rsidRPr="00456181">
        <w:t>DATABASE OBSERVATIONS FOR NTA</w:t>
      </w:r>
      <w:bookmarkEnd w:id="205"/>
    </w:p>
    <w:p w14:paraId="31285CDF" w14:textId="77777777" w:rsidR="00812D57" w:rsidRPr="00912757" w:rsidRDefault="00812D57" w:rsidP="00812D57">
      <w:pPr>
        <w:pStyle w:val="Heading2"/>
        <w:numPr>
          <w:ilvl w:val="1"/>
          <w:numId w:val="1"/>
        </w:numPr>
        <w:ind w:left="180"/>
      </w:pPr>
      <w:bookmarkStart w:id="206" w:name="_Toc19194960"/>
      <w:r w:rsidRPr="00912757">
        <w:t>SQL – Database Settings</w:t>
      </w:r>
      <w:bookmarkEnd w:id="206"/>
    </w:p>
    <w:p w14:paraId="747F99C5" w14:textId="77777777" w:rsidR="00812D57" w:rsidRDefault="00812D57" w:rsidP="00812D57">
      <w:pPr>
        <w:pStyle w:val="Heading3"/>
        <w:numPr>
          <w:ilvl w:val="2"/>
          <w:numId w:val="1"/>
        </w:numPr>
        <w:ind w:left="360"/>
      </w:pPr>
      <w:bookmarkStart w:id="207" w:name="_Toc19194961"/>
      <w:commentRangeStart w:id="208"/>
      <w:r w:rsidRPr="00FC7E77">
        <w:t>OBSERVATIONS</w:t>
      </w:r>
      <w:commentRangeEnd w:id="208"/>
      <w:r w:rsidRPr="00FC7E77">
        <w:rPr>
          <w:rStyle w:val="CommentReference"/>
          <w:rFonts w:eastAsiaTheme="minorHAnsi" w:cstheme="minorBidi"/>
          <w:color w:val="auto"/>
        </w:rPr>
        <w:commentReference w:id="208"/>
      </w:r>
      <w:bookmarkEnd w:id="207"/>
    </w:p>
    <w:p w14:paraId="5E3B14B3" w14:textId="77777777" w:rsidR="00812D57" w:rsidRPr="00FC7E77" w:rsidRDefault="00812D57" w:rsidP="00812D57">
      <w:pPr>
        <w:pStyle w:val="ListParagraph"/>
        <w:numPr>
          <w:ilvl w:val="0"/>
          <w:numId w:val="2"/>
        </w:numPr>
        <w:rPr>
          <w:rFonts w:ascii="Archivo Narrow" w:hAnsi="Archivo Narrow"/>
        </w:rPr>
      </w:pPr>
    </w:p>
    <w:p w14:paraId="1B95F3DE" w14:textId="77777777" w:rsidR="00812D57" w:rsidRPr="00FC7E77" w:rsidRDefault="00812D57" w:rsidP="00812D57">
      <w:pPr>
        <w:pStyle w:val="Heading3"/>
        <w:numPr>
          <w:ilvl w:val="2"/>
          <w:numId w:val="1"/>
        </w:numPr>
        <w:ind w:left="360"/>
      </w:pPr>
      <w:bookmarkStart w:id="209" w:name="_Toc19194962"/>
      <w:r w:rsidRPr="00FC7E77">
        <w:t>RECOMMENDATIONS</w:t>
      </w:r>
      <w:bookmarkEnd w:id="209"/>
    </w:p>
    <w:p w14:paraId="62B94125" w14:textId="77777777" w:rsidR="00812D57" w:rsidRPr="00FC7E77" w:rsidRDefault="00812D57" w:rsidP="00812D57">
      <w:pPr>
        <w:pStyle w:val="ListParagraph"/>
        <w:numPr>
          <w:ilvl w:val="0"/>
          <w:numId w:val="2"/>
        </w:numPr>
        <w:rPr>
          <w:rFonts w:ascii="Archivo Narrow" w:hAnsi="Archivo Narrow"/>
        </w:rPr>
      </w:pPr>
    </w:p>
    <w:p w14:paraId="78051CCD" w14:textId="77777777" w:rsidR="00812D57" w:rsidRPr="00912757" w:rsidRDefault="00812D57" w:rsidP="00812D57">
      <w:pPr>
        <w:pStyle w:val="Heading2"/>
        <w:numPr>
          <w:ilvl w:val="1"/>
          <w:numId w:val="1"/>
        </w:numPr>
        <w:ind w:left="180"/>
      </w:pPr>
      <w:bookmarkStart w:id="210" w:name="_Toc19194963"/>
      <w:r w:rsidRPr="00912757">
        <w:t>SQL – Maintenance Plan</w:t>
      </w:r>
      <w:bookmarkEnd w:id="210"/>
    </w:p>
    <w:p w14:paraId="772EE80B" w14:textId="77777777" w:rsidR="00812D57" w:rsidRDefault="00812D57" w:rsidP="00812D57">
      <w:pPr>
        <w:pStyle w:val="Heading3"/>
        <w:numPr>
          <w:ilvl w:val="2"/>
          <w:numId w:val="1"/>
        </w:numPr>
        <w:ind w:left="360"/>
      </w:pPr>
      <w:bookmarkStart w:id="211" w:name="_Toc19194964"/>
      <w:r w:rsidRPr="00FC7E77">
        <w:t>OBSERVATIONS</w:t>
      </w:r>
      <w:bookmarkEnd w:id="211"/>
    </w:p>
    <w:p w14:paraId="5D88ECB3" w14:textId="77777777" w:rsidR="00812D57" w:rsidRPr="00FC7E77" w:rsidRDefault="00812D57" w:rsidP="00812D57">
      <w:pPr>
        <w:pStyle w:val="ListParagraph"/>
        <w:numPr>
          <w:ilvl w:val="0"/>
          <w:numId w:val="2"/>
        </w:numPr>
        <w:rPr>
          <w:rFonts w:ascii="Archivo Narrow" w:hAnsi="Archivo Narrow"/>
        </w:rPr>
      </w:pPr>
    </w:p>
    <w:p w14:paraId="68ED6EDC" w14:textId="77777777" w:rsidR="00812D57" w:rsidRPr="00FC7E77" w:rsidRDefault="00812D57" w:rsidP="00812D57">
      <w:pPr>
        <w:pStyle w:val="Heading3"/>
        <w:numPr>
          <w:ilvl w:val="2"/>
          <w:numId w:val="1"/>
        </w:numPr>
        <w:ind w:left="360"/>
      </w:pPr>
      <w:bookmarkStart w:id="212" w:name="_Toc19194965"/>
      <w:r w:rsidRPr="00FC7E77">
        <w:t>RECOMMENDATIONS</w:t>
      </w:r>
      <w:bookmarkEnd w:id="212"/>
    </w:p>
    <w:p w14:paraId="77C2D3F9" w14:textId="77777777" w:rsidR="00812D57" w:rsidRPr="00FC7E77" w:rsidRDefault="00812D57" w:rsidP="00812D57">
      <w:pPr>
        <w:pStyle w:val="ListParagraph"/>
        <w:numPr>
          <w:ilvl w:val="0"/>
          <w:numId w:val="2"/>
        </w:numPr>
        <w:rPr>
          <w:rFonts w:ascii="Archivo Narrow" w:hAnsi="Archivo Narrow"/>
        </w:rPr>
      </w:pPr>
    </w:p>
    <w:p w14:paraId="084AE06F" w14:textId="77777777" w:rsidR="00812D57" w:rsidRPr="00456181" w:rsidRDefault="00812D57" w:rsidP="00812D57">
      <w:pPr>
        <w:pStyle w:val="Heading1"/>
        <w:numPr>
          <w:ilvl w:val="0"/>
          <w:numId w:val="1"/>
        </w:numPr>
        <w:ind w:left="0"/>
      </w:pPr>
      <w:bookmarkStart w:id="213" w:name="_Toc19194966"/>
      <w:r w:rsidRPr="00456181">
        <w:t>DATABASE OBSERVATIONS FOR LA</w:t>
      </w:r>
      <w:bookmarkEnd w:id="213"/>
    </w:p>
    <w:p w14:paraId="3B90C83C" w14:textId="77777777" w:rsidR="00812D57" w:rsidRPr="00912757" w:rsidRDefault="00812D57" w:rsidP="00812D57">
      <w:pPr>
        <w:pStyle w:val="Heading2"/>
        <w:numPr>
          <w:ilvl w:val="1"/>
          <w:numId w:val="1"/>
        </w:numPr>
        <w:ind w:left="180"/>
      </w:pPr>
      <w:bookmarkStart w:id="214" w:name="_Toc19194967"/>
      <w:r w:rsidRPr="00912757">
        <w:t>SQL – Database Settings</w:t>
      </w:r>
      <w:bookmarkEnd w:id="214"/>
    </w:p>
    <w:p w14:paraId="3C5E6B55" w14:textId="77777777" w:rsidR="00812D57" w:rsidRPr="00FC7E77" w:rsidRDefault="00812D57" w:rsidP="00812D57">
      <w:pPr>
        <w:pStyle w:val="Heading3"/>
        <w:numPr>
          <w:ilvl w:val="2"/>
          <w:numId w:val="1"/>
        </w:numPr>
        <w:ind w:left="360"/>
      </w:pPr>
      <w:bookmarkStart w:id="215" w:name="_Toc19194968"/>
      <w:commentRangeStart w:id="216"/>
      <w:r w:rsidRPr="00FC7E77">
        <w:t>OBSERVATIONS</w:t>
      </w:r>
      <w:commentRangeEnd w:id="216"/>
      <w:r w:rsidRPr="00FC7E77">
        <w:rPr>
          <w:rStyle w:val="CommentReference"/>
          <w:rFonts w:eastAsiaTheme="minorHAnsi" w:cstheme="minorBidi"/>
          <w:color w:val="auto"/>
        </w:rPr>
        <w:commentReference w:id="216"/>
      </w:r>
      <w:bookmarkEnd w:id="215"/>
    </w:p>
    <w:p w14:paraId="0D4864F0" w14:textId="77777777" w:rsidR="00812D57" w:rsidRPr="00FC7E77" w:rsidRDefault="00812D57" w:rsidP="00812D57">
      <w:pPr>
        <w:pStyle w:val="ListParagraph"/>
        <w:numPr>
          <w:ilvl w:val="0"/>
          <w:numId w:val="2"/>
        </w:numPr>
        <w:rPr>
          <w:rFonts w:ascii="Archivo Narrow" w:hAnsi="Archivo Narrow"/>
        </w:rPr>
      </w:pPr>
    </w:p>
    <w:p w14:paraId="2D55027C" w14:textId="77777777" w:rsidR="00812D57" w:rsidRPr="00FC7E77" w:rsidRDefault="00812D57" w:rsidP="00812D57">
      <w:pPr>
        <w:pStyle w:val="Heading3"/>
        <w:numPr>
          <w:ilvl w:val="2"/>
          <w:numId w:val="1"/>
        </w:numPr>
        <w:ind w:left="360"/>
      </w:pPr>
      <w:bookmarkStart w:id="217" w:name="_Toc19194969"/>
      <w:r w:rsidRPr="00FC7E77">
        <w:t>RECOMMENDATIONS</w:t>
      </w:r>
      <w:bookmarkEnd w:id="217"/>
    </w:p>
    <w:p w14:paraId="314D2AD6" w14:textId="77777777" w:rsidR="00812D57" w:rsidRPr="00FC7E77" w:rsidRDefault="00812D57" w:rsidP="00812D57">
      <w:pPr>
        <w:pStyle w:val="ListParagraph"/>
        <w:numPr>
          <w:ilvl w:val="0"/>
          <w:numId w:val="2"/>
        </w:numPr>
        <w:rPr>
          <w:rFonts w:ascii="Archivo Narrow" w:hAnsi="Archivo Narrow"/>
        </w:rPr>
      </w:pPr>
    </w:p>
    <w:p w14:paraId="78711AC5" w14:textId="77777777" w:rsidR="00812D57" w:rsidRPr="00912757" w:rsidRDefault="00812D57" w:rsidP="00812D57">
      <w:pPr>
        <w:pStyle w:val="Heading2"/>
        <w:numPr>
          <w:ilvl w:val="1"/>
          <w:numId w:val="1"/>
        </w:numPr>
        <w:ind w:left="180"/>
      </w:pPr>
      <w:bookmarkStart w:id="218" w:name="_Toc19194970"/>
      <w:r w:rsidRPr="00912757">
        <w:t>SQL – Maintenance Plan</w:t>
      </w:r>
      <w:bookmarkEnd w:id="218"/>
    </w:p>
    <w:p w14:paraId="261CFF43" w14:textId="77777777" w:rsidR="00812D57" w:rsidRDefault="00812D57" w:rsidP="00812D57">
      <w:pPr>
        <w:pStyle w:val="Heading3"/>
        <w:numPr>
          <w:ilvl w:val="2"/>
          <w:numId w:val="1"/>
        </w:numPr>
        <w:ind w:left="360"/>
      </w:pPr>
      <w:bookmarkStart w:id="219" w:name="_Toc19194971"/>
      <w:r w:rsidRPr="00FC7E77">
        <w:t>OBSERVATIONS</w:t>
      </w:r>
      <w:bookmarkEnd w:id="219"/>
    </w:p>
    <w:p w14:paraId="41798561" w14:textId="77777777" w:rsidR="00812D57" w:rsidRPr="00FC7E77" w:rsidRDefault="00812D57" w:rsidP="00812D57">
      <w:pPr>
        <w:pStyle w:val="ListParagraph"/>
        <w:numPr>
          <w:ilvl w:val="0"/>
          <w:numId w:val="2"/>
        </w:numPr>
        <w:rPr>
          <w:rFonts w:ascii="Archivo Narrow" w:hAnsi="Archivo Narrow"/>
        </w:rPr>
      </w:pPr>
    </w:p>
    <w:p w14:paraId="6DFEC47C" w14:textId="77777777" w:rsidR="00812D57" w:rsidRPr="00FC7E77" w:rsidRDefault="00812D57" w:rsidP="00812D57">
      <w:pPr>
        <w:pStyle w:val="Heading3"/>
        <w:numPr>
          <w:ilvl w:val="2"/>
          <w:numId w:val="1"/>
        </w:numPr>
        <w:ind w:left="360"/>
      </w:pPr>
      <w:bookmarkStart w:id="220" w:name="_Toc19194972"/>
      <w:r w:rsidRPr="00FC7E77">
        <w:t>RECOMMENDATIONS</w:t>
      </w:r>
      <w:bookmarkEnd w:id="220"/>
    </w:p>
    <w:p w14:paraId="61C4B89D" w14:textId="77777777" w:rsidR="00812D57" w:rsidRPr="00231779" w:rsidRDefault="00812D57" w:rsidP="00231779">
      <w:pPr>
        <w:pStyle w:val="ListParagraph"/>
        <w:numPr>
          <w:ilvl w:val="0"/>
          <w:numId w:val="6"/>
        </w:numPr>
        <w:rPr>
          <w:rFonts w:ascii="Archivo Narrow" w:hAnsi="Archivo Narrow"/>
        </w:rPr>
      </w:pPr>
    </w:p>
    <w:p w14:paraId="52EB4AB5" w14:textId="77777777" w:rsidR="00231779" w:rsidRPr="00456181" w:rsidRDefault="00231779" w:rsidP="00231779">
      <w:pPr>
        <w:pStyle w:val="Heading1"/>
        <w:numPr>
          <w:ilvl w:val="0"/>
          <w:numId w:val="1"/>
        </w:numPr>
        <w:ind w:left="0"/>
      </w:pPr>
      <w:bookmarkStart w:id="221" w:name="_Toc19194973"/>
      <w:bookmarkStart w:id="222" w:name="_Hlk18566945"/>
      <w:r>
        <w:lastRenderedPageBreak/>
        <w:t>APPENDIX</w:t>
      </w:r>
      <w:bookmarkEnd w:id="221"/>
    </w:p>
    <w:p w14:paraId="279DDC45" w14:textId="77777777" w:rsidR="00231779" w:rsidRPr="00912757" w:rsidRDefault="00231779" w:rsidP="00231779">
      <w:pPr>
        <w:pStyle w:val="Heading2"/>
        <w:numPr>
          <w:ilvl w:val="1"/>
          <w:numId w:val="1"/>
        </w:numPr>
        <w:ind w:left="180"/>
      </w:pPr>
      <w:bookmarkStart w:id="223" w:name="_L1M3_Model_Information"/>
      <w:bookmarkStart w:id="224" w:name="_Toc19194974"/>
      <w:bookmarkEnd w:id="223"/>
      <w:r>
        <w:t>L1M3 Model Information</w:t>
      </w:r>
      <w:bookmarkEnd w:id="224"/>
    </w:p>
    <w:tbl>
      <w:tblPr>
        <w:tblW w:w="5047" w:type="pct"/>
        <w:jc w:val="center"/>
        <w:tblCellMar>
          <w:left w:w="0" w:type="dxa"/>
          <w:right w:w="0" w:type="dxa"/>
        </w:tblCellMar>
        <w:tblLook w:val="04A0" w:firstRow="1" w:lastRow="0" w:firstColumn="1" w:lastColumn="0" w:noHBand="0" w:noVBand="1"/>
      </w:tblPr>
      <w:tblGrid>
        <w:gridCol w:w="1621"/>
        <w:gridCol w:w="1707"/>
        <w:gridCol w:w="1811"/>
        <w:gridCol w:w="1770"/>
        <w:gridCol w:w="1589"/>
        <w:gridCol w:w="1627"/>
      </w:tblGrid>
      <w:tr w:rsidR="00231779" w14:paraId="2575DBEC" w14:textId="77777777" w:rsidTr="00231779">
        <w:trPr>
          <w:trHeight w:val="576"/>
          <w:jc w:val="center"/>
        </w:trPr>
        <w:tc>
          <w:tcPr>
            <w:tcW w:w="840" w:type="pct"/>
            <w:tcBorders>
              <w:top w:val="single" w:sz="8" w:space="0" w:color="auto"/>
              <w:left w:val="single" w:sz="8" w:space="0" w:color="auto"/>
              <w:bottom w:val="single" w:sz="8" w:space="0" w:color="auto"/>
              <w:right w:val="single" w:sz="8" w:space="0" w:color="auto"/>
            </w:tcBorders>
            <w:shd w:val="clear" w:color="auto" w:fill="75C042"/>
            <w:tcMar>
              <w:top w:w="0" w:type="dxa"/>
              <w:left w:w="108" w:type="dxa"/>
              <w:bottom w:w="0" w:type="dxa"/>
              <w:right w:w="108" w:type="dxa"/>
            </w:tcMar>
            <w:vAlign w:val="center"/>
            <w:hideMark/>
          </w:tcPr>
          <w:p w14:paraId="6E1806B9" w14:textId="77777777" w:rsidR="00231779" w:rsidRDefault="00231779" w:rsidP="00231779">
            <w:pPr>
              <w:pStyle w:val="Heading4"/>
              <w:rPr>
                <w:color w:val="FFFFFF"/>
              </w:rPr>
            </w:pPr>
            <w:commentRangeStart w:id="225"/>
            <w:r>
              <w:t>L1M3</w:t>
            </w:r>
            <w:commentRangeEnd w:id="225"/>
            <w:r>
              <w:rPr>
                <w:rStyle w:val="CommentReference"/>
                <w:rFonts w:ascii="Raleway" w:eastAsiaTheme="minorHAnsi" w:hAnsi="Raleway" w:cstheme="minorBidi"/>
                <w:b w:val="0"/>
                <w:iCs w:val="0"/>
              </w:rPr>
              <w:commentReference w:id="225"/>
            </w:r>
          </w:p>
        </w:tc>
        <w:tc>
          <w:tcPr>
            <w:tcW w:w="833" w:type="pct"/>
            <w:tcBorders>
              <w:top w:val="single" w:sz="8" w:space="0" w:color="auto"/>
              <w:left w:val="nil"/>
              <w:bottom w:val="single" w:sz="8" w:space="0" w:color="auto"/>
              <w:right w:val="single" w:sz="8" w:space="0" w:color="auto"/>
            </w:tcBorders>
            <w:shd w:val="clear" w:color="auto" w:fill="75C042"/>
            <w:tcMar>
              <w:top w:w="0" w:type="dxa"/>
              <w:left w:w="108" w:type="dxa"/>
              <w:bottom w:w="0" w:type="dxa"/>
              <w:right w:w="108" w:type="dxa"/>
            </w:tcMar>
            <w:vAlign w:val="center"/>
            <w:hideMark/>
          </w:tcPr>
          <w:p w14:paraId="2AC6E83C" w14:textId="77777777" w:rsidR="00231779" w:rsidRDefault="00231779" w:rsidP="00231779">
            <w:pPr>
              <w:pStyle w:val="Heading4"/>
            </w:pPr>
            <w:r>
              <w:rPr>
                <w:color w:val="000000"/>
              </w:rPr>
              <w:t>Ad-Hoc</w:t>
            </w:r>
          </w:p>
        </w:tc>
        <w:tc>
          <w:tcPr>
            <w:tcW w:w="886" w:type="pct"/>
            <w:tcBorders>
              <w:top w:val="single" w:sz="8" w:space="0" w:color="auto"/>
              <w:left w:val="nil"/>
              <w:bottom w:val="single" w:sz="8" w:space="0" w:color="auto"/>
              <w:right w:val="single" w:sz="8" w:space="0" w:color="auto"/>
            </w:tcBorders>
            <w:shd w:val="clear" w:color="auto" w:fill="75C042"/>
            <w:tcMar>
              <w:top w:w="0" w:type="dxa"/>
              <w:left w:w="108" w:type="dxa"/>
              <w:bottom w:w="0" w:type="dxa"/>
              <w:right w:w="108" w:type="dxa"/>
            </w:tcMar>
            <w:vAlign w:val="center"/>
            <w:hideMark/>
          </w:tcPr>
          <w:p w14:paraId="2BC8178C" w14:textId="77777777" w:rsidR="00231779" w:rsidRDefault="00231779" w:rsidP="00231779">
            <w:pPr>
              <w:pStyle w:val="Heading4"/>
            </w:pPr>
            <w:r>
              <w:rPr>
                <w:color w:val="000000"/>
              </w:rPr>
              <w:t>Fragmented</w:t>
            </w:r>
          </w:p>
        </w:tc>
        <w:tc>
          <w:tcPr>
            <w:tcW w:w="866" w:type="pct"/>
            <w:tcBorders>
              <w:top w:val="single" w:sz="8" w:space="0" w:color="auto"/>
              <w:left w:val="nil"/>
              <w:bottom w:val="single" w:sz="8" w:space="0" w:color="auto"/>
              <w:right w:val="single" w:sz="8" w:space="0" w:color="auto"/>
            </w:tcBorders>
            <w:shd w:val="clear" w:color="auto" w:fill="75C042"/>
            <w:tcMar>
              <w:top w:w="0" w:type="dxa"/>
              <w:left w:w="108" w:type="dxa"/>
              <w:bottom w:w="0" w:type="dxa"/>
              <w:right w:w="108" w:type="dxa"/>
            </w:tcMar>
            <w:vAlign w:val="center"/>
            <w:hideMark/>
          </w:tcPr>
          <w:p w14:paraId="363C0FDB" w14:textId="77777777" w:rsidR="00231779" w:rsidRDefault="00231779" w:rsidP="00231779">
            <w:pPr>
              <w:pStyle w:val="Heading4"/>
            </w:pPr>
            <w:r>
              <w:rPr>
                <w:color w:val="000000"/>
              </w:rPr>
              <w:t>Typical</w:t>
            </w:r>
          </w:p>
        </w:tc>
        <w:tc>
          <w:tcPr>
            <w:tcW w:w="779" w:type="pct"/>
            <w:tcBorders>
              <w:top w:val="single" w:sz="8" w:space="0" w:color="auto"/>
              <w:left w:val="nil"/>
              <w:bottom w:val="single" w:sz="8" w:space="0" w:color="auto"/>
              <w:right w:val="single" w:sz="8" w:space="0" w:color="auto"/>
            </w:tcBorders>
            <w:shd w:val="clear" w:color="auto" w:fill="75C042"/>
            <w:tcMar>
              <w:top w:w="0" w:type="dxa"/>
              <w:left w:w="108" w:type="dxa"/>
              <w:bottom w:w="0" w:type="dxa"/>
              <w:right w:w="108" w:type="dxa"/>
            </w:tcMar>
            <w:vAlign w:val="center"/>
            <w:hideMark/>
          </w:tcPr>
          <w:p w14:paraId="39390EAA" w14:textId="77777777" w:rsidR="00231779" w:rsidRDefault="00231779" w:rsidP="00231779">
            <w:pPr>
              <w:pStyle w:val="Heading4"/>
            </w:pPr>
            <w:r>
              <w:rPr>
                <w:color w:val="000000"/>
              </w:rPr>
              <w:t>Optimized</w:t>
            </w:r>
          </w:p>
        </w:tc>
        <w:tc>
          <w:tcPr>
            <w:tcW w:w="797" w:type="pct"/>
            <w:tcBorders>
              <w:top w:val="single" w:sz="8" w:space="0" w:color="auto"/>
              <w:left w:val="nil"/>
              <w:bottom w:val="single" w:sz="8" w:space="0" w:color="auto"/>
              <w:right w:val="single" w:sz="8" w:space="0" w:color="auto"/>
            </w:tcBorders>
            <w:shd w:val="clear" w:color="auto" w:fill="75C042"/>
            <w:tcMar>
              <w:top w:w="0" w:type="dxa"/>
              <w:left w:w="108" w:type="dxa"/>
              <w:bottom w:w="0" w:type="dxa"/>
              <w:right w:w="108" w:type="dxa"/>
            </w:tcMar>
            <w:vAlign w:val="center"/>
            <w:hideMark/>
          </w:tcPr>
          <w:p w14:paraId="5CF45BE2" w14:textId="77777777" w:rsidR="00231779" w:rsidRDefault="00231779" w:rsidP="00231779">
            <w:pPr>
              <w:pStyle w:val="Heading4"/>
            </w:pPr>
            <w:r>
              <w:rPr>
                <w:color w:val="000000"/>
              </w:rPr>
              <w:t>Insightful</w:t>
            </w:r>
          </w:p>
        </w:tc>
      </w:tr>
      <w:tr w:rsidR="00231779" w14:paraId="5DE96A89" w14:textId="77777777" w:rsidTr="00231779">
        <w:trPr>
          <w:trHeight w:val="793"/>
          <w:jc w:val="center"/>
        </w:trPr>
        <w:tc>
          <w:tcPr>
            <w:tcW w:w="840" w:type="pct"/>
            <w:tcBorders>
              <w:top w:val="nil"/>
              <w:left w:val="single" w:sz="8" w:space="0" w:color="auto"/>
              <w:bottom w:val="single" w:sz="8" w:space="0" w:color="auto"/>
              <w:right w:val="single" w:sz="8" w:space="0" w:color="auto"/>
            </w:tcBorders>
            <w:shd w:val="clear" w:color="auto" w:fill="75C042"/>
            <w:tcMar>
              <w:top w:w="0" w:type="dxa"/>
              <w:left w:w="108" w:type="dxa"/>
              <w:bottom w:w="0" w:type="dxa"/>
              <w:right w:w="108" w:type="dxa"/>
            </w:tcMar>
            <w:vAlign w:val="center"/>
            <w:hideMark/>
          </w:tcPr>
          <w:p w14:paraId="3582B903" w14:textId="77777777" w:rsidR="00231779" w:rsidRDefault="00231779" w:rsidP="00231779">
            <w:pPr>
              <w:spacing w:after="0" w:line="240" w:lineRule="auto"/>
              <w:jc w:val="center"/>
              <w:rPr>
                <w:b/>
                <w:bCs/>
              </w:rPr>
            </w:pPr>
            <w:r>
              <w:rPr>
                <w:b/>
                <w:bCs/>
                <w:color w:val="000000"/>
              </w:rPr>
              <w:t>Application</w:t>
            </w:r>
          </w:p>
        </w:tc>
        <w:tc>
          <w:tcPr>
            <w:tcW w:w="83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007E7B" w14:textId="77777777" w:rsidR="00231779" w:rsidRDefault="00231779" w:rsidP="00231779">
            <w:pPr>
              <w:spacing w:after="0" w:line="240" w:lineRule="auto"/>
              <w:jc w:val="center"/>
            </w:pPr>
            <w:r>
              <w:t>Outages addressed only when end users complain. Extensive, unaddressed application security risks.</w:t>
            </w:r>
          </w:p>
        </w:tc>
        <w:tc>
          <w:tcPr>
            <w:tcW w:w="886"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75011F14" w14:textId="77777777" w:rsidR="00231779" w:rsidRDefault="00231779" w:rsidP="00231779">
            <w:pPr>
              <w:spacing w:after="0" w:line="240" w:lineRule="auto"/>
              <w:jc w:val="center"/>
            </w:pPr>
            <w:r>
              <w:t>Application owners attempting to monitor and address vulnerabilities on their own.</w:t>
            </w:r>
          </w:p>
        </w:tc>
        <w:tc>
          <w:tcPr>
            <w:tcW w:w="86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123FC5" w14:textId="77777777" w:rsidR="00231779" w:rsidRDefault="00231779" w:rsidP="00231779">
            <w:pPr>
              <w:spacing w:after="0" w:line="240" w:lineRule="auto"/>
              <w:jc w:val="center"/>
            </w:pPr>
            <w:r>
              <w:t>Business applications are mostly monitored, false positive alerts are rampant. Audits are done, but vulnerabilities remain.</w:t>
            </w:r>
          </w:p>
        </w:tc>
        <w:tc>
          <w:tcPr>
            <w:tcW w:w="77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254C00" w14:textId="77777777" w:rsidR="00231779" w:rsidRDefault="00231779" w:rsidP="00231779">
            <w:pPr>
              <w:spacing w:after="0" w:line="240" w:lineRule="auto"/>
              <w:jc w:val="center"/>
            </w:pPr>
            <w:r>
              <w:t>Correlated application monitoring with automated provisioning and alerting. Consistent audit and remediation.</w:t>
            </w:r>
          </w:p>
        </w:tc>
        <w:tc>
          <w:tcPr>
            <w:tcW w:w="79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E150E7" w14:textId="77777777" w:rsidR="00231779" w:rsidRDefault="00231779" w:rsidP="00231779">
            <w:pPr>
              <w:spacing w:after="0" w:line="240" w:lineRule="auto"/>
              <w:jc w:val="center"/>
            </w:pPr>
            <w:r>
              <w:t>Intelligent application monitoring data informs forecasts and budgets with positive impacts to financial performance.</w:t>
            </w:r>
          </w:p>
        </w:tc>
      </w:tr>
      <w:tr w:rsidR="00231779" w14:paraId="381BBE4F" w14:textId="77777777" w:rsidTr="00231779">
        <w:trPr>
          <w:trHeight w:val="1664"/>
          <w:jc w:val="center"/>
        </w:trPr>
        <w:tc>
          <w:tcPr>
            <w:tcW w:w="840" w:type="pct"/>
            <w:tcBorders>
              <w:top w:val="nil"/>
              <w:left w:val="single" w:sz="8" w:space="0" w:color="auto"/>
              <w:bottom w:val="single" w:sz="8" w:space="0" w:color="auto"/>
              <w:right w:val="single" w:sz="8" w:space="0" w:color="auto"/>
            </w:tcBorders>
            <w:shd w:val="clear" w:color="auto" w:fill="75C042"/>
            <w:tcMar>
              <w:top w:w="0" w:type="dxa"/>
              <w:left w:w="108" w:type="dxa"/>
              <w:bottom w:w="0" w:type="dxa"/>
              <w:right w:w="108" w:type="dxa"/>
            </w:tcMar>
            <w:vAlign w:val="center"/>
            <w:hideMark/>
          </w:tcPr>
          <w:p w14:paraId="5EA8E195" w14:textId="77777777" w:rsidR="00231779" w:rsidRDefault="00231779" w:rsidP="00231779">
            <w:pPr>
              <w:spacing w:after="0" w:line="240" w:lineRule="auto"/>
              <w:jc w:val="center"/>
              <w:rPr>
                <w:b/>
                <w:bCs/>
              </w:rPr>
            </w:pPr>
            <w:r>
              <w:rPr>
                <w:b/>
                <w:bCs/>
                <w:color w:val="000000"/>
              </w:rPr>
              <w:t>Server</w:t>
            </w:r>
          </w:p>
        </w:tc>
        <w:tc>
          <w:tcPr>
            <w:tcW w:w="83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E30CD7" w14:textId="77777777" w:rsidR="00231779" w:rsidRDefault="00231779" w:rsidP="00231779">
            <w:pPr>
              <w:spacing w:after="0" w:line="240" w:lineRule="auto"/>
              <w:jc w:val="center"/>
            </w:pPr>
            <w:r>
              <w:t>Ad-hoc server provisioning, excessive licensing costs, reactionary server maintenance, no patching standards.</w:t>
            </w:r>
          </w:p>
        </w:tc>
        <w:tc>
          <w:tcPr>
            <w:tcW w:w="88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704350" w14:textId="77777777" w:rsidR="00231779" w:rsidRDefault="00231779" w:rsidP="00231779">
            <w:pPr>
              <w:spacing w:after="0" w:line="240" w:lineRule="auto"/>
              <w:jc w:val="center"/>
            </w:pPr>
            <w:r>
              <w:t>Limited and inaccurate server documentation. Monitoring only for mission critical servers. Inadequate compliance and patching solutions.</w:t>
            </w:r>
          </w:p>
        </w:tc>
        <w:tc>
          <w:tcPr>
            <w:tcW w:w="86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D3182C" w14:textId="77777777" w:rsidR="00231779" w:rsidRDefault="00231779" w:rsidP="00231779">
            <w:pPr>
              <w:spacing w:after="0" w:line="240" w:lineRule="auto"/>
              <w:jc w:val="center"/>
            </w:pPr>
            <w:r>
              <w:t>Procedural server provisioning. Basic server documentation with limited correlation visibility. Regular patching efforts. Excessive server alerts.</w:t>
            </w:r>
          </w:p>
        </w:tc>
        <w:tc>
          <w:tcPr>
            <w:tcW w:w="779"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0A532E19" w14:textId="77777777" w:rsidR="00231779" w:rsidRDefault="00231779" w:rsidP="00231779">
            <w:pPr>
              <w:spacing w:after="0" w:line="240" w:lineRule="auto"/>
              <w:jc w:val="center"/>
            </w:pPr>
            <w:r>
              <w:t xml:space="preserve">Automated, correlated performance, </w:t>
            </w:r>
            <w:proofErr w:type="gramStart"/>
            <w:r>
              <w:t>event</w:t>
            </w:r>
            <w:proofErr w:type="gramEnd"/>
            <w:r>
              <w:t xml:space="preserve"> and configuration visibility. Effective vulnerability remediation and alerting solutions.</w:t>
            </w:r>
          </w:p>
        </w:tc>
        <w:tc>
          <w:tcPr>
            <w:tcW w:w="79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1C2DF4" w14:textId="77777777" w:rsidR="00231779" w:rsidRDefault="00231779" w:rsidP="00231779">
            <w:pPr>
              <w:spacing w:after="0" w:line="240" w:lineRule="auto"/>
              <w:jc w:val="center"/>
            </w:pPr>
            <w:r>
              <w:t xml:space="preserve">Data shared by DevOps teams. Intelligent hybrid workload distribution with dynamic monitoring, complete </w:t>
            </w:r>
            <w:proofErr w:type="gramStart"/>
            <w:r>
              <w:t>compliance</w:t>
            </w:r>
            <w:proofErr w:type="gramEnd"/>
            <w:r>
              <w:t xml:space="preserve"> and precision alerting.</w:t>
            </w:r>
          </w:p>
        </w:tc>
      </w:tr>
      <w:tr w:rsidR="00231779" w14:paraId="3AD08FCD" w14:textId="77777777" w:rsidTr="00231779">
        <w:trPr>
          <w:trHeight w:val="793"/>
          <w:jc w:val="center"/>
        </w:trPr>
        <w:tc>
          <w:tcPr>
            <w:tcW w:w="840" w:type="pct"/>
            <w:tcBorders>
              <w:top w:val="nil"/>
              <w:left w:val="single" w:sz="8" w:space="0" w:color="auto"/>
              <w:bottom w:val="single" w:sz="8" w:space="0" w:color="auto"/>
              <w:right w:val="single" w:sz="8" w:space="0" w:color="auto"/>
            </w:tcBorders>
            <w:shd w:val="clear" w:color="auto" w:fill="75C042"/>
            <w:tcMar>
              <w:top w:w="0" w:type="dxa"/>
              <w:left w:w="108" w:type="dxa"/>
              <w:bottom w:w="0" w:type="dxa"/>
              <w:right w:w="108" w:type="dxa"/>
            </w:tcMar>
            <w:vAlign w:val="center"/>
            <w:hideMark/>
          </w:tcPr>
          <w:p w14:paraId="1B60C048" w14:textId="77777777" w:rsidR="00231779" w:rsidRDefault="00231779" w:rsidP="00231779">
            <w:pPr>
              <w:spacing w:after="0" w:line="240" w:lineRule="auto"/>
              <w:jc w:val="center"/>
              <w:rPr>
                <w:b/>
                <w:bCs/>
              </w:rPr>
            </w:pPr>
            <w:r>
              <w:rPr>
                <w:b/>
                <w:bCs/>
                <w:color w:val="000000"/>
              </w:rPr>
              <w:t>Database</w:t>
            </w:r>
          </w:p>
        </w:tc>
        <w:tc>
          <w:tcPr>
            <w:tcW w:w="833"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69BD4CFD" w14:textId="77777777" w:rsidR="00231779" w:rsidRDefault="00231779" w:rsidP="00231779">
            <w:pPr>
              <w:spacing w:after="0" w:line="240" w:lineRule="auto"/>
              <w:jc w:val="center"/>
            </w:pPr>
            <w:r>
              <w:t>Vendor required databases scattered among servers with break-fix support only. Unmitigated data risks.</w:t>
            </w:r>
          </w:p>
        </w:tc>
        <w:tc>
          <w:tcPr>
            <w:tcW w:w="886"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1E3F8704" w14:textId="77777777" w:rsidR="00231779" w:rsidRDefault="00231779" w:rsidP="00231779">
            <w:pPr>
              <w:spacing w:after="0" w:line="240" w:lineRule="auto"/>
              <w:jc w:val="center"/>
            </w:pPr>
            <w:r>
              <w:t>Accidental DBA’s focused only on critical systems. Severe sprawl, no tools for audit or compliance.</w:t>
            </w:r>
          </w:p>
        </w:tc>
        <w:tc>
          <w:tcPr>
            <w:tcW w:w="866"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062B56A9" w14:textId="77777777" w:rsidR="00231779" w:rsidRDefault="00231779" w:rsidP="00231779">
            <w:pPr>
              <w:spacing w:after="0" w:line="240" w:lineRule="auto"/>
              <w:jc w:val="center"/>
            </w:pPr>
            <w:r>
              <w:t>Dedicated administrators, monitoring key indicators, patching and applying basic security best practices. Limited information-sharing.</w:t>
            </w:r>
          </w:p>
        </w:tc>
        <w:tc>
          <w:tcPr>
            <w:tcW w:w="779"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47A83955" w14:textId="77777777" w:rsidR="00231779" w:rsidRDefault="00231779" w:rsidP="00231779">
            <w:pPr>
              <w:spacing w:after="0" w:line="240" w:lineRule="auto"/>
              <w:jc w:val="center"/>
            </w:pPr>
            <w:r>
              <w:t>Correlated database utilization mapping and performance data. Shared visibility, quality alerts and compliance.</w:t>
            </w:r>
          </w:p>
        </w:tc>
        <w:tc>
          <w:tcPr>
            <w:tcW w:w="797"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1BAC449A" w14:textId="77777777" w:rsidR="00231779" w:rsidRDefault="00231779" w:rsidP="00231779">
            <w:pPr>
              <w:spacing w:after="0" w:line="240" w:lineRule="auto"/>
              <w:jc w:val="center"/>
            </w:pPr>
            <w:r>
              <w:t>Business insights from multi-platform, federated data to control costs, inform business strategy and increase revenue.</w:t>
            </w:r>
          </w:p>
        </w:tc>
      </w:tr>
      <w:tr w:rsidR="00231779" w14:paraId="4C6933B8" w14:textId="77777777" w:rsidTr="00231779">
        <w:trPr>
          <w:trHeight w:val="793"/>
          <w:jc w:val="center"/>
        </w:trPr>
        <w:tc>
          <w:tcPr>
            <w:tcW w:w="840" w:type="pct"/>
            <w:tcBorders>
              <w:top w:val="nil"/>
              <w:left w:val="single" w:sz="8" w:space="0" w:color="auto"/>
              <w:bottom w:val="single" w:sz="8" w:space="0" w:color="auto"/>
              <w:right w:val="single" w:sz="8" w:space="0" w:color="auto"/>
            </w:tcBorders>
            <w:shd w:val="clear" w:color="auto" w:fill="75C042"/>
            <w:tcMar>
              <w:top w:w="0" w:type="dxa"/>
              <w:left w:w="108" w:type="dxa"/>
              <w:bottom w:w="0" w:type="dxa"/>
              <w:right w:w="108" w:type="dxa"/>
            </w:tcMar>
            <w:vAlign w:val="center"/>
            <w:hideMark/>
          </w:tcPr>
          <w:p w14:paraId="6E298CBA" w14:textId="77777777" w:rsidR="00231779" w:rsidRDefault="00231779" w:rsidP="00231779">
            <w:pPr>
              <w:spacing w:after="0" w:line="240" w:lineRule="auto"/>
              <w:jc w:val="center"/>
              <w:rPr>
                <w:b/>
                <w:bCs/>
              </w:rPr>
            </w:pPr>
            <w:r>
              <w:rPr>
                <w:b/>
                <w:bCs/>
                <w:color w:val="000000"/>
              </w:rPr>
              <w:t>Virtualization</w:t>
            </w:r>
          </w:p>
        </w:tc>
        <w:tc>
          <w:tcPr>
            <w:tcW w:w="833"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4B08B2EE" w14:textId="77777777" w:rsidR="00231779" w:rsidRDefault="00231779" w:rsidP="00231779">
            <w:pPr>
              <w:spacing w:after="0" w:line="240" w:lineRule="auto"/>
              <w:jc w:val="center"/>
            </w:pPr>
            <w:r>
              <w:t xml:space="preserve">Ad-hoc hosts, no central administration. Default admin access, severe sprawl. Unsupported ‘free’ </w:t>
            </w:r>
            <w:r>
              <w:lastRenderedPageBreak/>
              <w:t>hypervisors.</w:t>
            </w:r>
          </w:p>
        </w:tc>
        <w:tc>
          <w:tcPr>
            <w:tcW w:w="886"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27C53BF0" w14:textId="77777777" w:rsidR="00231779" w:rsidRDefault="00231779" w:rsidP="00231779">
            <w:pPr>
              <w:spacing w:after="0" w:line="240" w:lineRule="auto"/>
              <w:jc w:val="center"/>
            </w:pPr>
            <w:r>
              <w:lastRenderedPageBreak/>
              <w:t>Some use of native tools for administration and reporting. Severe resource conflicts and orphaned VM’s.</w:t>
            </w:r>
          </w:p>
        </w:tc>
        <w:tc>
          <w:tcPr>
            <w:tcW w:w="866"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54993A1B" w14:textId="77777777" w:rsidR="00231779" w:rsidRDefault="00231779" w:rsidP="00231779">
            <w:pPr>
              <w:spacing w:after="0" w:line="240" w:lineRule="auto"/>
              <w:jc w:val="center"/>
            </w:pPr>
            <w:r>
              <w:t xml:space="preserve">Regular use of vendor administration tools or basic third-party monitoring solutions. Alerting on </w:t>
            </w:r>
            <w:r>
              <w:lastRenderedPageBreak/>
              <w:t>severe issues, no planning tools.</w:t>
            </w:r>
          </w:p>
        </w:tc>
        <w:tc>
          <w:tcPr>
            <w:tcW w:w="779"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1557086F" w14:textId="77777777" w:rsidR="00231779" w:rsidRDefault="00231779" w:rsidP="00231779">
            <w:pPr>
              <w:spacing w:after="0" w:line="240" w:lineRule="auto"/>
              <w:jc w:val="center"/>
            </w:pPr>
            <w:r>
              <w:lastRenderedPageBreak/>
              <w:t xml:space="preserve">Specialized monitoring, </w:t>
            </w:r>
            <w:proofErr w:type="gramStart"/>
            <w:r>
              <w:t>sizing</w:t>
            </w:r>
            <w:proofErr w:type="gramEnd"/>
            <w:r>
              <w:t xml:space="preserve"> and capacity plans. Automated alerting and dashboards </w:t>
            </w:r>
            <w:r>
              <w:lastRenderedPageBreak/>
              <w:t>with cross-functional correlation.</w:t>
            </w:r>
          </w:p>
        </w:tc>
        <w:tc>
          <w:tcPr>
            <w:tcW w:w="797"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46EB5002" w14:textId="77777777" w:rsidR="00231779" w:rsidRDefault="00231779" w:rsidP="00231779">
            <w:pPr>
              <w:spacing w:after="0" w:line="240" w:lineRule="auto"/>
              <w:jc w:val="center"/>
            </w:pPr>
            <w:r>
              <w:lastRenderedPageBreak/>
              <w:t xml:space="preserve">Hybrid environment with dynamic load processing. Integrations drive business </w:t>
            </w:r>
            <w:r>
              <w:lastRenderedPageBreak/>
              <w:t>impact reporting and incident management.</w:t>
            </w:r>
          </w:p>
        </w:tc>
      </w:tr>
      <w:tr w:rsidR="00231779" w14:paraId="7A359297" w14:textId="77777777" w:rsidTr="00231779">
        <w:trPr>
          <w:trHeight w:val="793"/>
          <w:jc w:val="center"/>
        </w:trPr>
        <w:tc>
          <w:tcPr>
            <w:tcW w:w="840" w:type="pct"/>
            <w:tcBorders>
              <w:top w:val="nil"/>
              <w:left w:val="single" w:sz="8" w:space="0" w:color="auto"/>
              <w:bottom w:val="single" w:sz="8" w:space="0" w:color="auto"/>
              <w:right w:val="single" w:sz="8" w:space="0" w:color="auto"/>
            </w:tcBorders>
            <w:shd w:val="clear" w:color="auto" w:fill="75C042"/>
            <w:tcMar>
              <w:top w:w="0" w:type="dxa"/>
              <w:left w:w="108" w:type="dxa"/>
              <w:bottom w:w="0" w:type="dxa"/>
              <w:right w:w="108" w:type="dxa"/>
            </w:tcMar>
            <w:vAlign w:val="center"/>
            <w:hideMark/>
          </w:tcPr>
          <w:p w14:paraId="7AF1EF42" w14:textId="77777777" w:rsidR="00231779" w:rsidRDefault="00231779" w:rsidP="00231779">
            <w:pPr>
              <w:spacing w:after="0" w:line="240" w:lineRule="auto"/>
              <w:jc w:val="center"/>
              <w:rPr>
                <w:b/>
                <w:bCs/>
              </w:rPr>
            </w:pPr>
            <w:r>
              <w:rPr>
                <w:b/>
                <w:bCs/>
                <w:color w:val="000000"/>
              </w:rPr>
              <w:lastRenderedPageBreak/>
              <w:t>Storage</w:t>
            </w:r>
          </w:p>
        </w:tc>
        <w:tc>
          <w:tcPr>
            <w:tcW w:w="83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74B9E1" w14:textId="77777777" w:rsidR="00231779" w:rsidRDefault="00231779" w:rsidP="00231779">
            <w:pPr>
              <w:spacing w:after="0" w:line="240" w:lineRule="auto"/>
              <w:jc w:val="center"/>
            </w:pPr>
            <w:r>
              <w:t>Little to no investment in shared arrays. Wasteful disk allocations, ineffective redundancy, no monitoring.</w:t>
            </w:r>
          </w:p>
        </w:tc>
        <w:tc>
          <w:tcPr>
            <w:tcW w:w="88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0BACCD" w14:textId="77777777" w:rsidR="00231779" w:rsidRDefault="00231779" w:rsidP="00231779">
            <w:pPr>
              <w:spacing w:after="0" w:line="240" w:lineRule="auto"/>
              <w:jc w:val="center"/>
            </w:pPr>
            <w:r>
              <w:t>Shared storage solutions on a per cluster basis. Severe allocation issues, app owners devising their own alerts.</w:t>
            </w:r>
          </w:p>
        </w:tc>
        <w:tc>
          <w:tcPr>
            <w:tcW w:w="866"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0DF119EE" w14:textId="77777777" w:rsidR="00231779" w:rsidRDefault="00231779" w:rsidP="00231779">
            <w:pPr>
              <w:spacing w:after="0" w:line="240" w:lineRule="auto"/>
              <w:jc w:val="center"/>
            </w:pPr>
            <w:r>
              <w:t xml:space="preserve">Improved visibility to sprawl, over-allocation and orphaned data, limited security, </w:t>
            </w:r>
            <w:proofErr w:type="gramStart"/>
            <w:r>
              <w:t>compliance</w:t>
            </w:r>
            <w:proofErr w:type="gramEnd"/>
            <w:r>
              <w:t xml:space="preserve"> and remediation of issues.</w:t>
            </w:r>
          </w:p>
        </w:tc>
        <w:tc>
          <w:tcPr>
            <w:tcW w:w="779"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757C70B0" w14:textId="77777777" w:rsidR="00231779" w:rsidRDefault="00231779" w:rsidP="00231779">
            <w:pPr>
              <w:spacing w:after="0" w:line="240" w:lineRule="auto"/>
              <w:jc w:val="center"/>
            </w:pPr>
            <w:r>
              <w:t xml:space="preserve">Quality performance, </w:t>
            </w:r>
            <w:proofErr w:type="gramStart"/>
            <w:r>
              <w:t>allocation</w:t>
            </w:r>
            <w:proofErr w:type="gramEnd"/>
            <w:r>
              <w:t xml:space="preserve"> and correlated utilization data for on-prem and cloud with full audit and compliance.</w:t>
            </w:r>
          </w:p>
        </w:tc>
        <w:tc>
          <w:tcPr>
            <w:tcW w:w="79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FBF6BD" w14:textId="77777777" w:rsidR="00231779" w:rsidRDefault="00231779" w:rsidP="00231779">
            <w:pPr>
              <w:spacing w:after="0" w:line="240" w:lineRule="auto"/>
              <w:jc w:val="center"/>
            </w:pPr>
            <w:r>
              <w:t>Pro-active management of tiered storage. Integrated tools allow informed performance and financial decisions across teams.</w:t>
            </w:r>
          </w:p>
        </w:tc>
      </w:tr>
      <w:tr w:rsidR="00231779" w14:paraId="681C5AC8" w14:textId="77777777" w:rsidTr="00231779">
        <w:trPr>
          <w:trHeight w:val="793"/>
          <w:jc w:val="center"/>
        </w:trPr>
        <w:tc>
          <w:tcPr>
            <w:tcW w:w="840" w:type="pct"/>
            <w:tcBorders>
              <w:top w:val="nil"/>
              <w:left w:val="single" w:sz="8" w:space="0" w:color="auto"/>
              <w:bottom w:val="single" w:sz="8" w:space="0" w:color="auto"/>
              <w:right w:val="single" w:sz="8" w:space="0" w:color="auto"/>
            </w:tcBorders>
            <w:shd w:val="clear" w:color="auto" w:fill="75C042"/>
            <w:tcMar>
              <w:top w:w="0" w:type="dxa"/>
              <w:left w:w="108" w:type="dxa"/>
              <w:bottom w:w="0" w:type="dxa"/>
              <w:right w:w="108" w:type="dxa"/>
            </w:tcMar>
            <w:vAlign w:val="center"/>
            <w:hideMark/>
          </w:tcPr>
          <w:p w14:paraId="74459434" w14:textId="77777777" w:rsidR="00231779" w:rsidRDefault="00231779" w:rsidP="00231779">
            <w:pPr>
              <w:spacing w:after="0" w:line="240" w:lineRule="auto"/>
              <w:jc w:val="center"/>
              <w:rPr>
                <w:b/>
                <w:bCs/>
              </w:rPr>
            </w:pPr>
            <w:r>
              <w:rPr>
                <w:b/>
                <w:bCs/>
                <w:color w:val="000000"/>
              </w:rPr>
              <w:t>Network</w:t>
            </w:r>
          </w:p>
        </w:tc>
        <w:tc>
          <w:tcPr>
            <w:tcW w:w="83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5377B8" w14:textId="77777777" w:rsidR="00231779" w:rsidRDefault="00231779" w:rsidP="00231779">
            <w:pPr>
              <w:spacing w:after="0" w:line="240" w:lineRule="auto"/>
              <w:jc w:val="center"/>
            </w:pPr>
            <w:r>
              <w:t>No standards, random device procurement, break-fix administration, Limited monitoring via ICMP, no SNMP visibility.</w:t>
            </w:r>
          </w:p>
        </w:tc>
        <w:tc>
          <w:tcPr>
            <w:tcW w:w="88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2485D1" w14:textId="77777777" w:rsidR="00231779" w:rsidRDefault="00231779" w:rsidP="00231779">
            <w:pPr>
              <w:spacing w:after="0" w:line="240" w:lineRule="auto"/>
              <w:jc w:val="center"/>
            </w:pPr>
            <w:r>
              <w:t>Some SNMP monitored devices. Spreadsheet based device tracking, excessive false alerts, minimal compliance.</w:t>
            </w:r>
          </w:p>
        </w:tc>
        <w:tc>
          <w:tcPr>
            <w:tcW w:w="866"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292E70B4" w14:textId="77777777" w:rsidR="00231779" w:rsidRDefault="00231779" w:rsidP="00231779">
            <w:pPr>
              <w:spacing w:after="0" w:line="240" w:lineRule="auto"/>
              <w:jc w:val="center"/>
            </w:pPr>
            <w:r>
              <w:t xml:space="preserve">Full SNMP monitoring. Simple alerts, </w:t>
            </w:r>
            <w:proofErr w:type="gramStart"/>
            <w:r>
              <w:t>dashboards</w:t>
            </w:r>
            <w:proofErr w:type="gramEnd"/>
            <w:r>
              <w:t xml:space="preserve"> and reports. Standards for back-up, </w:t>
            </w:r>
            <w:proofErr w:type="gramStart"/>
            <w:r>
              <w:t>compliance</w:t>
            </w:r>
            <w:proofErr w:type="gramEnd"/>
            <w:r>
              <w:t xml:space="preserve"> and device authentication.</w:t>
            </w:r>
          </w:p>
        </w:tc>
        <w:tc>
          <w:tcPr>
            <w:tcW w:w="779" w:type="pct"/>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75A671B2" w14:textId="77777777" w:rsidR="00231779" w:rsidRDefault="00231779" w:rsidP="00231779">
            <w:pPr>
              <w:spacing w:after="0" w:line="240" w:lineRule="auto"/>
              <w:jc w:val="center"/>
            </w:pPr>
            <w:r>
              <w:t xml:space="preserve">Reduced alert noise, user centric dashboards, correlated </w:t>
            </w:r>
            <w:proofErr w:type="gramStart"/>
            <w:r>
              <w:t>traffic</w:t>
            </w:r>
            <w:proofErr w:type="gramEnd"/>
            <w:r>
              <w:t xml:space="preserve"> and application utilization. Compliance remediation.</w:t>
            </w:r>
          </w:p>
        </w:tc>
        <w:tc>
          <w:tcPr>
            <w:tcW w:w="79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649E5F" w14:textId="77777777" w:rsidR="00231779" w:rsidRDefault="00231779" w:rsidP="00231779">
            <w:pPr>
              <w:spacing w:after="0" w:line="240" w:lineRule="auto"/>
              <w:jc w:val="center"/>
            </w:pPr>
            <w:r>
              <w:t>Integrated and automated device and incident management. Utilization data informs technical and business decisions.</w:t>
            </w:r>
          </w:p>
        </w:tc>
      </w:tr>
      <w:bookmarkEnd w:id="222"/>
    </w:tbl>
    <w:p w14:paraId="22D3944F" w14:textId="77777777" w:rsidR="00231779" w:rsidRPr="00231779" w:rsidRDefault="00231779" w:rsidP="00231779">
      <w:pPr>
        <w:rPr>
          <w:rFonts w:ascii="Archivo Narrow" w:hAnsi="Archivo Narrow"/>
        </w:rPr>
      </w:pPr>
    </w:p>
    <w:sectPr w:rsidR="00231779" w:rsidRPr="00231779" w:rsidSect="0069252C">
      <w:headerReference w:type="even" r:id="rId23"/>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ystal Taylor" w:date="2019-07-16T10:11:00Z" w:initials="CT">
    <w:p w14:paraId="6515C338" w14:textId="77777777" w:rsidR="00400945" w:rsidRDefault="00400945">
      <w:pPr>
        <w:pStyle w:val="CommentText"/>
      </w:pPr>
      <w:r>
        <w:rPr>
          <w:rStyle w:val="CommentReference"/>
        </w:rPr>
        <w:annotationRef/>
      </w:r>
      <w:r>
        <w:t>Do Not forget to update the table of contents and remove the comments before exporting to PDF and sending to client.</w:t>
      </w:r>
    </w:p>
  </w:comment>
  <w:comment w:id="2" w:author="Chrystal Taylor" w:date="2019-09-12T13:38:00Z" w:initials="CT">
    <w:p w14:paraId="0EEF199B" w14:textId="77777777" w:rsidR="00400945" w:rsidRDefault="00400945">
      <w:pPr>
        <w:pStyle w:val="CommentText"/>
      </w:pPr>
      <w:r>
        <w:rPr>
          <w:rStyle w:val="CommentReference"/>
        </w:rPr>
        <w:annotationRef/>
      </w:r>
      <w:r>
        <w:t>Remove this text, but ensure this page is left blank before sending to client</w:t>
      </w:r>
    </w:p>
  </w:comment>
  <w:comment w:id="5" w:author="Chrystal Taylor" w:date="2019-09-05T09:00:00Z" w:initials="CT">
    <w:p w14:paraId="05B6161F" w14:textId="77777777" w:rsidR="00400945" w:rsidRDefault="00400945">
      <w:pPr>
        <w:pStyle w:val="CommentText"/>
      </w:pPr>
      <w:r>
        <w:rPr>
          <w:rStyle w:val="CommentReference"/>
        </w:rPr>
        <w:annotationRef/>
      </w:r>
      <w:r>
        <w:t>Check the correct box for the client.  Full L1M3 model with descriptions is in the Appendix for reference.</w:t>
      </w:r>
    </w:p>
  </w:comment>
  <w:comment w:id="7" w:author="Chrystal Taylor" w:date="2019-09-12T13:39:00Z" w:initials="CT">
    <w:p w14:paraId="357B4954" w14:textId="77777777" w:rsidR="00400945" w:rsidRDefault="00400945">
      <w:pPr>
        <w:pStyle w:val="CommentText"/>
      </w:pPr>
      <w:r>
        <w:rPr>
          <w:rStyle w:val="CommentReference"/>
        </w:rPr>
        <w:annotationRef/>
      </w:r>
      <w:r>
        <w:t>Summarize your recommendations here.  Ensure that the recommendations are on a page by themselves.  If you have more than one page of recommendations, ensure that the second page is not cluttered with the additional information brought by the next segment (Current Software Inventory).  We want them to be separate.  This is intended as an easy place to consolidate all of the recommendations in one place so that they aren’t forced to scroll through the entire document to find the recommendations.  If the audience is a CIO or high-level manager, they don’t want all of the details.  The details are for the engineers that work in the product day to day, and are available to help them justify the additional expenses of extra licensing or additional server resources, etc.</w:t>
      </w:r>
    </w:p>
  </w:comment>
  <w:comment w:id="9" w:author="Marc Netterfield" w:date="2017-04-28T11:40:00Z" w:initials="MN">
    <w:p w14:paraId="55B8D97B" w14:textId="77777777" w:rsidR="00400945" w:rsidRDefault="00400945" w:rsidP="000061FA">
      <w:pPr>
        <w:pStyle w:val="CommentText"/>
      </w:pPr>
      <w:r>
        <w:rPr>
          <w:rStyle w:val="CommentReference"/>
        </w:rPr>
        <w:annotationRef/>
      </w:r>
      <w:r>
        <w:rPr>
          <w:rStyle w:val="CommentReference"/>
        </w:rPr>
        <w:t xml:space="preserve">Have customer log into SolarWinds </w:t>
      </w:r>
      <w:r>
        <w:t xml:space="preserve">customer portal to verify the modules and license sizes the customer has bought as well as to verify if the versions installed are up to date, see info at </w:t>
      </w:r>
    </w:p>
    <w:p w14:paraId="2F7C25D7" w14:textId="77777777" w:rsidR="00400945" w:rsidRDefault="00400945" w:rsidP="000061FA">
      <w:pPr>
        <w:pStyle w:val="CommentText"/>
      </w:pPr>
      <w:r w:rsidRPr="0025648F">
        <w:t>/Orion/Admin/Details/ModulesDetailsHost.aspx</w:t>
      </w:r>
      <w:r>
        <w:t xml:space="preserve"> </w:t>
      </w:r>
    </w:p>
    <w:p w14:paraId="48C480FF" w14:textId="77777777" w:rsidR="00400945" w:rsidRDefault="00400945">
      <w:pPr>
        <w:pStyle w:val="CommentText"/>
      </w:pPr>
    </w:p>
  </w:comment>
  <w:comment w:id="14" w:author="Chrystal Taylor" w:date="2019-07-17T14:50:00Z" w:initials="CT">
    <w:p w14:paraId="359592F3" w14:textId="77777777" w:rsidR="00400945" w:rsidRDefault="00400945">
      <w:pPr>
        <w:pStyle w:val="CommentText"/>
      </w:pPr>
      <w:r>
        <w:rPr>
          <w:rStyle w:val="CommentReference"/>
        </w:rPr>
        <w:annotationRef/>
      </w:r>
      <w:r>
        <w:t>Requirements can be found:</w:t>
      </w:r>
      <w:r w:rsidRPr="002F50E6">
        <w:t xml:space="preserve"> </w:t>
      </w:r>
      <w:hyperlink r:id="rId1" w:history="1">
        <w:r>
          <w:rPr>
            <w:rStyle w:val="Hyperlink"/>
          </w:rPr>
          <w:t>http://www.solarwinds.com/documentation/en/flarehelp/orionplatform/content/core-multi-module-system-guidelines.htm</w:t>
        </w:r>
      </w:hyperlink>
    </w:p>
    <w:p w14:paraId="463345B9" w14:textId="77777777" w:rsidR="00400945" w:rsidRDefault="00400945">
      <w:pPr>
        <w:pStyle w:val="CommentText"/>
      </w:pPr>
    </w:p>
    <w:p w14:paraId="3806B50E" w14:textId="77777777" w:rsidR="00400945" w:rsidRPr="002F50E6" w:rsidRDefault="00400945">
      <w:pPr>
        <w:pStyle w:val="CommentText"/>
      </w:pPr>
      <w:r>
        <w:t>Windows OS needs to be 2016 or later, and SQL Server needs to be 2016 SP1 or later</w:t>
      </w:r>
    </w:p>
  </w:comment>
  <w:comment w:id="17" w:author="Marc Netterfield" w:date="2017-04-28T11:59:00Z" w:initials="MN">
    <w:p w14:paraId="745CB4AC" w14:textId="77777777" w:rsidR="00400945" w:rsidRDefault="00400945" w:rsidP="00407981">
      <w:pPr>
        <w:pStyle w:val="CommentText"/>
      </w:pPr>
      <w:r>
        <w:t xml:space="preserve">Preferred </w:t>
      </w:r>
      <w:r>
        <w:rPr>
          <w:rStyle w:val="CommentReference"/>
        </w:rPr>
        <w:annotationRef/>
      </w:r>
      <w:r>
        <w:t xml:space="preserve">SQL drive layout is mentioned in the system requirements document.  This is a place where clients frequently fail to verify that their Data, Log, and Tempdb drives are actually on a raid 1+0.  The write penalty for using any other drive configuration is steep and unnecessary. </w:t>
      </w:r>
      <w:hyperlink r:id="rId2" w:history="1">
        <w:r w:rsidRPr="0057090C">
          <w:rPr>
            <w:rStyle w:val="Hyperlink"/>
          </w:rPr>
          <w:t>Reference</w:t>
        </w:r>
      </w:hyperlink>
    </w:p>
  </w:comment>
  <w:comment w:id="18" w:author="Chrystal Taylor" w:date="2019-07-18T16:06:00Z" w:initials="CT">
    <w:p w14:paraId="238C1B7A" w14:textId="77777777" w:rsidR="00400945" w:rsidRDefault="00400945" w:rsidP="00587EE1">
      <w:pPr>
        <w:pStyle w:val="CommentText"/>
        <w:rPr>
          <w:rStyle w:val="CommentReference"/>
        </w:rPr>
      </w:pPr>
      <w:r>
        <w:rPr>
          <w:rStyle w:val="CommentReference"/>
        </w:rPr>
        <w:annotationRef/>
      </w:r>
      <w:r w:rsidRPr="003900E2">
        <w:rPr>
          <w:rStyle w:val="CommentReference"/>
        </w:rPr>
        <w:t>/Orion/Admin/Details/DatabaseDetails.aspx</w:t>
      </w:r>
    </w:p>
    <w:p w14:paraId="5106EDDD" w14:textId="77777777" w:rsidR="00400945" w:rsidRDefault="00400945" w:rsidP="00587EE1">
      <w:pPr>
        <w:pStyle w:val="CommentText"/>
        <w:rPr>
          <w:rStyle w:val="CommentReference"/>
        </w:rPr>
      </w:pPr>
      <w:r>
        <w:rPr>
          <w:rStyle w:val="CommentReference"/>
        </w:rPr>
        <w:annotationRef/>
      </w:r>
      <w:r>
        <w:rPr>
          <w:rStyle w:val="CommentReference"/>
        </w:rPr>
        <w:t xml:space="preserve">Confirm database server, instance, and database name.  </w:t>
      </w:r>
    </w:p>
    <w:p w14:paraId="11E00943" w14:textId="77777777" w:rsidR="00400945" w:rsidRDefault="00400945" w:rsidP="00587EE1">
      <w:pPr>
        <w:pStyle w:val="CommentText"/>
        <w:rPr>
          <w:rStyle w:val="CommentReference"/>
        </w:rPr>
      </w:pPr>
      <w:r>
        <w:rPr>
          <w:rStyle w:val="CommentReference"/>
        </w:rPr>
        <w:t>Check database size by logging into primary server and using the Database Manager to view the Database Details.  Most clients range between 40-150 GB, if the size of the db does not seem reasonable for the size of the environment check for unusually large tables for clues about the cause:</w:t>
      </w:r>
    </w:p>
    <w:p w14:paraId="5ACFF7E0" w14:textId="77777777" w:rsidR="00400945" w:rsidRDefault="00400945" w:rsidP="00587EE1">
      <w:pPr>
        <w:pStyle w:val="CommentText"/>
      </w:pPr>
      <w:r w:rsidRPr="004578F9">
        <w:t>/Orion/Admin/Details/DatabaseStats.aspx</w:t>
      </w:r>
      <w:r>
        <w:t>.  Typical tables we have seen this with include Syslog, Traps, and TrapVarbinds tables</w:t>
      </w:r>
    </w:p>
    <w:p w14:paraId="7765307A" w14:textId="77777777" w:rsidR="00400945" w:rsidRDefault="00400945">
      <w:pPr>
        <w:pStyle w:val="CommentText"/>
      </w:pPr>
    </w:p>
  </w:comment>
  <w:comment w:id="19" w:author="Marc Netterfield" w:date="2017-04-28T11:59:00Z" w:initials="MN">
    <w:p w14:paraId="0001ABF0" w14:textId="77777777" w:rsidR="00400945" w:rsidRDefault="00400945" w:rsidP="00812D57">
      <w:pPr>
        <w:pStyle w:val="CommentText"/>
      </w:pPr>
      <w:r>
        <w:t xml:space="preserve">Preferred </w:t>
      </w:r>
      <w:r>
        <w:rPr>
          <w:rStyle w:val="CommentReference"/>
        </w:rPr>
        <w:annotationRef/>
      </w:r>
      <w:r>
        <w:t xml:space="preserve">SQL drive layout is mentioned in the system requirements document.  This is a place where clients frequently fail to verify that their Data, Log, and Tempdb drives are actually on a raid 1+0.  The write penalty for using any other drive configuration is steep and unnecessary. </w:t>
      </w:r>
      <w:hyperlink r:id="rId3" w:anchor="NTAFlowStorage" w:history="1">
        <w:r w:rsidRPr="0057090C">
          <w:rPr>
            <w:rStyle w:val="Hyperlink"/>
          </w:rPr>
          <w:t>Reference</w:t>
        </w:r>
      </w:hyperlink>
    </w:p>
  </w:comment>
  <w:comment w:id="20" w:author="Chrystal Taylor" w:date="2019-07-18T16:06:00Z" w:initials="CT">
    <w:p w14:paraId="5B2DD427" w14:textId="77777777" w:rsidR="00400945" w:rsidRDefault="00400945" w:rsidP="00812D57">
      <w:pPr>
        <w:pStyle w:val="CommentText"/>
        <w:rPr>
          <w:rStyle w:val="CommentReference"/>
        </w:rPr>
      </w:pPr>
      <w:r>
        <w:rPr>
          <w:rStyle w:val="CommentReference"/>
        </w:rPr>
        <w:annotationRef/>
      </w:r>
      <w:r w:rsidRPr="00903329">
        <w:rPr>
          <w:rStyle w:val="CommentReference"/>
        </w:rPr>
        <w:t>/Orion/TrafficAnalysis/Admin/NetflowSettings.aspx</w:t>
      </w:r>
    </w:p>
    <w:p w14:paraId="0830BE54" w14:textId="77777777" w:rsidR="00400945" w:rsidRDefault="00400945" w:rsidP="00812D57">
      <w:pPr>
        <w:pStyle w:val="CommentText"/>
        <w:rPr>
          <w:rStyle w:val="CommentReference"/>
        </w:rPr>
      </w:pPr>
      <w:r>
        <w:rPr>
          <w:rStyle w:val="CommentReference"/>
        </w:rPr>
        <w:annotationRef/>
      </w:r>
      <w:r>
        <w:rPr>
          <w:rStyle w:val="CommentReference"/>
        </w:rPr>
        <w:t xml:space="preserve">Confirm database server, instance, and database name.  </w:t>
      </w:r>
    </w:p>
    <w:p w14:paraId="51025BE7" w14:textId="77777777" w:rsidR="00400945" w:rsidRDefault="00400945" w:rsidP="005046ED">
      <w:pPr>
        <w:pStyle w:val="CommentText"/>
      </w:pPr>
      <w:r>
        <w:rPr>
          <w:rStyle w:val="CommentReference"/>
        </w:rPr>
        <w:t xml:space="preserve">Check database size by logging into primary server and using the Database Manager to view the Database Details.  </w:t>
      </w:r>
    </w:p>
    <w:p w14:paraId="628CA061" w14:textId="77777777" w:rsidR="00400945" w:rsidRDefault="00400945" w:rsidP="00812D57">
      <w:pPr>
        <w:pStyle w:val="CommentText"/>
      </w:pPr>
    </w:p>
  </w:comment>
  <w:comment w:id="21" w:author="Marc Netterfield" w:date="2017-04-28T11:59:00Z" w:initials="MN">
    <w:p w14:paraId="47F1A5EB" w14:textId="77777777" w:rsidR="00400945" w:rsidRDefault="00400945" w:rsidP="00812D57">
      <w:pPr>
        <w:pStyle w:val="CommentText"/>
      </w:pPr>
      <w:r>
        <w:t xml:space="preserve">Preferred </w:t>
      </w:r>
      <w:r>
        <w:rPr>
          <w:rStyle w:val="CommentReference"/>
        </w:rPr>
        <w:annotationRef/>
      </w:r>
      <w:r>
        <w:t xml:space="preserve">SQL drive layout is mentioned in the system requirements document.  This is a place where clients frequently fail to verify that their Data, Log, and Tempdb drives are actually on a raid 1+0.  The write penalty for using any other drive configuration is steep and unnecessary. </w:t>
      </w:r>
      <w:hyperlink r:id="rId4" w:history="1">
        <w:r w:rsidRPr="0057090C">
          <w:rPr>
            <w:rStyle w:val="Hyperlink"/>
          </w:rPr>
          <w:t>Reference</w:t>
        </w:r>
      </w:hyperlink>
    </w:p>
  </w:comment>
  <w:comment w:id="22" w:author="Chrystal Taylor" w:date="2019-07-18T16:06:00Z" w:initials="CT">
    <w:p w14:paraId="1C770BCE" w14:textId="77777777" w:rsidR="00400945" w:rsidRDefault="00400945" w:rsidP="00812D57">
      <w:pPr>
        <w:pStyle w:val="CommentText"/>
        <w:rPr>
          <w:rStyle w:val="CommentReference"/>
        </w:rPr>
      </w:pPr>
      <w:r>
        <w:rPr>
          <w:rStyle w:val="CommentReference"/>
        </w:rPr>
        <w:annotationRef/>
      </w:r>
      <w:r>
        <w:rPr>
          <w:rStyle w:val="CommentReference"/>
        </w:rPr>
        <w:annotationRef/>
      </w:r>
      <w:r>
        <w:rPr>
          <w:rStyle w:val="CommentReference"/>
        </w:rPr>
        <w:t xml:space="preserve">Confirm database server, instance, and database name.  </w:t>
      </w:r>
    </w:p>
    <w:p w14:paraId="1E0C92BD" w14:textId="77777777" w:rsidR="00400945" w:rsidRDefault="00400945" w:rsidP="00812D57">
      <w:pPr>
        <w:pStyle w:val="CommentText"/>
      </w:pPr>
      <w:r>
        <w:rPr>
          <w:rStyle w:val="CommentReference"/>
        </w:rPr>
        <w:t xml:space="preserve">Check database size by logging into primary server and using the Database Manager to view the Database Details.  </w:t>
      </w:r>
    </w:p>
    <w:p w14:paraId="63661946" w14:textId="77777777" w:rsidR="00400945" w:rsidRDefault="00400945" w:rsidP="00812D57">
      <w:pPr>
        <w:pStyle w:val="CommentText"/>
      </w:pPr>
    </w:p>
  </w:comment>
  <w:comment w:id="26" w:author="Marc Netterfield" w:date="2017-04-28T12:10:00Z" w:initials="MN">
    <w:p w14:paraId="5EE4909B" w14:textId="77777777" w:rsidR="00400945" w:rsidRDefault="00400945" w:rsidP="00407981">
      <w:pPr>
        <w:pStyle w:val="CommentText"/>
      </w:pPr>
      <w:r>
        <w:rPr>
          <w:rStyle w:val="CommentReference"/>
        </w:rPr>
        <w:annotationRef/>
      </w:r>
      <w:r w:rsidRPr="001A1131">
        <w:t>/Orion/Admin/Details/Engines.aspx</w:t>
      </w:r>
    </w:p>
  </w:comment>
  <w:comment w:id="27" w:author="Chrystal Taylor" w:date="2019-07-18T16:07:00Z" w:initials="CT">
    <w:p w14:paraId="018C8605" w14:textId="77777777" w:rsidR="00400945" w:rsidRPr="00B454D0" w:rsidRDefault="00400945" w:rsidP="00B454D0">
      <w:pPr>
        <w:rPr>
          <w:rFonts w:ascii="Calibri" w:eastAsia="Times New Roman" w:hAnsi="Calibri" w:cs="Calibri"/>
          <w:color w:val="000000"/>
        </w:rPr>
      </w:pPr>
      <w:r>
        <w:rPr>
          <w:rStyle w:val="CommentReference"/>
        </w:rPr>
        <w:annotationRef/>
      </w:r>
      <w:r>
        <w:t xml:space="preserve">Or use SQL query: </w:t>
      </w:r>
      <w:r w:rsidRPr="00B454D0">
        <w:rPr>
          <w:rFonts w:ascii="Calibri" w:eastAsia="Times New Roman" w:hAnsi="Calibri" w:cs="Calibri"/>
          <w:color w:val="000000"/>
        </w:rPr>
        <w:t>SELECT ServerName, IP, ServerType, Elements, Nodes, Interfaces, Volumes</w:t>
      </w:r>
      <w:r>
        <w:rPr>
          <w:rFonts w:ascii="Calibri" w:eastAsia="Times New Roman" w:hAnsi="Calibri" w:cs="Calibri"/>
          <w:color w:val="000000"/>
        </w:rPr>
        <w:t xml:space="preserve"> </w:t>
      </w:r>
      <w:r w:rsidRPr="00B454D0">
        <w:rPr>
          <w:rFonts w:ascii="Calibri" w:eastAsia="Times New Roman" w:hAnsi="Calibri" w:cs="Calibri"/>
          <w:color w:val="000000"/>
        </w:rPr>
        <w:t>from AllEngines</w:t>
      </w:r>
    </w:p>
    <w:p w14:paraId="06FE1D06" w14:textId="77777777" w:rsidR="00400945" w:rsidRDefault="00400945">
      <w:pPr>
        <w:pStyle w:val="CommentText"/>
      </w:pPr>
    </w:p>
    <w:p w14:paraId="5DAC334A" w14:textId="77777777" w:rsidR="00400945" w:rsidRDefault="00400945">
      <w:pPr>
        <w:pStyle w:val="CommentText"/>
      </w:pPr>
      <w:r>
        <w:t>Make sure that you check per polling engine to ensure they are load balanced.</w:t>
      </w:r>
    </w:p>
  </w:comment>
  <w:comment w:id="28" w:author="Marc Netterfield" w:date="2017-04-28T12:05:00Z" w:initials="MN">
    <w:p w14:paraId="3238877F" w14:textId="77777777" w:rsidR="00400945" w:rsidRDefault="00400945" w:rsidP="00407981">
      <w:pPr>
        <w:pStyle w:val="CommentText"/>
      </w:pPr>
      <w:r>
        <w:rPr>
          <w:rStyle w:val="CommentReference"/>
        </w:rPr>
        <w:annotationRef/>
      </w:r>
      <w:r>
        <w:t>Having a high number of incoming syslogs/traps and retaining them for a long time can overload the database.  If the customer has another tool like SEM or Splunk then NPM should not be getting logs directly from nodes, if the customer strongly prefers to use Orion to show this info then have them set up filters to reduce the amount of noise the logs and traps add to the database:</w:t>
      </w:r>
    </w:p>
    <w:p w14:paraId="3DB2DA9E" w14:textId="77777777" w:rsidR="00400945" w:rsidRDefault="00000000" w:rsidP="00407981">
      <w:pPr>
        <w:pStyle w:val="CommentText"/>
      </w:pPr>
      <w:hyperlink r:id="rId5" w:history="1">
        <w:r w:rsidR="00400945" w:rsidRPr="005E121E">
          <w:rPr>
            <w:rStyle w:val="Hyperlink"/>
          </w:rPr>
          <w:t>https://support.solarwinds.com/Success_Center/Network_Performance_Monitor_(NPM)/Tips_and_tricks_for_managing_traps_and_syslog_in_Orion_NPM</w:t>
        </w:r>
      </w:hyperlink>
    </w:p>
    <w:p w14:paraId="1179C42E" w14:textId="77777777" w:rsidR="00400945" w:rsidRDefault="00400945" w:rsidP="00407981">
      <w:pPr>
        <w:pStyle w:val="CommentText"/>
      </w:pPr>
      <w:r>
        <w:t>if they are going to send traps to NPM then they should be defining alerts relating to them as well, you can use the viewer tools on the Orion server or use custom alerts in the web-based engine as shown:</w:t>
      </w:r>
    </w:p>
    <w:p w14:paraId="0767D7F4" w14:textId="77777777" w:rsidR="00400945" w:rsidRDefault="00000000" w:rsidP="00407981">
      <w:pPr>
        <w:pStyle w:val="CommentText"/>
        <w:rPr>
          <w:rStyle w:val="Hyperlink"/>
        </w:rPr>
      </w:pPr>
      <w:hyperlink r:id="rId6" w:history="1">
        <w:r w:rsidR="00400945" w:rsidRPr="005E121E">
          <w:rPr>
            <w:rStyle w:val="Hyperlink"/>
          </w:rPr>
          <w:t>https://thwack.solarwinds.com/docs/DOC-188144</w:t>
        </w:r>
      </w:hyperlink>
    </w:p>
    <w:p w14:paraId="35D46ACE" w14:textId="77777777" w:rsidR="00400945" w:rsidRPr="00BD0AD7" w:rsidRDefault="00400945" w:rsidP="00407981">
      <w:pPr>
        <w:pStyle w:val="CommentText"/>
      </w:pPr>
    </w:p>
    <w:p w14:paraId="31123F66" w14:textId="77777777" w:rsidR="00400945" w:rsidRDefault="00400945" w:rsidP="00407981">
      <w:pPr>
        <w:pStyle w:val="CommentText"/>
      </w:pPr>
    </w:p>
  </w:comment>
  <w:comment w:id="29" w:author="Chrystal Taylor" w:date="2019-07-16T11:06:00Z" w:initials="CT">
    <w:p w14:paraId="2416E860" w14:textId="77777777" w:rsidR="00400945" w:rsidRDefault="00400945">
      <w:pPr>
        <w:pStyle w:val="CommentText"/>
      </w:pPr>
      <w:r>
        <w:rPr>
          <w:rStyle w:val="CommentReference"/>
        </w:rPr>
        <w:annotationRef/>
      </w:r>
      <w:r>
        <w:rPr>
          <w:rStyle w:val="Hyperlink"/>
          <w:color w:val="auto"/>
          <w:u w:val="none"/>
        </w:rPr>
        <w:t>Keep in mind that Log Analyzer utilizes a separate database, if they are utilizing that module.</w:t>
      </w:r>
    </w:p>
  </w:comment>
  <w:comment w:id="30" w:author="Marc Netterfield" w:date="2017-04-28T12:08:00Z" w:initials="MN">
    <w:p w14:paraId="1DDD66D2" w14:textId="77777777" w:rsidR="00400945" w:rsidRDefault="00400945" w:rsidP="00407981">
      <w:pPr>
        <w:pStyle w:val="CommentText"/>
      </w:pPr>
      <w:r>
        <w:rPr>
          <w:rStyle w:val="CommentReference"/>
        </w:rPr>
        <w:annotationRef/>
      </w:r>
      <w:r w:rsidRPr="00BC1D22">
        <w:t>/Orion/Admin/PollingSettings.aspx</w:t>
      </w:r>
    </w:p>
    <w:p w14:paraId="51BE45C1" w14:textId="77777777" w:rsidR="00400945" w:rsidRDefault="00400945" w:rsidP="00407981">
      <w:pPr>
        <w:pStyle w:val="CommentText"/>
      </w:pPr>
      <w:r>
        <w:t>Highlight any deviation from standard polling intervals and mention the impact it would have in terms of faster polls being higher load on the system and database or slower polls delaying notifications on events</w:t>
      </w:r>
    </w:p>
  </w:comment>
  <w:comment w:id="31" w:author="Chrystal Taylor" w:date="2019-07-19T09:35:00Z" w:initials="CT">
    <w:p w14:paraId="0B86D130" w14:textId="77777777" w:rsidR="00400945" w:rsidRDefault="00400945">
      <w:pPr>
        <w:pStyle w:val="CommentText"/>
        <w:rPr>
          <w:rFonts w:ascii="Calibri" w:eastAsia="Times New Roman" w:hAnsi="Calibri" w:cs="Calibri"/>
          <w:color w:val="000000"/>
        </w:rPr>
      </w:pPr>
      <w:r>
        <w:rPr>
          <w:rStyle w:val="CommentReference"/>
        </w:rPr>
        <w:annotationRef/>
      </w:r>
      <w:r>
        <w:t xml:space="preserve">Or use SQL query: </w:t>
      </w:r>
      <w:r w:rsidRPr="00B454D0">
        <w:rPr>
          <w:rFonts w:ascii="Calibri" w:eastAsia="Times New Roman" w:hAnsi="Calibri" w:cs="Calibri"/>
          <w:color w:val="000000"/>
        </w:rPr>
        <w:t>SELECT ServerName, IP, ServerType, NodePollInterval, InterfacePollInterval, VolumePollInterval, NodeStatPollInterval, InterfaceStatPollInterval, VolumeStatPollInterval, RediscoveryInterval, PollingCompletion from AllEngines</w:t>
      </w:r>
      <w:r>
        <w:rPr>
          <w:rFonts w:ascii="Calibri" w:eastAsia="Times New Roman" w:hAnsi="Calibri" w:cs="Calibri"/>
          <w:color w:val="000000"/>
        </w:rPr>
        <w:t xml:space="preserve"> for the Global Polling Settings</w:t>
      </w:r>
    </w:p>
    <w:p w14:paraId="4E13CA45" w14:textId="77777777" w:rsidR="00400945" w:rsidRDefault="00400945">
      <w:pPr>
        <w:pStyle w:val="CommentText"/>
        <w:rPr>
          <w:rFonts w:ascii="Calibri" w:eastAsia="Times New Roman" w:hAnsi="Calibri" w:cs="Calibri"/>
          <w:color w:val="000000"/>
        </w:rPr>
      </w:pPr>
    </w:p>
    <w:p w14:paraId="68439CDE" w14:textId="77777777" w:rsidR="00400945" w:rsidRDefault="00400945" w:rsidP="000B2BD1">
      <w:pPr>
        <w:autoSpaceDE w:val="0"/>
        <w:autoSpaceDN w:val="0"/>
        <w:adjustRightInd w:val="0"/>
        <w:spacing w:after="0" w:line="240" w:lineRule="auto"/>
        <w:rPr>
          <w:rFonts w:ascii="Consolas" w:hAnsi="Consolas" w:cs="Consolas"/>
          <w:sz w:val="19"/>
          <w:szCs w:val="19"/>
        </w:rPr>
      </w:pPr>
      <w:r>
        <w:rPr>
          <w:rFonts w:ascii="Calibri" w:eastAsia="Times New Roman" w:hAnsi="Calibri" w:cs="Calibri"/>
          <w:color w:val="000000"/>
        </w:rPr>
        <w:t xml:space="preserve">Use SQL queries to get the disparate individual set polling intervals to help determine load: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Nodes</w:t>
      </w:r>
      <w:r>
        <w:rPr>
          <w:rFonts w:ascii="Consolas" w:hAnsi="Consolas" w:cs="Consolas"/>
          <w:color w:val="808080"/>
          <w:sz w:val="19"/>
          <w:szCs w:val="19"/>
        </w:rPr>
        <w:t>,</w:t>
      </w:r>
      <w:r>
        <w:rPr>
          <w:rFonts w:ascii="Consolas" w:hAnsi="Consolas" w:cs="Consolas"/>
          <w:sz w:val="19"/>
          <w:szCs w:val="19"/>
        </w:rPr>
        <w:t xml:space="preserve"> PollInterval </w:t>
      </w:r>
      <w:r>
        <w:rPr>
          <w:rFonts w:ascii="Consolas" w:hAnsi="Consolas" w:cs="Consolas"/>
          <w:color w:val="0000FF"/>
          <w:sz w:val="19"/>
          <w:szCs w:val="19"/>
        </w:rPr>
        <w:t>from</w:t>
      </w:r>
      <w:r>
        <w:rPr>
          <w:rFonts w:ascii="Consolas" w:hAnsi="Consolas" w:cs="Consolas"/>
          <w:sz w:val="19"/>
          <w:szCs w:val="19"/>
        </w:rPr>
        <w:t xml:space="preserve"> Nodes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PollInterval</w:t>
      </w:r>
    </w:p>
    <w:p w14:paraId="04E5EEC2" w14:textId="77777777" w:rsidR="00400945" w:rsidRDefault="00400945" w:rsidP="00A3024C">
      <w:pPr>
        <w:autoSpaceDE w:val="0"/>
        <w:autoSpaceDN w:val="0"/>
        <w:adjustRightInd w:val="0"/>
        <w:spacing w:after="0" w:line="240" w:lineRule="auto"/>
        <w:rPr>
          <w:rFonts w:ascii="Consolas" w:hAnsi="Consolas" w:cs="Consolas"/>
          <w:sz w:val="19"/>
          <w:szCs w:val="19"/>
        </w:rPr>
      </w:pPr>
    </w:p>
    <w:p w14:paraId="0405307E" w14:textId="77777777" w:rsidR="00400945" w:rsidRDefault="00400945" w:rsidP="008C32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Interfaces</w:t>
      </w:r>
      <w:r>
        <w:rPr>
          <w:rFonts w:ascii="Consolas" w:hAnsi="Consolas" w:cs="Consolas"/>
          <w:color w:val="808080"/>
          <w:sz w:val="19"/>
          <w:szCs w:val="19"/>
        </w:rPr>
        <w:t>,</w:t>
      </w:r>
      <w:r>
        <w:rPr>
          <w:rFonts w:ascii="Consolas" w:hAnsi="Consolas" w:cs="Consolas"/>
          <w:sz w:val="19"/>
          <w:szCs w:val="19"/>
        </w:rPr>
        <w:t xml:space="preserve"> PollInterval </w:t>
      </w:r>
      <w:r>
        <w:rPr>
          <w:rFonts w:ascii="Consolas" w:hAnsi="Consolas" w:cs="Consolas"/>
          <w:color w:val="0000FF"/>
          <w:sz w:val="19"/>
          <w:szCs w:val="19"/>
        </w:rPr>
        <w:t>from</w:t>
      </w:r>
      <w:r>
        <w:rPr>
          <w:rFonts w:ascii="Consolas" w:hAnsi="Consolas" w:cs="Consolas"/>
          <w:sz w:val="19"/>
          <w:szCs w:val="19"/>
        </w:rPr>
        <w:t xml:space="preserve"> Interfaces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PollInterval</w:t>
      </w:r>
    </w:p>
    <w:p w14:paraId="56220519" w14:textId="77777777" w:rsidR="00400945" w:rsidRDefault="00400945">
      <w:pPr>
        <w:pStyle w:val="CommentText"/>
        <w:rPr>
          <w:rFonts w:ascii="Calibri" w:eastAsia="Times New Roman" w:hAnsi="Calibri" w:cs="Calibri"/>
          <w:color w:val="000000"/>
        </w:rPr>
      </w:pPr>
    </w:p>
    <w:p w14:paraId="722A7A2E" w14:textId="77777777" w:rsidR="00400945" w:rsidRDefault="00400945" w:rsidP="00780F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Volumes</w:t>
      </w:r>
      <w:r>
        <w:rPr>
          <w:rFonts w:ascii="Consolas" w:hAnsi="Consolas" w:cs="Consolas"/>
          <w:color w:val="808080"/>
          <w:sz w:val="19"/>
          <w:szCs w:val="19"/>
        </w:rPr>
        <w:t>,</w:t>
      </w:r>
      <w:r>
        <w:rPr>
          <w:rFonts w:ascii="Consolas" w:hAnsi="Consolas" w:cs="Consolas"/>
          <w:sz w:val="19"/>
          <w:szCs w:val="19"/>
        </w:rPr>
        <w:t xml:space="preserve"> PollInterval </w:t>
      </w:r>
      <w:r>
        <w:rPr>
          <w:rFonts w:ascii="Consolas" w:hAnsi="Consolas" w:cs="Consolas"/>
          <w:color w:val="0000FF"/>
          <w:sz w:val="19"/>
          <w:szCs w:val="19"/>
        </w:rPr>
        <w:t>from</w:t>
      </w:r>
      <w:r>
        <w:rPr>
          <w:rFonts w:ascii="Consolas" w:hAnsi="Consolas" w:cs="Consolas"/>
          <w:sz w:val="19"/>
          <w:szCs w:val="19"/>
        </w:rPr>
        <w:t xml:space="preserve"> Volumes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PollInterval</w:t>
      </w:r>
    </w:p>
    <w:p w14:paraId="629E1857" w14:textId="77777777" w:rsidR="00400945" w:rsidRPr="00614148" w:rsidRDefault="00400945">
      <w:pPr>
        <w:pStyle w:val="CommentText"/>
        <w:rPr>
          <w:rFonts w:ascii="Calibri" w:eastAsia="Times New Roman" w:hAnsi="Calibri" w:cs="Calibri"/>
          <w:color w:val="000000"/>
        </w:rPr>
      </w:pPr>
    </w:p>
  </w:comment>
  <w:comment w:id="32" w:author="Chrystal Taylor" w:date="2019-07-22T15:04:00Z" w:initials="CT">
    <w:p w14:paraId="6618B584" w14:textId="77777777" w:rsidR="00400945" w:rsidRDefault="00400945" w:rsidP="006507F9">
      <w:pPr>
        <w:autoSpaceDE w:val="0"/>
        <w:autoSpaceDN w:val="0"/>
        <w:adjustRightInd w:val="0"/>
        <w:spacing w:after="0" w:line="240" w:lineRule="auto"/>
        <w:rPr>
          <w:rFonts w:ascii="Consolas" w:hAnsi="Consolas" w:cs="Consolas"/>
          <w:sz w:val="19"/>
          <w:szCs w:val="19"/>
        </w:rPr>
      </w:pPr>
      <w:r>
        <w:rPr>
          <w:rStyle w:val="CommentReference"/>
        </w:rPr>
        <w:annotationRef/>
      </w:r>
      <w:r>
        <w:t xml:space="preserve">Use SQL queries to determine disparate polling cycles and determine load: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Nodes</w:t>
      </w:r>
      <w:r>
        <w:rPr>
          <w:rFonts w:ascii="Consolas" w:hAnsi="Consolas" w:cs="Consolas"/>
          <w:color w:val="808080"/>
          <w:sz w:val="19"/>
          <w:szCs w:val="19"/>
        </w:rPr>
        <w:t>,</w:t>
      </w:r>
      <w:r>
        <w:rPr>
          <w:rFonts w:ascii="Consolas" w:hAnsi="Consolas" w:cs="Consolas"/>
          <w:sz w:val="19"/>
          <w:szCs w:val="19"/>
        </w:rPr>
        <w:t xml:space="preserve"> StatCollection </w:t>
      </w:r>
      <w:r>
        <w:rPr>
          <w:rFonts w:ascii="Consolas" w:hAnsi="Consolas" w:cs="Consolas"/>
          <w:color w:val="0000FF"/>
          <w:sz w:val="19"/>
          <w:szCs w:val="19"/>
        </w:rPr>
        <w:t>from</w:t>
      </w:r>
      <w:r>
        <w:rPr>
          <w:rFonts w:ascii="Consolas" w:hAnsi="Consolas" w:cs="Consolas"/>
          <w:sz w:val="19"/>
          <w:szCs w:val="19"/>
        </w:rPr>
        <w:t xml:space="preserve"> Nodes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StatCollection</w:t>
      </w:r>
    </w:p>
    <w:p w14:paraId="5CF88914" w14:textId="77777777" w:rsidR="00400945" w:rsidRDefault="00400945" w:rsidP="006507F9">
      <w:pPr>
        <w:autoSpaceDE w:val="0"/>
        <w:autoSpaceDN w:val="0"/>
        <w:adjustRightInd w:val="0"/>
        <w:spacing w:after="0" w:line="240" w:lineRule="auto"/>
        <w:rPr>
          <w:rFonts w:ascii="Consolas" w:hAnsi="Consolas" w:cs="Consolas"/>
          <w:sz w:val="19"/>
          <w:szCs w:val="19"/>
        </w:rPr>
      </w:pPr>
    </w:p>
    <w:p w14:paraId="45AFB555" w14:textId="77777777" w:rsidR="00400945" w:rsidRDefault="00400945" w:rsidP="006507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Interfaces</w:t>
      </w:r>
      <w:r>
        <w:rPr>
          <w:rFonts w:ascii="Consolas" w:hAnsi="Consolas" w:cs="Consolas"/>
          <w:color w:val="808080"/>
          <w:sz w:val="19"/>
          <w:szCs w:val="19"/>
        </w:rPr>
        <w:t>,</w:t>
      </w:r>
      <w:r>
        <w:rPr>
          <w:rFonts w:ascii="Consolas" w:hAnsi="Consolas" w:cs="Consolas"/>
          <w:sz w:val="19"/>
          <w:szCs w:val="19"/>
        </w:rPr>
        <w:t xml:space="preserve"> StatCollection </w:t>
      </w:r>
      <w:r>
        <w:rPr>
          <w:rFonts w:ascii="Consolas" w:hAnsi="Consolas" w:cs="Consolas"/>
          <w:color w:val="0000FF"/>
          <w:sz w:val="19"/>
          <w:szCs w:val="19"/>
        </w:rPr>
        <w:t>from</w:t>
      </w:r>
      <w:r>
        <w:rPr>
          <w:rFonts w:ascii="Consolas" w:hAnsi="Consolas" w:cs="Consolas"/>
          <w:sz w:val="19"/>
          <w:szCs w:val="19"/>
        </w:rPr>
        <w:t xml:space="preserve"> Interfaces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StatCollection</w:t>
      </w:r>
    </w:p>
    <w:p w14:paraId="00CC5B65" w14:textId="77777777" w:rsidR="00400945" w:rsidRDefault="00400945" w:rsidP="006507F9">
      <w:pPr>
        <w:autoSpaceDE w:val="0"/>
        <w:autoSpaceDN w:val="0"/>
        <w:adjustRightInd w:val="0"/>
        <w:spacing w:after="0" w:line="240" w:lineRule="auto"/>
        <w:rPr>
          <w:rFonts w:ascii="Consolas" w:hAnsi="Consolas" w:cs="Consolas"/>
          <w:sz w:val="19"/>
          <w:szCs w:val="19"/>
        </w:rPr>
      </w:pPr>
    </w:p>
    <w:p w14:paraId="3ADAD92E" w14:textId="77777777" w:rsidR="00400945" w:rsidRDefault="00400945" w:rsidP="006507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Volumes</w:t>
      </w:r>
      <w:r>
        <w:rPr>
          <w:rFonts w:ascii="Consolas" w:hAnsi="Consolas" w:cs="Consolas"/>
          <w:color w:val="808080"/>
          <w:sz w:val="19"/>
          <w:szCs w:val="19"/>
        </w:rPr>
        <w:t>,</w:t>
      </w:r>
      <w:r>
        <w:rPr>
          <w:rFonts w:ascii="Consolas" w:hAnsi="Consolas" w:cs="Consolas"/>
          <w:sz w:val="19"/>
          <w:szCs w:val="19"/>
        </w:rPr>
        <w:t xml:space="preserve"> StatCollection </w:t>
      </w:r>
      <w:r>
        <w:rPr>
          <w:rFonts w:ascii="Consolas" w:hAnsi="Consolas" w:cs="Consolas"/>
          <w:color w:val="0000FF"/>
          <w:sz w:val="19"/>
          <w:szCs w:val="19"/>
        </w:rPr>
        <w:t>from</w:t>
      </w:r>
      <w:r>
        <w:rPr>
          <w:rFonts w:ascii="Consolas" w:hAnsi="Consolas" w:cs="Consolas"/>
          <w:sz w:val="19"/>
          <w:szCs w:val="19"/>
        </w:rPr>
        <w:t xml:space="preserve"> Volumes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StatCollection</w:t>
      </w:r>
    </w:p>
    <w:p w14:paraId="78CA88FC" w14:textId="77777777" w:rsidR="00400945" w:rsidRDefault="00400945">
      <w:pPr>
        <w:pStyle w:val="CommentText"/>
      </w:pPr>
    </w:p>
  </w:comment>
  <w:comment w:id="33" w:author="Marc Netterfield" w:date="2017-04-28T12:11:00Z" w:initials="MN">
    <w:p w14:paraId="0CF61799" w14:textId="77777777" w:rsidR="00400945" w:rsidRDefault="00400945" w:rsidP="00407981">
      <w:pPr>
        <w:pStyle w:val="CommentText"/>
      </w:pPr>
      <w:r>
        <w:rPr>
          <w:rStyle w:val="CommentReference"/>
        </w:rPr>
        <w:annotationRef/>
      </w:r>
      <w:r w:rsidRPr="00932EC8">
        <w:t>/Orion/Admin/PollingSettings.aspx</w:t>
      </w:r>
    </w:p>
    <w:p w14:paraId="57F3F95C" w14:textId="77777777" w:rsidR="00400945" w:rsidRDefault="00400945" w:rsidP="00407981">
      <w:pPr>
        <w:pStyle w:val="CommentText"/>
      </w:pPr>
      <w:r>
        <w:t xml:space="preserve">Highlight any deviation from standard database settings and mention the impact in terms of additional load on the database and increase in its size.  </w:t>
      </w:r>
    </w:p>
    <w:p w14:paraId="45B221C7" w14:textId="77777777" w:rsidR="00400945" w:rsidRDefault="00400945" w:rsidP="00407981">
      <w:pPr>
        <w:pStyle w:val="CommentText"/>
      </w:pPr>
      <w:r>
        <w:t>Maximum allowed values are 180 days for detailed and hourly, 5000 days for daily.  I have seen cases where customers set the detail and hourly retention to the same value and their db maintenance no longer worked as expected, so I avoid setting any of these to the same value.</w:t>
      </w:r>
    </w:p>
  </w:comment>
  <w:comment w:id="34" w:author="Chrystal Taylor" w:date="2019-07-22T16:33:00Z" w:initials="CT">
    <w:p w14:paraId="5DC6A396" w14:textId="77777777" w:rsidR="00400945" w:rsidRDefault="00400945">
      <w:pPr>
        <w:pStyle w:val="CommentText"/>
      </w:pPr>
      <w:r>
        <w:rPr>
          <w:rStyle w:val="CommentReference"/>
        </w:rPr>
        <w:annotationRef/>
      </w:r>
      <w:r>
        <w:t xml:space="preserve">Default values found </w:t>
      </w:r>
      <w:hyperlink r:id="rId7" w:history="1">
        <w:r>
          <w:rPr>
            <w:rStyle w:val="Hyperlink"/>
          </w:rPr>
          <w:t>https://support.solarwinds.com/SuccessCenter/s/article/Default-database-retention-settings-for-the-Orion-Platform</w:t>
        </w:r>
      </w:hyperlink>
    </w:p>
  </w:comment>
  <w:comment w:id="35" w:author="Marc Netterfield" w:date="2017-04-28T12:12:00Z" w:initials="MN">
    <w:p w14:paraId="287E9898" w14:textId="77777777" w:rsidR="00400945" w:rsidRDefault="00400945" w:rsidP="00407981">
      <w:pPr>
        <w:pStyle w:val="CommentText"/>
      </w:pPr>
      <w:r>
        <w:rPr>
          <w:rStyle w:val="CommentReference"/>
        </w:rPr>
        <w:annotationRef/>
      </w:r>
      <w:r w:rsidRPr="00263088">
        <w:t>/Orion/Admin/Details/Engines.aspx</w:t>
      </w:r>
    </w:p>
    <w:p w14:paraId="1BB0D6AA" w14:textId="77777777" w:rsidR="00400945" w:rsidRDefault="00400945" w:rsidP="00407981">
      <w:pPr>
        <w:pStyle w:val="CommentText"/>
      </w:pPr>
      <w:r>
        <w:t>Any score above 98% is acceptable</w:t>
      </w:r>
    </w:p>
  </w:comment>
  <w:comment w:id="36" w:author="Chrystal Taylor" w:date="2019-07-23T14:55:00Z" w:initials="CT">
    <w:p w14:paraId="6A27EA42" w14:textId="77777777" w:rsidR="00400945" w:rsidRDefault="00400945">
      <w:pPr>
        <w:pStyle w:val="CommentText"/>
        <w:rPr>
          <w:rFonts w:ascii="Calibri" w:eastAsia="Times New Roman" w:hAnsi="Calibri" w:cs="Calibri"/>
          <w:color w:val="000000"/>
        </w:rPr>
      </w:pPr>
      <w:r>
        <w:rPr>
          <w:rStyle w:val="CommentReference"/>
        </w:rPr>
        <w:annotationRef/>
      </w:r>
      <w:r>
        <w:t xml:space="preserve">Or use SQL query: </w:t>
      </w:r>
      <w:r w:rsidRPr="00B454D0">
        <w:rPr>
          <w:rFonts w:ascii="Calibri" w:eastAsia="Times New Roman" w:hAnsi="Calibri" w:cs="Calibri"/>
          <w:color w:val="000000"/>
        </w:rPr>
        <w:t>SELECT ServerName, IP, ServerType</w:t>
      </w:r>
      <w:r>
        <w:rPr>
          <w:rFonts w:ascii="Calibri" w:eastAsia="Times New Roman" w:hAnsi="Calibri" w:cs="Calibri"/>
          <w:color w:val="000000"/>
        </w:rPr>
        <w:t xml:space="preserve">, PollingCompletion </w:t>
      </w:r>
      <w:r w:rsidRPr="00B454D0">
        <w:rPr>
          <w:rFonts w:ascii="Calibri" w:eastAsia="Times New Roman" w:hAnsi="Calibri" w:cs="Calibri"/>
          <w:color w:val="000000"/>
        </w:rPr>
        <w:t>from AllEngines</w:t>
      </w:r>
    </w:p>
    <w:p w14:paraId="1852D027" w14:textId="77777777" w:rsidR="00400945" w:rsidRDefault="00400945">
      <w:pPr>
        <w:pStyle w:val="CommentText"/>
        <w:rPr>
          <w:rFonts w:ascii="Calibri" w:eastAsia="Times New Roman" w:hAnsi="Calibri" w:cs="Calibri"/>
          <w:color w:val="000000"/>
        </w:rPr>
      </w:pPr>
    </w:p>
    <w:p w14:paraId="3C082A68" w14:textId="77777777" w:rsidR="00400945" w:rsidRDefault="00400945">
      <w:pPr>
        <w:pStyle w:val="CommentText"/>
      </w:pPr>
      <w:r>
        <w:rPr>
          <w:rFonts w:ascii="Calibri" w:eastAsia="Times New Roman" w:hAnsi="Calibri" w:cs="Calibri"/>
          <w:color w:val="000000"/>
        </w:rPr>
        <w:t>Less than 98% usually means that polling load is too high</w:t>
      </w:r>
    </w:p>
  </w:comment>
  <w:comment w:id="37" w:author="Marc Netterfield" w:date="2017-04-28T13:08:00Z" w:initials="MN">
    <w:p w14:paraId="204FA123" w14:textId="77777777" w:rsidR="00400945" w:rsidRDefault="00400945" w:rsidP="00407981">
      <w:pPr>
        <w:pStyle w:val="CommentText"/>
      </w:pPr>
      <w:r>
        <w:rPr>
          <w:rStyle w:val="CommentReference"/>
        </w:rPr>
        <w:annotationRef/>
      </w:r>
      <w:r w:rsidRPr="0025648F">
        <w:t>/Orion/Admin/Details/Engines.aspx</w:t>
      </w:r>
    </w:p>
    <w:p w14:paraId="29E58EE3" w14:textId="77777777" w:rsidR="00400945" w:rsidRDefault="00400945" w:rsidP="00407981">
      <w:pPr>
        <w:pStyle w:val="CommentText"/>
      </w:pPr>
      <w:r>
        <w:t>Utilization rates over 70% typically get called out here unless the environment is mature and does not expect to change much.  In environments with &gt;2 pollers I also prefer to have N+1 capacity available so we can take a poller down  and still have the capability to run on the remaining pollers until the issue is resolved</w:t>
      </w:r>
    </w:p>
  </w:comment>
  <w:comment w:id="38" w:author="Marc Netterfield" w:date="2017-04-28T13:09:00Z" w:initials="MN">
    <w:p w14:paraId="66A765C4" w14:textId="77777777" w:rsidR="00400945" w:rsidRDefault="00400945" w:rsidP="00407981">
      <w:pPr>
        <w:pStyle w:val="CommentText"/>
      </w:pPr>
      <w:r>
        <w:rPr>
          <w:rStyle w:val="CommentReference"/>
        </w:rPr>
        <w:annotationRef/>
      </w:r>
      <w:r>
        <w:t>Fast way to check for groups using filters is this SWQL query:</w:t>
      </w:r>
    </w:p>
    <w:p w14:paraId="3EF7FF19" w14:textId="77777777" w:rsidR="00400945" w:rsidRDefault="00400945" w:rsidP="00407981">
      <w:pPr>
        <w:pStyle w:val="CommentText"/>
      </w:pPr>
      <w:r>
        <w:t xml:space="preserve">select count(distinct cd.ContainerID) as [Dynamic], '' as [ ] from orion.ContainerMemberDefinition cd </w:t>
      </w:r>
    </w:p>
    <w:p w14:paraId="4B023554" w14:textId="77777777" w:rsidR="00400945" w:rsidRDefault="00400945" w:rsidP="00407981">
      <w:pPr>
        <w:pStyle w:val="CommentText"/>
      </w:pPr>
      <w:r>
        <w:t xml:space="preserve">where  cd.definition like 'filter%' </w:t>
      </w:r>
    </w:p>
    <w:p w14:paraId="2EC4A9CA" w14:textId="77777777" w:rsidR="00400945" w:rsidRDefault="00400945" w:rsidP="00407981">
      <w:pPr>
        <w:pStyle w:val="CommentText"/>
      </w:pPr>
      <w:r>
        <w:t>order by [ ]</w:t>
      </w:r>
      <w:r>
        <w:br/>
      </w:r>
      <w:r>
        <w:br/>
        <w:t xml:space="preserve">You can see total groups with </w:t>
      </w:r>
    </w:p>
    <w:p w14:paraId="49B26ECB" w14:textId="77777777" w:rsidR="00400945" w:rsidRDefault="00400945" w:rsidP="00407981">
      <w:pPr>
        <w:pStyle w:val="CommentText"/>
      </w:pPr>
      <w:r w:rsidRPr="00AB1A0B">
        <w:t>select count(containerid) as [Groups] from orion.Container</w:t>
      </w:r>
    </w:p>
  </w:comment>
  <w:comment w:id="39" w:author="Chrystal Taylor" w:date="2019-07-23T15:07:00Z" w:initials="CT">
    <w:p w14:paraId="5D51355D" w14:textId="77777777" w:rsidR="00400945" w:rsidRDefault="00400945">
      <w:pPr>
        <w:pStyle w:val="CommentText"/>
      </w:pPr>
      <w:r>
        <w:rPr>
          <w:rStyle w:val="CommentReference"/>
        </w:rPr>
        <w:annotationRef/>
      </w:r>
      <w:r>
        <w:t>There is no hard set group maximum.  Depending on how complex the dynamic group definitions are, clients can experience issues around 300 groups, but we have seen environments with over 1200.</w:t>
      </w:r>
    </w:p>
    <w:p w14:paraId="0F7925E7" w14:textId="77777777" w:rsidR="00400945" w:rsidRDefault="00400945">
      <w:pPr>
        <w:pStyle w:val="CommentText"/>
      </w:pPr>
    </w:p>
    <w:p w14:paraId="35AFBEB9" w14:textId="77777777" w:rsidR="00400945" w:rsidRDefault="00400945">
      <w:pPr>
        <w:pStyle w:val="CommentText"/>
      </w:pPr>
      <w:r>
        <w:t>SWQL queries can be run at /Orion/admin/swis.aspx</w:t>
      </w:r>
    </w:p>
  </w:comment>
  <w:comment w:id="40" w:author="Marc Netterfield" w:date="2017-04-28T13:15:00Z" w:initials="MN">
    <w:p w14:paraId="323494B4" w14:textId="77777777" w:rsidR="00400945" w:rsidRDefault="00400945" w:rsidP="00407981">
      <w:pPr>
        <w:pStyle w:val="CommentText"/>
      </w:pPr>
      <w:r>
        <w:rPr>
          <w:rStyle w:val="CommentReference"/>
        </w:rPr>
        <w:annotationRef/>
      </w:r>
      <w:r>
        <w:t>Query to check for dependencies:</w:t>
      </w:r>
    </w:p>
    <w:p w14:paraId="26397A89" w14:textId="77777777" w:rsidR="00400945" w:rsidRDefault="00400945" w:rsidP="00407981">
      <w:pPr>
        <w:pStyle w:val="CommentText"/>
      </w:pPr>
      <w:r>
        <w:t>SELECT count(DependencyId) as [Total]</w:t>
      </w:r>
    </w:p>
    <w:p w14:paraId="061E95A4" w14:textId="77777777" w:rsidR="00400945" w:rsidRDefault="00400945" w:rsidP="00407981">
      <w:pPr>
        <w:pStyle w:val="CommentText"/>
      </w:pPr>
      <w:r>
        <w:t>,(SELECT count(DependencyId) as [Total]</w:t>
      </w:r>
    </w:p>
    <w:p w14:paraId="5E5F6D13" w14:textId="77777777" w:rsidR="00400945" w:rsidRDefault="00400945" w:rsidP="00407981">
      <w:pPr>
        <w:pStyle w:val="CommentText"/>
      </w:pPr>
      <w:r>
        <w:t>from orion.Dependencies</w:t>
      </w:r>
    </w:p>
    <w:p w14:paraId="0DE84A19" w14:textId="77777777" w:rsidR="00400945" w:rsidRDefault="00400945" w:rsidP="00407981">
      <w:pPr>
        <w:pStyle w:val="CommentText"/>
      </w:pPr>
      <w:r>
        <w:t>where automanaged=1) as [Auto]</w:t>
      </w:r>
    </w:p>
    <w:p w14:paraId="236F4C8B" w14:textId="77777777" w:rsidR="00400945" w:rsidRDefault="00400945" w:rsidP="00407981">
      <w:pPr>
        <w:pStyle w:val="CommentText"/>
      </w:pPr>
      <w:r>
        <w:t>FROM Orion.Dependencies</w:t>
      </w:r>
    </w:p>
  </w:comment>
  <w:comment w:id="41" w:author="Marc Netterfield" w:date="2017-04-28T13:22:00Z" w:initials="MN">
    <w:p w14:paraId="7FD83175" w14:textId="77777777" w:rsidR="00400945" w:rsidRDefault="00400945" w:rsidP="00407981">
      <w:pPr>
        <w:pStyle w:val="CommentText"/>
      </w:pPr>
      <w:r>
        <w:rPr>
          <w:rStyle w:val="CommentReference"/>
        </w:rPr>
        <w:annotationRef/>
      </w:r>
      <w:r w:rsidRPr="00D87646">
        <w:t>/Orion/APM/Admin/LicenseSummary.aspx</w:t>
      </w:r>
    </w:p>
  </w:comment>
  <w:comment w:id="42" w:author="Marc Netterfield" w:date="2017-04-28T13:27:00Z" w:initials="MN">
    <w:p w14:paraId="23EE41DA" w14:textId="77777777" w:rsidR="00400945" w:rsidRDefault="00400945" w:rsidP="00407981">
      <w:pPr>
        <w:pStyle w:val="CommentText"/>
      </w:pPr>
      <w:r>
        <w:rPr>
          <w:rStyle w:val="CommentReference"/>
        </w:rPr>
        <w:annotationRef/>
      </w:r>
      <w:r>
        <w:t>Query to check SAM Application Status</w:t>
      </w:r>
    </w:p>
    <w:p w14:paraId="066114DA" w14:textId="77777777" w:rsidR="00400945" w:rsidRDefault="00400945" w:rsidP="00407981">
      <w:pPr>
        <w:pStyle w:val="CommentText"/>
      </w:pPr>
      <w:r>
        <w:t>SELECT Count(applicationid) as [count], i.StatusName</w:t>
      </w:r>
    </w:p>
    <w:p w14:paraId="55699BB4" w14:textId="77777777" w:rsidR="00400945" w:rsidRDefault="00400945" w:rsidP="00407981">
      <w:pPr>
        <w:pStyle w:val="CommentText"/>
      </w:pPr>
      <w:r>
        <w:t>FROM Orion.APM.Application a</w:t>
      </w:r>
    </w:p>
    <w:p w14:paraId="4F871E2F" w14:textId="77777777" w:rsidR="00400945" w:rsidRDefault="00400945" w:rsidP="00407981">
      <w:pPr>
        <w:pStyle w:val="CommentText"/>
      </w:pPr>
      <w:r>
        <w:t>join orion.StatusInfo i on i.StatusId=a.Status</w:t>
      </w:r>
    </w:p>
    <w:p w14:paraId="0D9DCA18" w14:textId="77777777" w:rsidR="00400945" w:rsidRDefault="00400945" w:rsidP="00407981">
      <w:pPr>
        <w:pStyle w:val="CommentText"/>
      </w:pPr>
      <w:r>
        <w:t>group by statusname</w:t>
      </w:r>
    </w:p>
    <w:p w14:paraId="795EA619" w14:textId="77777777" w:rsidR="00400945" w:rsidRDefault="00400945" w:rsidP="00407981">
      <w:pPr>
        <w:pStyle w:val="CommentText"/>
      </w:pPr>
      <w:r>
        <w:t>order by statusname</w:t>
      </w:r>
    </w:p>
    <w:p w14:paraId="3F1713CE" w14:textId="77777777" w:rsidR="00400945" w:rsidRDefault="00400945" w:rsidP="00407981">
      <w:pPr>
        <w:pStyle w:val="CommentText"/>
      </w:pPr>
    </w:p>
    <w:p w14:paraId="735F9016" w14:textId="77777777" w:rsidR="00400945" w:rsidRDefault="00400945" w:rsidP="00407981">
      <w:pPr>
        <w:pStyle w:val="CommentText"/>
      </w:pPr>
      <w:r>
        <w:t>A high number of down or critical templates indicates the client needs help setting up SAM templates or their thresholds</w:t>
      </w:r>
    </w:p>
  </w:comment>
  <w:comment w:id="43" w:author="Marc Netterfield" w:date="2017-04-28T13:22:00Z" w:initials="MN">
    <w:p w14:paraId="34279C6C" w14:textId="77777777" w:rsidR="00400945" w:rsidRDefault="00400945" w:rsidP="00407981">
      <w:pPr>
        <w:pStyle w:val="CommentText"/>
      </w:pPr>
      <w:r>
        <w:rPr>
          <w:rStyle w:val="CommentReference"/>
        </w:rPr>
        <w:annotationRef/>
      </w:r>
      <w:r w:rsidRPr="00D87646">
        <w:t>/Orion/APM/Admin/Settings.aspx</w:t>
      </w:r>
    </w:p>
  </w:comment>
  <w:comment w:id="44" w:author="Chrystal Taylor" w:date="2019-09-12T13:49:00Z" w:initials="CT">
    <w:p w14:paraId="6EA89B98" w14:textId="77777777" w:rsidR="003511C7" w:rsidRDefault="003511C7" w:rsidP="003511C7">
      <w:pPr>
        <w:pStyle w:val="CommentText"/>
      </w:pPr>
      <w:r>
        <w:rPr>
          <w:rStyle w:val="CommentReference"/>
        </w:rPr>
        <w:annotationRef/>
      </w:r>
      <w:r w:rsidRPr="00263088">
        <w:t>/Orion/Admin/Details/Engines.aspx</w:t>
      </w:r>
    </w:p>
    <w:p w14:paraId="5566178B" w14:textId="77777777" w:rsidR="003511C7" w:rsidRDefault="003511C7" w:rsidP="003511C7">
      <w:pPr>
        <w:pStyle w:val="CommentText"/>
      </w:pPr>
      <w:r>
        <w:t>*Note that this is a % of maximum rate instead of a polling completion rate*</w:t>
      </w:r>
    </w:p>
  </w:comment>
  <w:comment w:id="45" w:author="Chrystal Taylor" w:date="2019-07-23T16:26:00Z" w:initials="CT">
    <w:p w14:paraId="48A21D1E" w14:textId="77777777" w:rsidR="00400945" w:rsidRDefault="00400945">
      <w:pPr>
        <w:pStyle w:val="CommentText"/>
      </w:pPr>
      <w:r>
        <w:rPr>
          <w:rStyle w:val="CommentReference"/>
        </w:rPr>
        <w:annotationRef/>
      </w:r>
      <w:r>
        <w:t>Go to Manage Nodes and group by NCM Licensed</w:t>
      </w:r>
    </w:p>
    <w:p w14:paraId="0E43D7C6" w14:textId="77777777" w:rsidR="00400945" w:rsidRDefault="00400945">
      <w:pPr>
        <w:pStyle w:val="CommentText"/>
      </w:pPr>
    </w:p>
    <w:p w14:paraId="5BB99288" w14:textId="77777777" w:rsidR="00400945" w:rsidRDefault="00400945">
      <w:pPr>
        <w:pStyle w:val="CommentText"/>
      </w:pPr>
      <w:r>
        <w:t>Or use SQL query: SELECT COUNT(1) FROM NCM_Nodes</w:t>
      </w:r>
    </w:p>
  </w:comment>
  <w:comment w:id="46" w:author="Marc Netterfield" w:date="2017-04-28T13:37:00Z" w:initials="MN">
    <w:p w14:paraId="79374FCF" w14:textId="77777777" w:rsidR="00400945" w:rsidRDefault="00400945" w:rsidP="00407981">
      <w:pPr>
        <w:pStyle w:val="CommentText"/>
      </w:pPr>
      <w:r>
        <w:rPr>
          <w:rStyle w:val="CommentReference"/>
        </w:rPr>
        <w:annotationRef/>
      </w:r>
      <w:r w:rsidRPr="00127330">
        <w:t>/Orion/NCM/Summary.aspx</w:t>
      </w:r>
    </w:p>
  </w:comment>
  <w:comment w:id="47" w:author="Marc Netterfield" w:date="2017-04-28T13:45:00Z" w:initials="MN">
    <w:p w14:paraId="59FDA153" w14:textId="77777777" w:rsidR="00400945" w:rsidRDefault="00400945" w:rsidP="00407981">
      <w:pPr>
        <w:pStyle w:val="CommentText"/>
      </w:pPr>
      <w:r>
        <w:t>Review history at</w:t>
      </w:r>
    </w:p>
    <w:p w14:paraId="7222C0FF" w14:textId="77777777" w:rsidR="00400945" w:rsidRDefault="00400945" w:rsidP="00407981">
      <w:pPr>
        <w:pStyle w:val="CommentText"/>
      </w:pPr>
      <w:r>
        <w:rPr>
          <w:rStyle w:val="CommentReference"/>
        </w:rPr>
        <w:annotationRef/>
      </w:r>
      <w:r w:rsidRPr="005E2698">
        <w:t>/Orion/NCM/Resources/Jobs/JobsList.aspx</w:t>
      </w:r>
    </w:p>
  </w:comment>
  <w:comment w:id="48" w:author="Marc Netterfield" w:date="2017-04-28T13:41:00Z" w:initials="MN">
    <w:p w14:paraId="3A52DA4B" w14:textId="77777777" w:rsidR="00400945" w:rsidRDefault="00400945" w:rsidP="00407981">
      <w:pPr>
        <w:pStyle w:val="CommentText"/>
      </w:pPr>
      <w:r>
        <w:rPr>
          <w:rStyle w:val="CommentReference"/>
        </w:rPr>
        <w:annotationRef/>
      </w:r>
      <w:r w:rsidRPr="00127330">
        <w:t>/Orion/NCM/Resources/Eos/EosMatching.aspx</w:t>
      </w:r>
    </w:p>
  </w:comment>
  <w:comment w:id="49" w:author="Marc Netterfield" w:date="2017-04-28T14:04:00Z" w:initials="MN">
    <w:p w14:paraId="178D3934" w14:textId="77777777" w:rsidR="00400945" w:rsidRDefault="00400945" w:rsidP="00407981">
      <w:pPr>
        <w:pStyle w:val="CommentText"/>
      </w:pPr>
      <w:r>
        <w:rPr>
          <w:rStyle w:val="CommentReference"/>
        </w:rPr>
        <w:annotationRef/>
      </w:r>
      <w:r>
        <w:t>SWQL Queries: SELECT count(</w:t>
      </w:r>
      <w:r w:rsidR="00837B1D">
        <w:t xml:space="preserve">distinct </w:t>
      </w:r>
      <w:r>
        <w:t>GroupId) as [Counts], GroupTypeText</w:t>
      </w:r>
    </w:p>
    <w:p w14:paraId="1FD83E15" w14:textId="77777777" w:rsidR="00400945" w:rsidRDefault="00400945" w:rsidP="00407981">
      <w:pPr>
        <w:pStyle w:val="CommentText"/>
      </w:pPr>
      <w:r>
        <w:t>FROM IPAM.GroupNode</w:t>
      </w:r>
    </w:p>
    <w:p w14:paraId="45D27C54" w14:textId="77777777" w:rsidR="00400945" w:rsidRDefault="00400945" w:rsidP="00407981">
      <w:pPr>
        <w:pStyle w:val="CommentText"/>
      </w:pPr>
      <w:r>
        <w:t>group by grouptypetext</w:t>
      </w:r>
    </w:p>
  </w:comment>
  <w:comment w:id="50" w:author="Chrystal Taylor" w:date="2019-07-24T09:26:00Z" w:initials="CT">
    <w:p w14:paraId="36F86E0B" w14:textId="77777777" w:rsidR="00400945" w:rsidRDefault="00400945">
      <w:pPr>
        <w:pStyle w:val="CommentText"/>
      </w:pPr>
      <w:r>
        <w:rPr>
          <w:rStyle w:val="CommentReference"/>
        </w:rPr>
        <w:annotationRef/>
      </w:r>
      <w:r w:rsidRPr="00F627D6">
        <w:t>SELECT COUNT(1) AS DHCPServers FROM IPAM.DhcpGroup</w:t>
      </w:r>
    </w:p>
    <w:p w14:paraId="73A2796E" w14:textId="77777777" w:rsidR="00400945" w:rsidRDefault="00400945">
      <w:pPr>
        <w:pStyle w:val="CommentText"/>
      </w:pPr>
    </w:p>
    <w:p w14:paraId="3B195E35" w14:textId="77777777" w:rsidR="00400945" w:rsidRDefault="00400945">
      <w:pPr>
        <w:pStyle w:val="CommentText"/>
      </w:pPr>
      <w:r w:rsidRPr="00FC5B6D">
        <w:t>SELECT COUNT(1) as DNSServer FROM IPAM.DnsServer</w:t>
      </w:r>
    </w:p>
  </w:comment>
  <w:comment w:id="51" w:author="Chrystal Taylor" w:date="2019-09-12T14:02:00Z" w:initials="CT">
    <w:p w14:paraId="573FEACC" w14:textId="77777777" w:rsidR="00AF4E2D" w:rsidRDefault="00AF4E2D">
      <w:pPr>
        <w:pStyle w:val="CommentText"/>
      </w:pPr>
      <w:r>
        <w:rPr>
          <w:rStyle w:val="CommentReference"/>
        </w:rPr>
        <w:annotationRef/>
      </w:r>
      <w:r w:rsidR="00F3608D" w:rsidRPr="00F3608D">
        <w:t>/Orion/IPAM/Admin/Admin.SystemSetting.aspx</w:t>
      </w:r>
      <w:r w:rsidR="00F3608D">
        <w:t xml:space="preserve"> Scan Interval is the global subnet scan interval.</w:t>
      </w:r>
    </w:p>
    <w:p w14:paraId="4A1F8241" w14:textId="77777777" w:rsidR="00A84668" w:rsidRDefault="00A84668">
      <w:pPr>
        <w:pStyle w:val="CommentText"/>
      </w:pPr>
      <w:r>
        <w:t xml:space="preserve">DNS and DHCP Scan settings must be checked individually at </w:t>
      </w:r>
      <w:r w:rsidRPr="00A84668">
        <w:t>/Orion/IPAM/Dhcp.Management.aspx?tab=servers</w:t>
      </w:r>
    </w:p>
    <w:p w14:paraId="35D4D1E7" w14:textId="77777777" w:rsidR="0079795B" w:rsidRDefault="0079795B">
      <w:pPr>
        <w:pStyle w:val="CommentText"/>
      </w:pPr>
    </w:p>
  </w:comment>
  <w:comment w:id="52" w:author="Marc Netterfield" w:date="2017-04-28T14:05:00Z" w:initials="MN">
    <w:p w14:paraId="40856009" w14:textId="77777777" w:rsidR="00400945" w:rsidRDefault="00400945" w:rsidP="00407981">
      <w:pPr>
        <w:pStyle w:val="CommentText"/>
      </w:pPr>
      <w:r>
        <w:rPr>
          <w:rStyle w:val="CommentReference"/>
        </w:rPr>
        <w:annotationRef/>
      </w:r>
      <w:r w:rsidRPr="00DB58D3">
        <w:t>/Orion/IPAM/Admin/Admin.MaintenanceSetting.aspx</w:t>
      </w:r>
    </w:p>
  </w:comment>
  <w:comment w:id="53" w:author="Marc Netterfield" w:date="2017-04-28T14:20:00Z" w:initials="MN">
    <w:p w14:paraId="57C2204B" w14:textId="77777777" w:rsidR="00400945" w:rsidRDefault="00400945" w:rsidP="00407981">
      <w:pPr>
        <w:pStyle w:val="CommentText"/>
      </w:pPr>
      <w:r>
        <w:rPr>
          <w:rStyle w:val="CommentReference"/>
        </w:rPr>
        <w:annotationRef/>
      </w:r>
      <w:r>
        <w:t>SWQL Query:  SELECT '' as [ ]</w:t>
      </w:r>
    </w:p>
    <w:p w14:paraId="4D5DD415" w14:textId="77777777" w:rsidR="00400945" w:rsidRDefault="00400945" w:rsidP="00407981">
      <w:pPr>
        <w:pStyle w:val="CommentText"/>
      </w:pPr>
      <w:r>
        <w:t>,count(distinct NodeID) as [Nodes]</w:t>
      </w:r>
    </w:p>
    <w:p w14:paraId="239E069E" w14:textId="77777777" w:rsidR="00400945" w:rsidRDefault="00400945" w:rsidP="00407981">
      <w:pPr>
        <w:pStyle w:val="CommentText"/>
      </w:pPr>
      <w:r>
        <w:t>, count(OperationInstanceID) as [Operations]</w:t>
      </w:r>
    </w:p>
    <w:p w14:paraId="00709ED7" w14:textId="77777777" w:rsidR="00400945" w:rsidRDefault="00400945" w:rsidP="00407981">
      <w:pPr>
        <w:pStyle w:val="CommentText"/>
      </w:pPr>
      <w:r>
        <w:t>,(SELECT count(SiteID) as [Sites] FROM Orion.IpSla.Sites) as [Sites]</w:t>
      </w:r>
    </w:p>
    <w:p w14:paraId="7B8A3D7F" w14:textId="77777777" w:rsidR="00400945" w:rsidRDefault="00400945" w:rsidP="00407981">
      <w:pPr>
        <w:pStyle w:val="CommentText"/>
      </w:pPr>
      <w:r>
        <w:t>,(SELECT count(NodeID) as [CM] FROM Orion.IpSla.CallManagerCurrentStats) as [CallManagers]</w:t>
      </w:r>
    </w:p>
    <w:p w14:paraId="01663577" w14:textId="77777777" w:rsidR="00400945" w:rsidRDefault="00400945" w:rsidP="00407981">
      <w:pPr>
        <w:pStyle w:val="CommentText"/>
      </w:pPr>
      <w:r>
        <w:t>,(SELECT count(NodeID) as [G]  FROM Orion.IpSla.VoipGateways) as [Gateways]</w:t>
      </w:r>
    </w:p>
    <w:p w14:paraId="491DCCB4" w14:textId="77777777" w:rsidR="00400945" w:rsidRDefault="00400945" w:rsidP="00407981">
      <w:pPr>
        <w:pStyle w:val="CommentText"/>
      </w:pPr>
      <w:r>
        <w:t>FROM Orion.IpSla.Operations</w:t>
      </w:r>
    </w:p>
    <w:p w14:paraId="1742F142" w14:textId="77777777" w:rsidR="00400945" w:rsidRDefault="00400945" w:rsidP="00407981">
      <w:pPr>
        <w:pStyle w:val="CommentText"/>
      </w:pPr>
      <w:r>
        <w:t>order by [ ]</w:t>
      </w:r>
    </w:p>
  </w:comment>
  <w:comment w:id="54" w:author="Chrystal Taylor" w:date="2019-07-24T10:31:00Z" w:initials="CT">
    <w:p w14:paraId="7E2E2413" w14:textId="77777777" w:rsidR="00400945" w:rsidRDefault="00400945">
      <w:pPr>
        <w:pStyle w:val="CommentText"/>
      </w:pPr>
      <w:r>
        <w:rPr>
          <w:rStyle w:val="CommentReference"/>
        </w:rPr>
        <w:annotationRef/>
      </w:r>
      <w:r w:rsidRPr="003C293D">
        <w:t>/Orion/Voip/Admin/VoipSettings.aspx</w:t>
      </w:r>
    </w:p>
  </w:comment>
  <w:comment w:id="55" w:author="Marc Netterfield" w:date="2017-04-28T14:29:00Z" w:initials="MN">
    <w:p w14:paraId="4B2AE875" w14:textId="77777777" w:rsidR="00400945" w:rsidRDefault="00400945" w:rsidP="00034D7C">
      <w:pPr>
        <w:pStyle w:val="CommentText"/>
      </w:pPr>
      <w:r>
        <w:rPr>
          <w:rStyle w:val="CommentReference"/>
        </w:rPr>
        <w:annotationRef/>
      </w:r>
      <w:r>
        <w:t>SWQL Query:  SELECT COUNT(DISTINCT NodeID) as [Source Nodes]</w:t>
      </w:r>
    </w:p>
    <w:p w14:paraId="4824BE93" w14:textId="77777777" w:rsidR="00400945" w:rsidRDefault="00400945" w:rsidP="00034D7C">
      <w:pPr>
        <w:pStyle w:val="CommentText"/>
      </w:pPr>
      <w:r>
        <w:t>,COUNT(NetflowSourceID) as [Source Interfaces]</w:t>
      </w:r>
    </w:p>
    <w:p w14:paraId="44AFE0B9" w14:textId="77777777" w:rsidR="00400945" w:rsidRDefault="00400945" w:rsidP="00034D7C">
      <w:pPr>
        <w:pStyle w:val="CommentText"/>
      </w:pPr>
      <w:r>
        <w:t>,(SELECT COUNT(DISTINCT NodeID) as [Source Nodes] FROM Orion.Netflow.Source where DAYDIFF(LastTime,GETDATE())&gt;1) as [Stale Sources]</w:t>
      </w:r>
    </w:p>
    <w:p w14:paraId="2A4CF273" w14:textId="77777777" w:rsidR="00400945" w:rsidRDefault="00400945" w:rsidP="00034D7C">
      <w:pPr>
        <w:pStyle w:val="CommentText"/>
      </w:pPr>
      <w:r>
        <w:t>,(SELECT COUNT(IPAddressGroupID) as [Groups] FROM Orion.NetFlow.IPAddressGroupRanges) as [IP Groups]</w:t>
      </w:r>
    </w:p>
    <w:p w14:paraId="64FDE610" w14:textId="77777777" w:rsidR="00400945" w:rsidRDefault="00400945" w:rsidP="00034D7C">
      <w:pPr>
        <w:pStyle w:val="CommentText"/>
      </w:pPr>
    </w:p>
    <w:p w14:paraId="7B6FEE2B" w14:textId="77777777" w:rsidR="00400945" w:rsidRDefault="00400945" w:rsidP="00034D7C">
      <w:pPr>
        <w:pStyle w:val="CommentText"/>
      </w:pPr>
      <w:r>
        <w:t>FROM Orion.Netflow.Source</w:t>
      </w:r>
    </w:p>
  </w:comment>
  <w:comment w:id="56" w:author="Chrystal Taylor" w:date="2019-07-24T10:35:00Z" w:initials="CT">
    <w:p w14:paraId="1010D937" w14:textId="77777777" w:rsidR="00400945" w:rsidRDefault="00400945">
      <w:pPr>
        <w:pStyle w:val="CommentText"/>
      </w:pPr>
      <w:r>
        <w:rPr>
          <w:rStyle w:val="CommentReference"/>
        </w:rPr>
        <w:annotationRef/>
      </w:r>
    </w:p>
  </w:comment>
  <w:comment w:id="57" w:author="Chrystal Taylor" w:date="2019-07-24T10:42:00Z" w:initials="CT">
    <w:p w14:paraId="7169D48A" w14:textId="77777777" w:rsidR="00400945" w:rsidRDefault="00400945" w:rsidP="00E57AF3">
      <w:pPr>
        <w:pStyle w:val="CommentText"/>
      </w:pPr>
      <w:r>
        <w:rPr>
          <w:rStyle w:val="CommentReference"/>
        </w:rPr>
        <w:annotationRef/>
      </w:r>
      <w:r>
        <w:t>SWQL Query: SELECT Engines.ServerName, StatisticsValue FROM Orion.Netflow.NetFlowEnginesStatistics</w:t>
      </w:r>
    </w:p>
    <w:p w14:paraId="040BAFDE" w14:textId="77777777" w:rsidR="00400945" w:rsidRDefault="00400945" w:rsidP="00E57AF3">
      <w:pPr>
        <w:pStyle w:val="CommentText"/>
      </w:pPr>
      <w:r>
        <w:t>JOIN Orion.Engines on NetFlowEnginesStatistics.EngineID = Engines.EngineID</w:t>
      </w:r>
    </w:p>
    <w:p w14:paraId="4F668355" w14:textId="77777777" w:rsidR="00400945" w:rsidRDefault="00400945" w:rsidP="00E57AF3">
      <w:pPr>
        <w:pStyle w:val="CommentText"/>
      </w:pPr>
      <w:r>
        <w:t>where StatisticsName = 'FlowsPerSecondForLast24Hours'</w:t>
      </w:r>
    </w:p>
  </w:comment>
  <w:comment w:id="58" w:author="Marc Netterfield" w:date="2017-04-28T14:29:00Z" w:initials="MN">
    <w:p w14:paraId="2AC929C0" w14:textId="77777777" w:rsidR="00400945" w:rsidRDefault="00400945" w:rsidP="00407981">
      <w:pPr>
        <w:pStyle w:val="CommentText"/>
      </w:pPr>
      <w:r>
        <w:rPr>
          <w:rStyle w:val="CommentReference"/>
        </w:rPr>
        <w:annotationRef/>
      </w:r>
      <w:r w:rsidRPr="00DB7E64">
        <w:t>/Orion/TrafficAnalysis/Admin/NetflowSettings.aspx</w:t>
      </w:r>
    </w:p>
  </w:comment>
  <w:comment w:id="59" w:author="Marc Netterfield" w:date="2017-04-28T14:33:00Z" w:initials="MN">
    <w:p w14:paraId="02536460" w14:textId="77777777" w:rsidR="00400945" w:rsidRDefault="00400945" w:rsidP="00407981">
      <w:pPr>
        <w:pStyle w:val="CommentText"/>
      </w:pPr>
      <w:r>
        <w:rPr>
          <w:rStyle w:val="CommentReference"/>
        </w:rPr>
        <w:annotationRef/>
      </w:r>
      <w:r w:rsidRPr="00DB7E64">
        <w:t>/Orion/SEUM/Admin/ManageMonitors.aspx</w:t>
      </w:r>
    </w:p>
  </w:comment>
  <w:comment w:id="60" w:author="Marc Netterfield" w:date="2017-04-28T14:34:00Z" w:initials="MN">
    <w:p w14:paraId="543E5E23" w14:textId="77777777" w:rsidR="00400945" w:rsidRDefault="00400945" w:rsidP="00407981">
      <w:pPr>
        <w:pStyle w:val="CommentText"/>
      </w:pPr>
      <w:r>
        <w:rPr>
          <w:rStyle w:val="CommentReference"/>
        </w:rPr>
        <w:annotationRef/>
      </w:r>
      <w:r w:rsidRPr="00DB7E64">
        <w:t>/Orion/SEUM/Admin/Settings.aspx</w:t>
      </w:r>
    </w:p>
  </w:comment>
  <w:comment w:id="61" w:author="Chrystal Taylor" w:date="2019-07-24T14:55:00Z" w:initials="CT">
    <w:p w14:paraId="77AE4572" w14:textId="77777777" w:rsidR="00400945" w:rsidRDefault="00400945" w:rsidP="00A07A8C">
      <w:pPr>
        <w:autoSpaceDE w:val="0"/>
        <w:autoSpaceDN w:val="0"/>
        <w:adjustRightInd w:val="0"/>
        <w:spacing w:after="0" w:line="240" w:lineRule="auto"/>
        <w:rPr>
          <w:rFonts w:ascii="Consolas" w:hAnsi="Consolas" w:cs="Consolas"/>
          <w:sz w:val="19"/>
          <w:szCs w:val="19"/>
        </w:rPr>
      </w:pPr>
      <w:r>
        <w:rPr>
          <w:rStyle w:val="CommentReference"/>
        </w:rPr>
        <w:annotationRef/>
      </w:r>
      <w:r>
        <w:t xml:space="preserve">USE SQL: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UDT_Port</w:t>
      </w:r>
      <w:r>
        <w:rPr>
          <w:rFonts w:ascii="Consolas" w:hAnsi="Consolas" w:cs="Consolas"/>
          <w:color w:val="808080"/>
          <w:sz w:val="19"/>
          <w:szCs w:val="19"/>
        </w:rPr>
        <w:t>.</w:t>
      </w:r>
      <w:r>
        <w:rPr>
          <w:rFonts w:ascii="Consolas" w:hAnsi="Consolas" w:cs="Consolas"/>
          <w:sz w:val="19"/>
          <w:szCs w:val="19"/>
        </w:rPr>
        <w:t>PortID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NumOfPorts</w:t>
      </w:r>
      <w:r>
        <w:rPr>
          <w:rFonts w:ascii="Consolas" w:hAnsi="Consolas" w:cs="Consolas"/>
          <w:color w:val="808080"/>
          <w:sz w:val="19"/>
          <w:szCs w:val="19"/>
        </w:rPr>
        <w:t>,</w:t>
      </w:r>
      <w:r>
        <w:rPr>
          <w:rFonts w:ascii="Consolas" w:hAnsi="Consolas" w:cs="Consolas"/>
          <w:sz w:val="19"/>
          <w:szCs w:val="19"/>
        </w:rPr>
        <w:t xml:space="preserve"> Engines</w:t>
      </w:r>
      <w:r>
        <w:rPr>
          <w:rFonts w:ascii="Consolas" w:hAnsi="Consolas" w:cs="Consolas"/>
          <w:color w:val="808080"/>
          <w:sz w:val="19"/>
          <w:szCs w:val="19"/>
        </w:rPr>
        <w:t>.</w:t>
      </w:r>
      <w:r>
        <w:rPr>
          <w:rFonts w:ascii="Consolas" w:hAnsi="Consolas" w:cs="Consolas"/>
          <w:sz w:val="19"/>
          <w:szCs w:val="19"/>
        </w:rPr>
        <w:t xml:space="preserve">ServerName </w:t>
      </w:r>
      <w:r>
        <w:rPr>
          <w:rFonts w:ascii="Consolas" w:hAnsi="Consolas" w:cs="Consolas"/>
          <w:color w:val="0000FF"/>
          <w:sz w:val="19"/>
          <w:szCs w:val="19"/>
        </w:rPr>
        <w:t>from</w:t>
      </w:r>
      <w:r>
        <w:rPr>
          <w:rFonts w:ascii="Consolas" w:hAnsi="Consolas" w:cs="Consolas"/>
          <w:sz w:val="19"/>
          <w:szCs w:val="19"/>
        </w:rPr>
        <w:t xml:space="preserve"> UDT_Port</w:t>
      </w:r>
    </w:p>
    <w:p w14:paraId="73AB2A5C" w14:textId="77777777" w:rsidR="00400945" w:rsidRDefault="00400945" w:rsidP="00A07A8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Nodes </w:t>
      </w:r>
      <w:r>
        <w:rPr>
          <w:rFonts w:ascii="Consolas" w:hAnsi="Consolas" w:cs="Consolas"/>
          <w:color w:val="0000FF"/>
          <w:sz w:val="19"/>
          <w:szCs w:val="19"/>
        </w:rPr>
        <w:t>ON</w:t>
      </w:r>
      <w:r>
        <w:rPr>
          <w:rFonts w:ascii="Consolas" w:hAnsi="Consolas" w:cs="Consolas"/>
          <w:sz w:val="19"/>
          <w:szCs w:val="19"/>
        </w:rPr>
        <w:t xml:space="preserve"> Nodes</w:t>
      </w:r>
      <w:r>
        <w:rPr>
          <w:rFonts w:ascii="Consolas" w:hAnsi="Consolas" w:cs="Consolas"/>
          <w:color w:val="808080"/>
          <w:sz w:val="19"/>
          <w:szCs w:val="19"/>
        </w:rPr>
        <w:t>.</w:t>
      </w:r>
      <w:r>
        <w:rPr>
          <w:rFonts w:ascii="Consolas" w:hAnsi="Consolas" w:cs="Consolas"/>
          <w:sz w:val="19"/>
          <w:szCs w:val="19"/>
        </w:rPr>
        <w:t xml:space="preserve">NodeID </w:t>
      </w:r>
      <w:r>
        <w:rPr>
          <w:rFonts w:ascii="Consolas" w:hAnsi="Consolas" w:cs="Consolas"/>
          <w:color w:val="808080"/>
          <w:sz w:val="19"/>
          <w:szCs w:val="19"/>
        </w:rPr>
        <w:t>=</w:t>
      </w:r>
      <w:r>
        <w:rPr>
          <w:rFonts w:ascii="Consolas" w:hAnsi="Consolas" w:cs="Consolas"/>
          <w:sz w:val="19"/>
          <w:szCs w:val="19"/>
        </w:rPr>
        <w:t xml:space="preserve"> UDT_Port</w:t>
      </w:r>
      <w:r>
        <w:rPr>
          <w:rFonts w:ascii="Consolas" w:hAnsi="Consolas" w:cs="Consolas"/>
          <w:color w:val="808080"/>
          <w:sz w:val="19"/>
          <w:szCs w:val="19"/>
        </w:rPr>
        <w:t>.</w:t>
      </w:r>
      <w:r>
        <w:rPr>
          <w:rFonts w:ascii="Consolas" w:hAnsi="Consolas" w:cs="Consolas"/>
          <w:sz w:val="19"/>
          <w:szCs w:val="19"/>
        </w:rPr>
        <w:t>NodeID</w:t>
      </w:r>
    </w:p>
    <w:p w14:paraId="088506AF" w14:textId="77777777" w:rsidR="00400945" w:rsidRDefault="00400945" w:rsidP="00A07A8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ENGINES </w:t>
      </w:r>
      <w:r>
        <w:rPr>
          <w:rFonts w:ascii="Consolas" w:hAnsi="Consolas" w:cs="Consolas"/>
          <w:color w:val="0000FF"/>
          <w:sz w:val="19"/>
          <w:szCs w:val="19"/>
        </w:rPr>
        <w:t>ON</w:t>
      </w:r>
      <w:r>
        <w:rPr>
          <w:rFonts w:ascii="Consolas" w:hAnsi="Consolas" w:cs="Consolas"/>
          <w:sz w:val="19"/>
          <w:szCs w:val="19"/>
        </w:rPr>
        <w:t xml:space="preserve"> ENGINES</w:t>
      </w:r>
      <w:r>
        <w:rPr>
          <w:rFonts w:ascii="Consolas" w:hAnsi="Consolas" w:cs="Consolas"/>
          <w:color w:val="808080"/>
          <w:sz w:val="19"/>
          <w:szCs w:val="19"/>
        </w:rPr>
        <w:t>.</w:t>
      </w:r>
      <w:r>
        <w:rPr>
          <w:rFonts w:ascii="Consolas" w:hAnsi="Consolas" w:cs="Consolas"/>
          <w:sz w:val="19"/>
          <w:szCs w:val="19"/>
        </w:rPr>
        <w:t xml:space="preserve">EngineID </w:t>
      </w:r>
      <w:r>
        <w:rPr>
          <w:rFonts w:ascii="Consolas" w:hAnsi="Consolas" w:cs="Consolas"/>
          <w:color w:val="808080"/>
          <w:sz w:val="19"/>
          <w:szCs w:val="19"/>
        </w:rPr>
        <w:t>=</w:t>
      </w:r>
      <w:r>
        <w:rPr>
          <w:rFonts w:ascii="Consolas" w:hAnsi="Consolas" w:cs="Consolas"/>
          <w:sz w:val="19"/>
          <w:szCs w:val="19"/>
        </w:rPr>
        <w:t xml:space="preserve"> NODES</w:t>
      </w:r>
      <w:r>
        <w:rPr>
          <w:rFonts w:ascii="Consolas" w:hAnsi="Consolas" w:cs="Consolas"/>
          <w:color w:val="808080"/>
          <w:sz w:val="19"/>
          <w:szCs w:val="19"/>
        </w:rPr>
        <w:t>.</w:t>
      </w:r>
      <w:r>
        <w:rPr>
          <w:rFonts w:ascii="Consolas" w:hAnsi="Consolas" w:cs="Consolas"/>
          <w:sz w:val="19"/>
          <w:szCs w:val="19"/>
        </w:rPr>
        <w:t>EngineID</w:t>
      </w:r>
    </w:p>
    <w:p w14:paraId="725E1368" w14:textId="77777777" w:rsidR="00400945" w:rsidRDefault="00400945" w:rsidP="00A0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Engines</w:t>
      </w:r>
      <w:r>
        <w:rPr>
          <w:rFonts w:ascii="Consolas" w:hAnsi="Consolas" w:cs="Consolas"/>
          <w:color w:val="808080"/>
          <w:sz w:val="19"/>
          <w:szCs w:val="19"/>
        </w:rPr>
        <w:t>.</w:t>
      </w:r>
      <w:r>
        <w:rPr>
          <w:rFonts w:ascii="Consolas" w:hAnsi="Consolas" w:cs="Consolas"/>
          <w:sz w:val="19"/>
          <w:szCs w:val="19"/>
        </w:rPr>
        <w:t>ServerName</w:t>
      </w:r>
    </w:p>
    <w:p w14:paraId="1E1B6097" w14:textId="77777777" w:rsidR="00400945" w:rsidRDefault="00400945" w:rsidP="00A07A8C">
      <w:pPr>
        <w:autoSpaceDE w:val="0"/>
        <w:autoSpaceDN w:val="0"/>
        <w:adjustRightInd w:val="0"/>
        <w:spacing w:after="0" w:line="240" w:lineRule="auto"/>
        <w:rPr>
          <w:rFonts w:ascii="Consolas" w:hAnsi="Consolas" w:cs="Consolas"/>
          <w:sz w:val="19"/>
          <w:szCs w:val="19"/>
        </w:rPr>
      </w:pPr>
    </w:p>
    <w:p w14:paraId="1B55323C" w14:textId="77777777" w:rsidR="00400945" w:rsidRDefault="00400945" w:rsidP="00A0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WATCHLIST</w:t>
      </w:r>
      <w:r>
        <w:rPr>
          <w:rFonts w:ascii="Consolas" w:hAnsi="Consolas" w:cs="Consolas"/>
          <w:color w:val="808080"/>
          <w:sz w:val="19"/>
          <w:szCs w:val="19"/>
        </w:rPr>
        <w:t>,</w:t>
      </w:r>
      <w:r>
        <w:rPr>
          <w:rFonts w:ascii="Consolas" w:hAnsi="Consolas" w:cs="Consolas"/>
          <w:sz w:val="19"/>
          <w:szCs w:val="19"/>
        </w:rPr>
        <w:t xml:space="preserve"> WL</w:t>
      </w:r>
      <w:r>
        <w:rPr>
          <w:rFonts w:ascii="Consolas" w:hAnsi="Consolas" w:cs="Consolas"/>
          <w:color w:val="808080"/>
          <w:sz w:val="19"/>
          <w:szCs w:val="19"/>
        </w:rPr>
        <w:t>.</w:t>
      </w:r>
      <w:r>
        <w:rPr>
          <w:rFonts w:ascii="Consolas" w:hAnsi="Consolas" w:cs="Consolas"/>
          <w:sz w:val="19"/>
          <w:szCs w:val="19"/>
        </w:rPr>
        <w:t>WHITELIST</w:t>
      </w:r>
      <w:r>
        <w:rPr>
          <w:rFonts w:ascii="Consolas" w:hAnsi="Consolas" w:cs="Consolas"/>
          <w:color w:val="808080"/>
          <w:sz w:val="19"/>
          <w:szCs w:val="19"/>
        </w:rPr>
        <w:t>,</w:t>
      </w:r>
      <w:r>
        <w:rPr>
          <w:rFonts w:ascii="Consolas" w:hAnsi="Consolas" w:cs="Consolas"/>
          <w:sz w:val="19"/>
          <w:szCs w:val="19"/>
        </w:rPr>
        <w:t xml:space="preserve"> R</w:t>
      </w:r>
      <w:r>
        <w:rPr>
          <w:rFonts w:ascii="Consolas" w:hAnsi="Consolas" w:cs="Consolas"/>
          <w:color w:val="808080"/>
          <w:sz w:val="19"/>
          <w:szCs w:val="19"/>
        </w:rPr>
        <w:t>.</w:t>
      </w:r>
      <w:r>
        <w:rPr>
          <w:rFonts w:ascii="Consolas" w:hAnsi="Consolas" w:cs="Consolas"/>
          <w:sz w:val="19"/>
          <w:szCs w:val="19"/>
        </w:rPr>
        <w:t xml:space="preserve">RogueDevices </w:t>
      </w:r>
      <w:r>
        <w:rPr>
          <w:rFonts w:ascii="Consolas" w:hAnsi="Consolas" w:cs="Consolas"/>
          <w:color w:val="0000FF"/>
          <w:sz w:val="19"/>
          <w:szCs w:val="19"/>
        </w:rPr>
        <w:t>FROM</w:t>
      </w:r>
      <w:r>
        <w:rPr>
          <w:rFonts w:ascii="Consolas" w:hAnsi="Consolas" w:cs="Consolas"/>
          <w:sz w:val="19"/>
          <w:szCs w:val="19"/>
        </w:rPr>
        <w:t xml:space="preserve"> UDT_WatchList</w:t>
      </w:r>
    </w:p>
    <w:p w14:paraId="2E74F62C" w14:textId="77777777" w:rsidR="00400945" w:rsidRDefault="00400945" w:rsidP="00A07A8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WHITELIST </w:t>
      </w:r>
      <w:r>
        <w:rPr>
          <w:rFonts w:ascii="Consolas" w:hAnsi="Consolas" w:cs="Consolas"/>
          <w:color w:val="0000FF"/>
          <w:sz w:val="19"/>
          <w:szCs w:val="19"/>
        </w:rPr>
        <w:t>FROM</w:t>
      </w:r>
      <w:r>
        <w:rPr>
          <w:rFonts w:ascii="Consolas" w:hAnsi="Consolas" w:cs="Consolas"/>
          <w:sz w:val="19"/>
          <w:szCs w:val="19"/>
        </w:rPr>
        <w:t xml:space="preserve"> UDT_Rule</w:t>
      </w:r>
    </w:p>
    <w:p w14:paraId="5814CFAC" w14:textId="77777777" w:rsidR="00400945" w:rsidRDefault="00400945" w:rsidP="00A0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RuleType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'Whitelist'</w:t>
      </w:r>
    </w:p>
    <w:p w14:paraId="316FE396" w14:textId="77777777" w:rsidR="00400945" w:rsidRDefault="00400945" w:rsidP="00A07A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RuleType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WL </w:t>
      </w:r>
      <w:r>
        <w:rPr>
          <w:rFonts w:ascii="Consolas" w:hAnsi="Consolas" w:cs="Consolas"/>
          <w:color w:val="0000FF"/>
          <w:sz w:val="19"/>
          <w:szCs w:val="19"/>
        </w:rPr>
        <w:t>ON</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1</w:t>
      </w:r>
    </w:p>
    <w:p w14:paraId="2C7AACC3" w14:textId="77777777" w:rsidR="00400945" w:rsidRDefault="00400945" w:rsidP="00A07A8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RogueDevices </w:t>
      </w:r>
      <w:r>
        <w:rPr>
          <w:rFonts w:ascii="Consolas" w:hAnsi="Consolas" w:cs="Consolas"/>
          <w:color w:val="0000FF"/>
          <w:sz w:val="19"/>
          <w:szCs w:val="19"/>
        </w:rPr>
        <w:t>FROM</w:t>
      </w:r>
      <w:r>
        <w:rPr>
          <w:rFonts w:ascii="Consolas" w:hAnsi="Consolas" w:cs="Consolas"/>
          <w:sz w:val="19"/>
          <w:szCs w:val="19"/>
        </w:rPr>
        <w:t xml:space="preserve"> UDT_Endpoint</w:t>
      </w:r>
    </w:p>
    <w:p w14:paraId="79428250" w14:textId="77777777" w:rsidR="00400945" w:rsidRDefault="00400945" w:rsidP="00A0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Rogue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 </w:t>
      </w:r>
      <w:r>
        <w:rPr>
          <w:rFonts w:ascii="Consolas" w:hAnsi="Consolas" w:cs="Consolas"/>
          <w:color w:val="0000FF"/>
          <w:sz w:val="19"/>
          <w:szCs w:val="19"/>
        </w:rPr>
        <w:t>ON</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1</w:t>
      </w:r>
    </w:p>
    <w:p w14:paraId="078E303A" w14:textId="77777777" w:rsidR="00400945" w:rsidRDefault="00400945" w:rsidP="00A07A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WL</w:t>
      </w:r>
      <w:r>
        <w:rPr>
          <w:rFonts w:ascii="Consolas" w:hAnsi="Consolas" w:cs="Consolas"/>
          <w:color w:val="808080"/>
          <w:sz w:val="19"/>
          <w:szCs w:val="19"/>
        </w:rPr>
        <w:t>.</w:t>
      </w:r>
      <w:r>
        <w:rPr>
          <w:rFonts w:ascii="Consolas" w:hAnsi="Consolas" w:cs="Consolas"/>
          <w:sz w:val="19"/>
          <w:szCs w:val="19"/>
        </w:rPr>
        <w:t>WHITELIST</w:t>
      </w:r>
      <w:r>
        <w:rPr>
          <w:rFonts w:ascii="Consolas" w:hAnsi="Consolas" w:cs="Consolas"/>
          <w:color w:val="808080"/>
          <w:sz w:val="19"/>
          <w:szCs w:val="19"/>
        </w:rPr>
        <w:t>,</w:t>
      </w:r>
      <w:r>
        <w:rPr>
          <w:rFonts w:ascii="Consolas" w:hAnsi="Consolas" w:cs="Consolas"/>
          <w:sz w:val="19"/>
          <w:szCs w:val="19"/>
        </w:rPr>
        <w:t xml:space="preserve"> R</w:t>
      </w:r>
      <w:r>
        <w:rPr>
          <w:rFonts w:ascii="Consolas" w:hAnsi="Consolas" w:cs="Consolas"/>
          <w:color w:val="808080"/>
          <w:sz w:val="19"/>
          <w:szCs w:val="19"/>
        </w:rPr>
        <w:t>.</w:t>
      </w:r>
      <w:r>
        <w:rPr>
          <w:rFonts w:ascii="Consolas" w:hAnsi="Consolas" w:cs="Consolas"/>
          <w:sz w:val="19"/>
          <w:szCs w:val="19"/>
        </w:rPr>
        <w:t>RogueDevices</w:t>
      </w:r>
    </w:p>
    <w:p w14:paraId="74DCC99B" w14:textId="77777777" w:rsidR="00400945" w:rsidRDefault="00400945">
      <w:pPr>
        <w:pStyle w:val="CommentText"/>
      </w:pPr>
    </w:p>
  </w:comment>
  <w:comment w:id="62" w:author="Marc Netterfield" w:date="2017-04-28T14:46:00Z" w:initials="MN">
    <w:p w14:paraId="552F2369" w14:textId="77777777" w:rsidR="00400945" w:rsidRDefault="00400945" w:rsidP="00407981">
      <w:pPr>
        <w:pStyle w:val="CommentText"/>
      </w:pPr>
      <w:r>
        <w:rPr>
          <w:rStyle w:val="CommentReference"/>
        </w:rPr>
        <w:annotationRef/>
      </w:r>
      <w:r w:rsidRPr="00CC5A2F">
        <w:t>/Orion/UDT/Ports/Default.aspx</w:t>
      </w:r>
    </w:p>
  </w:comment>
  <w:comment w:id="63" w:author="Marc Netterfield" w:date="2017-04-28T14:46:00Z" w:initials="MN">
    <w:p w14:paraId="0C6E66C3" w14:textId="77777777" w:rsidR="00400945" w:rsidRDefault="00400945" w:rsidP="00407981">
      <w:pPr>
        <w:pStyle w:val="CommentText"/>
      </w:pPr>
      <w:r>
        <w:rPr>
          <w:rStyle w:val="CommentReference"/>
        </w:rPr>
        <w:annotationRef/>
      </w:r>
      <w:r w:rsidRPr="00CC5A2F">
        <w:t>/Orion/UDT/ManageWatchList.aspx</w:t>
      </w:r>
    </w:p>
  </w:comment>
  <w:comment w:id="64" w:author="Marc Netterfield" w:date="2017-04-28T14:44:00Z" w:initials="MN">
    <w:p w14:paraId="026904BC" w14:textId="77777777" w:rsidR="00400945" w:rsidRDefault="00400945" w:rsidP="00407981">
      <w:pPr>
        <w:pStyle w:val="CommentText"/>
      </w:pPr>
      <w:r>
        <w:rPr>
          <w:rStyle w:val="CommentReference"/>
        </w:rPr>
        <w:annotationRef/>
      </w:r>
      <w:r w:rsidRPr="00DB7E64">
        <w:t>/Orion/UDT/ManageDomainControllers.aspx</w:t>
      </w:r>
    </w:p>
  </w:comment>
  <w:comment w:id="65" w:author="Marc Netterfield" w:date="2017-04-28T14:47:00Z" w:initials="MN">
    <w:p w14:paraId="11E75520" w14:textId="77777777" w:rsidR="00400945" w:rsidRDefault="00400945" w:rsidP="00407981">
      <w:pPr>
        <w:pStyle w:val="CommentText"/>
      </w:pPr>
      <w:r>
        <w:rPr>
          <w:rStyle w:val="CommentReference"/>
        </w:rPr>
        <w:annotationRef/>
      </w:r>
      <w:r w:rsidRPr="00CC5A2F">
        <w:t>/Orion/UDT/Admin/WhiteList/ManageWhiteList.aspx</w:t>
      </w:r>
    </w:p>
  </w:comment>
  <w:comment w:id="66" w:author="Marc Netterfield" w:date="2017-04-28T14:48:00Z" w:initials="MN">
    <w:p w14:paraId="72B96246" w14:textId="77777777" w:rsidR="00400945" w:rsidRDefault="00400945" w:rsidP="00407981">
      <w:pPr>
        <w:pStyle w:val="CommentText"/>
      </w:pPr>
      <w:r>
        <w:rPr>
          <w:rStyle w:val="CommentReference"/>
        </w:rPr>
        <w:annotationRef/>
      </w:r>
      <w:r w:rsidRPr="00CC5A2F">
        <w:t>/Orion/UDT/Summary.aspx</w:t>
      </w:r>
    </w:p>
  </w:comment>
  <w:comment w:id="67" w:author="Marc Netterfield" w:date="2017-04-28T14:35:00Z" w:initials="MN">
    <w:p w14:paraId="4CFC0A5F" w14:textId="77777777" w:rsidR="00400945" w:rsidRDefault="00400945" w:rsidP="00407981">
      <w:pPr>
        <w:pStyle w:val="CommentText"/>
      </w:pPr>
      <w:r>
        <w:rPr>
          <w:rStyle w:val="CommentReference"/>
        </w:rPr>
        <w:annotationRef/>
      </w:r>
      <w:r w:rsidRPr="00DB7E64">
        <w:t>/Orion/UDT/Admin/Settings/Polling.aspx</w:t>
      </w:r>
    </w:p>
  </w:comment>
  <w:comment w:id="68" w:author="Marc Netterfield" w:date="2017-04-28T14:36:00Z" w:initials="MN">
    <w:p w14:paraId="7C26AA90" w14:textId="77777777" w:rsidR="00400945" w:rsidRDefault="00400945" w:rsidP="00407981">
      <w:pPr>
        <w:pStyle w:val="CommentText"/>
      </w:pPr>
      <w:r>
        <w:rPr>
          <w:rStyle w:val="CommentReference"/>
        </w:rPr>
        <w:annotationRef/>
      </w:r>
      <w:r w:rsidRPr="00DB7E64">
        <w:t>/Orion/UDT/Admin/Settings/DataRetention.aspx</w:t>
      </w:r>
    </w:p>
  </w:comment>
  <w:comment w:id="69" w:author="Chrystal Taylor" w:date="2019-07-24T16:05:00Z" w:initials="CT">
    <w:p w14:paraId="726A3E29" w14:textId="77777777" w:rsidR="00400945" w:rsidRDefault="00400945" w:rsidP="003A578F">
      <w:pPr>
        <w:autoSpaceDE w:val="0"/>
        <w:autoSpaceDN w:val="0"/>
        <w:adjustRightInd w:val="0"/>
        <w:spacing w:after="0" w:line="240" w:lineRule="auto"/>
        <w:rPr>
          <w:rFonts w:ascii="Consolas" w:hAnsi="Consolas" w:cs="Consolas"/>
          <w:sz w:val="19"/>
          <w:szCs w:val="19"/>
        </w:rPr>
      </w:pPr>
      <w:r>
        <w:rPr>
          <w:rStyle w:val="CommentReference"/>
        </w:rPr>
        <w:annotationRef/>
      </w:r>
      <w:r>
        <w:t xml:space="preserve">SQL QUERY: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CLUSTERS </w:t>
      </w:r>
      <w:r>
        <w:rPr>
          <w:rFonts w:ascii="Consolas" w:hAnsi="Consolas" w:cs="Consolas"/>
          <w:color w:val="0000FF"/>
          <w:sz w:val="19"/>
          <w:szCs w:val="19"/>
        </w:rPr>
        <w:t>FROM</w:t>
      </w:r>
      <w:r>
        <w:rPr>
          <w:rFonts w:ascii="Consolas" w:hAnsi="Consolas" w:cs="Consolas"/>
          <w:sz w:val="19"/>
          <w:szCs w:val="19"/>
        </w:rPr>
        <w:t xml:space="preserve"> VIM_Clusters</w:t>
      </w:r>
    </w:p>
    <w:p w14:paraId="70DFA1CE" w14:textId="77777777" w:rsidR="00400945" w:rsidRDefault="00400945" w:rsidP="003A57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DATACENTERS </w:t>
      </w:r>
      <w:r>
        <w:rPr>
          <w:rFonts w:ascii="Consolas" w:hAnsi="Consolas" w:cs="Consolas"/>
          <w:color w:val="0000FF"/>
          <w:sz w:val="19"/>
          <w:szCs w:val="19"/>
        </w:rPr>
        <w:t>FROM</w:t>
      </w:r>
      <w:r>
        <w:rPr>
          <w:rFonts w:ascii="Consolas" w:hAnsi="Consolas" w:cs="Consolas"/>
          <w:sz w:val="19"/>
          <w:szCs w:val="19"/>
        </w:rPr>
        <w:t xml:space="preserve"> VIM_DataCenterNodes</w:t>
      </w:r>
    </w:p>
    <w:p w14:paraId="4E4F3FDD" w14:textId="77777777" w:rsidR="00400945" w:rsidRDefault="00400945" w:rsidP="003A57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VCENTERS </w:t>
      </w:r>
      <w:r>
        <w:rPr>
          <w:rFonts w:ascii="Consolas" w:hAnsi="Consolas" w:cs="Consolas"/>
          <w:color w:val="0000FF"/>
          <w:sz w:val="19"/>
          <w:szCs w:val="19"/>
        </w:rPr>
        <w:t>FROM</w:t>
      </w:r>
      <w:r>
        <w:rPr>
          <w:rFonts w:ascii="Consolas" w:hAnsi="Consolas" w:cs="Consolas"/>
          <w:sz w:val="19"/>
          <w:szCs w:val="19"/>
        </w:rPr>
        <w:t xml:space="preserve"> VIM_VCenterNodes</w:t>
      </w:r>
    </w:p>
    <w:p w14:paraId="5151EE01" w14:textId="77777777" w:rsidR="00400945" w:rsidRDefault="00400945" w:rsidP="003A57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HOSTS </w:t>
      </w:r>
      <w:r>
        <w:rPr>
          <w:rFonts w:ascii="Consolas" w:hAnsi="Consolas" w:cs="Consolas"/>
          <w:color w:val="0000FF"/>
          <w:sz w:val="19"/>
          <w:szCs w:val="19"/>
        </w:rPr>
        <w:t>FROM</w:t>
      </w:r>
      <w:r>
        <w:rPr>
          <w:rFonts w:ascii="Consolas" w:hAnsi="Consolas" w:cs="Consolas"/>
          <w:sz w:val="19"/>
          <w:szCs w:val="19"/>
        </w:rPr>
        <w:t xml:space="preserve"> VIM_Hosts</w:t>
      </w:r>
    </w:p>
    <w:p w14:paraId="4F248BB5" w14:textId="77777777" w:rsidR="00400945" w:rsidRDefault="00400945" w:rsidP="003A57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VMS </w:t>
      </w:r>
      <w:r>
        <w:rPr>
          <w:rFonts w:ascii="Consolas" w:hAnsi="Consolas" w:cs="Consolas"/>
          <w:color w:val="0000FF"/>
          <w:sz w:val="19"/>
          <w:szCs w:val="19"/>
        </w:rPr>
        <w:t>FROM</w:t>
      </w:r>
      <w:r>
        <w:rPr>
          <w:rFonts w:ascii="Consolas" w:hAnsi="Consolas" w:cs="Consolas"/>
          <w:sz w:val="19"/>
          <w:szCs w:val="19"/>
        </w:rPr>
        <w:t xml:space="preserve"> VIM_VirtualMachineNodes</w:t>
      </w:r>
    </w:p>
    <w:p w14:paraId="48107572" w14:textId="77777777" w:rsidR="00400945" w:rsidRDefault="00400945">
      <w:pPr>
        <w:pStyle w:val="CommentText"/>
      </w:pPr>
    </w:p>
  </w:comment>
  <w:comment w:id="70" w:author="Chrystal Taylor" w:date="2019-07-24T16:22:00Z" w:initials="CT">
    <w:p w14:paraId="3A767653" w14:textId="77777777" w:rsidR="00400945" w:rsidRDefault="00400945" w:rsidP="00D57DB7">
      <w:pPr>
        <w:autoSpaceDE w:val="0"/>
        <w:autoSpaceDN w:val="0"/>
        <w:adjustRightInd w:val="0"/>
        <w:spacing w:after="0" w:line="240" w:lineRule="auto"/>
        <w:rPr>
          <w:rFonts w:ascii="Consolas" w:hAnsi="Consolas" w:cs="Consolas"/>
          <w:sz w:val="19"/>
          <w:szCs w:val="19"/>
        </w:rPr>
      </w:pPr>
      <w:r>
        <w:rPr>
          <w:rStyle w:val="CommentReference"/>
        </w:rPr>
        <w:annotationRef/>
      </w:r>
      <w:r>
        <w:t xml:space="preserve">SQL QUERY: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HOSTID</w:t>
      </w:r>
      <w:r>
        <w:rPr>
          <w:rFonts w:ascii="Consolas" w:hAnsi="Consolas" w:cs="Consolas"/>
          <w:color w:val="808080"/>
          <w:sz w:val="19"/>
          <w:szCs w:val="19"/>
        </w:rPr>
        <w:t>),</w:t>
      </w:r>
      <w:r>
        <w:rPr>
          <w:rFonts w:ascii="Consolas" w:hAnsi="Consolas" w:cs="Consolas"/>
          <w:sz w:val="19"/>
          <w:szCs w:val="19"/>
        </w:rPr>
        <w:t xml:space="preserve"> PTV</w:t>
      </w:r>
      <w:r>
        <w:rPr>
          <w:rFonts w:ascii="Consolas" w:hAnsi="Consolas" w:cs="Consolas"/>
          <w:color w:val="808080"/>
          <w:sz w:val="19"/>
          <w:szCs w:val="19"/>
        </w:rPr>
        <w:t>.</w:t>
      </w:r>
      <w:r>
        <w:rPr>
          <w:rFonts w:ascii="Consolas" w:hAnsi="Consolas" w:cs="Consolas"/>
          <w:sz w:val="19"/>
          <w:szCs w:val="19"/>
        </w:rPr>
        <w:t>PollingInterval</w:t>
      </w:r>
      <w:r>
        <w:rPr>
          <w:rFonts w:ascii="Consolas" w:hAnsi="Consolas" w:cs="Consolas"/>
          <w:color w:val="808080"/>
          <w:sz w:val="19"/>
          <w:szCs w:val="19"/>
        </w:rPr>
        <w:t>,</w:t>
      </w:r>
      <w:r>
        <w:rPr>
          <w:rFonts w:ascii="Consolas" w:hAnsi="Consolas" w:cs="Consolas"/>
          <w:sz w:val="19"/>
          <w:szCs w:val="19"/>
        </w:rPr>
        <w:t xml:space="preserve"> PTT</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FROM</w:t>
      </w:r>
      <w:r>
        <w:rPr>
          <w:rFonts w:ascii="Consolas" w:hAnsi="Consolas" w:cs="Consolas"/>
          <w:sz w:val="19"/>
          <w:szCs w:val="19"/>
        </w:rPr>
        <w:t xml:space="preserve"> VIM_PollingTasksView </w:t>
      </w:r>
      <w:r>
        <w:rPr>
          <w:rFonts w:ascii="Consolas" w:hAnsi="Consolas" w:cs="Consolas"/>
          <w:color w:val="0000FF"/>
          <w:sz w:val="19"/>
          <w:szCs w:val="19"/>
        </w:rPr>
        <w:t>AS</w:t>
      </w:r>
      <w:r>
        <w:rPr>
          <w:rFonts w:ascii="Consolas" w:hAnsi="Consolas" w:cs="Consolas"/>
          <w:sz w:val="19"/>
          <w:szCs w:val="19"/>
        </w:rPr>
        <w:t xml:space="preserve"> PTV</w:t>
      </w:r>
    </w:p>
    <w:p w14:paraId="6DA614CF" w14:textId="77777777" w:rsidR="00400945" w:rsidRDefault="00400945" w:rsidP="00D57DB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VIM_PollingTaskTypes </w:t>
      </w:r>
      <w:r>
        <w:rPr>
          <w:rFonts w:ascii="Consolas" w:hAnsi="Consolas" w:cs="Consolas"/>
          <w:color w:val="0000FF"/>
          <w:sz w:val="19"/>
          <w:szCs w:val="19"/>
        </w:rPr>
        <w:t>AS</w:t>
      </w:r>
      <w:r>
        <w:rPr>
          <w:rFonts w:ascii="Consolas" w:hAnsi="Consolas" w:cs="Consolas"/>
          <w:sz w:val="19"/>
          <w:szCs w:val="19"/>
        </w:rPr>
        <w:t xml:space="preserve"> PTT </w:t>
      </w:r>
      <w:r>
        <w:rPr>
          <w:rFonts w:ascii="Consolas" w:hAnsi="Consolas" w:cs="Consolas"/>
          <w:color w:val="0000FF"/>
          <w:sz w:val="19"/>
          <w:szCs w:val="19"/>
        </w:rPr>
        <w:t>ON</w:t>
      </w:r>
      <w:r>
        <w:rPr>
          <w:rFonts w:ascii="Consolas" w:hAnsi="Consolas" w:cs="Consolas"/>
          <w:sz w:val="19"/>
          <w:szCs w:val="19"/>
        </w:rPr>
        <w:t xml:space="preserve"> PTT</w:t>
      </w:r>
      <w:r>
        <w:rPr>
          <w:rFonts w:ascii="Consolas" w:hAnsi="Consolas" w:cs="Consolas"/>
          <w:color w:val="808080"/>
          <w:sz w:val="19"/>
          <w:szCs w:val="19"/>
        </w:rPr>
        <w:t>.</w:t>
      </w:r>
      <w:r>
        <w:rPr>
          <w:rFonts w:ascii="Consolas" w:hAnsi="Consolas" w:cs="Consolas"/>
          <w:sz w:val="19"/>
          <w:szCs w:val="19"/>
        </w:rPr>
        <w:t xml:space="preserve">PollingTaskTypeID </w:t>
      </w:r>
      <w:r>
        <w:rPr>
          <w:rFonts w:ascii="Consolas" w:hAnsi="Consolas" w:cs="Consolas"/>
          <w:color w:val="808080"/>
          <w:sz w:val="19"/>
          <w:szCs w:val="19"/>
        </w:rPr>
        <w:t>=</w:t>
      </w:r>
      <w:r>
        <w:rPr>
          <w:rFonts w:ascii="Consolas" w:hAnsi="Consolas" w:cs="Consolas"/>
          <w:sz w:val="19"/>
          <w:szCs w:val="19"/>
        </w:rPr>
        <w:t xml:space="preserve"> PTV</w:t>
      </w:r>
      <w:r>
        <w:rPr>
          <w:rFonts w:ascii="Consolas" w:hAnsi="Consolas" w:cs="Consolas"/>
          <w:color w:val="808080"/>
          <w:sz w:val="19"/>
          <w:szCs w:val="19"/>
        </w:rPr>
        <w:t>.</w:t>
      </w:r>
      <w:r>
        <w:rPr>
          <w:rFonts w:ascii="Consolas" w:hAnsi="Consolas" w:cs="Consolas"/>
          <w:sz w:val="19"/>
          <w:szCs w:val="19"/>
        </w:rPr>
        <w:t>PollingTaskTypeID</w:t>
      </w:r>
    </w:p>
    <w:p w14:paraId="17792E0E" w14:textId="77777777" w:rsidR="00400945" w:rsidRDefault="00400945" w:rsidP="00D57DB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PTV</w:t>
      </w:r>
      <w:r>
        <w:rPr>
          <w:rFonts w:ascii="Consolas" w:hAnsi="Consolas" w:cs="Consolas"/>
          <w:color w:val="808080"/>
          <w:sz w:val="19"/>
          <w:szCs w:val="19"/>
        </w:rPr>
        <w:t>.</w:t>
      </w:r>
      <w:r>
        <w:rPr>
          <w:rFonts w:ascii="Consolas" w:hAnsi="Consolas" w:cs="Consolas"/>
          <w:sz w:val="19"/>
          <w:szCs w:val="19"/>
        </w:rPr>
        <w:t>PollingInterval</w:t>
      </w:r>
      <w:r>
        <w:rPr>
          <w:rFonts w:ascii="Consolas" w:hAnsi="Consolas" w:cs="Consolas"/>
          <w:color w:val="808080"/>
          <w:sz w:val="19"/>
          <w:szCs w:val="19"/>
        </w:rPr>
        <w:t>,</w:t>
      </w:r>
      <w:r>
        <w:rPr>
          <w:rFonts w:ascii="Consolas" w:hAnsi="Consolas" w:cs="Consolas"/>
          <w:sz w:val="19"/>
          <w:szCs w:val="19"/>
        </w:rPr>
        <w:t xml:space="preserve"> PTT</w:t>
      </w:r>
      <w:r>
        <w:rPr>
          <w:rFonts w:ascii="Consolas" w:hAnsi="Consolas" w:cs="Consolas"/>
          <w:color w:val="808080"/>
          <w:sz w:val="19"/>
          <w:szCs w:val="19"/>
        </w:rPr>
        <w:t>.</w:t>
      </w:r>
      <w:r>
        <w:rPr>
          <w:rFonts w:ascii="Consolas" w:hAnsi="Consolas" w:cs="Consolas"/>
          <w:sz w:val="19"/>
          <w:szCs w:val="19"/>
        </w:rPr>
        <w:t>Name</w:t>
      </w:r>
    </w:p>
    <w:p w14:paraId="1EE89572" w14:textId="77777777" w:rsidR="00400945" w:rsidRDefault="00400945">
      <w:pPr>
        <w:pStyle w:val="CommentText"/>
      </w:pPr>
    </w:p>
  </w:comment>
  <w:comment w:id="71" w:author="Chrystal Taylor" w:date="2019-07-24T16:16:00Z" w:initials="CT">
    <w:p w14:paraId="5BB9FF65" w14:textId="77777777" w:rsidR="00400945" w:rsidRDefault="00400945">
      <w:pPr>
        <w:pStyle w:val="CommentText"/>
      </w:pPr>
      <w:r>
        <w:rPr>
          <w:rStyle w:val="CommentReference"/>
        </w:rPr>
        <w:annotationRef/>
      </w:r>
      <w:r w:rsidRPr="00695D82">
        <w:t>/Orion/VIM/Admin/RetentionSettings.aspx</w:t>
      </w:r>
    </w:p>
  </w:comment>
  <w:comment w:id="72" w:author="Chrystal Taylor" w:date="2019-07-24T16:36:00Z" w:initials="CT">
    <w:p w14:paraId="09879C63" w14:textId="77777777" w:rsidR="00400945" w:rsidRDefault="00400945">
      <w:pPr>
        <w:pStyle w:val="CommentText"/>
      </w:pPr>
      <w:r>
        <w:rPr>
          <w:rStyle w:val="CommentReference"/>
        </w:rPr>
        <w:annotationRef/>
      </w:r>
      <w:r w:rsidRPr="00230A5B">
        <w:t>/Orion/SRM/Admin/StorageObjects.aspx</w:t>
      </w:r>
    </w:p>
  </w:comment>
  <w:comment w:id="73" w:author="Chrystal Taylor" w:date="2019-07-24T16:49:00Z" w:initials="CT">
    <w:p w14:paraId="32873B83" w14:textId="77777777" w:rsidR="00400945" w:rsidRDefault="00400945" w:rsidP="00DD4161">
      <w:pPr>
        <w:autoSpaceDE w:val="0"/>
        <w:autoSpaceDN w:val="0"/>
        <w:adjustRightInd w:val="0"/>
        <w:spacing w:after="0" w:line="240" w:lineRule="auto"/>
        <w:rPr>
          <w:rFonts w:ascii="Consolas" w:hAnsi="Consolas" w:cs="Consolas"/>
          <w:sz w:val="19"/>
          <w:szCs w:val="19"/>
        </w:rPr>
      </w:pPr>
      <w:r>
        <w:rPr>
          <w:rStyle w:val="CommentReference"/>
        </w:rPr>
        <w:annotationRef/>
      </w:r>
      <w:r>
        <w:t xml:space="preserve">SQL QUERY: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ARRAYS</w:t>
      </w:r>
      <w:r>
        <w:rPr>
          <w:rFonts w:ascii="Consolas" w:hAnsi="Consolas" w:cs="Consolas"/>
          <w:color w:val="808080"/>
          <w:sz w:val="19"/>
          <w:szCs w:val="19"/>
        </w:rPr>
        <w:t>,</w:t>
      </w:r>
      <w:r>
        <w:rPr>
          <w:rFonts w:ascii="Consolas" w:hAnsi="Consolas" w:cs="Consolas"/>
          <w:sz w:val="19"/>
          <w:szCs w:val="19"/>
        </w:rPr>
        <w:t xml:space="preserve"> StatCollection </w:t>
      </w:r>
      <w:r>
        <w:rPr>
          <w:rFonts w:ascii="Consolas" w:hAnsi="Consolas" w:cs="Consolas"/>
          <w:color w:val="0000FF"/>
          <w:sz w:val="19"/>
          <w:szCs w:val="19"/>
        </w:rPr>
        <w:t>FROM</w:t>
      </w:r>
      <w:r>
        <w:rPr>
          <w:rFonts w:ascii="Consolas" w:hAnsi="Consolas" w:cs="Consolas"/>
          <w:sz w:val="19"/>
          <w:szCs w:val="19"/>
        </w:rPr>
        <w:t xml:space="preserve"> SRM_StorageArrays</w:t>
      </w:r>
    </w:p>
    <w:p w14:paraId="0902D740" w14:textId="77777777" w:rsidR="00400945" w:rsidRDefault="00400945" w:rsidP="00DD41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StatCollection</w:t>
      </w:r>
    </w:p>
    <w:p w14:paraId="4D0870BD" w14:textId="77777777" w:rsidR="00400945" w:rsidRDefault="00400945" w:rsidP="00DD41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ARRAYS</w:t>
      </w:r>
      <w:r>
        <w:rPr>
          <w:rFonts w:ascii="Consolas" w:hAnsi="Consolas" w:cs="Consolas"/>
          <w:color w:val="808080"/>
          <w:sz w:val="19"/>
          <w:szCs w:val="19"/>
        </w:rPr>
        <w:t>,</w:t>
      </w:r>
      <w:r>
        <w:rPr>
          <w:rFonts w:ascii="Consolas" w:hAnsi="Consolas" w:cs="Consolas"/>
          <w:sz w:val="19"/>
          <w:szCs w:val="19"/>
        </w:rPr>
        <w:t xml:space="preserve"> RediscoveryInterval </w:t>
      </w:r>
      <w:r>
        <w:rPr>
          <w:rFonts w:ascii="Consolas" w:hAnsi="Consolas" w:cs="Consolas"/>
          <w:color w:val="0000FF"/>
          <w:sz w:val="19"/>
          <w:szCs w:val="19"/>
        </w:rPr>
        <w:t>FROM</w:t>
      </w:r>
      <w:r>
        <w:rPr>
          <w:rFonts w:ascii="Consolas" w:hAnsi="Consolas" w:cs="Consolas"/>
          <w:sz w:val="19"/>
          <w:szCs w:val="19"/>
        </w:rPr>
        <w:t xml:space="preserve"> SRM_StorageArrays</w:t>
      </w:r>
    </w:p>
    <w:p w14:paraId="57D9EF3B" w14:textId="77777777" w:rsidR="00400945" w:rsidRDefault="00400945" w:rsidP="00DD41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RediscoveryInterval</w:t>
      </w:r>
    </w:p>
    <w:p w14:paraId="5EBB8BD7" w14:textId="77777777" w:rsidR="00400945" w:rsidRDefault="00400945" w:rsidP="00DD41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ARRAYS</w:t>
      </w:r>
      <w:r>
        <w:rPr>
          <w:rFonts w:ascii="Consolas" w:hAnsi="Consolas" w:cs="Consolas"/>
          <w:color w:val="808080"/>
          <w:sz w:val="19"/>
          <w:szCs w:val="19"/>
        </w:rPr>
        <w:t>,</w:t>
      </w:r>
      <w:r>
        <w:rPr>
          <w:rFonts w:ascii="Consolas" w:hAnsi="Consolas" w:cs="Consolas"/>
          <w:sz w:val="19"/>
          <w:szCs w:val="19"/>
        </w:rPr>
        <w:t xml:space="preserve"> TopologyInterval </w:t>
      </w:r>
      <w:r>
        <w:rPr>
          <w:rFonts w:ascii="Consolas" w:hAnsi="Consolas" w:cs="Consolas"/>
          <w:color w:val="0000FF"/>
          <w:sz w:val="19"/>
          <w:szCs w:val="19"/>
        </w:rPr>
        <w:t>FROM</w:t>
      </w:r>
      <w:r>
        <w:rPr>
          <w:rFonts w:ascii="Consolas" w:hAnsi="Consolas" w:cs="Consolas"/>
          <w:sz w:val="19"/>
          <w:szCs w:val="19"/>
        </w:rPr>
        <w:t xml:space="preserve"> SRM_StorageArrays</w:t>
      </w:r>
    </w:p>
    <w:p w14:paraId="5BF0960A" w14:textId="77777777" w:rsidR="00400945" w:rsidRDefault="00400945" w:rsidP="00DD41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TopologyInterval</w:t>
      </w:r>
    </w:p>
    <w:p w14:paraId="37B8DCCB" w14:textId="77777777" w:rsidR="00400945" w:rsidRDefault="00400945">
      <w:pPr>
        <w:pStyle w:val="CommentText"/>
      </w:pPr>
    </w:p>
  </w:comment>
  <w:comment w:id="74" w:author="Chrystal Taylor" w:date="2019-07-26T10:55:00Z" w:initials="CT">
    <w:p w14:paraId="49FB2572" w14:textId="77777777" w:rsidR="00400945" w:rsidRDefault="00400945">
      <w:pPr>
        <w:pStyle w:val="CommentText"/>
      </w:pPr>
      <w:r>
        <w:rPr>
          <w:rStyle w:val="CommentReference"/>
        </w:rPr>
        <w:annotationRef/>
      </w:r>
      <w:r w:rsidRPr="005617A4">
        <w:t>/orion/nodes/default.aspx</w:t>
      </w:r>
    </w:p>
    <w:p w14:paraId="42D86E1D" w14:textId="77777777" w:rsidR="00400945" w:rsidRDefault="00400945">
      <w:pPr>
        <w:pStyle w:val="CommentText"/>
      </w:pPr>
      <w:r>
        <w:t>Group by LM Nodes - Licensed</w:t>
      </w:r>
    </w:p>
  </w:comment>
  <w:comment w:id="75" w:author="Chrystal Taylor" w:date="2019-07-26T10:31:00Z" w:initials="CT">
    <w:p w14:paraId="0405375D" w14:textId="77777777" w:rsidR="00400945" w:rsidRDefault="00400945">
      <w:pPr>
        <w:pStyle w:val="CommentText"/>
      </w:pPr>
      <w:r>
        <w:rPr>
          <w:rStyle w:val="CommentReference"/>
        </w:rPr>
        <w:annotationRef/>
      </w:r>
      <w:r w:rsidRPr="00DA6C62">
        <w:t>/ui/orionlog/settings</w:t>
      </w:r>
    </w:p>
  </w:comment>
  <w:comment w:id="76" w:author="Chrystal Taylor" w:date="2019-07-26T10:41:00Z" w:initials="CT">
    <w:p w14:paraId="5729A2AE" w14:textId="77777777" w:rsidR="00400945" w:rsidRDefault="00400945">
      <w:pPr>
        <w:pStyle w:val="CommentText"/>
      </w:pPr>
      <w:r>
        <w:rPr>
          <w:rStyle w:val="CommentReference"/>
        </w:rPr>
        <w:annotationRef/>
      </w:r>
      <w:r w:rsidRPr="003008C5">
        <w:t>/ui/scm/settings/monitoredNodes</w:t>
      </w:r>
    </w:p>
    <w:p w14:paraId="7352DA61" w14:textId="77777777" w:rsidR="00400945" w:rsidRDefault="00400945">
      <w:pPr>
        <w:pStyle w:val="CommentText"/>
      </w:pPr>
      <w:r w:rsidRPr="003008C5">
        <w:t>/ui/scm/settings/manageProfiles</w:t>
      </w:r>
    </w:p>
  </w:comment>
  <w:comment w:id="77" w:author="Chrystal Taylor" w:date="2019-07-26T10:41:00Z" w:initials="CT">
    <w:p w14:paraId="4C90AE07" w14:textId="77777777" w:rsidR="00400945" w:rsidRDefault="00400945">
      <w:pPr>
        <w:pStyle w:val="CommentText"/>
      </w:pPr>
      <w:r>
        <w:rPr>
          <w:rStyle w:val="CommentReference"/>
        </w:rPr>
        <w:annotationRef/>
      </w:r>
      <w:r w:rsidRPr="0037100E">
        <w:t>/ui/scm/settings/pollingSettings</w:t>
      </w:r>
    </w:p>
  </w:comment>
  <w:comment w:id="78" w:author="Chrystal Taylor" w:date="2019-07-26T10:40:00Z" w:initials="CT">
    <w:p w14:paraId="657126DF" w14:textId="77777777" w:rsidR="00400945" w:rsidRDefault="00400945">
      <w:pPr>
        <w:pStyle w:val="CommentText"/>
      </w:pPr>
      <w:r>
        <w:rPr>
          <w:rStyle w:val="CommentReference"/>
        </w:rPr>
        <w:annotationRef/>
      </w:r>
      <w:r w:rsidRPr="0037100E">
        <w:t>/ui/scm/settings/dataRetention</w:t>
      </w:r>
    </w:p>
  </w:comment>
  <w:comment w:id="82" w:author="Parker Robinson" w:date="2017-04-28T15:26:00Z" w:initials="PR">
    <w:p w14:paraId="40ED1B2B" w14:textId="77777777" w:rsidR="00400945" w:rsidRDefault="00400945" w:rsidP="00264B34">
      <w:pPr>
        <w:pStyle w:val="CommentText"/>
        <w:numPr>
          <w:ilvl w:val="0"/>
          <w:numId w:val="4"/>
        </w:numPr>
      </w:pPr>
      <w:r>
        <w:rPr>
          <w:rStyle w:val="CommentReference"/>
        </w:rPr>
        <w:annotationRef/>
      </w:r>
      <w:r>
        <w:t>Does the client have any custom views?  Are they only using the default views that came with Orion?</w:t>
      </w:r>
    </w:p>
    <w:p w14:paraId="63381883" w14:textId="77777777" w:rsidR="00400945" w:rsidRDefault="00400945" w:rsidP="00264B34">
      <w:pPr>
        <w:pStyle w:val="CommentText"/>
        <w:numPr>
          <w:ilvl w:val="0"/>
          <w:numId w:val="4"/>
        </w:numPr>
      </w:pPr>
      <w:r>
        <w:t>Are there extra/unnecessary resources such as the latest Thwack post resources that can be removed to improve performance?</w:t>
      </w:r>
    </w:p>
    <w:p w14:paraId="7A1135E6" w14:textId="77777777" w:rsidR="00400945" w:rsidRDefault="00400945" w:rsidP="00264B34">
      <w:pPr>
        <w:pStyle w:val="CommentText"/>
        <w:numPr>
          <w:ilvl w:val="0"/>
          <w:numId w:val="4"/>
        </w:numPr>
      </w:pPr>
      <w:r>
        <w:t>Are there resources or pages with long response time and/or errors?</w:t>
      </w:r>
    </w:p>
  </w:comment>
  <w:comment w:id="86" w:author="Parker Robinson" w:date="2017-04-28T15:22:00Z" w:initials="PR">
    <w:p w14:paraId="014DB05F" w14:textId="77777777" w:rsidR="00400945" w:rsidRDefault="00400945" w:rsidP="00264B34">
      <w:pPr>
        <w:pStyle w:val="CommentText"/>
        <w:numPr>
          <w:ilvl w:val="0"/>
          <w:numId w:val="4"/>
        </w:numPr>
      </w:pPr>
      <w:r>
        <w:rPr>
          <w:rStyle w:val="CommentReference"/>
        </w:rPr>
        <w:annotationRef/>
      </w:r>
      <w:r>
        <w:t>Is client using custom properties?  An easy way to tell is to export custom properties and their values to an excel spreadsheet, or using the Custom Property Editor.</w:t>
      </w:r>
    </w:p>
    <w:p w14:paraId="1C73CAB6" w14:textId="77777777" w:rsidR="00400945" w:rsidRDefault="00400945" w:rsidP="00264B34">
      <w:pPr>
        <w:pStyle w:val="CommentText"/>
        <w:numPr>
          <w:ilvl w:val="0"/>
          <w:numId w:val="4"/>
        </w:numPr>
      </w:pPr>
      <w:r>
        <w:t xml:space="preserve">Is the client using custom properties to enable Orion to behave dynamically? </w:t>
      </w:r>
    </w:p>
    <w:p w14:paraId="21346350" w14:textId="77777777" w:rsidR="00400945" w:rsidRDefault="00400945" w:rsidP="00264B34">
      <w:pPr>
        <w:pStyle w:val="CommentText"/>
        <w:numPr>
          <w:ilvl w:val="0"/>
          <w:numId w:val="4"/>
        </w:numPr>
      </w:pPr>
      <w:r>
        <w:t>What are some new custom properties that the client could benefit from? And How would they benefit?</w:t>
      </w:r>
    </w:p>
  </w:comment>
  <w:comment w:id="87" w:author="Chrystal Taylor" w:date="2019-07-26T13:29:00Z" w:initials="CT">
    <w:p w14:paraId="71D2C612" w14:textId="77777777" w:rsidR="00400945" w:rsidRDefault="00400945">
      <w:pPr>
        <w:pStyle w:val="CommentText"/>
      </w:pPr>
      <w:r>
        <w:rPr>
          <w:rStyle w:val="CommentReference"/>
        </w:rPr>
        <w:annotationRef/>
      </w:r>
      <w:r>
        <w:t>SQL Query: SELECT * from NodesCustomProperties</w:t>
      </w:r>
    </w:p>
  </w:comment>
  <w:comment w:id="91" w:author="Parker Robinson" w:date="2017-04-28T15:19:00Z" w:initials="PR">
    <w:p w14:paraId="3E05861B" w14:textId="77777777" w:rsidR="00400945" w:rsidRDefault="00400945" w:rsidP="00264B34">
      <w:pPr>
        <w:pStyle w:val="CommentText"/>
        <w:numPr>
          <w:ilvl w:val="0"/>
          <w:numId w:val="4"/>
        </w:numPr>
      </w:pPr>
      <w:r>
        <w:rPr>
          <w:rStyle w:val="CommentReference"/>
        </w:rPr>
        <w:annotationRef/>
      </w:r>
      <w:r>
        <w:t>Check to see how client is using SolarWinds Groups.  Are they using them for Dependency Building?  We usually use groups for Dependency Building only, and then use Custom Properties to group nodes together.  This is because CP can be used all throughout Orion for filtering, alerting, reporting, etc. and Groups have limited functionality</w:t>
      </w:r>
    </w:p>
    <w:p w14:paraId="74F688B5" w14:textId="77777777" w:rsidR="00400945" w:rsidRDefault="00400945" w:rsidP="00264B34">
      <w:pPr>
        <w:pStyle w:val="CommentText"/>
        <w:numPr>
          <w:ilvl w:val="0"/>
          <w:numId w:val="4"/>
        </w:numPr>
      </w:pPr>
      <w:r>
        <w:t>Are they static or dynamic groups?</w:t>
      </w:r>
    </w:p>
    <w:p w14:paraId="30E76BDC" w14:textId="77777777" w:rsidR="00400945" w:rsidRDefault="00400945" w:rsidP="00264B34">
      <w:pPr>
        <w:pStyle w:val="CommentText"/>
        <w:numPr>
          <w:ilvl w:val="1"/>
          <w:numId w:val="4"/>
        </w:numPr>
      </w:pPr>
      <w:r>
        <w:t>Too many dynamic groups have been the culprit of performance issues for some clients.</w:t>
      </w:r>
    </w:p>
  </w:comment>
  <w:comment w:id="95" w:author="Parker Robinson" w:date="2017-04-28T15:17:00Z" w:initials="PR">
    <w:p w14:paraId="3921A42C" w14:textId="77777777" w:rsidR="00400945" w:rsidRDefault="00400945" w:rsidP="00264B34">
      <w:pPr>
        <w:pStyle w:val="CommentText"/>
        <w:numPr>
          <w:ilvl w:val="0"/>
          <w:numId w:val="4"/>
        </w:numPr>
      </w:pPr>
      <w:r>
        <w:rPr>
          <w:rStyle w:val="CommentReference"/>
        </w:rPr>
        <w:annotationRef/>
      </w:r>
      <w:r>
        <w:t>Run SQL queries to see if Alerts are firing too often, and if so, which Alerts are doing so.</w:t>
      </w:r>
    </w:p>
    <w:p w14:paraId="5AA4103D" w14:textId="77777777" w:rsidR="00400945" w:rsidRDefault="00400945" w:rsidP="00264B34">
      <w:pPr>
        <w:pStyle w:val="CommentText"/>
        <w:numPr>
          <w:ilvl w:val="0"/>
          <w:numId w:val="4"/>
        </w:numPr>
      </w:pPr>
      <w:r>
        <w:t>Check to see if basic Alerts (Node Down, Interface Down, Volume utilization, CPU/Memory Utilization, etc.) are enabled and sending email notifications.</w:t>
      </w:r>
    </w:p>
  </w:comment>
  <w:comment w:id="96" w:author="Chrystal Taylor" w:date="2019-07-26T16:09:00Z" w:initials="CT">
    <w:p w14:paraId="630FCF59" w14:textId="77777777" w:rsidR="00400945" w:rsidRDefault="00400945" w:rsidP="00550506">
      <w:pPr>
        <w:autoSpaceDE w:val="0"/>
        <w:autoSpaceDN w:val="0"/>
        <w:adjustRightInd w:val="0"/>
        <w:spacing w:after="0" w:line="240" w:lineRule="auto"/>
        <w:rPr>
          <w:rFonts w:ascii="Consolas" w:hAnsi="Consolas" w:cs="Consolas"/>
          <w:sz w:val="19"/>
          <w:szCs w:val="19"/>
        </w:rPr>
      </w:pPr>
      <w:r>
        <w:rPr>
          <w:rStyle w:val="CommentReference"/>
        </w:rPr>
        <w:annotationRef/>
      </w:r>
      <w:r>
        <w:t xml:space="preserve">SQL Query: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AlertObjects</w:t>
      </w:r>
      <w:r>
        <w:rPr>
          <w:rFonts w:ascii="Consolas" w:hAnsi="Consolas" w:cs="Consolas"/>
          <w:color w:val="808080"/>
          <w:sz w:val="19"/>
          <w:szCs w:val="19"/>
        </w:rPr>
        <w:t>.</w:t>
      </w:r>
      <w:r>
        <w:rPr>
          <w:rFonts w:ascii="Consolas" w:hAnsi="Consolas" w:cs="Consolas"/>
          <w:sz w:val="19"/>
          <w:szCs w:val="19"/>
        </w:rPr>
        <w:t>AlertObjectID</w:t>
      </w:r>
      <w:r>
        <w:rPr>
          <w:rFonts w:ascii="Consolas" w:hAnsi="Consolas" w:cs="Consolas"/>
          <w:color w:val="808080"/>
          <w:sz w:val="19"/>
          <w:szCs w:val="19"/>
        </w:rPr>
        <w:t>)</w:t>
      </w:r>
      <w:r>
        <w:rPr>
          <w:rFonts w:ascii="Consolas" w:hAnsi="Consolas" w:cs="Consolas"/>
          <w:sz w:val="19"/>
          <w:szCs w:val="19"/>
        </w:rPr>
        <w:t xml:space="preserve"> DifferentObjectsFiring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AlertObjects</w:t>
      </w:r>
      <w:r>
        <w:rPr>
          <w:rFonts w:ascii="Consolas" w:hAnsi="Consolas" w:cs="Consolas"/>
          <w:color w:val="808080"/>
          <w:sz w:val="19"/>
          <w:szCs w:val="19"/>
        </w:rPr>
        <w:t>.</w:t>
      </w:r>
      <w:r>
        <w:rPr>
          <w:rFonts w:ascii="Consolas" w:hAnsi="Consolas" w:cs="Consolas"/>
          <w:sz w:val="19"/>
          <w:szCs w:val="19"/>
        </w:rPr>
        <w:t>TriggeredCount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TotalFired</w:t>
      </w:r>
      <w:r>
        <w:rPr>
          <w:rFonts w:ascii="Consolas" w:hAnsi="Consolas" w:cs="Consolas"/>
          <w:color w:val="808080"/>
          <w:sz w:val="19"/>
          <w:szCs w:val="19"/>
        </w:rPr>
        <w:t>,</w:t>
      </w:r>
      <w:r>
        <w:rPr>
          <w:rFonts w:ascii="Consolas" w:hAnsi="Consolas" w:cs="Consolas"/>
          <w:sz w:val="19"/>
          <w:szCs w:val="19"/>
        </w:rPr>
        <w:t xml:space="preserve"> AlertConfigurations</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FROM</w:t>
      </w:r>
      <w:r>
        <w:rPr>
          <w:rFonts w:ascii="Consolas" w:hAnsi="Consolas" w:cs="Consolas"/>
          <w:sz w:val="19"/>
          <w:szCs w:val="19"/>
        </w:rPr>
        <w:t xml:space="preserve"> AlertObjects</w:t>
      </w:r>
    </w:p>
    <w:p w14:paraId="70926557" w14:textId="77777777" w:rsidR="00400945" w:rsidRDefault="00400945" w:rsidP="0055050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AlertConfigurations </w:t>
      </w:r>
      <w:r>
        <w:rPr>
          <w:rFonts w:ascii="Consolas" w:hAnsi="Consolas" w:cs="Consolas"/>
          <w:color w:val="0000FF"/>
          <w:sz w:val="19"/>
          <w:szCs w:val="19"/>
        </w:rPr>
        <w:t>ON</w:t>
      </w:r>
      <w:r>
        <w:rPr>
          <w:rFonts w:ascii="Consolas" w:hAnsi="Consolas" w:cs="Consolas"/>
          <w:sz w:val="19"/>
          <w:szCs w:val="19"/>
        </w:rPr>
        <w:t xml:space="preserve"> AlertConfigurations</w:t>
      </w:r>
      <w:r>
        <w:rPr>
          <w:rFonts w:ascii="Consolas" w:hAnsi="Consolas" w:cs="Consolas"/>
          <w:color w:val="808080"/>
          <w:sz w:val="19"/>
          <w:szCs w:val="19"/>
        </w:rPr>
        <w:t>.</w:t>
      </w:r>
      <w:r>
        <w:rPr>
          <w:rFonts w:ascii="Consolas" w:hAnsi="Consolas" w:cs="Consolas"/>
          <w:sz w:val="19"/>
          <w:szCs w:val="19"/>
        </w:rPr>
        <w:t xml:space="preserve">AlertID </w:t>
      </w:r>
      <w:r>
        <w:rPr>
          <w:rFonts w:ascii="Consolas" w:hAnsi="Consolas" w:cs="Consolas"/>
          <w:color w:val="808080"/>
          <w:sz w:val="19"/>
          <w:szCs w:val="19"/>
        </w:rPr>
        <w:t>=</w:t>
      </w:r>
      <w:r>
        <w:rPr>
          <w:rFonts w:ascii="Consolas" w:hAnsi="Consolas" w:cs="Consolas"/>
          <w:sz w:val="19"/>
          <w:szCs w:val="19"/>
        </w:rPr>
        <w:t xml:space="preserve"> AlertObjects</w:t>
      </w:r>
      <w:r>
        <w:rPr>
          <w:rFonts w:ascii="Consolas" w:hAnsi="Consolas" w:cs="Consolas"/>
          <w:color w:val="808080"/>
          <w:sz w:val="19"/>
          <w:szCs w:val="19"/>
        </w:rPr>
        <w:t>.</w:t>
      </w:r>
      <w:r>
        <w:rPr>
          <w:rFonts w:ascii="Consolas" w:hAnsi="Consolas" w:cs="Consolas"/>
          <w:sz w:val="19"/>
          <w:szCs w:val="19"/>
        </w:rPr>
        <w:t>ALERTID</w:t>
      </w:r>
    </w:p>
    <w:p w14:paraId="3B46BCE8" w14:textId="77777777" w:rsidR="00400945" w:rsidRDefault="00400945" w:rsidP="0055050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AlertConfigurations</w:t>
      </w:r>
      <w:r>
        <w:rPr>
          <w:rFonts w:ascii="Consolas" w:hAnsi="Consolas" w:cs="Consolas"/>
          <w:color w:val="808080"/>
          <w:sz w:val="19"/>
          <w:szCs w:val="19"/>
        </w:rPr>
        <w:t>.</w:t>
      </w:r>
      <w:r>
        <w:rPr>
          <w:rFonts w:ascii="Consolas" w:hAnsi="Consolas" w:cs="Consolas"/>
          <w:sz w:val="19"/>
          <w:szCs w:val="19"/>
        </w:rPr>
        <w:t>Name</w:t>
      </w:r>
    </w:p>
    <w:p w14:paraId="23C9E554" w14:textId="77777777" w:rsidR="00400945" w:rsidRDefault="00400945" w:rsidP="0055050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AlertObjects</w:t>
      </w:r>
      <w:r>
        <w:rPr>
          <w:rFonts w:ascii="Consolas" w:hAnsi="Consolas" w:cs="Consolas"/>
          <w:color w:val="808080"/>
          <w:sz w:val="19"/>
          <w:szCs w:val="19"/>
        </w:rPr>
        <w:t>.</w:t>
      </w:r>
      <w:r>
        <w:rPr>
          <w:rFonts w:ascii="Consolas" w:hAnsi="Consolas" w:cs="Consolas"/>
          <w:sz w:val="19"/>
          <w:szCs w:val="19"/>
        </w:rPr>
        <w:t>AlertObjectID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w:t>
      </w:r>
    </w:p>
    <w:p w14:paraId="136F8137" w14:textId="77777777" w:rsidR="00400945" w:rsidRDefault="00400945" w:rsidP="00550506">
      <w:pPr>
        <w:autoSpaceDE w:val="0"/>
        <w:autoSpaceDN w:val="0"/>
        <w:adjustRightInd w:val="0"/>
        <w:spacing w:after="0" w:line="240" w:lineRule="auto"/>
        <w:rPr>
          <w:rFonts w:ascii="Consolas" w:hAnsi="Consolas" w:cs="Consolas"/>
          <w:color w:val="0000FF"/>
          <w:sz w:val="19"/>
          <w:szCs w:val="19"/>
        </w:rPr>
      </w:pPr>
    </w:p>
    <w:p w14:paraId="37BCC936" w14:textId="77777777" w:rsidR="00400945" w:rsidRDefault="00400945" w:rsidP="00550506">
      <w:pPr>
        <w:autoSpaceDE w:val="0"/>
        <w:autoSpaceDN w:val="0"/>
        <w:adjustRightInd w:val="0"/>
        <w:spacing w:after="0" w:line="240" w:lineRule="auto"/>
        <w:rPr>
          <w:rFonts w:ascii="Consolas" w:hAnsi="Consolas" w:cs="Consolas"/>
          <w:color w:val="0000FF"/>
          <w:sz w:val="19"/>
          <w:szCs w:val="19"/>
        </w:rPr>
      </w:pPr>
    </w:p>
    <w:p w14:paraId="607FF93A" w14:textId="77777777" w:rsidR="00400945" w:rsidRPr="00462F30" w:rsidRDefault="00400945" w:rsidP="00462F30">
      <w:pPr>
        <w:pStyle w:val="ListParagraph"/>
        <w:numPr>
          <w:ilvl w:val="0"/>
          <w:numId w:val="12"/>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Identify with client if they feel the alerts are burdensome.  Devleop a plan to make the alerts more relevant</w:t>
      </w:r>
    </w:p>
    <w:p w14:paraId="28891364" w14:textId="77777777" w:rsidR="00400945" w:rsidRDefault="00400945">
      <w:pPr>
        <w:pStyle w:val="CommentText"/>
      </w:pPr>
    </w:p>
  </w:comment>
  <w:comment w:id="100" w:author="Parker Robinson" w:date="2017-04-28T15:25:00Z" w:initials="PR">
    <w:p w14:paraId="2DB9BDB1" w14:textId="77777777" w:rsidR="00400945" w:rsidRDefault="00400945" w:rsidP="00264B34">
      <w:pPr>
        <w:pStyle w:val="CommentText"/>
        <w:numPr>
          <w:ilvl w:val="0"/>
          <w:numId w:val="4"/>
        </w:numPr>
      </w:pPr>
      <w:r>
        <w:rPr>
          <w:rStyle w:val="CommentReference"/>
        </w:rPr>
        <w:annotationRef/>
      </w:r>
      <w:r>
        <w:t>Is the client using any custom reports that they’ve modified or created?  Are they being sent out via a schedule?</w:t>
      </w:r>
    </w:p>
  </w:comment>
  <w:comment w:id="101" w:author="Chrystal Taylor" w:date="2019-07-26T16:24:00Z" w:initials="CT">
    <w:p w14:paraId="49AF0B63" w14:textId="77777777" w:rsidR="00400945" w:rsidRDefault="00400945" w:rsidP="0002135D">
      <w:pPr>
        <w:autoSpaceDE w:val="0"/>
        <w:autoSpaceDN w:val="0"/>
        <w:adjustRightInd w:val="0"/>
        <w:spacing w:after="0" w:line="240" w:lineRule="auto"/>
        <w:rPr>
          <w:rFonts w:ascii="Consolas" w:hAnsi="Consolas" w:cs="Consolas"/>
          <w:sz w:val="19"/>
          <w:szCs w:val="19"/>
        </w:rPr>
      </w:pPr>
      <w:r>
        <w:rPr>
          <w:rStyle w:val="CommentReference"/>
        </w:rPr>
        <w:annotationRef/>
      </w:r>
      <w:r>
        <w:t xml:space="preserve">SQL Query for custom reports: </w:t>
      </w:r>
      <w:r>
        <w:rPr>
          <w:rFonts w:ascii="Consolas" w:hAnsi="Consolas" w:cs="Consolas"/>
          <w:color w:val="0000FF"/>
          <w:sz w:val="19"/>
          <w:szCs w:val="19"/>
        </w:rPr>
        <w:t>SELECT</w:t>
      </w:r>
      <w:r>
        <w:rPr>
          <w:rFonts w:ascii="Consolas" w:hAnsi="Consolas" w:cs="Consolas"/>
          <w:sz w:val="19"/>
          <w:szCs w:val="19"/>
        </w:rPr>
        <w:t xml:space="preserve"> ReportID</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Definition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Owner</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ReportDefinitions</w:t>
      </w:r>
    </w:p>
    <w:p w14:paraId="5B54B7DE" w14:textId="77777777" w:rsidR="00400945" w:rsidRDefault="00400945" w:rsidP="0002135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00FF"/>
          <w:sz w:val="19"/>
          <w:szCs w:val="19"/>
        </w:rPr>
        <w:t>Owner</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C1EB6DC" w14:textId="77777777" w:rsidR="00400945" w:rsidRDefault="00400945">
      <w:pPr>
        <w:pStyle w:val="CommentText"/>
      </w:pPr>
    </w:p>
    <w:p w14:paraId="2159EF63" w14:textId="77777777" w:rsidR="00400945" w:rsidRDefault="00400945" w:rsidP="00F46B1E">
      <w:pPr>
        <w:autoSpaceDE w:val="0"/>
        <w:autoSpaceDN w:val="0"/>
        <w:adjustRightInd w:val="0"/>
        <w:spacing w:after="0" w:line="240" w:lineRule="auto"/>
        <w:rPr>
          <w:rFonts w:ascii="Consolas" w:hAnsi="Consolas" w:cs="Consolas"/>
          <w:sz w:val="19"/>
          <w:szCs w:val="19"/>
        </w:rPr>
      </w:pPr>
      <w:r>
        <w:t xml:space="preserve">SQL Query for scheduled report jobs: </w:t>
      </w:r>
      <w:r>
        <w:rPr>
          <w:rFonts w:ascii="Consolas" w:hAnsi="Consolas" w:cs="Consolas"/>
          <w:color w:val="0000FF"/>
          <w:sz w:val="19"/>
          <w:szCs w:val="19"/>
        </w:rPr>
        <w:t>SELECT</w:t>
      </w:r>
      <w:r>
        <w:rPr>
          <w:rFonts w:ascii="Consolas" w:hAnsi="Consolas" w:cs="Consolas"/>
          <w:sz w:val="19"/>
          <w:szCs w:val="19"/>
        </w:rPr>
        <w:t xml:space="preserve"> ReportDefinitions</w:t>
      </w:r>
      <w:r>
        <w:rPr>
          <w:rFonts w:ascii="Consolas" w:hAnsi="Consolas" w:cs="Consolas"/>
          <w:color w:val="808080"/>
          <w:sz w:val="19"/>
          <w:szCs w:val="19"/>
        </w:rPr>
        <w:t>.</w:t>
      </w:r>
      <w:r>
        <w:rPr>
          <w:rFonts w:ascii="Consolas" w:hAnsi="Consolas" w:cs="Consolas"/>
          <w:sz w:val="19"/>
          <w:szCs w:val="19"/>
        </w:rPr>
        <w:t>ReportID</w:t>
      </w:r>
      <w:r>
        <w:rPr>
          <w:rFonts w:ascii="Consolas" w:hAnsi="Consolas" w:cs="Consolas"/>
          <w:color w:val="808080"/>
          <w:sz w:val="19"/>
          <w:szCs w:val="19"/>
        </w:rPr>
        <w:t>,</w:t>
      </w:r>
      <w:r>
        <w:rPr>
          <w:rFonts w:ascii="Consolas" w:hAnsi="Consolas" w:cs="Consolas"/>
          <w:sz w:val="19"/>
          <w:szCs w:val="19"/>
        </w:rPr>
        <w:t xml:space="preserve"> ReportDefinitions</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 xml:space="preserve"> ReportDefinitions</w:t>
      </w:r>
      <w:r>
        <w:rPr>
          <w:rFonts w:ascii="Consolas" w:hAnsi="Consolas" w:cs="Consolas"/>
          <w:color w:val="808080"/>
          <w:sz w:val="19"/>
          <w:szCs w:val="19"/>
        </w:rPr>
        <w:t>.</w:t>
      </w:r>
      <w:r>
        <w:rPr>
          <w:rFonts w:ascii="Consolas" w:hAnsi="Consolas" w:cs="Consolas"/>
          <w:color w:val="0000FF"/>
          <w:sz w:val="19"/>
          <w:szCs w:val="19"/>
        </w:rPr>
        <w:t>Definition</w:t>
      </w:r>
      <w:r>
        <w:rPr>
          <w:rFonts w:ascii="Consolas" w:hAnsi="Consolas" w:cs="Consolas"/>
          <w:color w:val="808080"/>
          <w:sz w:val="19"/>
          <w:szCs w:val="19"/>
        </w:rPr>
        <w:t>,</w:t>
      </w:r>
      <w:r>
        <w:rPr>
          <w:rFonts w:ascii="Consolas" w:hAnsi="Consolas" w:cs="Consolas"/>
          <w:sz w:val="19"/>
          <w:szCs w:val="19"/>
        </w:rPr>
        <w:t xml:space="preserve"> ReportDefinitions</w:t>
      </w:r>
      <w:r>
        <w:rPr>
          <w:rFonts w:ascii="Consolas" w:hAnsi="Consolas" w:cs="Consolas"/>
          <w:color w:val="808080"/>
          <w:sz w:val="19"/>
          <w:szCs w:val="19"/>
        </w:rPr>
        <w:t>.</w:t>
      </w:r>
      <w:r>
        <w:rPr>
          <w:rFonts w:ascii="Consolas" w:hAnsi="Consolas" w:cs="Consolas"/>
          <w:color w:val="0000FF"/>
          <w:sz w:val="19"/>
          <w:szCs w:val="19"/>
        </w:rPr>
        <w:t>Owner</w:t>
      </w:r>
      <w:r>
        <w:rPr>
          <w:rFonts w:ascii="Consolas" w:hAnsi="Consolas" w:cs="Consolas"/>
          <w:color w:val="808080"/>
          <w:sz w:val="19"/>
          <w:szCs w:val="19"/>
        </w:rPr>
        <w:t>,</w:t>
      </w:r>
      <w:r>
        <w:rPr>
          <w:rFonts w:ascii="Consolas" w:hAnsi="Consolas" w:cs="Consolas"/>
          <w:sz w:val="19"/>
          <w:szCs w:val="19"/>
        </w:rPr>
        <w:t xml:space="preserve"> ReportJobs</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FROM</w:t>
      </w:r>
      <w:r>
        <w:rPr>
          <w:rFonts w:ascii="Consolas" w:hAnsi="Consolas" w:cs="Consolas"/>
          <w:sz w:val="19"/>
          <w:szCs w:val="19"/>
        </w:rPr>
        <w:t xml:space="preserve"> ReportDefinitions</w:t>
      </w:r>
    </w:p>
    <w:p w14:paraId="12417E29" w14:textId="77777777" w:rsidR="00400945" w:rsidRDefault="00400945" w:rsidP="00F46B1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ReportJobDefinitions </w:t>
      </w:r>
      <w:r>
        <w:rPr>
          <w:rFonts w:ascii="Consolas" w:hAnsi="Consolas" w:cs="Consolas"/>
          <w:color w:val="0000FF"/>
          <w:sz w:val="19"/>
          <w:szCs w:val="19"/>
        </w:rPr>
        <w:t>on</w:t>
      </w:r>
      <w:r>
        <w:rPr>
          <w:rFonts w:ascii="Consolas" w:hAnsi="Consolas" w:cs="Consolas"/>
          <w:sz w:val="19"/>
          <w:szCs w:val="19"/>
        </w:rPr>
        <w:t xml:space="preserve"> ReportDefinitions</w:t>
      </w:r>
      <w:r>
        <w:rPr>
          <w:rFonts w:ascii="Consolas" w:hAnsi="Consolas" w:cs="Consolas"/>
          <w:color w:val="808080"/>
          <w:sz w:val="19"/>
          <w:szCs w:val="19"/>
        </w:rPr>
        <w:t>.</w:t>
      </w:r>
      <w:r>
        <w:rPr>
          <w:rFonts w:ascii="Consolas" w:hAnsi="Consolas" w:cs="Consolas"/>
          <w:sz w:val="19"/>
          <w:szCs w:val="19"/>
        </w:rPr>
        <w:t xml:space="preserve">ReportID </w:t>
      </w:r>
      <w:r>
        <w:rPr>
          <w:rFonts w:ascii="Consolas" w:hAnsi="Consolas" w:cs="Consolas"/>
          <w:color w:val="808080"/>
          <w:sz w:val="19"/>
          <w:szCs w:val="19"/>
        </w:rPr>
        <w:t>=</w:t>
      </w:r>
      <w:r>
        <w:rPr>
          <w:rFonts w:ascii="Consolas" w:hAnsi="Consolas" w:cs="Consolas"/>
          <w:sz w:val="19"/>
          <w:szCs w:val="19"/>
        </w:rPr>
        <w:t xml:space="preserve"> ReportJobDefinitions</w:t>
      </w:r>
      <w:r>
        <w:rPr>
          <w:rFonts w:ascii="Consolas" w:hAnsi="Consolas" w:cs="Consolas"/>
          <w:color w:val="808080"/>
          <w:sz w:val="19"/>
          <w:szCs w:val="19"/>
        </w:rPr>
        <w:t>.</w:t>
      </w:r>
      <w:r>
        <w:rPr>
          <w:rFonts w:ascii="Consolas" w:hAnsi="Consolas" w:cs="Consolas"/>
          <w:sz w:val="19"/>
          <w:szCs w:val="19"/>
        </w:rPr>
        <w:t>ReportID</w:t>
      </w:r>
    </w:p>
    <w:p w14:paraId="7591B286" w14:textId="77777777" w:rsidR="00400945" w:rsidRDefault="00400945" w:rsidP="00F46B1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ReportJobs </w:t>
      </w:r>
      <w:r>
        <w:rPr>
          <w:rFonts w:ascii="Consolas" w:hAnsi="Consolas" w:cs="Consolas"/>
          <w:color w:val="0000FF"/>
          <w:sz w:val="19"/>
          <w:szCs w:val="19"/>
        </w:rPr>
        <w:t>on</w:t>
      </w:r>
      <w:r>
        <w:rPr>
          <w:rFonts w:ascii="Consolas" w:hAnsi="Consolas" w:cs="Consolas"/>
          <w:sz w:val="19"/>
          <w:szCs w:val="19"/>
        </w:rPr>
        <w:t xml:space="preserve"> ReportJobs</w:t>
      </w:r>
      <w:r>
        <w:rPr>
          <w:rFonts w:ascii="Consolas" w:hAnsi="Consolas" w:cs="Consolas"/>
          <w:color w:val="808080"/>
          <w:sz w:val="19"/>
          <w:szCs w:val="19"/>
        </w:rPr>
        <w:t>.</w:t>
      </w:r>
      <w:r>
        <w:rPr>
          <w:rFonts w:ascii="Consolas" w:hAnsi="Consolas" w:cs="Consolas"/>
          <w:sz w:val="19"/>
          <w:szCs w:val="19"/>
        </w:rPr>
        <w:t xml:space="preserve">ReportJobID </w:t>
      </w:r>
      <w:r>
        <w:rPr>
          <w:rFonts w:ascii="Consolas" w:hAnsi="Consolas" w:cs="Consolas"/>
          <w:color w:val="808080"/>
          <w:sz w:val="19"/>
          <w:szCs w:val="19"/>
        </w:rPr>
        <w:t>=</w:t>
      </w:r>
      <w:r>
        <w:rPr>
          <w:rFonts w:ascii="Consolas" w:hAnsi="Consolas" w:cs="Consolas"/>
          <w:sz w:val="19"/>
          <w:szCs w:val="19"/>
        </w:rPr>
        <w:t xml:space="preserve"> ReportJobDefinitions</w:t>
      </w:r>
      <w:r>
        <w:rPr>
          <w:rFonts w:ascii="Consolas" w:hAnsi="Consolas" w:cs="Consolas"/>
          <w:color w:val="808080"/>
          <w:sz w:val="19"/>
          <w:szCs w:val="19"/>
        </w:rPr>
        <w:t>.</w:t>
      </w:r>
      <w:r>
        <w:rPr>
          <w:rFonts w:ascii="Consolas" w:hAnsi="Consolas" w:cs="Consolas"/>
          <w:sz w:val="19"/>
          <w:szCs w:val="19"/>
        </w:rPr>
        <w:t>ReportJobID</w:t>
      </w:r>
    </w:p>
    <w:p w14:paraId="717AB164" w14:textId="77777777" w:rsidR="00400945" w:rsidRDefault="00400945" w:rsidP="00F46B1E">
      <w:pPr>
        <w:autoSpaceDE w:val="0"/>
        <w:autoSpaceDN w:val="0"/>
        <w:adjustRightInd w:val="0"/>
        <w:spacing w:after="0" w:line="240" w:lineRule="auto"/>
        <w:rPr>
          <w:rFonts w:ascii="Consolas" w:hAnsi="Consolas" w:cs="Consolas"/>
          <w:sz w:val="19"/>
          <w:szCs w:val="19"/>
        </w:rPr>
      </w:pPr>
    </w:p>
    <w:p w14:paraId="0AF44D21" w14:textId="77777777" w:rsidR="00400945" w:rsidRDefault="00400945" w:rsidP="00F46B1E">
      <w:pPr>
        <w:autoSpaceDE w:val="0"/>
        <w:autoSpaceDN w:val="0"/>
        <w:adjustRightInd w:val="0"/>
        <w:spacing w:after="0" w:line="240" w:lineRule="auto"/>
        <w:rPr>
          <w:rFonts w:ascii="Consolas" w:hAnsi="Consolas" w:cs="Consolas"/>
          <w:sz w:val="19"/>
          <w:szCs w:val="19"/>
        </w:rPr>
      </w:pPr>
    </w:p>
    <w:p w14:paraId="593FB1F2" w14:textId="77777777" w:rsidR="00400945" w:rsidRDefault="00400945">
      <w:pPr>
        <w:pStyle w:val="CommentText"/>
      </w:pPr>
    </w:p>
  </w:comment>
  <w:comment w:id="105" w:author="Parker Robinson" w:date="2017-04-28T15:15:00Z" w:initials="PR">
    <w:p w14:paraId="7B9A6B46" w14:textId="77777777" w:rsidR="00400945" w:rsidRDefault="00400945" w:rsidP="00A04A33">
      <w:pPr>
        <w:pStyle w:val="CommentText"/>
        <w:numPr>
          <w:ilvl w:val="0"/>
          <w:numId w:val="4"/>
        </w:numPr>
      </w:pPr>
      <w:r>
        <w:rPr>
          <w:rStyle w:val="CommentReference"/>
        </w:rPr>
        <w:annotationRef/>
      </w:r>
      <w:r>
        <w:t>It is best practice to use AD Groups for Orion login.  Check to see what types of accounts they are using to login.</w:t>
      </w:r>
    </w:p>
    <w:p w14:paraId="6E125EE1" w14:textId="77777777" w:rsidR="00400945" w:rsidRDefault="00400945" w:rsidP="00A04A33">
      <w:pPr>
        <w:pStyle w:val="CommentText"/>
        <w:numPr>
          <w:ilvl w:val="0"/>
          <w:numId w:val="4"/>
        </w:numPr>
      </w:pPr>
      <w:r>
        <w:t>Check to see if there are accounts that haven’t been used in a long time and ask client to remove them.</w:t>
      </w:r>
    </w:p>
    <w:p w14:paraId="51CEC0B8" w14:textId="77777777" w:rsidR="00400945" w:rsidRDefault="00400945" w:rsidP="00A04A33">
      <w:pPr>
        <w:pStyle w:val="CommentText"/>
        <w:numPr>
          <w:ilvl w:val="0"/>
          <w:numId w:val="4"/>
        </w:numPr>
      </w:pPr>
      <w:r>
        <w:t>Does client need to create more AD groups or individual accounts to properly separate roles/permissions?</w:t>
      </w:r>
    </w:p>
    <w:p w14:paraId="03C42ABD" w14:textId="77777777" w:rsidR="00400945" w:rsidRDefault="00400945">
      <w:pPr>
        <w:pStyle w:val="CommentText"/>
      </w:pPr>
    </w:p>
  </w:comment>
  <w:comment w:id="106" w:author="Chrystal Taylor" w:date="2019-07-30T15:39:00Z" w:initials="CT">
    <w:p w14:paraId="17A84A9C" w14:textId="77777777" w:rsidR="00400945" w:rsidRDefault="00400945" w:rsidP="00970F55">
      <w:pPr>
        <w:pStyle w:val="CommentText"/>
        <w:numPr>
          <w:ilvl w:val="0"/>
          <w:numId w:val="4"/>
        </w:numPr>
      </w:pPr>
      <w:r>
        <w:rPr>
          <w:rStyle w:val="CommentReference"/>
        </w:rPr>
        <w:annotationRef/>
      </w:r>
      <w:r>
        <w:t xml:space="preserve"> Recommend disabling or removing the default Admin and Guest accounts.</w:t>
      </w:r>
    </w:p>
  </w:comment>
  <w:comment w:id="109" w:author="Chrystal Taylor" w:date="2019-07-30T16:41:00Z" w:initials="CT">
    <w:p w14:paraId="2E43141F" w14:textId="77777777" w:rsidR="00400945" w:rsidRDefault="00400945">
      <w:pPr>
        <w:pStyle w:val="CommentText"/>
      </w:pPr>
      <w:r>
        <w:rPr>
          <w:rStyle w:val="CommentReference"/>
        </w:rPr>
        <w:annotationRef/>
      </w:r>
      <w:r>
        <w:t>Review Application, System, SolarWinds.Net, and SWI Logs for Errors and Critical Events</w:t>
      </w:r>
    </w:p>
  </w:comment>
  <w:comment w:id="113" w:author="Chrystal Taylor" w:date="2019-07-30T16:42:00Z" w:initials="CT">
    <w:p w14:paraId="5E67ADBF" w14:textId="77777777" w:rsidR="00400945" w:rsidRDefault="00400945">
      <w:pPr>
        <w:pStyle w:val="CommentText"/>
      </w:pPr>
      <w:r>
        <w:rPr>
          <w:rStyle w:val="CommentReference"/>
        </w:rPr>
        <w:annotationRef/>
      </w:r>
      <w:r>
        <w:t>Run and review SolarWinds Active Diagnostics (</w:t>
      </w:r>
      <w:r w:rsidRPr="0015312E">
        <w:t>\Program Files (x86)\SolarWinds\Orion\ActiveDiagnostic</w:t>
      </w:r>
      <w:r>
        <w:t>s), if available.  If not, review the main SolarWinds log files below for Errors.  Root directory for all log files is C:\ProgramData\SolarWinds\ and the most recent log file will be the .log file.  Scroll to the bottom for most recent log information.  All logs can be opened in Notepad.</w:t>
      </w:r>
    </w:p>
    <w:p w14:paraId="4A8152FA" w14:textId="77777777" w:rsidR="00400945" w:rsidRDefault="00400945" w:rsidP="00740EC5">
      <w:pPr>
        <w:pStyle w:val="CommentText"/>
        <w:numPr>
          <w:ilvl w:val="0"/>
          <w:numId w:val="14"/>
        </w:numPr>
      </w:pPr>
      <w:r>
        <w:t>\Collector\Logs\Collector.Service.log</w:t>
      </w:r>
    </w:p>
    <w:p w14:paraId="5E590B73" w14:textId="77777777" w:rsidR="00400945" w:rsidRDefault="00400945" w:rsidP="00740EC5">
      <w:pPr>
        <w:pStyle w:val="CommentText"/>
        <w:numPr>
          <w:ilvl w:val="0"/>
          <w:numId w:val="14"/>
        </w:numPr>
      </w:pPr>
      <w:r>
        <w:t>\InformationService\v3.0\Orion.InformationService.log</w:t>
      </w:r>
    </w:p>
    <w:p w14:paraId="19191152" w14:textId="77777777" w:rsidR="00400945" w:rsidRDefault="00400945" w:rsidP="00740EC5">
      <w:pPr>
        <w:pStyle w:val="CommentText"/>
        <w:numPr>
          <w:ilvl w:val="0"/>
          <w:numId w:val="14"/>
        </w:numPr>
      </w:pPr>
      <w:r>
        <w:t>\JobEngine.v2\Logs\SolarWinds.JobEngineService_v2_#(look for most recently modified)</w:t>
      </w:r>
    </w:p>
    <w:p w14:paraId="71BA48C2" w14:textId="77777777" w:rsidR="00400945" w:rsidRDefault="00400945" w:rsidP="00740EC5">
      <w:pPr>
        <w:pStyle w:val="CommentText"/>
        <w:numPr>
          <w:ilvl w:val="0"/>
          <w:numId w:val="14"/>
        </w:numPr>
      </w:pPr>
      <w:r>
        <w:t>\Logs\Orion\BusinessLayerHost.log</w:t>
      </w:r>
    </w:p>
    <w:p w14:paraId="12862FBE" w14:textId="77777777" w:rsidR="00400945" w:rsidRDefault="00400945" w:rsidP="00740EC5">
      <w:pPr>
        <w:pStyle w:val="CommentText"/>
        <w:numPr>
          <w:ilvl w:val="0"/>
          <w:numId w:val="14"/>
        </w:numPr>
      </w:pPr>
      <w:r>
        <w:t>\Logs\Orion\Core.BusinessLayer.log</w:t>
      </w:r>
    </w:p>
    <w:p w14:paraId="40E249D7" w14:textId="77777777" w:rsidR="00400945" w:rsidRDefault="00400945" w:rsidP="005304EF">
      <w:pPr>
        <w:pStyle w:val="CommentText"/>
        <w:numPr>
          <w:ilvl w:val="0"/>
          <w:numId w:val="14"/>
        </w:numPr>
      </w:pPr>
      <w:r>
        <w:t>\Logs\Orion\OrionWeb.log</w:t>
      </w:r>
    </w:p>
  </w:comment>
  <w:comment w:id="119" w:author="Parker Robinson" w:date="2017-04-28T13:56:00Z" w:initials="PR">
    <w:p w14:paraId="44379153" w14:textId="77777777" w:rsidR="00400945" w:rsidRDefault="00400945" w:rsidP="00206CC5">
      <w:pPr>
        <w:pStyle w:val="CommentText"/>
        <w:numPr>
          <w:ilvl w:val="0"/>
          <w:numId w:val="3"/>
        </w:numPr>
      </w:pPr>
      <w:r>
        <w:rPr>
          <w:rStyle w:val="CommentReference"/>
        </w:rPr>
        <w:annotationRef/>
      </w:r>
      <w:r>
        <w:t>Look for stale devices (devices that don’t properly respond on statistical polling).  We have a custom SQL query that returns the stale nodes.  Also, you can check Manage Nodes for Nodes that are up, but have unknown child objects such as interfaces or volumes.</w:t>
      </w:r>
    </w:p>
    <w:p w14:paraId="22CEFD4A" w14:textId="77777777" w:rsidR="00400945" w:rsidRDefault="00400945" w:rsidP="00206CC5">
      <w:pPr>
        <w:pStyle w:val="CommentText"/>
        <w:numPr>
          <w:ilvl w:val="0"/>
          <w:numId w:val="3"/>
        </w:numPr>
      </w:pPr>
      <w:r>
        <w:t>Make note of the number of Nodes in the Unknown group when grouping by Vendor.  Some of them may be snmp, wmi, or agent capable, but are not properly configured or ports blocked.</w:t>
      </w:r>
    </w:p>
    <w:p w14:paraId="79D7B514" w14:textId="77777777" w:rsidR="00400945" w:rsidRDefault="00400945" w:rsidP="00206CC5">
      <w:pPr>
        <w:pStyle w:val="CommentText"/>
        <w:numPr>
          <w:ilvl w:val="0"/>
          <w:numId w:val="3"/>
        </w:numPr>
      </w:pPr>
      <w:r>
        <w:t>Are there too many interfaces being monitored?  We recommend that only physical trunk/uplink interfaces be monitored on Network devices, and the NIC on Server devices.  Remove any of the following types of interfaces:  Null, loopback, stack ports, WAN miniport, and QoS Packet Scheduler</w:t>
      </w:r>
    </w:p>
    <w:p w14:paraId="634ABF1E" w14:textId="77777777" w:rsidR="00400945" w:rsidRDefault="00400945" w:rsidP="00206CC5">
      <w:pPr>
        <w:pStyle w:val="CommentText"/>
        <w:numPr>
          <w:ilvl w:val="0"/>
          <w:numId w:val="3"/>
        </w:numPr>
      </w:pPr>
      <w:r>
        <w:t>Look for Hardware Health monitors in unknown state on Network devices. Also, Cisco HW health monitors that return false/positive warning and critical states.  The latter takes some experience to notice, however, some Cisco devices may respond better to polling w/ the secondary HW Health MIB.</w:t>
      </w:r>
    </w:p>
    <w:p w14:paraId="4592CFAB" w14:textId="77777777" w:rsidR="00400945" w:rsidRDefault="00400945" w:rsidP="00206CC5">
      <w:pPr>
        <w:pStyle w:val="CommentText"/>
        <w:numPr>
          <w:ilvl w:val="0"/>
          <w:numId w:val="3"/>
        </w:numPr>
      </w:pPr>
      <w:r>
        <w:t xml:space="preserve">Check Polling Settings for NPM Polling intervals. </w:t>
      </w:r>
    </w:p>
  </w:comment>
  <w:comment w:id="120" w:author="Chrystal Taylor" w:date="2019-07-29T08:41:00Z" w:initials="CT">
    <w:p w14:paraId="2C35B0EF" w14:textId="77777777" w:rsidR="00400945" w:rsidRDefault="00400945">
      <w:pPr>
        <w:pStyle w:val="CommentText"/>
      </w:pPr>
      <w:r>
        <w:rPr>
          <w:rStyle w:val="CommentReference"/>
        </w:rPr>
        <w:annotationRef/>
      </w:r>
      <w:r>
        <w:t>Make sure to check any NetPaths and QoE they have set up</w:t>
      </w:r>
    </w:p>
    <w:p w14:paraId="22D18430" w14:textId="77777777" w:rsidR="00400945" w:rsidRDefault="00400945">
      <w:pPr>
        <w:pStyle w:val="CommentText"/>
      </w:pPr>
      <w:r>
        <w:t>SQL Query for Stale Nodes (dependent on CPU polling: SELECT tbl1.NodeID, Nodes.Caption, Nodes.ObjectSubType, FirstCPUDate, FirstCPULoad, SecondCPUDate, SecondCPULoad, DATEDIFF(minute, SecondCPUDate, FirstCPUDate) MinuteDiff, CASE WHEN FirstCPUDate &gt; DATEADD(mi, -11, GETDATE()) THEN 'Yes' ELSE 'No' END AS Stale, AllEngines.ServerName FROM ( SELECT NodeID, MAX(CASE WHEN rnum = 1 THEN DateTime END) FirstCPUDate, MAX(CASE WHEN rnum = 1 THEN AvgLoad END) FirstCPULoad, MAX(CASE WHEN rnum = 2 THEN DateTime END) SecondCPUDate, MAX(CASE WHEN rnum = 2 THEN AvgLoad END) SecondCPULoad FROM ( SELECT *, ROW_NUMBER() OVER (PARTITION By NodeID ORDER BY DateTime DESC) rnum FROM CPULoad_Detail ) q WHERE rnum &lt;= 2 GROUP BY q.NodeID ) tbl1 join Nodes on nodes.nodeid = tbl1.nodeid join AllEngines on AllEngines.EngineID = Nodes.EngineID where (FirstCPUDate &lt; DATEADD(mi, -11, GETDATE()) or DATEDIFF(minute, SecondCPUDate, FirstCPUDate) &gt; '10') and Nodes.StatusLED &lt;&gt; 'Down.gif' and Nodes.StatusLED &lt;&gt; 'Unmanaged.gif' ORDER BY Nodes.ObjectSubType, Nodes.Caption</w:t>
      </w:r>
    </w:p>
  </w:comment>
  <w:comment w:id="124" w:author="Parker Robinson" w:date="2017-04-28T14:05:00Z" w:initials="PR">
    <w:p w14:paraId="5AC8E43A" w14:textId="77777777" w:rsidR="00400945" w:rsidRDefault="00400945" w:rsidP="00F84C80">
      <w:pPr>
        <w:pStyle w:val="CommentText"/>
        <w:numPr>
          <w:ilvl w:val="0"/>
          <w:numId w:val="3"/>
        </w:numPr>
      </w:pPr>
      <w:r>
        <w:rPr>
          <w:rStyle w:val="CommentReference"/>
        </w:rPr>
        <w:annotationRef/>
      </w:r>
      <w:r>
        <w:t>Check NCM Configuration Mgmt to see if there are any config backup errors.</w:t>
      </w:r>
    </w:p>
    <w:p w14:paraId="67E86726" w14:textId="77777777" w:rsidR="00400945" w:rsidRDefault="00400945" w:rsidP="00F84C80">
      <w:pPr>
        <w:pStyle w:val="CommentText"/>
        <w:numPr>
          <w:ilvl w:val="0"/>
          <w:numId w:val="3"/>
        </w:numPr>
      </w:pPr>
      <w:r>
        <w:t>Check NCM jobs to ensure that at least the following jobs are configured:</w:t>
      </w:r>
    </w:p>
    <w:p w14:paraId="59CA1417" w14:textId="77777777" w:rsidR="00400945" w:rsidRDefault="00400945" w:rsidP="00F84C80">
      <w:pPr>
        <w:pStyle w:val="CommentText"/>
        <w:numPr>
          <w:ilvl w:val="1"/>
          <w:numId w:val="3"/>
        </w:numPr>
      </w:pPr>
      <w:r>
        <w:t>Daily or weekly running config backup job</w:t>
      </w:r>
    </w:p>
    <w:p w14:paraId="387196CA" w14:textId="77777777" w:rsidR="00400945" w:rsidRDefault="00400945" w:rsidP="00F84C80">
      <w:pPr>
        <w:pStyle w:val="CommentText"/>
        <w:numPr>
          <w:ilvl w:val="1"/>
          <w:numId w:val="3"/>
        </w:numPr>
      </w:pPr>
      <w:r>
        <w:t>Daily or weekly startup config backup job</w:t>
      </w:r>
    </w:p>
    <w:p w14:paraId="78B29474" w14:textId="77777777" w:rsidR="00400945" w:rsidRDefault="00400945" w:rsidP="00F84C80">
      <w:pPr>
        <w:pStyle w:val="CommentText"/>
        <w:numPr>
          <w:ilvl w:val="1"/>
          <w:numId w:val="3"/>
        </w:numPr>
      </w:pPr>
      <w:r>
        <w:t>Default db and archive maintenance job</w:t>
      </w:r>
    </w:p>
    <w:p w14:paraId="75F61482" w14:textId="77777777" w:rsidR="00400945" w:rsidRDefault="00400945" w:rsidP="00F84C80">
      <w:pPr>
        <w:pStyle w:val="CommentText"/>
        <w:numPr>
          <w:ilvl w:val="1"/>
          <w:numId w:val="3"/>
        </w:numPr>
      </w:pPr>
      <w:r>
        <w:t>Default purge configs job</w:t>
      </w:r>
    </w:p>
    <w:p w14:paraId="7C7DAE7E" w14:textId="77777777" w:rsidR="00400945" w:rsidRDefault="00400945" w:rsidP="00F84C80">
      <w:pPr>
        <w:pStyle w:val="CommentText"/>
        <w:numPr>
          <w:ilvl w:val="1"/>
          <w:numId w:val="3"/>
        </w:numPr>
      </w:pPr>
      <w:r>
        <w:t>Nightly network inventory</w:t>
      </w:r>
    </w:p>
    <w:p w14:paraId="7C9C0DEF" w14:textId="77777777" w:rsidR="00400945" w:rsidRDefault="00400945" w:rsidP="00F84C80">
      <w:pPr>
        <w:pStyle w:val="CommentText"/>
        <w:numPr>
          <w:ilvl w:val="1"/>
          <w:numId w:val="3"/>
        </w:numPr>
      </w:pPr>
      <w:r>
        <w:t>Weekly export of config db(optional if client wants to export configs from SQL db to Orion server as text files so that they have them in two places)</w:t>
      </w:r>
    </w:p>
    <w:p w14:paraId="09CF74E6" w14:textId="77777777" w:rsidR="00400945" w:rsidRDefault="00400945" w:rsidP="00F84C80">
      <w:pPr>
        <w:pStyle w:val="CommentText"/>
        <w:numPr>
          <w:ilvl w:val="0"/>
          <w:numId w:val="3"/>
        </w:numPr>
      </w:pPr>
      <w:r>
        <w:t>Ensure client is using other features of NCM and that they are aware of them if not:</w:t>
      </w:r>
    </w:p>
    <w:p w14:paraId="76C464C2" w14:textId="77777777" w:rsidR="00400945" w:rsidRDefault="00400945" w:rsidP="00F84C80">
      <w:pPr>
        <w:pStyle w:val="CommentText"/>
        <w:numPr>
          <w:ilvl w:val="1"/>
          <w:numId w:val="3"/>
        </w:numPr>
      </w:pPr>
      <w:r>
        <w:t>End of support database</w:t>
      </w:r>
    </w:p>
    <w:p w14:paraId="675A5212" w14:textId="77777777" w:rsidR="00400945" w:rsidRDefault="00400945" w:rsidP="00F84C80">
      <w:pPr>
        <w:pStyle w:val="CommentText"/>
        <w:numPr>
          <w:ilvl w:val="1"/>
          <w:numId w:val="3"/>
        </w:numPr>
      </w:pPr>
      <w:r>
        <w:t>RTCD(real time change detection)</w:t>
      </w:r>
    </w:p>
    <w:p w14:paraId="0F0B7673" w14:textId="77777777" w:rsidR="00400945" w:rsidRDefault="00400945" w:rsidP="00F84C80">
      <w:pPr>
        <w:pStyle w:val="CommentText"/>
        <w:numPr>
          <w:ilvl w:val="1"/>
          <w:numId w:val="3"/>
        </w:numPr>
      </w:pPr>
      <w:r>
        <w:t>Compliance Reports</w:t>
      </w:r>
    </w:p>
    <w:p w14:paraId="45CBE18F" w14:textId="77777777" w:rsidR="00400945" w:rsidRDefault="00400945" w:rsidP="00F45A46">
      <w:pPr>
        <w:pStyle w:val="CommentText"/>
        <w:numPr>
          <w:ilvl w:val="1"/>
          <w:numId w:val="3"/>
        </w:numPr>
      </w:pPr>
      <w:r>
        <w:t>Firmware Vulnerabilities/Upgrade</w:t>
      </w:r>
    </w:p>
    <w:p w14:paraId="3999053D" w14:textId="77777777" w:rsidR="00400945" w:rsidRDefault="00400945" w:rsidP="00DF21A3">
      <w:pPr>
        <w:pStyle w:val="CommentText"/>
        <w:numPr>
          <w:ilvl w:val="0"/>
          <w:numId w:val="3"/>
        </w:numPr>
      </w:pPr>
      <w:r>
        <w:t>Check the “Overall Running vs Startup config” resource on the NCM Summary page and ensure accuracy by checking devices that have conflicts.  Compare configs on conflict devices to ensure that new “config comparison” rules do not need to be created/enabled.</w:t>
      </w:r>
    </w:p>
  </w:comment>
  <w:comment w:id="128" w:author="Parker Robinson" w:date="2017-04-28T14:45:00Z" w:initials="PR">
    <w:p w14:paraId="3E6ACA47" w14:textId="77777777" w:rsidR="00400945" w:rsidRDefault="00400945" w:rsidP="008149FC">
      <w:pPr>
        <w:pStyle w:val="CommentText"/>
        <w:numPr>
          <w:ilvl w:val="0"/>
          <w:numId w:val="3"/>
        </w:numPr>
      </w:pPr>
      <w:r>
        <w:rPr>
          <w:rStyle w:val="CommentReference"/>
        </w:rPr>
        <w:annotationRef/>
      </w:r>
      <w:r>
        <w:t>Check to see if IP Address Groups have been configured.</w:t>
      </w:r>
    </w:p>
    <w:p w14:paraId="21DEECD2" w14:textId="77777777" w:rsidR="00400945" w:rsidRDefault="00400945" w:rsidP="00A00A53">
      <w:pPr>
        <w:pStyle w:val="CommentText"/>
        <w:numPr>
          <w:ilvl w:val="0"/>
          <w:numId w:val="3"/>
        </w:numPr>
      </w:pPr>
      <w:r>
        <w:t xml:space="preserve">Check to see if there are Netflow sources.  They should enable Netflow on all Layer 3 devices where network traffic gets routed. </w:t>
      </w:r>
    </w:p>
    <w:p w14:paraId="003004C4" w14:textId="77777777" w:rsidR="00400945" w:rsidRDefault="00400945" w:rsidP="00A00A53">
      <w:pPr>
        <w:pStyle w:val="CommentText"/>
        <w:numPr>
          <w:ilvl w:val="1"/>
          <w:numId w:val="3"/>
        </w:numPr>
      </w:pPr>
      <w:r>
        <w:t>Review Last XX NTA Events to see if there are devices sending Netflow that aren’t being managed by Orion</w:t>
      </w:r>
    </w:p>
    <w:p w14:paraId="4D3389D3" w14:textId="77777777" w:rsidR="00400945" w:rsidRDefault="00400945" w:rsidP="00A00A53">
      <w:pPr>
        <w:pStyle w:val="CommentText"/>
        <w:numPr>
          <w:ilvl w:val="1"/>
          <w:numId w:val="3"/>
        </w:numPr>
      </w:pPr>
      <w:r>
        <w:t>Review Last XX NTA Events to see if there are NBAR2 capable devices</w:t>
      </w:r>
    </w:p>
    <w:p w14:paraId="4D3B4D74" w14:textId="77777777" w:rsidR="00400945" w:rsidRDefault="00400945" w:rsidP="00A00A53">
      <w:pPr>
        <w:pStyle w:val="CommentText"/>
        <w:numPr>
          <w:ilvl w:val="1"/>
          <w:numId w:val="3"/>
        </w:numPr>
      </w:pPr>
      <w:r>
        <w:t xml:space="preserve">If client has compatible WLC, check to see if they have added them as Netflow source. </w:t>
      </w:r>
    </w:p>
    <w:p w14:paraId="77172F48" w14:textId="77777777" w:rsidR="00400945" w:rsidRDefault="00400945" w:rsidP="00A00A53">
      <w:pPr>
        <w:pStyle w:val="CommentText"/>
        <w:numPr>
          <w:ilvl w:val="0"/>
          <w:numId w:val="3"/>
        </w:numPr>
      </w:pPr>
      <w:r>
        <w:t>If client is using BGP in their Network, ensure that the Autonomous System resources are returning data.  If no data is displayed and they use BGP, they may need to add BGP to their Netflow configurations.</w:t>
      </w:r>
    </w:p>
    <w:p w14:paraId="4F7DDCAF" w14:textId="77777777" w:rsidR="00400945" w:rsidRDefault="00400945" w:rsidP="00A00A53">
      <w:pPr>
        <w:pStyle w:val="CommentText"/>
        <w:numPr>
          <w:ilvl w:val="0"/>
          <w:numId w:val="3"/>
        </w:numPr>
      </w:pPr>
      <w:r>
        <w:t>Is client using a dedicated NTA database server?</w:t>
      </w:r>
    </w:p>
    <w:p w14:paraId="2A880569" w14:textId="77777777" w:rsidR="00400945" w:rsidRDefault="00400945" w:rsidP="00A00A53">
      <w:pPr>
        <w:pStyle w:val="CommentText"/>
        <w:numPr>
          <w:ilvl w:val="0"/>
          <w:numId w:val="3"/>
        </w:numPr>
      </w:pPr>
      <w:r>
        <w:t>Is server receiving too much Netflow?  There are Netflow performance counters you can use to see  Netflow flows/packets per second.</w:t>
      </w:r>
    </w:p>
    <w:p w14:paraId="3F444CD5" w14:textId="77777777" w:rsidR="00400945" w:rsidRDefault="00400945" w:rsidP="00A00A53">
      <w:pPr>
        <w:pStyle w:val="CommentText"/>
        <w:numPr>
          <w:ilvl w:val="0"/>
          <w:numId w:val="3"/>
        </w:numPr>
      </w:pPr>
      <w:r>
        <w:t>Check size of Flow Storage database folder on their NTA db server and NTA db retention in NTA Settings</w:t>
      </w:r>
    </w:p>
    <w:p w14:paraId="3A44705B" w14:textId="77777777" w:rsidR="00400945" w:rsidRDefault="00400945" w:rsidP="00A00A53">
      <w:pPr>
        <w:pStyle w:val="CommentText"/>
        <w:numPr>
          <w:ilvl w:val="0"/>
          <w:numId w:val="3"/>
        </w:numPr>
      </w:pPr>
      <w:r>
        <w:t>Check CBQoS polling.  Some clients have CBQoS in their Network, but don’t have CBQoS polling enabled in “Manage Sources”.</w:t>
      </w:r>
    </w:p>
  </w:comment>
  <w:comment w:id="129" w:author="Chrystal Taylor" w:date="2019-07-30T15:42:00Z" w:initials="CT">
    <w:p w14:paraId="6E9718E4" w14:textId="77777777" w:rsidR="00400945" w:rsidRDefault="00400945" w:rsidP="008149FC">
      <w:pPr>
        <w:pStyle w:val="CommentText"/>
        <w:numPr>
          <w:ilvl w:val="0"/>
          <w:numId w:val="3"/>
        </w:numPr>
      </w:pPr>
      <w:r>
        <w:rPr>
          <w:rStyle w:val="CommentReference"/>
        </w:rPr>
        <w:annotationRef/>
      </w:r>
      <w:r>
        <w:t>Evaluate the IP Address Groups to ensure a proper strategy is in place.  May require conversation with the client.</w:t>
      </w:r>
    </w:p>
    <w:p w14:paraId="35A2C7C2" w14:textId="77777777" w:rsidR="00400945" w:rsidRDefault="00400945" w:rsidP="008149FC">
      <w:pPr>
        <w:pStyle w:val="CommentText"/>
        <w:numPr>
          <w:ilvl w:val="0"/>
          <w:numId w:val="3"/>
        </w:numPr>
      </w:pPr>
      <w:r>
        <w:t>Identify Netflow sources no longer sending data, and have the client review to resolve or remove those sources</w:t>
      </w:r>
    </w:p>
  </w:comment>
  <w:comment w:id="133" w:author="Parker Robinson" w:date="2017-04-28T14:52:00Z" w:initials="PR">
    <w:p w14:paraId="40D62ABA" w14:textId="77777777" w:rsidR="00400945" w:rsidRDefault="00400945" w:rsidP="005F156F">
      <w:pPr>
        <w:pStyle w:val="CommentText"/>
        <w:numPr>
          <w:ilvl w:val="0"/>
          <w:numId w:val="3"/>
        </w:numPr>
      </w:pPr>
      <w:r>
        <w:rPr>
          <w:rStyle w:val="CommentReference"/>
        </w:rPr>
        <w:annotationRef/>
      </w:r>
      <w:r>
        <w:t>Check DHCP and DNS Management view to see if DHCP scopes and DNS zones have been added to IPAM</w:t>
      </w:r>
    </w:p>
    <w:p w14:paraId="733205D2" w14:textId="77777777" w:rsidR="00400945" w:rsidRDefault="00400945" w:rsidP="005F156F">
      <w:pPr>
        <w:pStyle w:val="CommentText"/>
        <w:numPr>
          <w:ilvl w:val="0"/>
          <w:numId w:val="3"/>
        </w:numPr>
      </w:pPr>
      <w:r>
        <w:t>Check Manage IP Addresses and Subnets view to see if subnets have been added.  If so, are they grouped properly using either supernets or groups?  Ensure an effective strategy has been implemented and followed.</w:t>
      </w:r>
    </w:p>
    <w:p w14:paraId="61164AD7" w14:textId="77777777" w:rsidR="00400945" w:rsidRDefault="00400945" w:rsidP="005F156F">
      <w:pPr>
        <w:pStyle w:val="CommentText"/>
        <w:numPr>
          <w:ilvl w:val="0"/>
          <w:numId w:val="3"/>
        </w:numPr>
      </w:pPr>
      <w:r>
        <w:t>Check IPAM settings to see if they are polling IPAM with SNMP.  IPAM has its own SNMP credential library.</w:t>
      </w:r>
    </w:p>
    <w:p w14:paraId="2F41F632" w14:textId="77777777" w:rsidR="00400945" w:rsidRDefault="00400945" w:rsidP="005F156F">
      <w:pPr>
        <w:pStyle w:val="CommentText"/>
        <w:numPr>
          <w:ilvl w:val="0"/>
          <w:numId w:val="3"/>
        </w:numPr>
      </w:pPr>
      <w:r>
        <w:t>Check the IPAM polling intervals</w:t>
      </w:r>
    </w:p>
    <w:p w14:paraId="108E98B6" w14:textId="77777777" w:rsidR="0079795B" w:rsidRDefault="0079795B" w:rsidP="005F156F">
      <w:pPr>
        <w:pStyle w:val="CommentText"/>
        <w:numPr>
          <w:ilvl w:val="0"/>
          <w:numId w:val="3"/>
        </w:numPr>
      </w:pPr>
      <w:r>
        <w:t>Note down split scope polling and subnet polling overlap issues</w:t>
      </w:r>
    </w:p>
  </w:comment>
  <w:comment w:id="137" w:author="Parker Robinson" w:date="2017-04-28T14:39:00Z" w:initials="PR">
    <w:p w14:paraId="4985289A" w14:textId="77777777" w:rsidR="00400945" w:rsidRDefault="00400945" w:rsidP="009B1DE3">
      <w:pPr>
        <w:pStyle w:val="CommentText"/>
        <w:numPr>
          <w:ilvl w:val="0"/>
          <w:numId w:val="3"/>
        </w:numPr>
      </w:pPr>
      <w:r>
        <w:rPr>
          <w:rStyle w:val="CommentReference"/>
        </w:rPr>
        <w:annotationRef/>
      </w:r>
      <w:r>
        <w:t>Verify that VNQM is properly configured by checking the following:</w:t>
      </w:r>
    </w:p>
    <w:p w14:paraId="1473756A" w14:textId="77777777" w:rsidR="00400945" w:rsidRDefault="00400945" w:rsidP="009B1DE3">
      <w:pPr>
        <w:pStyle w:val="CommentText"/>
        <w:numPr>
          <w:ilvl w:val="1"/>
          <w:numId w:val="3"/>
        </w:numPr>
      </w:pPr>
      <w:r>
        <w:t>There are IP SLA operations configured in IP SLA Summary.  Specifically, WAN Quality operations such as VoIP UDP Jitter.</w:t>
      </w:r>
    </w:p>
    <w:p w14:paraId="2C6C1257" w14:textId="77777777" w:rsidR="00400945" w:rsidRDefault="00400945" w:rsidP="009B1DE3">
      <w:pPr>
        <w:pStyle w:val="CommentText"/>
        <w:numPr>
          <w:ilvl w:val="1"/>
          <w:numId w:val="3"/>
        </w:numPr>
      </w:pPr>
      <w:r>
        <w:t>If client has compatible Call Managers, ensure that they are managed by VNQM, and that they are configured to send their CDR/CMR to a FTP server (All Settings &gt; VoIP and Network Quality Settings &gt; Manage Call Managers)</w:t>
      </w:r>
    </w:p>
    <w:p w14:paraId="49085B3D" w14:textId="77777777" w:rsidR="00400945" w:rsidRDefault="00400945" w:rsidP="009B1DE3">
      <w:pPr>
        <w:pStyle w:val="CommentText"/>
        <w:numPr>
          <w:ilvl w:val="1"/>
          <w:numId w:val="3"/>
        </w:numPr>
      </w:pPr>
      <w:r>
        <w:t>Ensure that SIP trunks are being monitored in VoIP Summary</w:t>
      </w:r>
    </w:p>
    <w:p w14:paraId="60A0FF83" w14:textId="77777777" w:rsidR="00400945" w:rsidRDefault="00400945">
      <w:pPr>
        <w:pStyle w:val="CommentText"/>
      </w:pPr>
    </w:p>
  </w:comment>
  <w:comment w:id="138" w:author="Chrystal Taylor" w:date="2019-07-30T15:45:00Z" w:initials="CT">
    <w:p w14:paraId="1B7721F4" w14:textId="77777777" w:rsidR="00400945" w:rsidRDefault="00400945" w:rsidP="00DE6BFE">
      <w:pPr>
        <w:pStyle w:val="CommentText"/>
        <w:numPr>
          <w:ilvl w:val="0"/>
          <w:numId w:val="13"/>
        </w:numPr>
      </w:pPr>
      <w:r>
        <w:rPr>
          <w:rStyle w:val="CommentReference"/>
        </w:rPr>
        <w:annotationRef/>
      </w:r>
      <w:r>
        <w:t>Ensure the IP SLA monitoring implementation strategy matches the client needs in their network for their network usage behavior.  Requires conversation with the client.</w:t>
      </w:r>
    </w:p>
  </w:comment>
  <w:comment w:id="142" w:author="Parker Robinson" w:date="2017-04-28T14:38:00Z" w:initials="PR">
    <w:p w14:paraId="445E4D8E" w14:textId="77777777" w:rsidR="00400945" w:rsidRDefault="00400945" w:rsidP="009B1DE3">
      <w:pPr>
        <w:pStyle w:val="CommentText"/>
        <w:numPr>
          <w:ilvl w:val="0"/>
          <w:numId w:val="3"/>
        </w:numPr>
      </w:pPr>
      <w:r>
        <w:rPr>
          <w:rStyle w:val="CommentReference"/>
        </w:rPr>
        <w:annotationRef/>
      </w:r>
      <w:r>
        <w:t>Verify that UDT polling is properly configured by checking the following:</w:t>
      </w:r>
    </w:p>
    <w:p w14:paraId="70D21819" w14:textId="77777777" w:rsidR="00400945" w:rsidRDefault="00400945" w:rsidP="009B1DE3">
      <w:pPr>
        <w:pStyle w:val="CommentText"/>
        <w:numPr>
          <w:ilvl w:val="1"/>
          <w:numId w:val="3"/>
        </w:numPr>
      </w:pPr>
      <w:r>
        <w:t>All access ports are being polled by UDT</w:t>
      </w:r>
    </w:p>
    <w:p w14:paraId="46F37D47" w14:textId="77777777" w:rsidR="00400945" w:rsidRDefault="00400945" w:rsidP="005B4F5D">
      <w:pPr>
        <w:pStyle w:val="CommentText"/>
        <w:numPr>
          <w:ilvl w:val="1"/>
          <w:numId w:val="3"/>
        </w:numPr>
      </w:pPr>
      <w:r>
        <w:t>Active Directory servers are being polled by UDT.</w:t>
      </w:r>
    </w:p>
    <w:p w14:paraId="0619F2ED" w14:textId="77777777" w:rsidR="00400945" w:rsidRDefault="00400945" w:rsidP="005B4F5D">
      <w:pPr>
        <w:pStyle w:val="CommentText"/>
        <w:numPr>
          <w:ilvl w:val="1"/>
          <w:numId w:val="3"/>
        </w:numPr>
      </w:pPr>
      <w:r>
        <w:t>Notify client about Rogue Devices</w:t>
      </w:r>
    </w:p>
    <w:p w14:paraId="2C891151" w14:textId="77777777" w:rsidR="00400945" w:rsidRDefault="00400945" w:rsidP="005B4F5D">
      <w:pPr>
        <w:pStyle w:val="CommentText"/>
        <w:numPr>
          <w:ilvl w:val="1"/>
          <w:numId w:val="3"/>
        </w:numPr>
      </w:pPr>
      <w:r>
        <w:t>Ensure the client is aware of the Whitelist and Blacklist features</w:t>
      </w:r>
    </w:p>
  </w:comment>
  <w:comment w:id="143" w:author="Chrystal Taylor" w:date="2019-07-30T15:46:00Z" w:initials="CT">
    <w:p w14:paraId="216A1224" w14:textId="77777777" w:rsidR="00400945" w:rsidRDefault="00400945" w:rsidP="00D067B2">
      <w:pPr>
        <w:pStyle w:val="CommentText"/>
        <w:numPr>
          <w:ilvl w:val="1"/>
          <w:numId w:val="3"/>
        </w:numPr>
      </w:pPr>
      <w:r>
        <w:rPr>
          <w:rStyle w:val="CommentReference"/>
        </w:rPr>
        <w:annotationRef/>
      </w:r>
      <w:r>
        <w:t>Document what a rogue device is, and what, if any, rogue devices were found.</w:t>
      </w:r>
    </w:p>
    <w:p w14:paraId="7D46AE04" w14:textId="77777777" w:rsidR="00400945" w:rsidRDefault="00400945" w:rsidP="00D067B2">
      <w:pPr>
        <w:pStyle w:val="CommentText"/>
        <w:numPr>
          <w:ilvl w:val="1"/>
          <w:numId w:val="3"/>
        </w:numPr>
      </w:pPr>
      <w:r>
        <w:t>Verify a proper Whitelist/Blacklist strategy is being followed.  Client discussion.</w:t>
      </w:r>
    </w:p>
  </w:comment>
  <w:comment w:id="147" w:author="Parker Robinson" w:date="2017-04-28T13:48:00Z" w:initials="PR">
    <w:p w14:paraId="1B8EBF79" w14:textId="77777777" w:rsidR="00400945" w:rsidRDefault="00400945" w:rsidP="00990D6F">
      <w:pPr>
        <w:pStyle w:val="CommentText"/>
        <w:numPr>
          <w:ilvl w:val="0"/>
          <w:numId w:val="3"/>
        </w:numPr>
      </w:pPr>
      <w:r>
        <w:rPr>
          <w:rStyle w:val="CommentReference"/>
        </w:rPr>
        <w:annotationRef/>
      </w:r>
      <w:r>
        <w:t xml:space="preserve">Make note of the number of Applications in Unknown state.  </w:t>
      </w:r>
    </w:p>
    <w:p w14:paraId="4E544DB6" w14:textId="77777777" w:rsidR="00400945" w:rsidRDefault="00400945" w:rsidP="00990D6F">
      <w:pPr>
        <w:pStyle w:val="CommentText"/>
        <w:numPr>
          <w:ilvl w:val="0"/>
          <w:numId w:val="3"/>
        </w:numPr>
      </w:pPr>
      <w:r>
        <w:t>Are there enough Application monitors in place to properly monitor their environment?  Are there not enough Application monitors?</w:t>
      </w:r>
    </w:p>
    <w:p w14:paraId="13362745" w14:textId="77777777" w:rsidR="00400945" w:rsidRDefault="00400945" w:rsidP="00990D6F">
      <w:pPr>
        <w:pStyle w:val="CommentText"/>
        <w:numPr>
          <w:ilvl w:val="0"/>
          <w:numId w:val="3"/>
        </w:numPr>
      </w:pPr>
      <w:r>
        <w:t>Check to see if AppInsight for SQL, IIS, Exchange, or Active Directory can be used in place of legacy templates for those applications.</w:t>
      </w:r>
    </w:p>
    <w:p w14:paraId="1F8D47FA" w14:textId="77777777" w:rsidR="00400945" w:rsidRDefault="00400945" w:rsidP="00990D6F">
      <w:pPr>
        <w:pStyle w:val="CommentText"/>
        <w:numPr>
          <w:ilvl w:val="0"/>
          <w:numId w:val="3"/>
        </w:numPr>
      </w:pPr>
      <w:r>
        <w:t>Are Summary pages properly split up, so that particular application systems can be easily found?</w:t>
      </w:r>
    </w:p>
    <w:p w14:paraId="0A0F075B" w14:textId="77777777" w:rsidR="00400945" w:rsidRDefault="00400945" w:rsidP="00990D6F">
      <w:pPr>
        <w:pStyle w:val="CommentText"/>
        <w:numPr>
          <w:ilvl w:val="0"/>
          <w:numId w:val="3"/>
        </w:numPr>
      </w:pPr>
      <w:r>
        <w:t>Are there any problems with Hardware Health monitors (i.e. unknown state)?</w:t>
      </w:r>
    </w:p>
    <w:p w14:paraId="7D99F71C" w14:textId="77777777" w:rsidR="00400945" w:rsidRDefault="00400945" w:rsidP="00990D6F">
      <w:pPr>
        <w:pStyle w:val="CommentText"/>
        <w:numPr>
          <w:ilvl w:val="0"/>
          <w:numId w:val="3"/>
        </w:numPr>
      </w:pPr>
      <w:r>
        <w:t xml:space="preserve">Check component thresholds are properly set by seeing if there is a large number in a down/critical state.  </w:t>
      </w:r>
    </w:p>
    <w:p w14:paraId="16A9F133" w14:textId="77777777" w:rsidR="00400945" w:rsidRDefault="00400945" w:rsidP="00990D6F">
      <w:pPr>
        <w:pStyle w:val="CommentText"/>
        <w:numPr>
          <w:ilvl w:val="0"/>
          <w:numId w:val="3"/>
        </w:numPr>
      </w:pPr>
      <w:r>
        <w:t>Check SAM Polling intervals</w:t>
      </w:r>
    </w:p>
    <w:p w14:paraId="1096E71B" w14:textId="77777777" w:rsidR="00400945" w:rsidRDefault="00400945" w:rsidP="00990D6F">
      <w:pPr>
        <w:pStyle w:val="CommentText"/>
        <w:numPr>
          <w:ilvl w:val="0"/>
          <w:numId w:val="3"/>
        </w:numPr>
      </w:pPr>
      <w:r>
        <w:t>Check Server Warranties for expirations</w:t>
      </w:r>
    </w:p>
  </w:comment>
  <w:comment w:id="150" w:author="Chrystal Taylor" w:date="2019-07-29T15:24:00Z" w:initials="CT">
    <w:p w14:paraId="082CA56B" w14:textId="77777777" w:rsidR="00400945" w:rsidRDefault="00400945" w:rsidP="00671209">
      <w:pPr>
        <w:pStyle w:val="CommentText"/>
        <w:numPr>
          <w:ilvl w:val="0"/>
          <w:numId w:val="3"/>
        </w:numPr>
      </w:pPr>
      <w:r>
        <w:rPr>
          <w:rStyle w:val="CommentReference"/>
        </w:rPr>
        <w:annotationRef/>
      </w:r>
      <w:r>
        <w:t>Ensure data is properly being imported from PM in the summary page</w:t>
      </w:r>
    </w:p>
    <w:p w14:paraId="33D2AC99" w14:textId="77777777" w:rsidR="00400945" w:rsidRDefault="00400945" w:rsidP="00671209">
      <w:pPr>
        <w:pStyle w:val="CommentText"/>
        <w:numPr>
          <w:ilvl w:val="0"/>
          <w:numId w:val="3"/>
        </w:numPr>
      </w:pPr>
      <w:r>
        <w:t>Check for patch installation issues</w:t>
      </w:r>
    </w:p>
    <w:p w14:paraId="3434424C" w14:textId="77777777" w:rsidR="00400945" w:rsidRDefault="00400945" w:rsidP="00671209">
      <w:pPr>
        <w:pStyle w:val="CommentText"/>
        <w:numPr>
          <w:ilvl w:val="0"/>
          <w:numId w:val="3"/>
        </w:numPr>
      </w:pPr>
      <w:r>
        <w:t>Check the Server and Desktop Node Health Overviews for overdue patches</w:t>
      </w:r>
    </w:p>
  </w:comment>
  <w:comment w:id="155" w:author="Parker Robinson" w:date="2017-04-28T14:33:00Z" w:initials="PR">
    <w:p w14:paraId="53E039D8" w14:textId="77777777" w:rsidR="00400945" w:rsidRDefault="00400945" w:rsidP="00B21106">
      <w:pPr>
        <w:pStyle w:val="CommentText"/>
        <w:numPr>
          <w:ilvl w:val="0"/>
          <w:numId w:val="3"/>
        </w:numPr>
      </w:pPr>
      <w:r>
        <w:rPr>
          <w:rStyle w:val="CommentReference"/>
        </w:rPr>
        <w:annotationRef/>
      </w:r>
      <w:r>
        <w:t>Check Transactions Summary to see if Web Transactions have been added.</w:t>
      </w:r>
    </w:p>
    <w:p w14:paraId="5C18044F" w14:textId="77777777" w:rsidR="00400945" w:rsidRDefault="00400945" w:rsidP="009B1DE3">
      <w:pPr>
        <w:pStyle w:val="CommentText"/>
        <w:numPr>
          <w:ilvl w:val="0"/>
          <w:numId w:val="3"/>
        </w:numPr>
      </w:pPr>
      <w:r>
        <w:t>Review the status of Transaction Steps to see if thresholds may need adjustment</w:t>
      </w:r>
    </w:p>
    <w:p w14:paraId="206A39AC" w14:textId="77777777" w:rsidR="00400945" w:rsidRDefault="00400945" w:rsidP="009B1DE3">
      <w:pPr>
        <w:pStyle w:val="CommentText"/>
        <w:numPr>
          <w:ilvl w:val="1"/>
          <w:numId w:val="3"/>
        </w:numPr>
      </w:pPr>
      <w:r>
        <w:t>At the time of this document, there is not dynamic baseline thresholds in WPM</w:t>
      </w:r>
    </w:p>
    <w:p w14:paraId="26332F56" w14:textId="77777777" w:rsidR="00400945" w:rsidRDefault="00400945" w:rsidP="009B1DE3">
      <w:pPr>
        <w:pStyle w:val="CommentText"/>
        <w:numPr>
          <w:ilvl w:val="1"/>
          <w:numId w:val="3"/>
        </w:numPr>
      </w:pPr>
      <w:r>
        <w:t>We have a custom SQL query that you can add as a Report that calculates recommended transaction step thresholds based off standard deviation of historical values.</w:t>
      </w:r>
    </w:p>
    <w:p w14:paraId="14ABC465" w14:textId="77777777" w:rsidR="00400945" w:rsidRDefault="00400945" w:rsidP="009B1DE3">
      <w:pPr>
        <w:pStyle w:val="CommentText"/>
        <w:numPr>
          <w:ilvl w:val="0"/>
          <w:numId w:val="3"/>
        </w:numPr>
      </w:pPr>
      <w:r>
        <w:t>Check that Related Node and Applications have been set to complete AppStack.  Dependencies can also be set for individual steps.</w:t>
      </w:r>
    </w:p>
  </w:comment>
  <w:comment w:id="156" w:author="Chrystal Taylor" w:date="2019-07-30T16:07:00Z" w:initials="CT">
    <w:p w14:paraId="1C9A1B7A" w14:textId="77777777" w:rsidR="00400945" w:rsidRDefault="00400945">
      <w:pPr>
        <w:pStyle w:val="CommentText"/>
      </w:pPr>
      <w:r>
        <w:rPr>
          <w:rStyle w:val="CommentReference"/>
        </w:rPr>
        <w:annotationRef/>
      </w:r>
      <w:r>
        <w:t xml:space="preserve">Is the client utilizing external players?  Can external players be installed to better complete the monitoring strategy? </w:t>
      </w:r>
    </w:p>
    <w:p w14:paraId="5F1CE76B" w14:textId="77777777" w:rsidR="00400945" w:rsidRDefault="00400945">
      <w:pPr>
        <w:pStyle w:val="CommentText"/>
      </w:pPr>
    </w:p>
    <w:p w14:paraId="72E6D460" w14:textId="77777777" w:rsidR="00400945" w:rsidRDefault="00400945" w:rsidP="0020265E">
      <w:pPr>
        <w:pStyle w:val="CommentText"/>
      </w:pPr>
      <w:r>
        <w:t>SQL Query to determine Recommended Transaction Steps:  SELECT</w:t>
      </w:r>
    </w:p>
    <w:p w14:paraId="1C6E6548" w14:textId="77777777" w:rsidR="00400945" w:rsidRDefault="00400945" w:rsidP="0020265E">
      <w:pPr>
        <w:pStyle w:val="CommentText"/>
      </w:pPr>
      <w:r>
        <w:t xml:space="preserve">    z.[Transaction]</w:t>
      </w:r>
    </w:p>
    <w:p w14:paraId="52303F1E" w14:textId="77777777" w:rsidR="00400945" w:rsidRDefault="00400945" w:rsidP="0020265E">
      <w:pPr>
        <w:pStyle w:val="CommentText"/>
      </w:pPr>
      <w:r>
        <w:t xml:space="preserve">    ,z.Step</w:t>
      </w:r>
    </w:p>
    <w:p w14:paraId="1FF23213" w14:textId="77777777" w:rsidR="00400945" w:rsidRDefault="00400945" w:rsidP="0020265E">
      <w:pPr>
        <w:pStyle w:val="CommentText"/>
      </w:pPr>
      <w:r>
        <w:t xml:space="preserve">    ,z.StepOrder AS 'Step Order'</w:t>
      </w:r>
    </w:p>
    <w:p w14:paraId="2977C404" w14:textId="77777777" w:rsidR="00400945" w:rsidRDefault="00400945" w:rsidP="0020265E">
      <w:pPr>
        <w:pStyle w:val="CommentText"/>
      </w:pPr>
      <w:r>
        <w:t xml:space="preserve">    ,z.Total AS 'Total Polls'</w:t>
      </w:r>
    </w:p>
    <w:p w14:paraId="72A7A15F" w14:textId="77777777" w:rsidR="00400945" w:rsidRDefault="00400945" w:rsidP="0020265E">
      <w:pPr>
        <w:pStyle w:val="CommentText"/>
      </w:pPr>
      <w:r>
        <w:t xml:space="preserve">    ,CAST(round((CAST(z.x2 AS FLOAT)/CAST(z.Total AS FLOAT))*100,2) AS nvarchar(5)) + '%' AS '0 - 2 s'</w:t>
      </w:r>
    </w:p>
    <w:p w14:paraId="23E6A423" w14:textId="77777777" w:rsidR="00400945" w:rsidRDefault="00400945" w:rsidP="0020265E">
      <w:pPr>
        <w:pStyle w:val="CommentText"/>
      </w:pPr>
      <w:r>
        <w:t xml:space="preserve">    ,CAST(round((CAST(z.x4 AS FLOAT)/CAST(z.Total AS FLOAT))*100,2) AS nvarchar(5)) + '%' AS '2 - 4 s'</w:t>
      </w:r>
    </w:p>
    <w:p w14:paraId="62339879" w14:textId="77777777" w:rsidR="00400945" w:rsidRDefault="00400945" w:rsidP="0020265E">
      <w:pPr>
        <w:pStyle w:val="CommentText"/>
      </w:pPr>
      <w:r>
        <w:t xml:space="preserve">    ,CAST(round((CAST(z.x6 AS FLOAT)/CAST(z.Total AS FLOAT))*100,2) AS nvarchar(5)) + '%' AS '4 - 6 s'</w:t>
      </w:r>
    </w:p>
    <w:p w14:paraId="706D37EA" w14:textId="77777777" w:rsidR="00400945" w:rsidRDefault="00400945" w:rsidP="0020265E">
      <w:pPr>
        <w:pStyle w:val="CommentText"/>
      </w:pPr>
      <w:r>
        <w:t xml:space="preserve">    ,CAST(round((CAST(z.x8 AS FLOAT)/CAST(z.Total AS FLOAT))*100,2) AS nvarchar(5)) + '%' AS '6 - 8 s'</w:t>
      </w:r>
    </w:p>
    <w:p w14:paraId="290703AC" w14:textId="77777777" w:rsidR="00400945" w:rsidRDefault="00400945" w:rsidP="0020265E">
      <w:pPr>
        <w:pStyle w:val="CommentText"/>
      </w:pPr>
      <w:r>
        <w:t xml:space="preserve">    ,CAST(round((CAST(z.x10 AS FLOAT)/CAST(z.Total AS FLOAT))*100,2) AS nvarchar(5)) + '%' AS '8 - 10 s'</w:t>
      </w:r>
    </w:p>
    <w:p w14:paraId="0D24941C" w14:textId="77777777" w:rsidR="00400945" w:rsidRDefault="00400945" w:rsidP="0020265E">
      <w:pPr>
        <w:pStyle w:val="CommentText"/>
      </w:pPr>
      <w:r>
        <w:t xml:space="preserve">    ,CAST(round((CAST(z.x12 AS FLOAT)/CAST(z.Total AS FLOAT))*100,2) AS nvarchar(5)) + '%' AS '10 - 12 s'</w:t>
      </w:r>
    </w:p>
    <w:p w14:paraId="4F52B99B" w14:textId="77777777" w:rsidR="00400945" w:rsidRDefault="00400945" w:rsidP="0020265E">
      <w:pPr>
        <w:pStyle w:val="CommentText"/>
      </w:pPr>
      <w:r>
        <w:t xml:space="preserve">    ,CAST(round((CAST(z.x14 AS FLOAT)/CAST(z.Total AS FLOAT))*100,2) AS nvarchar(5)) + '%' AS '12 - 14 s'</w:t>
      </w:r>
    </w:p>
    <w:p w14:paraId="33A75B6E" w14:textId="77777777" w:rsidR="00400945" w:rsidRDefault="00400945" w:rsidP="0020265E">
      <w:pPr>
        <w:pStyle w:val="CommentText"/>
      </w:pPr>
      <w:r>
        <w:t xml:space="preserve">    ,CAST(round((CAST(z.x16 AS FLOAT)/CAST(z.Total AS FLOAT))*100,2) AS nvarchar(5)) + '%' AS '14 - 16 s'</w:t>
      </w:r>
    </w:p>
    <w:p w14:paraId="366B68EC" w14:textId="77777777" w:rsidR="00400945" w:rsidRDefault="00400945" w:rsidP="0020265E">
      <w:pPr>
        <w:pStyle w:val="CommentText"/>
      </w:pPr>
      <w:r>
        <w:t xml:space="preserve">    ,CAST(round((CAST(z.x18 AS FLOAT)/CAST(z.Total AS FLOAT))*100,2) AS nvarchar(5)) + '%' AS '16 - 18 s'</w:t>
      </w:r>
    </w:p>
    <w:p w14:paraId="51A4F708" w14:textId="77777777" w:rsidR="00400945" w:rsidRDefault="00400945" w:rsidP="0020265E">
      <w:pPr>
        <w:pStyle w:val="CommentText"/>
      </w:pPr>
      <w:r>
        <w:t xml:space="preserve">    ,CAST(round((CAST(z.x20 AS FLOAT)/CAST(z.Total AS FLOAT))*100,2) AS nvarchar(5)) + '%' AS '18 - 20 s'</w:t>
      </w:r>
    </w:p>
    <w:p w14:paraId="40A5CAD1" w14:textId="77777777" w:rsidR="00400945" w:rsidRDefault="00400945" w:rsidP="0020265E">
      <w:pPr>
        <w:pStyle w:val="CommentText"/>
      </w:pPr>
      <w:r>
        <w:t xml:space="preserve">    ,CAST(round((CAST(z.x22 AS FLOAT)/CAST(z.Total AS FLOAT))*100,2) AS nvarchar(5)) + '%' AS '20 - 22 s'</w:t>
      </w:r>
    </w:p>
    <w:p w14:paraId="336296C2" w14:textId="77777777" w:rsidR="00400945" w:rsidRDefault="00400945" w:rsidP="0020265E">
      <w:pPr>
        <w:pStyle w:val="CommentText"/>
      </w:pPr>
      <w:r>
        <w:t xml:space="preserve">    ,CAST(round((CAST(z.x24 AS FLOAT)/CAST(z.Total AS FLOAT))*100,2) AS nvarchar(5)) + '%' AS '22 - 24 s'</w:t>
      </w:r>
    </w:p>
    <w:p w14:paraId="683E5A5B" w14:textId="77777777" w:rsidR="00400945" w:rsidRDefault="00400945" w:rsidP="0020265E">
      <w:pPr>
        <w:pStyle w:val="CommentText"/>
      </w:pPr>
      <w:r>
        <w:t xml:space="preserve">    ,CAST(round((CAST(z.x26 AS FLOAT)/CAST(z.Total AS FLOAT))*100,2) AS nvarchar(5)) + '%' AS '24 - 26 s'</w:t>
      </w:r>
    </w:p>
    <w:p w14:paraId="3B1D32A5" w14:textId="77777777" w:rsidR="00400945" w:rsidRDefault="00400945" w:rsidP="0020265E">
      <w:pPr>
        <w:pStyle w:val="CommentText"/>
      </w:pPr>
      <w:r>
        <w:t xml:space="preserve">    ,CAST(round((CAST(z.x27 AS FLOAT)/CAST(z.Total AS FLOAT))*100,2) AS nvarchar(5)) + '%' AS '&gt; 26 s'</w:t>
      </w:r>
    </w:p>
    <w:p w14:paraId="6A2CB8C2" w14:textId="77777777" w:rsidR="00400945" w:rsidRDefault="00400945" w:rsidP="0020265E">
      <w:pPr>
        <w:pStyle w:val="CommentText"/>
      </w:pPr>
      <w:r>
        <w:t>from</w:t>
      </w:r>
    </w:p>
    <w:p w14:paraId="50B8DBFE" w14:textId="77777777" w:rsidR="00400945" w:rsidRDefault="00400945" w:rsidP="0020265E">
      <w:pPr>
        <w:pStyle w:val="CommentText"/>
      </w:pPr>
      <w:r>
        <w:t>(</w:t>
      </w:r>
    </w:p>
    <w:p w14:paraId="5EDC803B" w14:textId="77777777" w:rsidR="00400945" w:rsidRDefault="00400945" w:rsidP="0020265E">
      <w:pPr>
        <w:pStyle w:val="CommentText"/>
      </w:pPr>
      <w:r>
        <w:t>SELECT</w:t>
      </w:r>
    </w:p>
    <w:p w14:paraId="4C3032EC" w14:textId="77777777" w:rsidR="00400945" w:rsidRDefault="00400945" w:rsidP="0020265E">
      <w:pPr>
        <w:pStyle w:val="CommentText"/>
      </w:pPr>
      <w:r>
        <w:t xml:space="preserve">    x.[Transaction]</w:t>
      </w:r>
    </w:p>
    <w:p w14:paraId="701E5941" w14:textId="77777777" w:rsidR="00400945" w:rsidRDefault="00400945" w:rsidP="0020265E">
      <w:pPr>
        <w:pStyle w:val="CommentText"/>
      </w:pPr>
      <w:r>
        <w:t xml:space="preserve">    ,x.Step</w:t>
      </w:r>
    </w:p>
    <w:p w14:paraId="5753046E" w14:textId="77777777" w:rsidR="00400945" w:rsidRDefault="00400945" w:rsidP="0020265E">
      <w:pPr>
        <w:pStyle w:val="CommentText"/>
      </w:pPr>
      <w:r>
        <w:t xml:space="preserve">    ,x.StepOrder</w:t>
      </w:r>
    </w:p>
    <w:p w14:paraId="26DDC681" w14:textId="77777777" w:rsidR="00400945" w:rsidRDefault="00400945" w:rsidP="0020265E">
      <w:pPr>
        <w:pStyle w:val="CommentText"/>
      </w:pPr>
      <w:r>
        <w:t xml:space="preserve">    ,SUM(x.Total) AS 'Total'</w:t>
      </w:r>
    </w:p>
    <w:p w14:paraId="251514D6" w14:textId="77777777" w:rsidR="00400945" w:rsidRDefault="00400945" w:rsidP="0020265E">
      <w:pPr>
        <w:pStyle w:val="CommentText"/>
      </w:pPr>
      <w:r>
        <w:t xml:space="preserve">    ,SUM(CASE WHEN x.Duration BETWEEN 0 AND 2 THEN x.Total ELSE 0 END) AS 'x2'</w:t>
      </w:r>
    </w:p>
    <w:p w14:paraId="34CD24A5" w14:textId="77777777" w:rsidR="00400945" w:rsidRDefault="00400945" w:rsidP="0020265E">
      <w:pPr>
        <w:pStyle w:val="CommentText"/>
      </w:pPr>
      <w:r>
        <w:t xml:space="preserve">    ,SUM(CASE WHEN x.Duration BETWEEN 2 AND 4 THEN x.Total ELSE 0 END) AS 'x4'</w:t>
      </w:r>
    </w:p>
    <w:p w14:paraId="3D038BAF" w14:textId="77777777" w:rsidR="00400945" w:rsidRDefault="00400945" w:rsidP="0020265E">
      <w:pPr>
        <w:pStyle w:val="CommentText"/>
      </w:pPr>
      <w:r>
        <w:t xml:space="preserve">    ,SUM(CASE WHEN x.Duration BETWEEN 4 AND 6 THEN x.Total ELSE 0 END) AS 'x6'</w:t>
      </w:r>
    </w:p>
    <w:p w14:paraId="4C1285D3" w14:textId="77777777" w:rsidR="00400945" w:rsidRDefault="00400945" w:rsidP="0020265E">
      <w:pPr>
        <w:pStyle w:val="CommentText"/>
      </w:pPr>
      <w:r>
        <w:t xml:space="preserve">    ,SUM(CASE WHEN x.Duration BETWEEN 6 AND 8 THEN x.Total ELSE 0 END) AS 'x8'</w:t>
      </w:r>
    </w:p>
    <w:p w14:paraId="7DA4D3E7" w14:textId="77777777" w:rsidR="00400945" w:rsidRDefault="00400945" w:rsidP="0020265E">
      <w:pPr>
        <w:pStyle w:val="CommentText"/>
      </w:pPr>
      <w:r>
        <w:t xml:space="preserve">    ,SUM(CASE WHEN x.Duration BETWEEN 8 AND 10 THEN x.Total ELSE 0 END) AS 'x10'</w:t>
      </w:r>
    </w:p>
    <w:p w14:paraId="37624678" w14:textId="77777777" w:rsidR="00400945" w:rsidRDefault="00400945" w:rsidP="0020265E">
      <w:pPr>
        <w:pStyle w:val="CommentText"/>
      </w:pPr>
      <w:r>
        <w:t xml:space="preserve">    ,SUM(CASE WHEN x.Duration BETWEEN 10 AND 12 THEN x.Total ELSE 0 END) AS 'x12'</w:t>
      </w:r>
    </w:p>
    <w:p w14:paraId="503645AE" w14:textId="77777777" w:rsidR="00400945" w:rsidRDefault="00400945" w:rsidP="0020265E">
      <w:pPr>
        <w:pStyle w:val="CommentText"/>
      </w:pPr>
      <w:r>
        <w:t xml:space="preserve">    ,SUM(CASE WHEN x.Duration BETWEEN 12 AND 14 THEN x.Total ELSE 0 END) AS 'x14'</w:t>
      </w:r>
    </w:p>
    <w:p w14:paraId="4D1C071E" w14:textId="77777777" w:rsidR="00400945" w:rsidRDefault="00400945" w:rsidP="0020265E">
      <w:pPr>
        <w:pStyle w:val="CommentText"/>
      </w:pPr>
      <w:r>
        <w:t xml:space="preserve">    ,SUM(CASE WHEN x.Duration BETWEEN 14 AND 16 THEN x.Total ELSE 0 END) AS 'x16'</w:t>
      </w:r>
    </w:p>
    <w:p w14:paraId="4749DABF" w14:textId="77777777" w:rsidR="00400945" w:rsidRDefault="00400945" w:rsidP="0020265E">
      <w:pPr>
        <w:pStyle w:val="CommentText"/>
      </w:pPr>
      <w:r>
        <w:t xml:space="preserve">    ,SUM(CASE WHEN x.Duration BETWEEN 16 AND 18 THEN x.Total ELSE 0 END) AS 'x18'</w:t>
      </w:r>
    </w:p>
    <w:p w14:paraId="7759AAD9" w14:textId="77777777" w:rsidR="00400945" w:rsidRDefault="00400945" w:rsidP="0020265E">
      <w:pPr>
        <w:pStyle w:val="CommentText"/>
      </w:pPr>
      <w:r>
        <w:t xml:space="preserve">    ,SUM(CASE WHEN x.Duration BETWEEN 18 AND 20 THEN x.Total ELSE 0 END) AS 'x20'</w:t>
      </w:r>
    </w:p>
    <w:p w14:paraId="45FC4264" w14:textId="77777777" w:rsidR="00400945" w:rsidRDefault="00400945" w:rsidP="0020265E">
      <w:pPr>
        <w:pStyle w:val="CommentText"/>
      </w:pPr>
      <w:r>
        <w:t xml:space="preserve">    ,SUM(CASE WHEN x.Duration BETWEEN 20 AND 22 THEN x.Total ELSE 0 END) AS 'x22'</w:t>
      </w:r>
    </w:p>
    <w:p w14:paraId="798BBE08" w14:textId="77777777" w:rsidR="00400945" w:rsidRDefault="00400945" w:rsidP="0020265E">
      <w:pPr>
        <w:pStyle w:val="CommentText"/>
      </w:pPr>
      <w:r>
        <w:t xml:space="preserve">    ,SUM(CASE WHEN x.Duration BETWEEN 22 AND 24 THEN x.Total ELSE 0 END) AS 'x24'</w:t>
      </w:r>
    </w:p>
    <w:p w14:paraId="01063298" w14:textId="77777777" w:rsidR="00400945" w:rsidRDefault="00400945" w:rsidP="0020265E">
      <w:pPr>
        <w:pStyle w:val="CommentText"/>
      </w:pPr>
      <w:r>
        <w:t xml:space="preserve">    ,SUM(CASE WHEN x.Duration BETWEEN 24 AND 26 THEN x.Total ELSE 0 END) AS 'x26'</w:t>
      </w:r>
    </w:p>
    <w:p w14:paraId="65CFA418" w14:textId="77777777" w:rsidR="00400945" w:rsidRDefault="00400945" w:rsidP="0020265E">
      <w:pPr>
        <w:pStyle w:val="CommentText"/>
      </w:pPr>
      <w:r>
        <w:t xml:space="preserve">    ,SUM(CASE WHEN x.Duration &gt; 26 THEN x.Total ELSE 0 END) AS 'x27'</w:t>
      </w:r>
    </w:p>
    <w:p w14:paraId="69D7135F" w14:textId="77777777" w:rsidR="00400945" w:rsidRDefault="00400945" w:rsidP="0020265E">
      <w:pPr>
        <w:pStyle w:val="CommentText"/>
      </w:pPr>
      <w:r>
        <w:t>from</w:t>
      </w:r>
    </w:p>
    <w:p w14:paraId="7B0F02F8" w14:textId="77777777" w:rsidR="00400945" w:rsidRDefault="00400945" w:rsidP="0020265E">
      <w:pPr>
        <w:pStyle w:val="CommentText"/>
      </w:pPr>
      <w:r>
        <w:t>(</w:t>
      </w:r>
    </w:p>
    <w:p w14:paraId="09F1CDAC" w14:textId="77777777" w:rsidR="00400945" w:rsidRDefault="00400945" w:rsidP="0020265E">
      <w:pPr>
        <w:pStyle w:val="CommentText"/>
      </w:pPr>
      <w:r>
        <w:t xml:space="preserve">    SELECT</w:t>
      </w:r>
    </w:p>
    <w:p w14:paraId="1C6BF06A" w14:textId="77777777" w:rsidR="00400945" w:rsidRDefault="00400945" w:rsidP="0020265E">
      <w:pPr>
        <w:pStyle w:val="CommentText"/>
      </w:pPr>
      <w:r>
        <w:t xml:space="preserve">        a.DateTime</w:t>
      </w:r>
    </w:p>
    <w:p w14:paraId="73F2DD6F" w14:textId="77777777" w:rsidR="00400945" w:rsidRDefault="00400945" w:rsidP="0020265E">
      <w:pPr>
        <w:pStyle w:val="CommentText"/>
      </w:pPr>
      <w:r>
        <w:t xml:space="preserve">        ,t.Name AS 'Transaction'</w:t>
      </w:r>
    </w:p>
    <w:p w14:paraId="4725DDBD" w14:textId="77777777" w:rsidR="00400945" w:rsidRDefault="00400945" w:rsidP="0020265E">
      <w:pPr>
        <w:pStyle w:val="CommentText"/>
      </w:pPr>
      <w:r>
        <w:t xml:space="preserve">        ,s.Name AS 'Step'</w:t>
      </w:r>
    </w:p>
    <w:p w14:paraId="12B88397" w14:textId="77777777" w:rsidR="00400945" w:rsidRDefault="00400945" w:rsidP="0020265E">
      <w:pPr>
        <w:pStyle w:val="CommentText"/>
      </w:pPr>
      <w:r>
        <w:t xml:space="preserve">        ,s.StepOrder</w:t>
      </w:r>
    </w:p>
    <w:p w14:paraId="4B9CE8DC" w14:textId="77777777" w:rsidR="00400945" w:rsidRDefault="00400945" w:rsidP="0020265E">
      <w:pPr>
        <w:pStyle w:val="CommentText"/>
      </w:pPr>
      <w:r>
        <w:t xml:space="preserve">        ,a.AvgDuration AS 'Duration'</w:t>
      </w:r>
    </w:p>
    <w:p w14:paraId="5D9E11D1" w14:textId="77777777" w:rsidR="00400945" w:rsidRDefault="00400945" w:rsidP="0020265E">
      <w:pPr>
        <w:pStyle w:val="CommentText"/>
      </w:pPr>
      <w:r>
        <w:t xml:space="preserve">        ,COUNT(a.TransactionStepID) AS 'Total'</w:t>
      </w:r>
    </w:p>
    <w:p w14:paraId="141E6D39" w14:textId="77777777" w:rsidR="00400945" w:rsidRDefault="00400945" w:rsidP="0020265E">
      <w:pPr>
        <w:pStyle w:val="CommentText"/>
      </w:pPr>
      <w:r>
        <w:t xml:space="preserve">    from SEUM_TransactionStepsAvailability a</w:t>
      </w:r>
    </w:p>
    <w:p w14:paraId="6E50E591" w14:textId="77777777" w:rsidR="00400945" w:rsidRDefault="00400945" w:rsidP="0020265E">
      <w:pPr>
        <w:pStyle w:val="CommentText"/>
      </w:pPr>
      <w:r>
        <w:t xml:space="preserve">    JOIN SEUM_TransactionStepsReportsView s ON s.TransactionStepID = a.TransactionStepID</w:t>
      </w:r>
    </w:p>
    <w:p w14:paraId="3083DEEB" w14:textId="77777777" w:rsidR="00400945" w:rsidRDefault="00400945" w:rsidP="0020265E">
      <w:pPr>
        <w:pStyle w:val="CommentText"/>
      </w:pPr>
      <w:r>
        <w:t xml:space="preserve">    JOIN SEUM_TransactionsReportsView t ON t.TransactionID = s.TransactionID</w:t>
      </w:r>
    </w:p>
    <w:p w14:paraId="4E0B9EEF" w14:textId="77777777" w:rsidR="00400945" w:rsidRDefault="00400945" w:rsidP="0020265E">
      <w:pPr>
        <w:pStyle w:val="CommentText"/>
      </w:pPr>
      <w:r>
        <w:t xml:space="preserve">    WHERE a.datetime &gt; (GETDATE()-7)</w:t>
      </w:r>
    </w:p>
    <w:p w14:paraId="2EDD0E31" w14:textId="77777777" w:rsidR="00400945" w:rsidRDefault="00400945" w:rsidP="0020265E">
      <w:pPr>
        <w:pStyle w:val="CommentText"/>
      </w:pPr>
      <w:r>
        <w:t xml:space="preserve">    GROUP BY a.DateTime, t.Name, s.Name, s.StepOrder, a.AvgDuration</w:t>
      </w:r>
    </w:p>
    <w:p w14:paraId="71763FB2" w14:textId="77777777" w:rsidR="00400945" w:rsidRDefault="00400945" w:rsidP="0020265E">
      <w:pPr>
        <w:pStyle w:val="CommentText"/>
      </w:pPr>
      <w:r>
        <w:t>) x</w:t>
      </w:r>
    </w:p>
    <w:p w14:paraId="60767DF5" w14:textId="77777777" w:rsidR="00400945" w:rsidRDefault="00400945" w:rsidP="0020265E">
      <w:pPr>
        <w:pStyle w:val="CommentText"/>
      </w:pPr>
      <w:r>
        <w:t>GROUP BY x.[Transaction], x.Step, x.StepOrder</w:t>
      </w:r>
    </w:p>
    <w:p w14:paraId="3CCB083B" w14:textId="77777777" w:rsidR="00400945" w:rsidRDefault="00400945" w:rsidP="0020265E">
      <w:pPr>
        <w:pStyle w:val="CommentText"/>
      </w:pPr>
      <w:r>
        <w:t>) z</w:t>
      </w:r>
    </w:p>
    <w:p w14:paraId="54078C4F" w14:textId="77777777" w:rsidR="00400945" w:rsidRDefault="00400945" w:rsidP="0020265E">
      <w:pPr>
        <w:pStyle w:val="CommentText"/>
      </w:pPr>
      <w:r>
        <w:t>order BY z.[transaction], z.StepOrder</w:t>
      </w:r>
    </w:p>
  </w:comment>
  <w:comment w:id="160" w:author="Parker Robinson" w:date="2017-04-28T14:31:00Z" w:initials="PR">
    <w:p w14:paraId="409E9A7A" w14:textId="77777777" w:rsidR="00400945" w:rsidRDefault="00400945" w:rsidP="009B1DE3">
      <w:pPr>
        <w:pStyle w:val="CommentText"/>
        <w:numPr>
          <w:ilvl w:val="0"/>
          <w:numId w:val="3"/>
        </w:numPr>
      </w:pPr>
      <w:r>
        <w:rPr>
          <w:rStyle w:val="CommentReference"/>
        </w:rPr>
        <w:annotationRef/>
      </w:r>
      <w:r>
        <w:t>Check Storage Summary view to see if Storage Arrays have been added and are returning disk statistics</w:t>
      </w:r>
    </w:p>
  </w:comment>
  <w:comment w:id="161" w:author="Chrystal Taylor" w:date="2019-07-30T16:33:00Z" w:initials="CT">
    <w:p w14:paraId="1F9903C1" w14:textId="77777777" w:rsidR="00400945" w:rsidRDefault="00400945">
      <w:pPr>
        <w:pStyle w:val="CommentText"/>
      </w:pPr>
      <w:r>
        <w:rPr>
          <w:rStyle w:val="CommentReference"/>
        </w:rPr>
        <w:annotationRef/>
      </w:r>
      <w:r>
        <w:t>Verify that authentication is occurring to each Array, and statistics are being gathered.</w:t>
      </w:r>
    </w:p>
  </w:comment>
  <w:comment w:id="165" w:author="Parker Robinson" w:date="2017-04-28T13:42:00Z" w:initials="PR">
    <w:p w14:paraId="4C31B6E3" w14:textId="77777777" w:rsidR="00400945" w:rsidRDefault="00400945" w:rsidP="00990D6F">
      <w:pPr>
        <w:pStyle w:val="CommentText"/>
        <w:numPr>
          <w:ilvl w:val="0"/>
          <w:numId w:val="3"/>
        </w:numPr>
      </w:pPr>
      <w:r>
        <w:rPr>
          <w:rStyle w:val="CommentReference"/>
        </w:rPr>
        <w:annotationRef/>
      </w:r>
      <w:r>
        <w:t>Are there any VCenter servers or ESX hosts that do not have good polling credentials?(All Settings &gt; Manage Virtual Devices)</w:t>
      </w:r>
    </w:p>
    <w:p w14:paraId="2A421003" w14:textId="77777777" w:rsidR="00400945" w:rsidRDefault="00400945" w:rsidP="00990D6F">
      <w:pPr>
        <w:pStyle w:val="CommentText"/>
        <w:numPr>
          <w:ilvl w:val="0"/>
          <w:numId w:val="3"/>
        </w:numPr>
      </w:pPr>
      <w:r>
        <w:t>If client is using VMAN appliance, is it properly integrated with Orion?</w:t>
      </w:r>
    </w:p>
    <w:p w14:paraId="436D0BFF" w14:textId="77777777" w:rsidR="00400945" w:rsidRDefault="00400945" w:rsidP="00990D6F">
      <w:pPr>
        <w:pStyle w:val="CommentText"/>
        <w:numPr>
          <w:ilvl w:val="0"/>
          <w:numId w:val="3"/>
        </w:numPr>
      </w:pPr>
      <w:r>
        <w:t>Is client managing all VMs in Orion as Nodes?  Check Virtualization Summary or use a SQL Query to determine this.  In Virtualization Summary, expand VCenter servers and ESX hosts to view the VMs on them.  The ones that do not have hyperlinks are not managed by Orion. (NOTE:  They may not want to manage all VMs in Orion, but make them aware if they are not.)</w:t>
      </w:r>
    </w:p>
  </w:comment>
  <w:comment w:id="166" w:author="Chrystal Taylor" w:date="2019-07-29T15:43:00Z" w:initials="CT">
    <w:p w14:paraId="4972055C" w14:textId="77777777" w:rsidR="00400945" w:rsidRDefault="00400945" w:rsidP="00C545EF">
      <w:pPr>
        <w:autoSpaceDE w:val="0"/>
        <w:autoSpaceDN w:val="0"/>
        <w:adjustRightInd w:val="0"/>
        <w:spacing w:after="0" w:line="240" w:lineRule="auto"/>
        <w:rPr>
          <w:rFonts w:ascii="Consolas" w:hAnsi="Consolas" w:cs="Consolas"/>
          <w:sz w:val="19"/>
          <w:szCs w:val="19"/>
        </w:rPr>
      </w:pPr>
      <w:r>
        <w:rPr>
          <w:rStyle w:val="CommentReference"/>
        </w:rPr>
        <w:annotationRef/>
      </w:r>
      <w:r>
        <w:t xml:space="preserve">SQL Query for VMs not monitored as Orion nodes: </w:t>
      </w: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PowerState</w:t>
      </w:r>
      <w:r>
        <w:rPr>
          <w:rFonts w:ascii="Consolas" w:hAnsi="Consolas" w:cs="Consolas"/>
          <w:color w:val="808080"/>
          <w:sz w:val="19"/>
          <w:szCs w:val="19"/>
        </w:rPr>
        <w:t>,</w:t>
      </w:r>
      <w:r>
        <w:rPr>
          <w:rFonts w:ascii="Consolas" w:hAnsi="Consolas" w:cs="Consolas"/>
          <w:sz w:val="19"/>
          <w:szCs w:val="19"/>
        </w:rPr>
        <w:t xml:space="preserve"> GuestState </w:t>
      </w:r>
      <w:r>
        <w:rPr>
          <w:rFonts w:ascii="Consolas" w:hAnsi="Consolas" w:cs="Consolas"/>
          <w:color w:val="0000FF"/>
          <w:sz w:val="19"/>
          <w:szCs w:val="19"/>
        </w:rPr>
        <w:t>FROM</w:t>
      </w:r>
      <w:r>
        <w:rPr>
          <w:rFonts w:ascii="Consolas" w:hAnsi="Consolas" w:cs="Consolas"/>
          <w:sz w:val="19"/>
          <w:szCs w:val="19"/>
        </w:rPr>
        <w:t xml:space="preserve"> VIM_VirtualMachines</w:t>
      </w:r>
    </w:p>
    <w:p w14:paraId="36447E74" w14:textId="77777777" w:rsidR="00400945" w:rsidRDefault="00400945" w:rsidP="00C545E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NodeID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7CB3EE6C" w14:textId="77777777" w:rsidR="00400945" w:rsidRDefault="00400945">
      <w:pPr>
        <w:pStyle w:val="CommentText"/>
      </w:pPr>
    </w:p>
    <w:p w14:paraId="1DCE8D9D" w14:textId="77777777" w:rsidR="00400945" w:rsidRDefault="00400945" w:rsidP="000A393C">
      <w:pPr>
        <w:pStyle w:val="CommentText"/>
        <w:numPr>
          <w:ilvl w:val="0"/>
          <w:numId w:val="8"/>
        </w:numPr>
      </w:pPr>
      <w:r>
        <w:t>Check Recommendations are being utilized</w:t>
      </w:r>
    </w:p>
    <w:p w14:paraId="181B7490" w14:textId="77777777" w:rsidR="00400945" w:rsidRDefault="00400945" w:rsidP="000A393C">
      <w:pPr>
        <w:pStyle w:val="CommentText"/>
        <w:numPr>
          <w:ilvl w:val="0"/>
          <w:numId w:val="8"/>
        </w:numPr>
      </w:pPr>
      <w:r>
        <w:t>Look for Critical VMWare events</w:t>
      </w:r>
    </w:p>
  </w:comment>
  <w:comment w:id="169" w:author="Chrystal Taylor" w:date="2019-07-29T15:45:00Z" w:initials="CT">
    <w:p w14:paraId="70537873" w14:textId="77777777" w:rsidR="00400945" w:rsidRDefault="00400945">
      <w:pPr>
        <w:pStyle w:val="CommentText"/>
      </w:pPr>
      <w:r>
        <w:rPr>
          <w:rStyle w:val="CommentReference"/>
        </w:rPr>
        <w:annotationRef/>
      </w:r>
      <w:r w:rsidRPr="00E20CE3">
        <w:t>/ui/ha/deployment/summary</w:t>
      </w:r>
    </w:p>
    <w:p w14:paraId="4D40C033" w14:textId="77777777" w:rsidR="00400945" w:rsidRDefault="00400945">
      <w:pPr>
        <w:pStyle w:val="CommentText"/>
      </w:pPr>
      <w:r w:rsidRPr="001026AD">
        <w:t>/ui/ha/settings</w:t>
      </w:r>
    </w:p>
    <w:p w14:paraId="481A3812" w14:textId="77777777" w:rsidR="00400945" w:rsidRDefault="00400945">
      <w:pPr>
        <w:pStyle w:val="CommentText"/>
      </w:pPr>
    </w:p>
    <w:p w14:paraId="30E5F8AF" w14:textId="77777777" w:rsidR="00400945" w:rsidRDefault="00400945">
      <w:pPr>
        <w:pStyle w:val="CommentText"/>
      </w:pPr>
      <w:r>
        <w:t xml:space="preserve">If HA is not being used, have they discussed a HA/DR configuration for their setup?  </w:t>
      </w:r>
    </w:p>
  </w:comment>
  <w:comment w:id="173" w:author="Chrystal Taylor" w:date="2019-07-29T15:49:00Z" w:initials="CT">
    <w:p w14:paraId="01822BDE" w14:textId="77777777" w:rsidR="00400945" w:rsidRDefault="00400945">
      <w:pPr>
        <w:pStyle w:val="CommentText"/>
      </w:pPr>
      <w:r>
        <w:rPr>
          <w:rStyle w:val="CommentReference"/>
        </w:rPr>
        <w:annotationRef/>
      </w:r>
      <w:r w:rsidRPr="009B038C">
        <w:t>/ui/orionlog/settings</w:t>
      </w:r>
    </w:p>
    <w:p w14:paraId="79D99267" w14:textId="77777777" w:rsidR="00400945" w:rsidRDefault="00400945" w:rsidP="009B038C">
      <w:pPr>
        <w:pStyle w:val="CommentText"/>
        <w:numPr>
          <w:ilvl w:val="0"/>
          <w:numId w:val="9"/>
        </w:numPr>
      </w:pPr>
      <w:r>
        <w:t>Check for log processing rules</w:t>
      </w:r>
    </w:p>
    <w:p w14:paraId="2AD26072" w14:textId="77777777" w:rsidR="00400945" w:rsidRDefault="00400945" w:rsidP="00D1276F">
      <w:pPr>
        <w:pStyle w:val="CommentText"/>
        <w:numPr>
          <w:ilvl w:val="0"/>
          <w:numId w:val="9"/>
        </w:numPr>
      </w:pPr>
      <w:r>
        <w:t>Check for unmanaged/unlicensed log senders</w:t>
      </w:r>
    </w:p>
    <w:p w14:paraId="63CAD180" w14:textId="77777777" w:rsidR="00400945" w:rsidRDefault="00400945" w:rsidP="00D1276F">
      <w:pPr>
        <w:pStyle w:val="CommentText"/>
        <w:numPr>
          <w:ilvl w:val="0"/>
          <w:numId w:val="9"/>
        </w:numPr>
      </w:pPr>
      <w:r>
        <w:t>Is there a dedicated LA database server, or is it on a shared database server with Orion database?</w:t>
      </w:r>
    </w:p>
    <w:p w14:paraId="76D3FE67" w14:textId="77777777" w:rsidR="00400945" w:rsidRDefault="00400945" w:rsidP="00D1276F">
      <w:pPr>
        <w:pStyle w:val="CommentText"/>
        <w:numPr>
          <w:ilvl w:val="0"/>
          <w:numId w:val="9"/>
        </w:numPr>
      </w:pPr>
      <w:r>
        <w:t>Use performance counters to measure log volume.  Is server receiving too many logs?</w:t>
      </w:r>
    </w:p>
  </w:comment>
  <w:comment w:id="177" w:author="Chrystal Taylor" w:date="2019-07-29T15:54:00Z" w:initials="CT">
    <w:p w14:paraId="3DD3ACA1" w14:textId="77777777" w:rsidR="00400945" w:rsidRDefault="00400945" w:rsidP="0026239F">
      <w:pPr>
        <w:pStyle w:val="CommentText"/>
        <w:numPr>
          <w:ilvl w:val="0"/>
          <w:numId w:val="9"/>
        </w:numPr>
      </w:pPr>
      <w:r>
        <w:rPr>
          <w:rStyle w:val="CommentReference"/>
        </w:rPr>
        <w:annotationRef/>
      </w:r>
      <w:r>
        <w:t>Ensure all DPA integrations are working successfully</w:t>
      </w:r>
    </w:p>
    <w:p w14:paraId="7C927606" w14:textId="77777777" w:rsidR="00400945" w:rsidRDefault="00400945" w:rsidP="0026239F">
      <w:pPr>
        <w:pStyle w:val="CommentText"/>
        <w:numPr>
          <w:ilvl w:val="0"/>
          <w:numId w:val="9"/>
        </w:numPr>
      </w:pPr>
      <w:r>
        <w:t>Ensure data is being imported successfully by checking resources</w:t>
      </w:r>
    </w:p>
    <w:p w14:paraId="19C6C6B5" w14:textId="77777777" w:rsidR="00400945" w:rsidRDefault="00400945" w:rsidP="0026239F">
      <w:pPr>
        <w:pStyle w:val="CommentText"/>
        <w:numPr>
          <w:ilvl w:val="0"/>
          <w:numId w:val="9"/>
        </w:numPr>
      </w:pPr>
      <w:r>
        <w:t>Ensure the relationships are being utilized.</w:t>
      </w:r>
    </w:p>
    <w:p w14:paraId="79C1D169" w14:textId="77777777" w:rsidR="00400945" w:rsidRDefault="00400945" w:rsidP="0026239F">
      <w:pPr>
        <w:pStyle w:val="CommentText"/>
        <w:numPr>
          <w:ilvl w:val="0"/>
          <w:numId w:val="9"/>
        </w:numPr>
      </w:pPr>
      <w:r w:rsidRPr="00EF7784">
        <w:t>/Orion/DPA/Admin/ManageRelationships/DatabaseInstances.aspx</w:t>
      </w:r>
    </w:p>
    <w:p w14:paraId="1B8BAA2C" w14:textId="77777777" w:rsidR="00400945" w:rsidRDefault="00400945" w:rsidP="0026239F">
      <w:pPr>
        <w:pStyle w:val="CommentText"/>
        <w:numPr>
          <w:ilvl w:val="0"/>
          <w:numId w:val="9"/>
        </w:numPr>
      </w:pPr>
      <w:r>
        <w:t>How is the health of DPA?  Does the DPA server need a health check as well?  Upsell opportunity.</w:t>
      </w:r>
    </w:p>
  </w:comment>
  <w:comment w:id="181" w:author="Chrystal Taylor" w:date="2019-07-29T15:57:00Z" w:initials="CT">
    <w:p w14:paraId="580C2BBB" w14:textId="77777777" w:rsidR="00400945" w:rsidRDefault="00400945" w:rsidP="008F3A1F">
      <w:pPr>
        <w:pStyle w:val="CommentText"/>
        <w:numPr>
          <w:ilvl w:val="0"/>
          <w:numId w:val="9"/>
        </w:numPr>
      </w:pPr>
      <w:r>
        <w:rPr>
          <w:rStyle w:val="CommentReference"/>
        </w:rPr>
        <w:annotationRef/>
      </w:r>
      <w:r>
        <w:t>Ensure all Orion sites are in good health via the Orion Site Status resource</w:t>
      </w:r>
    </w:p>
    <w:p w14:paraId="65F6854A" w14:textId="77777777" w:rsidR="00400945" w:rsidRDefault="00400945" w:rsidP="008F3A1F">
      <w:pPr>
        <w:pStyle w:val="CommentText"/>
        <w:numPr>
          <w:ilvl w:val="0"/>
          <w:numId w:val="9"/>
        </w:numPr>
      </w:pPr>
      <w:r>
        <w:t>Ensure dashboards are responsive and being populated with data</w:t>
      </w:r>
    </w:p>
  </w:comment>
  <w:comment w:id="185" w:author="Chrystal Taylor" w:date="2019-07-29T15:58:00Z" w:initials="CT">
    <w:p w14:paraId="3D64585A" w14:textId="77777777" w:rsidR="00400945" w:rsidRDefault="00400945" w:rsidP="00852B2A">
      <w:pPr>
        <w:pStyle w:val="CommentText"/>
        <w:numPr>
          <w:ilvl w:val="0"/>
          <w:numId w:val="9"/>
        </w:numPr>
      </w:pPr>
      <w:r>
        <w:rPr>
          <w:rStyle w:val="CommentReference"/>
        </w:rPr>
        <w:annotationRef/>
      </w:r>
      <w:r>
        <w:t>Check for new candidates for SCM with the resource on the summary page</w:t>
      </w:r>
    </w:p>
    <w:p w14:paraId="4D9E40D2" w14:textId="77777777" w:rsidR="00400945" w:rsidRDefault="00400945" w:rsidP="00B15FFE">
      <w:pPr>
        <w:pStyle w:val="CommentText"/>
        <w:numPr>
          <w:ilvl w:val="0"/>
          <w:numId w:val="9"/>
        </w:numPr>
      </w:pPr>
      <w:r>
        <w:t>Look for baseline mismatches</w:t>
      </w:r>
    </w:p>
  </w:comment>
  <w:comment w:id="189" w:author="Chrystal Taylor" w:date="2019-07-29T16:02:00Z" w:initials="CT">
    <w:p w14:paraId="4B29A71C" w14:textId="77777777" w:rsidR="00400945" w:rsidRDefault="00400945">
      <w:pPr>
        <w:pStyle w:val="CommentText"/>
      </w:pPr>
      <w:r>
        <w:rPr>
          <w:rStyle w:val="CommentReference"/>
        </w:rPr>
        <w:annotationRef/>
      </w:r>
      <w:r w:rsidRPr="00DF3CE3">
        <w:t>/ui/samappoptics/integration</w:t>
      </w:r>
    </w:p>
    <w:p w14:paraId="17FCA974" w14:textId="77777777" w:rsidR="00400945" w:rsidRDefault="00400945">
      <w:pPr>
        <w:pStyle w:val="CommentText"/>
      </w:pPr>
      <w:r>
        <w:t>Check integration is pulling in the expected IIS data based on integration.</w:t>
      </w:r>
    </w:p>
  </w:comment>
  <w:comment w:id="193" w:author="Chrystal Taylor" w:date="2019-07-29T16:03:00Z" w:initials="CT">
    <w:p w14:paraId="52FD772B" w14:textId="77777777" w:rsidR="00400945" w:rsidRDefault="00400945" w:rsidP="00B33314">
      <w:pPr>
        <w:pStyle w:val="CommentText"/>
        <w:numPr>
          <w:ilvl w:val="0"/>
          <w:numId w:val="10"/>
        </w:numPr>
      </w:pPr>
      <w:r>
        <w:rPr>
          <w:rStyle w:val="CommentReference"/>
        </w:rPr>
        <w:annotationRef/>
      </w:r>
      <w:r w:rsidRPr="00B33314">
        <w:t>/Orion/Toolset/Admin/LicenseSettings/Default.aspx</w:t>
      </w:r>
    </w:p>
    <w:p w14:paraId="60D19705" w14:textId="77777777" w:rsidR="00400945" w:rsidRDefault="00400945" w:rsidP="007E7082">
      <w:pPr>
        <w:pStyle w:val="CommentText"/>
        <w:numPr>
          <w:ilvl w:val="0"/>
          <w:numId w:val="10"/>
        </w:numPr>
      </w:pPr>
      <w:r w:rsidRPr="00A042AD">
        <w:t>/Orion/Toolset/Admin/GlobalSettings/Default.aspx</w:t>
      </w:r>
    </w:p>
  </w:comment>
  <w:comment w:id="199" w:author="Parker Robinson" w:date="2017-04-28T15:07:00Z" w:initials="PR">
    <w:p w14:paraId="639B71F5" w14:textId="77777777" w:rsidR="00400945" w:rsidRDefault="00400945" w:rsidP="0095432E">
      <w:pPr>
        <w:pStyle w:val="CommentText"/>
        <w:numPr>
          <w:ilvl w:val="0"/>
          <w:numId w:val="3"/>
        </w:numPr>
      </w:pPr>
      <w:r>
        <w:rPr>
          <w:rStyle w:val="CommentReference"/>
        </w:rPr>
        <w:annotationRef/>
      </w:r>
      <w:r>
        <w:t>Check retention periods using either SQL query or All Settings &gt; Polling Settings.</w:t>
      </w:r>
    </w:p>
    <w:p w14:paraId="5D6FA75B" w14:textId="77777777" w:rsidR="00400945" w:rsidRDefault="00400945" w:rsidP="0095432E">
      <w:pPr>
        <w:pStyle w:val="CommentText"/>
        <w:numPr>
          <w:ilvl w:val="0"/>
          <w:numId w:val="3"/>
        </w:numPr>
      </w:pPr>
      <w:r>
        <w:t xml:space="preserve">Verify whether the SQL database is on a separate server and is dedicated.  </w:t>
      </w:r>
    </w:p>
    <w:p w14:paraId="1F7448B8" w14:textId="77777777" w:rsidR="00400945" w:rsidRDefault="00400945" w:rsidP="0095432E">
      <w:pPr>
        <w:pStyle w:val="CommentText"/>
        <w:numPr>
          <w:ilvl w:val="0"/>
          <w:numId w:val="3"/>
        </w:numPr>
      </w:pPr>
      <w:r>
        <w:t>Advanced:  Check SQL db maintenance jobs.  Even with Orion DB Maintenance, it is best practice to run your own SQL Maintenance Plan w/ the following tasks (See slide 28 of Loop1 Public Training 301 SQL and SSRS pp slideshow for details):</w:t>
      </w:r>
    </w:p>
    <w:p w14:paraId="4B167B95" w14:textId="77777777" w:rsidR="00400945" w:rsidRDefault="00400945" w:rsidP="0095432E">
      <w:pPr>
        <w:pStyle w:val="CommentText"/>
        <w:numPr>
          <w:ilvl w:val="1"/>
          <w:numId w:val="3"/>
        </w:numPr>
      </w:pPr>
      <w:r>
        <w:t>Reorganize Index</w:t>
      </w:r>
    </w:p>
    <w:p w14:paraId="388FDA92" w14:textId="77777777" w:rsidR="00400945" w:rsidRDefault="00400945" w:rsidP="0095432E">
      <w:pPr>
        <w:pStyle w:val="CommentText"/>
        <w:numPr>
          <w:ilvl w:val="1"/>
          <w:numId w:val="3"/>
        </w:numPr>
      </w:pPr>
      <w:r>
        <w:t>Update Statistics</w:t>
      </w:r>
    </w:p>
    <w:p w14:paraId="01C0EBE8" w14:textId="77777777" w:rsidR="00400945" w:rsidRDefault="00400945" w:rsidP="0095432E">
      <w:pPr>
        <w:pStyle w:val="CommentText"/>
        <w:numPr>
          <w:ilvl w:val="1"/>
          <w:numId w:val="3"/>
        </w:numPr>
      </w:pPr>
      <w:r>
        <w:t>Backup Database Full</w:t>
      </w:r>
    </w:p>
    <w:p w14:paraId="6126E717" w14:textId="77777777" w:rsidR="00400945" w:rsidRDefault="00400945" w:rsidP="0095432E">
      <w:pPr>
        <w:pStyle w:val="CommentText"/>
        <w:numPr>
          <w:ilvl w:val="1"/>
          <w:numId w:val="3"/>
        </w:numPr>
      </w:pPr>
      <w:r>
        <w:t>Clean Up History</w:t>
      </w:r>
    </w:p>
    <w:p w14:paraId="2C7C45F6" w14:textId="77777777" w:rsidR="00400945" w:rsidRDefault="00400945" w:rsidP="0095432E">
      <w:pPr>
        <w:pStyle w:val="CommentText"/>
        <w:numPr>
          <w:ilvl w:val="1"/>
          <w:numId w:val="3"/>
        </w:numPr>
      </w:pPr>
      <w:r>
        <w:t>Maintenance Cleanup Task</w:t>
      </w:r>
    </w:p>
  </w:comment>
  <w:comment w:id="200" w:author="Chrystal Taylor" w:date="2019-07-30T16:57:00Z" w:initials="CT">
    <w:p w14:paraId="3694A85D" w14:textId="77777777" w:rsidR="00400945" w:rsidRDefault="00400945">
      <w:pPr>
        <w:pStyle w:val="CommentText"/>
      </w:pPr>
      <w:r>
        <w:rPr>
          <w:rStyle w:val="CommentReference"/>
        </w:rPr>
        <w:annotationRef/>
      </w:r>
      <w:r>
        <w:t>Check Maintenance log for Errors and run time.  C:\ProgramData\SolarWinds\Logs\Orion\swdebugmaintenance.log</w:t>
      </w:r>
    </w:p>
  </w:comment>
  <w:comment w:id="208" w:author="Parker Robinson" w:date="2017-04-28T15:07:00Z" w:initials="PR">
    <w:p w14:paraId="000BC1E5" w14:textId="77777777" w:rsidR="00400945" w:rsidRDefault="00400945" w:rsidP="00812D57">
      <w:pPr>
        <w:pStyle w:val="CommentText"/>
        <w:numPr>
          <w:ilvl w:val="0"/>
          <w:numId w:val="3"/>
        </w:numPr>
      </w:pPr>
      <w:r>
        <w:rPr>
          <w:rStyle w:val="CommentReference"/>
        </w:rPr>
        <w:annotationRef/>
      </w:r>
      <w:r>
        <w:t>Check retention periods using either SQL query or All Settings &gt; Polling Settings.</w:t>
      </w:r>
    </w:p>
    <w:p w14:paraId="5E1A13F4" w14:textId="77777777" w:rsidR="00400945" w:rsidRDefault="00400945" w:rsidP="00812D57">
      <w:pPr>
        <w:pStyle w:val="CommentText"/>
        <w:numPr>
          <w:ilvl w:val="0"/>
          <w:numId w:val="3"/>
        </w:numPr>
      </w:pPr>
      <w:r>
        <w:t xml:space="preserve">Verify whether the SQL database is on a separate server and is dedicated.  </w:t>
      </w:r>
    </w:p>
    <w:p w14:paraId="297C6676" w14:textId="77777777" w:rsidR="00400945" w:rsidRDefault="00400945" w:rsidP="00812D57">
      <w:pPr>
        <w:pStyle w:val="CommentText"/>
        <w:numPr>
          <w:ilvl w:val="0"/>
          <w:numId w:val="3"/>
        </w:numPr>
      </w:pPr>
      <w:r>
        <w:t>Advanced:  Check SQL db maintenance jobs.  Even with Orion DB Maintenance, it is best practice to run your own SQL Maintenance Plan w/ the following tasks (See slide 28 of Loop1 Public Training 301 SQL and SSRS pp slideshow for details):</w:t>
      </w:r>
    </w:p>
    <w:p w14:paraId="247396C8" w14:textId="77777777" w:rsidR="00400945" w:rsidRDefault="00400945" w:rsidP="00812D57">
      <w:pPr>
        <w:pStyle w:val="CommentText"/>
        <w:numPr>
          <w:ilvl w:val="1"/>
          <w:numId w:val="3"/>
        </w:numPr>
      </w:pPr>
      <w:r>
        <w:t>Reorganize Index</w:t>
      </w:r>
    </w:p>
    <w:p w14:paraId="016C4F4D" w14:textId="77777777" w:rsidR="00400945" w:rsidRDefault="00400945" w:rsidP="00812D57">
      <w:pPr>
        <w:pStyle w:val="CommentText"/>
        <w:numPr>
          <w:ilvl w:val="1"/>
          <w:numId w:val="3"/>
        </w:numPr>
      </w:pPr>
      <w:r>
        <w:t>Update Statistics</w:t>
      </w:r>
    </w:p>
    <w:p w14:paraId="332AEBE1" w14:textId="77777777" w:rsidR="00400945" w:rsidRDefault="00400945" w:rsidP="00812D57">
      <w:pPr>
        <w:pStyle w:val="CommentText"/>
        <w:numPr>
          <w:ilvl w:val="1"/>
          <w:numId w:val="3"/>
        </w:numPr>
      </w:pPr>
      <w:r>
        <w:t>Backup Database Full</w:t>
      </w:r>
    </w:p>
    <w:p w14:paraId="10A7E558" w14:textId="77777777" w:rsidR="00400945" w:rsidRDefault="00400945" w:rsidP="00812D57">
      <w:pPr>
        <w:pStyle w:val="CommentText"/>
        <w:numPr>
          <w:ilvl w:val="1"/>
          <w:numId w:val="3"/>
        </w:numPr>
      </w:pPr>
      <w:r>
        <w:t>Clean Up History</w:t>
      </w:r>
    </w:p>
    <w:p w14:paraId="14160E57" w14:textId="77777777" w:rsidR="00400945" w:rsidRDefault="00400945" w:rsidP="00812D57">
      <w:pPr>
        <w:pStyle w:val="CommentText"/>
        <w:numPr>
          <w:ilvl w:val="1"/>
          <w:numId w:val="3"/>
        </w:numPr>
      </w:pPr>
      <w:r>
        <w:t>Maintenance Cleanup Task</w:t>
      </w:r>
    </w:p>
  </w:comment>
  <w:comment w:id="216" w:author="Parker Robinson" w:date="2017-04-28T15:07:00Z" w:initials="PR">
    <w:p w14:paraId="2D30E5A1" w14:textId="77777777" w:rsidR="00400945" w:rsidRDefault="00400945" w:rsidP="00812D57">
      <w:pPr>
        <w:pStyle w:val="CommentText"/>
        <w:numPr>
          <w:ilvl w:val="0"/>
          <w:numId w:val="3"/>
        </w:numPr>
      </w:pPr>
      <w:r>
        <w:rPr>
          <w:rStyle w:val="CommentReference"/>
        </w:rPr>
        <w:annotationRef/>
      </w:r>
      <w:r>
        <w:t>Check retention periods using either SQL query or All Settings &gt; Polling Settings.</w:t>
      </w:r>
    </w:p>
    <w:p w14:paraId="47E60E4B" w14:textId="77777777" w:rsidR="00400945" w:rsidRDefault="00400945" w:rsidP="00812D57">
      <w:pPr>
        <w:pStyle w:val="CommentText"/>
        <w:numPr>
          <w:ilvl w:val="0"/>
          <w:numId w:val="3"/>
        </w:numPr>
      </w:pPr>
      <w:r>
        <w:t xml:space="preserve">Verify whether the SQL database is on a separate server and is dedicated.  </w:t>
      </w:r>
    </w:p>
    <w:p w14:paraId="5FBF294D" w14:textId="77777777" w:rsidR="00400945" w:rsidRDefault="00400945" w:rsidP="00812D57">
      <w:pPr>
        <w:pStyle w:val="CommentText"/>
        <w:numPr>
          <w:ilvl w:val="0"/>
          <w:numId w:val="3"/>
        </w:numPr>
      </w:pPr>
      <w:r>
        <w:t>Advanced:  Check SQL db maintenance jobs.  Even with Orion DB Maintenance, it is best practice to run your own SQL Maintenance Plan w/ the following tasks (See slide 28 of Loop1 Public Training 301 SQL and SSRS pp slideshow for details):</w:t>
      </w:r>
    </w:p>
    <w:p w14:paraId="43A04D3C" w14:textId="77777777" w:rsidR="00400945" w:rsidRDefault="00400945" w:rsidP="00812D57">
      <w:pPr>
        <w:pStyle w:val="CommentText"/>
        <w:numPr>
          <w:ilvl w:val="1"/>
          <w:numId w:val="3"/>
        </w:numPr>
      </w:pPr>
      <w:r>
        <w:t>Reorganize Index</w:t>
      </w:r>
    </w:p>
    <w:p w14:paraId="77BFBD9A" w14:textId="77777777" w:rsidR="00400945" w:rsidRDefault="00400945" w:rsidP="00812D57">
      <w:pPr>
        <w:pStyle w:val="CommentText"/>
        <w:numPr>
          <w:ilvl w:val="1"/>
          <w:numId w:val="3"/>
        </w:numPr>
      </w:pPr>
      <w:r>
        <w:t>Update Statistics</w:t>
      </w:r>
    </w:p>
    <w:p w14:paraId="11D9AFBD" w14:textId="77777777" w:rsidR="00400945" w:rsidRDefault="00400945" w:rsidP="00812D57">
      <w:pPr>
        <w:pStyle w:val="CommentText"/>
        <w:numPr>
          <w:ilvl w:val="1"/>
          <w:numId w:val="3"/>
        </w:numPr>
      </w:pPr>
      <w:r>
        <w:t>Backup Database Full</w:t>
      </w:r>
    </w:p>
    <w:p w14:paraId="6737A3A0" w14:textId="77777777" w:rsidR="00400945" w:rsidRDefault="00400945" w:rsidP="00812D57">
      <w:pPr>
        <w:pStyle w:val="CommentText"/>
        <w:numPr>
          <w:ilvl w:val="1"/>
          <w:numId w:val="3"/>
        </w:numPr>
      </w:pPr>
      <w:r>
        <w:t>Clean Up History</w:t>
      </w:r>
    </w:p>
    <w:p w14:paraId="5C8D1348" w14:textId="77777777" w:rsidR="00400945" w:rsidRDefault="00400945" w:rsidP="00812D57">
      <w:pPr>
        <w:pStyle w:val="CommentText"/>
        <w:numPr>
          <w:ilvl w:val="1"/>
          <w:numId w:val="3"/>
        </w:numPr>
      </w:pPr>
      <w:r>
        <w:t>Maintenance Cleanup Task</w:t>
      </w:r>
    </w:p>
  </w:comment>
  <w:comment w:id="225" w:author="Megan Lovelady" w:date="2019-08-14T13:02:00Z" w:initials="ML">
    <w:p w14:paraId="2B29890C" w14:textId="77777777" w:rsidR="00400945" w:rsidRDefault="00400945" w:rsidP="00231779">
      <w:pPr>
        <w:pStyle w:val="CommentText"/>
      </w:pPr>
      <w:r>
        <w:rPr>
          <w:rStyle w:val="CommentReference"/>
        </w:rPr>
        <w:annotationRef/>
      </w:r>
      <w:r>
        <w:t>Color Key:</w:t>
      </w:r>
    </w:p>
    <w:p w14:paraId="737B6DAB" w14:textId="77777777" w:rsidR="00400945" w:rsidRDefault="00400945" w:rsidP="00231779">
      <w:pPr>
        <w:pStyle w:val="CommentText"/>
      </w:pPr>
    </w:p>
    <w:p w14:paraId="612B30EE" w14:textId="77777777" w:rsidR="00400945" w:rsidRDefault="00400945" w:rsidP="00231779">
      <w:pPr>
        <w:pStyle w:val="CommentText"/>
      </w:pPr>
      <w:r>
        <w:t>Green – where client currently is at</w:t>
      </w:r>
    </w:p>
    <w:p w14:paraId="51010562" w14:textId="77777777" w:rsidR="00400945" w:rsidRDefault="00400945" w:rsidP="00231779">
      <w:pPr>
        <w:pStyle w:val="CommentText"/>
      </w:pPr>
    </w:p>
    <w:p w14:paraId="2F386229" w14:textId="77777777" w:rsidR="00400945" w:rsidRDefault="00400945" w:rsidP="00231779">
      <w:pPr>
        <w:pStyle w:val="CommentText"/>
      </w:pPr>
      <w:r>
        <w:t>Gray – section of monitoring doesn’t apply to the client’s environment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5C338" w15:done="0"/>
  <w15:commentEx w15:paraId="0EEF199B" w15:done="0"/>
  <w15:commentEx w15:paraId="05B6161F" w15:done="0"/>
  <w15:commentEx w15:paraId="357B4954" w15:done="0"/>
  <w15:commentEx w15:paraId="48C480FF" w15:done="0"/>
  <w15:commentEx w15:paraId="3806B50E" w15:done="0"/>
  <w15:commentEx w15:paraId="745CB4AC" w15:done="0"/>
  <w15:commentEx w15:paraId="7765307A" w15:done="0"/>
  <w15:commentEx w15:paraId="0001ABF0" w15:done="0"/>
  <w15:commentEx w15:paraId="628CA061" w15:done="0"/>
  <w15:commentEx w15:paraId="47F1A5EB" w15:done="0"/>
  <w15:commentEx w15:paraId="63661946" w15:done="0"/>
  <w15:commentEx w15:paraId="5EE4909B" w15:done="0"/>
  <w15:commentEx w15:paraId="5DAC334A" w15:paraIdParent="5EE4909B" w15:done="0"/>
  <w15:commentEx w15:paraId="31123F66" w15:done="0"/>
  <w15:commentEx w15:paraId="2416E860" w15:paraIdParent="31123F66" w15:done="0"/>
  <w15:commentEx w15:paraId="51BE45C1" w15:done="0"/>
  <w15:commentEx w15:paraId="629E1857" w15:paraIdParent="51BE45C1" w15:done="0"/>
  <w15:commentEx w15:paraId="78CA88FC" w15:done="0"/>
  <w15:commentEx w15:paraId="45B221C7" w15:done="0"/>
  <w15:commentEx w15:paraId="5DC6A396" w15:paraIdParent="45B221C7" w15:done="0"/>
  <w15:commentEx w15:paraId="1BB0D6AA" w15:done="0"/>
  <w15:commentEx w15:paraId="3C082A68" w15:paraIdParent="1BB0D6AA" w15:done="0"/>
  <w15:commentEx w15:paraId="29E58EE3" w15:done="0"/>
  <w15:commentEx w15:paraId="49B26ECB" w15:done="0"/>
  <w15:commentEx w15:paraId="35AFBEB9" w15:paraIdParent="49B26ECB" w15:done="0"/>
  <w15:commentEx w15:paraId="236F4C8B" w15:done="0"/>
  <w15:commentEx w15:paraId="7FD83175" w15:done="0"/>
  <w15:commentEx w15:paraId="735F9016" w15:done="0"/>
  <w15:commentEx w15:paraId="34279C6C" w15:done="0"/>
  <w15:commentEx w15:paraId="5566178B" w15:done="0"/>
  <w15:commentEx w15:paraId="5BB99288" w15:done="0"/>
  <w15:commentEx w15:paraId="79374FCF" w15:done="0"/>
  <w15:commentEx w15:paraId="7222C0FF" w15:done="0"/>
  <w15:commentEx w15:paraId="3A52DA4B" w15:done="0"/>
  <w15:commentEx w15:paraId="45D27C54" w15:done="0"/>
  <w15:commentEx w15:paraId="3B195E35" w15:paraIdParent="45D27C54" w15:done="0"/>
  <w15:commentEx w15:paraId="35D4D1E7" w15:done="0"/>
  <w15:commentEx w15:paraId="40856009" w15:done="0"/>
  <w15:commentEx w15:paraId="1742F142" w15:done="0"/>
  <w15:commentEx w15:paraId="7E2E2413" w15:done="0"/>
  <w15:commentEx w15:paraId="7B6FEE2B" w15:done="0"/>
  <w15:commentEx w15:paraId="1010D937" w15:paraIdParent="7B6FEE2B" w15:done="0"/>
  <w15:commentEx w15:paraId="4F668355" w15:done="0"/>
  <w15:commentEx w15:paraId="2AC929C0" w15:done="0"/>
  <w15:commentEx w15:paraId="02536460" w15:done="0"/>
  <w15:commentEx w15:paraId="543E5E23" w15:done="0"/>
  <w15:commentEx w15:paraId="74DCC99B" w15:done="0"/>
  <w15:commentEx w15:paraId="552F2369" w15:done="0"/>
  <w15:commentEx w15:paraId="0C6E66C3" w15:done="0"/>
  <w15:commentEx w15:paraId="026904BC" w15:done="0"/>
  <w15:commentEx w15:paraId="11E75520" w15:done="0"/>
  <w15:commentEx w15:paraId="72B96246" w15:done="0"/>
  <w15:commentEx w15:paraId="4CFC0A5F" w15:done="0"/>
  <w15:commentEx w15:paraId="7C26AA90" w15:done="0"/>
  <w15:commentEx w15:paraId="48107572" w15:done="0"/>
  <w15:commentEx w15:paraId="1EE89572" w15:done="0"/>
  <w15:commentEx w15:paraId="5BB9FF65" w15:done="0"/>
  <w15:commentEx w15:paraId="09879C63" w15:done="0"/>
  <w15:commentEx w15:paraId="37B8DCCB" w15:done="0"/>
  <w15:commentEx w15:paraId="42D86E1D" w15:done="0"/>
  <w15:commentEx w15:paraId="0405375D" w15:done="0"/>
  <w15:commentEx w15:paraId="7352DA61" w15:done="0"/>
  <w15:commentEx w15:paraId="4C90AE07" w15:done="0"/>
  <w15:commentEx w15:paraId="657126DF" w15:done="0"/>
  <w15:commentEx w15:paraId="7A1135E6" w15:done="0"/>
  <w15:commentEx w15:paraId="21346350" w15:done="0"/>
  <w15:commentEx w15:paraId="71D2C612" w15:paraIdParent="21346350" w15:done="0"/>
  <w15:commentEx w15:paraId="30E76BDC" w15:done="0"/>
  <w15:commentEx w15:paraId="5AA4103D" w15:done="0"/>
  <w15:commentEx w15:paraId="28891364" w15:paraIdParent="5AA4103D" w15:done="0"/>
  <w15:commentEx w15:paraId="2DB9BDB1" w15:done="0"/>
  <w15:commentEx w15:paraId="593FB1F2" w15:paraIdParent="2DB9BDB1" w15:done="0"/>
  <w15:commentEx w15:paraId="03C42ABD" w15:done="0"/>
  <w15:commentEx w15:paraId="17A84A9C" w15:paraIdParent="03C42ABD" w15:done="0"/>
  <w15:commentEx w15:paraId="2E43141F" w15:done="0"/>
  <w15:commentEx w15:paraId="40E249D7" w15:done="0"/>
  <w15:commentEx w15:paraId="4592CFAB" w15:done="0"/>
  <w15:commentEx w15:paraId="22D18430" w15:paraIdParent="4592CFAB" w15:done="0"/>
  <w15:commentEx w15:paraId="3999053D" w15:done="0"/>
  <w15:commentEx w15:paraId="3A44705B" w15:done="0"/>
  <w15:commentEx w15:paraId="35A2C7C2" w15:paraIdParent="3A44705B" w15:done="0"/>
  <w15:commentEx w15:paraId="108E98B6" w15:done="0"/>
  <w15:commentEx w15:paraId="60A0FF83" w15:done="0"/>
  <w15:commentEx w15:paraId="1B7721F4" w15:paraIdParent="60A0FF83" w15:done="0"/>
  <w15:commentEx w15:paraId="2C891151" w15:done="0"/>
  <w15:commentEx w15:paraId="7D46AE04" w15:paraIdParent="2C891151" w15:done="0"/>
  <w15:commentEx w15:paraId="1096E71B" w15:done="0"/>
  <w15:commentEx w15:paraId="3434424C" w15:done="0"/>
  <w15:commentEx w15:paraId="14ABC465" w15:done="0"/>
  <w15:commentEx w15:paraId="54078C4F" w15:paraIdParent="14ABC465" w15:done="0"/>
  <w15:commentEx w15:paraId="409E9A7A" w15:done="0"/>
  <w15:commentEx w15:paraId="1F9903C1" w15:paraIdParent="409E9A7A" w15:done="0"/>
  <w15:commentEx w15:paraId="436D0BFF" w15:done="0"/>
  <w15:commentEx w15:paraId="181B7490" w15:paraIdParent="436D0BFF" w15:done="0"/>
  <w15:commentEx w15:paraId="30E5F8AF" w15:done="0"/>
  <w15:commentEx w15:paraId="76D3FE67" w15:done="0"/>
  <w15:commentEx w15:paraId="1B8BAA2C" w15:done="0"/>
  <w15:commentEx w15:paraId="65F6854A" w15:done="0"/>
  <w15:commentEx w15:paraId="4D9E40D2" w15:done="0"/>
  <w15:commentEx w15:paraId="17FCA974" w15:done="0"/>
  <w15:commentEx w15:paraId="60D19705" w15:done="0"/>
  <w15:commentEx w15:paraId="2C7C45F6" w15:done="0"/>
  <w15:commentEx w15:paraId="3694A85D" w15:paraIdParent="2C7C45F6" w15:done="0"/>
  <w15:commentEx w15:paraId="14160E57" w15:done="0"/>
  <w15:commentEx w15:paraId="5C8D1348" w15:done="0"/>
  <w15:commentEx w15:paraId="2F3862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5C338" w16cid:durableId="20D8215B"/>
  <w16cid:commentId w16cid:paraId="0EEF199B" w16cid:durableId="2124C930"/>
  <w16cid:commentId w16cid:paraId="05B6161F" w16cid:durableId="211B4D1D"/>
  <w16cid:commentId w16cid:paraId="357B4954" w16cid:durableId="2124C931"/>
  <w16cid:commentId w16cid:paraId="48C480FF" w16cid:durableId="20C706C6"/>
  <w16cid:commentId w16cid:paraId="3806B50E" w16cid:durableId="20D9B438"/>
  <w16cid:commentId w16cid:paraId="745CB4AC" w16cid:durableId="20D82273"/>
  <w16cid:commentId w16cid:paraId="7765307A" w16cid:durableId="20DB179E"/>
  <w16cid:commentId w16cid:paraId="0001ABF0" w16cid:durableId="20EAD69C"/>
  <w16cid:commentId w16cid:paraId="628CA061" w16cid:durableId="20EAD69B"/>
  <w16cid:commentId w16cid:paraId="47F1A5EB" w16cid:durableId="20EAD6AB"/>
  <w16cid:commentId w16cid:paraId="63661946" w16cid:durableId="20EAD6AA"/>
  <w16cid:commentId w16cid:paraId="5EE4909B" w16cid:durableId="20D822B3"/>
  <w16cid:commentId w16cid:paraId="5DAC334A" w16cid:durableId="20DB17D2"/>
  <w16cid:commentId w16cid:paraId="31123F66" w16cid:durableId="20D822B2"/>
  <w16cid:commentId w16cid:paraId="2416E860" w16cid:durableId="20D82E3D"/>
  <w16cid:commentId w16cid:paraId="51BE45C1" w16cid:durableId="20D822B1"/>
  <w16cid:commentId w16cid:paraId="629E1857" w16cid:durableId="20DC0D74"/>
  <w16cid:commentId w16cid:paraId="78CA88FC" w16cid:durableId="20E04EF8"/>
  <w16cid:commentId w16cid:paraId="45B221C7" w16cid:durableId="20D822B0"/>
  <w16cid:commentId w16cid:paraId="5DC6A396" w16cid:durableId="20E063E9"/>
  <w16cid:commentId w16cid:paraId="1BB0D6AA" w16cid:durableId="20D822AF"/>
  <w16cid:commentId w16cid:paraId="3C082A68" w16cid:durableId="20E19E44"/>
  <w16cid:commentId w16cid:paraId="29E58EE3" w16cid:durableId="20D822AE"/>
  <w16cid:commentId w16cid:paraId="49B26ECB" w16cid:durableId="20D822AD"/>
  <w16cid:commentId w16cid:paraId="35AFBEB9" w16cid:durableId="20E1A125"/>
  <w16cid:commentId w16cid:paraId="236F4C8B" w16cid:durableId="20D822AC"/>
  <w16cid:commentId w16cid:paraId="7FD83175" w16cid:durableId="20D822AB"/>
  <w16cid:commentId w16cid:paraId="735F9016" w16cid:durableId="20D822AA"/>
  <w16cid:commentId w16cid:paraId="34279C6C" w16cid:durableId="20D822A9"/>
  <w16cid:commentId w16cid:paraId="5566178B" w16cid:durableId="2124CB6A"/>
  <w16cid:commentId w16cid:paraId="5BB99288" w16cid:durableId="20E1B3C6"/>
  <w16cid:commentId w16cid:paraId="79374FCF" w16cid:durableId="20D822A7"/>
  <w16cid:commentId w16cid:paraId="7222C0FF" w16cid:durableId="20D822A6"/>
  <w16cid:commentId w16cid:paraId="3A52DA4B" w16cid:durableId="20D822A5"/>
  <w16cid:commentId w16cid:paraId="45D27C54" w16cid:durableId="20D822A4"/>
  <w16cid:commentId w16cid:paraId="3B195E35" w16cid:durableId="20E2A2AA"/>
  <w16cid:commentId w16cid:paraId="35D4D1E7" w16cid:durableId="2124CE7A"/>
  <w16cid:commentId w16cid:paraId="40856009" w16cid:durableId="20D822A2"/>
  <w16cid:commentId w16cid:paraId="1742F142" w16cid:durableId="20D822A1"/>
  <w16cid:commentId w16cid:paraId="7E2E2413" w16cid:durableId="20E2B209"/>
  <w16cid:commentId w16cid:paraId="7B6FEE2B" w16cid:durableId="20D8229F"/>
  <w16cid:commentId w16cid:paraId="1010D937" w16cid:durableId="20E2B2FB"/>
  <w16cid:commentId w16cid:paraId="4F668355" w16cid:durableId="20E2B4AB"/>
  <w16cid:commentId w16cid:paraId="2AC929C0" w16cid:durableId="20D8229E"/>
  <w16cid:commentId w16cid:paraId="02536460" w16cid:durableId="20D8229D"/>
  <w16cid:commentId w16cid:paraId="543E5E23" w16cid:durableId="20D8229C"/>
  <w16cid:commentId w16cid:paraId="74DCC99B" w16cid:durableId="20E2EFF1"/>
  <w16cid:commentId w16cid:paraId="552F2369" w16cid:durableId="20D8229B"/>
  <w16cid:commentId w16cid:paraId="0C6E66C3" w16cid:durableId="20D8229A"/>
  <w16cid:commentId w16cid:paraId="026904BC" w16cid:durableId="20D82299"/>
  <w16cid:commentId w16cid:paraId="11E75520" w16cid:durableId="20D82298"/>
  <w16cid:commentId w16cid:paraId="72B96246" w16cid:durableId="20D82297"/>
  <w16cid:commentId w16cid:paraId="4CFC0A5F" w16cid:durableId="20D82296"/>
  <w16cid:commentId w16cid:paraId="7C26AA90" w16cid:durableId="20D82295"/>
  <w16cid:commentId w16cid:paraId="48107572" w16cid:durableId="20E3004C"/>
  <w16cid:commentId w16cid:paraId="1EE89572" w16cid:durableId="20E30462"/>
  <w16cid:commentId w16cid:paraId="5BB9FF65" w16cid:durableId="20E302D2"/>
  <w16cid:commentId w16cid:paraId="09879C63" w16cid:durableId="20E30781"/>
  <w16cid:commentId w16cid:paraId="37B8DCCB" w16cid:durableId="20E30A80"/>
  <w16cid:commentId w16cid:paraId="42D86E1D" w16cid:durableId="20E55A9F"/>
  <w16cid:commentId w16cid:paraId="0405375D" w16cid:durableId="20E5551E"/>
  <w16cid:commentId w16cid:paraId="7352DA61" w16cid:durableId="20E5575A"/>
  <w16cid:commentId w16cid:paraId="4C90AE07" w16cid:durableId="20E55747"/>
  <w16cid:commentId w16cid:paraId="657126DF" w16cid:durableId="20E5573A"/>
  <w16cid:commentId w16cid:paraId="7A1135E6" w16cid:durableId="20C706E9"/>
  <w16cid:commentId w16cid:paraId="21346350" w16cid:durableId="20C706EA"/>
  <w16cid:commentId w16cid:paraId="71D2C612" w16cid:durableId="20E57EB8"/>
  <w16cid:commentId w16cid:paraId="30E76BDC" w16cid:durableId="20C706EB"/>
  <w16cid:commentId w16cid:paraId="5AA4103D" w16cid:durableId="20C706EC"/>
  <w16cid:commentId w16cid:paraId="28891364" w16cid:durableId="20E5A446"/>
  <w16cid:commentId w16cid:paraId="2DB9BDB1" w16cid:durableId="20C706ED"/>
  <w16cid:commentId w16cid:paraId="593FB1F2" w16cid:durableId="20E5A7DA"/>
  <w16cid:commentId w16cid:paraId="03C42ABD" w16cid:durableId="20C706EE"/>
  <w16cid:commentId w16cid:paraId="17A84A9C" w16cid:durableId="20EAE343"/>
  <w16cid:commentId w16cid:paraId="2E43141F" w16cid:durableId="20EAF19D"/>
  <w16cid:commentId w16cid:paraId="40E249D7" w16cid:durableId="20EAF1E0"/>
  <w16cid:commentId w16cid:paraId="4592CFAB" w16cid:durableId="20C706F0"/>
  <w16cid:commentId w16cid:paraId="22D18430" w16cid:durableId="20E92FA6"/>
  <w16cid:commentId w16cid:paraId="3999053D" w16cid:durableId="20C706F1"/>
  <w16cid:commentId w16cid:paraId="3A44705B" w16cid:durableId="20C706F2"/>
  <w16cid:commentId w16cid:paraId="35A2C7C2" w16cid:durableId="20EAE3CC"/>
  <w16cid:commentId w16cid:paraId="108E98B6" w16cid:durableId="20C706F3"/>
  <w16cid:commentId w16cid:paraId="60A0FF83" w16cid:durableId="20C706F4"/>
  <w16cid:commentId w16cid:paraId="1B7721F4" w16cid:durableId="20EAE4A4"/>
  <w16cid:commentId w16cid:paraId="2C891151" w16cid:durableId="20C706F5"/>
  <w16cid:commentId w16cid:paraId="7D46AE04" w16cid:durableId="20EAE4F0"/>
  <w16cid:commentId w16cid:paraId="1096E71B" w16cid:durableId="20C706F6"/>
  <w16cid:commentId w16cid:paraId="3434424C" w16cid:durableId="20E98E3E"/>
  <w16cid:commentId w16cid:paraId="14ABC465" w16cid:durableId="20C706F7"/>
  <w16cid:commentId w16cid:paraId="54078C4F" w16cid:durableId="20EAE9B3"/>
  <w16cid:commentId w16cid:paraId="409E9A7A" w16cid:durableId="20C706F8"/>
  <w16cid:commentId w16cid:paraId="1F9903C1" w16cid:durableId="20EAEFEA"/>
  <w16cid:commentId w16cid:paraId="436D0BFF" w16cid:durableId="20C706F9"/>
  <w16cid:commentId w16cid:paraId="181B7490" w16cid:durableId="20E9928A"/>
  <w16cid:commentId w16cid:paraId="30E5F8AF" w16cid:durableId="20E99329"/>
  <w16cid:commentId w16cid:paraId="76D3FE67" w16cid:durableId="20E993FC"/>
  <w16cid:commentId w16cid:paraId="1B8BAA2C" w16cid:durableId="20E99540"/>
  <w16cid:commentId w16cid:paraId="65F6854A" w16cid:durableId="20E995CC"/>
  <w16cid:commentId w16cid:paraId="4D9E40D2" w16cid:durableId="20E99637"/>
  <w16cid:commentId w16cid:paraId="17FCA974" w16cid:durableId="20E996FD"/>
  <w16cid:commentId w16cid:paraId="60D19705" w16cid:durableId="20E9976E"/>
  <w16cid:commentId w16cid:paraId="2C7C45F6" w16cid:durableId="20C706EF"/>
  <w16cid:commentId w16cid:paraId="3694A85D" w16cid:durableId="20EAF57B"/>
  <w16cid:commentId w16cid:paraId="14160E57" w16cid:durableId="20EAD65E"/>
  <w16cid:commentId w16cid:paraId="5C8D1348" w16cid:durableId="20EAD668"/>
  <w16cid:commentId w16cid:paraId="2F386229" w16cid:durableId="211B4A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89090" w14:textId="77777777" w:rsidR="00447292" w:rsidRDefault="00447292" w:rsidP="001951E0">
      <w:pPr>
        <w:spacing w:after="0" w:line="240" w:lineRule="auto"/>
      </w:pPr>
      <w:r>
        <w:separator/>
      </w:r>
    </w:p>
  </w:endnote>
  <w:endnote w:type="continuationSeparator" w:id="0">
    <w:p w14:paraId="34B91AA2" w14:textId="77777777" w:rsidR="00447292" w:rsidRDefault="00447292" w:rsidP="001951E0">
      <w:pPr>
        <w:spacing w:after="0" w:line="240" w:lineRule="auto"/>
      </w:pPr>
      <w:r>
        <w:continuationSeparator/>
      </w:r>
    </w:p>
  </w:endnote>
  <w:endnote w:type="continuationNotice" w:id="1">
    <w:p w14:paraId="6A4DCB9D" w14:textId="77777777" w:rsidR="00447292" w:rsidRDefault="004472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charset w:val="00"/>
    <w:family w:val="swiss"/>
    <w:pitch w:val="variable"/>
    <w:sig w:usb0="A00002FF" w:usb1="5000205B" w:usb2="00000000" w:usb3="00000000" w:csb0="00000097" w:csb1="00000000"/>
  </w:font>
  <w:font w:name="Archivo Narrow">
    <w:altName w:val="Calibri"/>
    <w:panose1 w:val="000000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Times New Roman (Body CS)">
    <w:charset w:val="00"/>
    <w:family w:val="roman"/>
    <w:pitch w:val="default"/>
  </w:font>
  <w:font w:name="Raanana">
    <w:charset w:val="B1"/>
    <w:family w:val="auto"/>
    <w:pitch w:val="variable"/>
    <w:sig w:usb0="80000843" w:usb1="40000002"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7496798"/>
      <w:docPartObj>
        <w:docPartGallery w:val="Page Numbers (Bottom of Page)"/>
        <w:docPartUnique/>
      </w:docPartObj>
    </w:sdtPr>
    <w:sdtContent>
      <w:p w14:paraId="3F84AFC3" w14:textId="77777777" w:rsidR="00400945" w:rsidRDefault="00400945" w:rsidP="006925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8569307"/>
      <w:docPartObj>
        <w:docPartGallery w:val="Page Numbers (Bottom of Page)"/>
        <w:docPartUnique/>
      </w:docPartObj>
    </w:sdtPr>
    <w:sdtContent>
      <w:p w14:paraId="60579A70" w14:textId="77777777" w:rsidR="00400945" w:rsidRDefault="00400945" w:rsidP="0069252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CCA949" w14:textId="77777777" w:rsidR="00400945" w:rsidRDefault="00400945" w:rsidP="00547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66995" w14:textId="77777777" w:rsidR="00400945" w:rsidRPr="00912757" w:rsidRDefault="00400945" w:rsidP="00190CDD">
    <w:pPr>
      <w:pStyle w:val="Footer"/>
      <w:rPr>
        <w:color w:val="1E4387"/>
      </w:rPr>
    </w:pPr>
    <w:r w:rsidRPr="00912757">
      <w:rPr>
        <w:color w:val="1E4387"/>
      </w:rPr>
      <w:t xml:space="preserve">Loop1 / SolarWinds </w:t>
    </w:r>
    <w:r>
      <w:rPr>
        <w:color w:val="1E4387"/>
      </w:rPr>
      <w:t xml:space="preserve">Orion </w:t>
    </w:r>
    <w:r w:rsidRPr="00912757">
      <w:rPr>
        <w:color w:val="1E4387"/>
      </w:rPr>
      <w:t>Health Check Report</w:t>
    </w:r>
  </w:p>
  <w:p w14:paraId="060D6268" w14:textId="77777777" w:rsidR="00400945" w:rsidRPr="00F513AF" w:rsidRDefault="00400945" w:rsidP="005475B9">
    <w:pPr>
      <w:pStyle w:val="Footer"/>
      <w:rPr>
        <w:color w:val="F38D3C"/>
      </w:rPr>
    </w:pPr>
    <w:r w:rsidRPr="00912757">
      <w:rPr>
        <w:color w:val="F38D3C"/>
      </w:rPr>
      <w:t>[Company Name]</w:t>
    </w:r>
  </w:p>
  <w:p w14:paraId="4A84EB33" w14:textId="77777777" w:rsidR="00400945" w:rsidRPr="00912757" w:rsidRDefault="00400945" w:rsidP="005475B9">
    <w:pPr>
      <w:pStyle w:val="Footer"/>
      <w:ind w:right="360"/>
      <w:rPr>
        <w:color w:val="F38D3C"/>
      </w:rPr>
    </w:pPr>
    <w:r w:rsidRPr="005475B9">
      <w:rPr>
        <w:color w:val="F38D3C"/>
      </w:rPr>
      <w:ptab w:relativeTo="margin" w:alignment="center" w:leader="none"/>
    </w:r>
    <w:r w:rsidRPr="005475B9">
      <w:rPr>
        <w:color w:val="F38D3C"/>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92D8" w14:textId="77777777" w:rsidR="00491F33" w:rsidRDefault="00491F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8175375"/>
      <w:docPartObj>
        <w:docPartGallery w:val="Page Numbers (Bottom of Page)"/>
        <w:docPartUnique/>
      </w:docPartObj>
    </w:sdtPr>
    <w:sdtContent>
      <w:p w14:paraId="5F7881DD" w14:textId="77777777" w:rsidR="00400945" w:rsidRDefault="00400945" w:rsidP="00190C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1AF75E" w14:textId="77777777" w:rsidR="00400945" w:rsidRPr="00912757" w:rsidRDefault="00400945" w:rsidP="0069252C">
    <w:pPr>
      <w:pStyle w:val="Footer"/>
      <w:ind w:right="360"/>
      <w:rPr>
        <w:color w:val="1E4387"/>
      </w:rPr>
    </w:pPr>
    <w:r w:rsidRPr="00912757">
      <w:rPr>
        <w:color w:val="1E4387"/>
      </w:rPr>
      <w:t xml:space="preserve">Loop1 / SolarWinds </w:t>
    </w:r>
    <w:r>
      <w:rPr>
        <w:color w:val="1E4387"/>
      </w:rPr>
      <w:t xml:space="preserve">Orion </w:t>
    </w:r>
    <w:r w:rsidRPr="00912757">
      <w:rPr>
        <w:color w:val="1E4387"/>
      </w:rPr>
      <w:t>Health Check Report</w:t>
    </w:r>
  </w:p>
  <w:p w14:paraId="7E90A331" w14:textId="77777777" w:rsidR="00400945" w:rsidRPr="00F513AF" w:rsidRDefault="00400945" w:rsidP="005475B9">
    <w:pPr>
      <w:pStyle w:val="Footer"/>
      <w:rPr>
        <w:color w:val="F38D3C"/>
      </w:rPr>
    </w:pPr>
    <w:r w:rsidRPr="00912757">
      <w:rPr>
        <w:color w:val="F38D3C"/>
      </w:rPr>
      <w:t>[Company Name]</w:t>
    </w:r>
  </w:p>
  <w:p w14:paraId="0DD18B09" w14:textId="77777777" w:rsidR="00400945" w:rsidRPr="00912757" w:rsidRDefault="00400945" w:rsidP="005475B9">
    <w:pPr>
      <w:pStyle w:val="Footer"/>
      <w:ind w:right="360"/>
      <w:rPr>
        <w:color w:val="F38D3C"/>
      </w:rPr>
    </w:pPr>
    <w:r w:rsidRPr="005475B9">
      <w:rPr>
        <w:color w:val="F38D3C"/>
      </w:rPr>
      <w:ptab w:relativeTo="margin" w:alignment="center" w:leader="none"/>
    </w:r>
    <w:r w:rsidRPr="005475B9">
      <w:rPr>
        <w:color w:val="F38D3C"/>
      </w:rP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F7F5D" w14:textId="77777777" w:rsidR="00400945" w:rsidRDefault="00400945" w:rsidP="005475B9">
    <w:pPr>
      <w:pStyle w:val="Footer"/>
      <w:ind w:right="360"/>
    </w:pPr>
  </w:p>
  <w:p w14:paraId="1125E9A1" w14:textId="77777777" w:rsidR="00400945" w:rsidRPr="00912757" w:rsidRDefault="00400945" w:rsidP="00456181">
    <w:pPr>
      <w:pStyle w:val="Footer"/>
      <w:rPr>
        <w:color w:val="1E4387"/>
      </w:rPr>
    </w:pPr>
    <w:r w:rsidRPr="00912757">
      <w:rPr>
        <w:color w:val="1E4387"/>
      </w:rPr>
      <w:t>Loop1 / SolarWinds Health Check Report</w:t>
    </w:r>
  </w:p>
  <w:p w14:paraId="76808CF8" w14:textId="77777777" w:rsidR="00400945" w:rsidRPr="00912757" w:rsidRDefault="00400945" w:rsidP="00456181">
    <w:pPr>
      <w:pStyle w:val="Footer"/>
      <w:rPr>
        <w:color w:val="F38D3C"/>
      </w:rPr>
    </w:pPr>
    <w:r w:rsidRPr="00912757">
      <w:rPr>
        <w:color w:val="F38D3C"/>
      </w:rPr>
      <w:t>[Company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4AC62" w14:textId="77777777" w:rsidR="00447292" w:rsidRDefault="00447292" w:rsidP="001951E0">
      <w:pPr>
        <w:spacing w:after="0" w:line="240" w:lineRule="auto"/>
      </w:pPr>
      <w:r>
        <w:separator/>
      </w:r>
    </w:p>
  </w:footnote>
  <w:footnote w:type="continuationSeparator" w:id="0">
    <w:p w14:paraId="148F4B25" w14:textId="77777777" w:rsidR="00447292" w:rsidRDefault="00447292" w:rsidP="001951E0">
      <w:pPr>
        <w:spacing w:after="0" w:line="240" w:lineRule="auto"/>
      </w:pPr>
      <w:r>
        <w:continuationSeparator/>
      </w:r>
    </w:p>
  </w:footnote>
  <w:footnote w:type="continuationNotice" w:id="1">
    <w:p w14:paraId="0DD94486" w14:textId="77777777" w:rsidR="00447292" w:rsidRDefault="004472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A5E1C" w14:textId="77777777" w:rsidR="00400945" w:rsidRDefault="00000000">
    <w:pPr>
      <w:pStyle w:val="Header"/>
    </w:pPr>
    <w:r>
      <w:rPr>
        <w:noProof/>
      </w:rPr>
      <w:pict w14:anchorId="3D601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073813" o:spid="_x0000_s1062" type="#_x0000_t75" style="position:absolute;margin-left:0;margin-top:0;width:467.8pt;height:290.05pt;z-index:-251657216;mso-position-horizontal:center;mso-position-horizontal-relative:margin;mso-position-vertical:center;mso-position-vertical-relative:margin" o:allowincell="f">
          <v:imagedata r:id="rId1" o:title="Loop1-Logo-LightBlue (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849A" w14:textId="77777777" w:rsidR="00400945" w:rsidRDefault="00000000">
    <w:pPr>
      <w:pStyle w:val="Header"/>
    </w:pPr>
    <w:r>
      <w:rPr>
        <w:noProof/>
      </w:rPr>
      <w:pict w14:anchorId="2A497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073814" o:spid="_x0000_s1063" type="#_x0000_t75" style="position:absolute;margin-left:0;margin-top:0;width:467.8pt;height:290.05pt;z-index:-251656192;mso-position-horizontal:center;mso-position-horizontal-relative:margin;mso-position-vertical:center;mso-position-vertical-relative:margin" o:allowincell="f">
          <v:imagedata r:id="rId1" o:title="Loop1-Logo-LightBlue (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8E1A" w14:textId="77777777" w:rsidR="00400945" w:rsidRDefault="00000000">
    <w:pPr>
      <w:pStyle w:val="Header"/>
    </w:pPr>
    <w:r>
      <w:rPr>
        <w:noProof/>
      </w:rPr>
      <w:pict w14:anchorId="5FF76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073812" o:spid="_x0000_s1061" type="#_x0000_t75" style="position:absolute;margin-left:0;margin-top:0;width:467.8pt;height:290.05pt;z-index:-251658240;mso-position-horizontal:center;mso-position-horizontal-relative:margin;mso-position-vertical:center;mso-position-vertical-relative:margin" o:allowincell="f">
          <v:imagedata r:id="rId1" o:title="Loop1-Logo-LightBlue (6)"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3DD8" w14:textId="77777777" w:rsidR="00400945" w:rsidRDefault="00000000">
    <w:pPr>
      <w:pStyle w:val="Header"/>
    </w:pPr>
    <w:r>
      <w:rPr>
        <w:noProof/>
      </w:rPr>
      <w:pict w14:anchorId="323FC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073816" o:spid="_x0000_s1065" type="#_x0000_t75" style="position:absolute;margin-left:0;margin-top:0;width:467.8pt;height:290.05pt;z-index:-251654144;mso-position-horizontal:center;mso-position-horizontal-relative:margin;mso-position-vertical:center;mso-position-vertical-relative:margin" o:allowincell="f">
          <v:imagedata r:id="rId1" o:title="Loop1-Logo-LightBlue (6)"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8363E" w14:textId="77777777" w:rsidR="00400945" w:rsidRDefault="00000000">
    <w:pPr>
      <w:pStyle w:val="Header"/>
    </w:pPr>
    <w:r>
      <w:rPr>
        <w:noProof/>
      </w:rPr>
      <w:pict w14:anchorId="540DF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073817" o:spid="_x0000_s1066" type="#_x0000_t75" style="position:absolute;margin-left:0;margin-top:0;width:467.8pt;height:290.05pt;z-index:-251653120;mso-position-horizontal:center;mso-position-horizontal-relative:margin;mso-position-vertical:center;mso-position-vertical-relative:margin" o:allowincell="f">
          <v:imagedata r:id="rId1" o:title="Loop1-Logo-LightBlue (6)"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6532" w14:textId="77777777" w:rsidR="00400945" w:rsidRDefault="00000000">
    <w:pPr>
      <w:pStyle w:val="Header"/>
    </w:pPr>
    <w:r>
      <w:rPr>
        <w:noProof/>
      </w:rPr>
      <w:pict w14:anchorId="35BEAB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073815" o:spid="_x0000_s1064" type="#_x0000_t75" style="position:absolute;margin-left:0;margin-top:0;width:467.8pt;height:290.05pt;z-index:-251655168;mso-position-horizontal:center;mso-position-horizontal-relative:margin;mso-position-vertical:center;mso-position-vertical-relative:margin" o:allowincell="f">
          <v:imagedata r:id="rId1" o:title="Loop1-Logo-LightBlue (6)"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032"/>
    <w:multiLevelType w:val="hybridMultilevel"/>
    <w:tmpl w:val="B330D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507"/>
    <w:multiLevelType w:val="hybridMultilevel"/>
    <w:tmpl w:val="AC7C8942"/>
    <w:lvl w:ilvl="0" w:tplc="C142739C">
      <w:start w:val="1"/>
      <w:numFmt w:val="bullet"/>
      <w:lvlText w:val=""/>
      <w:lvlJc w:val="left"/>
      <w:pPr>
        <w:ind w:left="940" w:hanging="360"/>
      </w:pPr>
      <w:rPr>
        <w:rFonts w:ascii="Symbol" w:hAnsi="Symbol" w:hint="default"/>
        <w:color w:val="auto"/>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16777E5A"/>
    <w:multiLevelType w:val="hybridMultilevel"/>
    <w:tmpl w:val="154A1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E3225"/>
    <w:multiLevelType w:val="hybridMultilevel"/>
    <w:tmpl w:val="CA32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D568B"/>
    <w:multiLevelType w:val="hybridMultilevel"/>
    <w:tmpl w:val="661A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E3C35"/>
    <w:multiLevelType w:val="hybridMultilevel"/>
    <w:tmpl w:val="A64E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87F61"/>
    <w:multiLevelType w:val="hybridMultilevel"/>
    <w:tmpl w:val="E8FA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B1006"/>
    <w:multiLevelType w:val="hybridMultilevel"/>
    <w:tmpl w:val="B164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B2140"/>
    <w:multiLevelType w:val="hybridMultilevel"/>
    <w:tmpl w:val="9546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73289"/>
    <w:multiLevelType w:val="hybridMultilevel"/>
    <w:tmpl w:val="D4B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661AD9"/>
    <w:multiLevelType w:val="hybridMultilevel"/>
    <w:tmpl w:val="741268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774450"/>
    <w:multiLevelType w:val="hybridMultilevel"/>
    <w:tmpl w:val="DE02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05D9F"/>
    <w:multiLevelType w:val="hybridMultilevel"/>
    <w:tmpl w:val="16A64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A0912"/>
    <w:multiLevelType w:val="hybridMultilevel"/>
    <w:tmpl w:val="8200B0EE"/>
    <w:lvl w:ilvl="0" w:tplc="C14273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974419">
    <w:abstractNumId w:val="2"/>
  </w:num>
  <w:num w:numId="2" w16cid:durableId="2137288220">
    <w:abstractNumId w:val="13"/>
  </w:num>
  <w:num w:numId="3" w16cid:durableId="1117529468">
    <w:abstractNumId w:val="12"/>
  </w:num>
  <w:num w:numId="4" w16cid:durableId="1123034990">
    <w:abstractNumId w:val="0"/>
  </w:num>
  <w:num w:numId="5" w16cid:durableId="364864355">
    <w:abstractNumId w:val="8"/>
  </w:num>
  <w:num w:numId="6" w16cid:durableId="16350540">
    <w:abstractNumId w:val="5"/>
  </w:num>
  <w:num w:numId="7" w16cid:durableId="1839810655">
    <w:abstractNumId w:val="1"/>
  </w:num>
  <w:num w:numId="8" w16cid:durableId="1701735698">
    <w:abstractNumId w:val="3"/>
  </w:num>
  <w:num w:numId="9" w16cid:durableId="1171480507">
    <w:abstractNumId w:val="4"/>
  </w:num>
  <w:num w:numId="10" w16cid:durableId="748422450">
    <w:abstractNumId w:val="6"/>
  </w:num>
  <w:num w:numId="11" w16cid:durableId="1743288942">
    <w:abstractNumId w:val="11"/>
  </w:num>
  <w:num w:numId="12" w16cid:durableId="743989123">
    <w:abstractNumId w:val="9"/>
  </w:num>
  <w:num w:numId="13" w16cid:durableId="1942179165">
    <w:abstractNumId w:val="7"/>
  </w:num>
  <w:num w:numId="14" w16cid:durableId="833052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ystal Taylor">
    <w15:presenceInfo w15:providerId="None" w15:userId="Chrystal Taylor"/>
  </w15:person>
  <w15:person w15:author="Marc Netterfield">
    <w15:presenceInfo w15:providerId="AD" w15:userId="S-1-5-21-2216450734-2288107589-99135520-1590"/>
  </w15:person>
  <w15:person w15:author="Parker Robinson">
    <w15:presenceInfo w15:providerId="None" w15:userId="Parker Robinson"/>
  </w15:person>
  <w15:person w15:author="Megan Lovelady">
    <w15:presenceInfo w15:providerId="AD" w15:userId="S::mlovelady@loop1.com::9636cc54-106b-4eda-9afc-3eadf32820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4"/>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A0107"/>
    <w:rsid w:val="000002C1"/>
    <w:rsid w:val="00003DDA"/>
    <w:rsid w:val="000061FA"/>
    <w:rsid w:val="000148E6"/>
    <w:rsid w:val="0002135D"/>
    <w:rsid w:val="0003174A"/>
    <w:rsid w:val="00034D7C"/>
    <w:rsid w:val="00040331"/>
    <w:rsid w:val="0005075A"/>
    <w:rsid w:val="00056A84"/>
    <w:rsid w:val="000833CE"/>
    <w:rsid w:val="0009798F"/>
    <w:rsid w:val="000A393C"/>
    <w:rsid w:val="000A46BF"/>
    <w:rsid w:val="000B2BD1"/>
    <w:rsid w:val="000B3C2E"/>
    <w:rsid w:val="000B5571"/>
    <w:rsid w:val="000C0737"/>
    <w:rsid w:val="000D6C55"/>
    <w:rsid w:val="000E4408"/>
    <w:rsid w:val="000E76CE"/>
    <w:rsid w:val="001026AD"/>
    <w:rsid w:val="00104558"/>
    <w:rsid w:val="00110BF2"/>
    <w:rsid w:val="00125DCE"/>
    <w:rsid w:val="00127330"/>
    <w:rsid w:val="00127FB2"/>
    <w:rsid w:val="001344D6"/>
    <w:rsid w:val="0015312E"/>
    <w:rsid w:val="001577D8"/>
    <w:rsid w:val="00174A92"/>
    <w:rsid w:val="00176CE2"/>
    <w:rsid w:val="00176FED"/>
    <w:rsid w:val="00180BE4"/>
    <w:rsid w:val="00184F9E"/>
    <w:rsid w:val="0018784B"/>
    <w:rsid w:val="00190CDD"/>
    <w:rsid w:val="001951E0"/>
    <w:rsid w:val="001B099A"/>
    <w:rsid w:val="001D39FB"/>
    <w:rsid w:val="001D781B"/>
    <w:rsid w:val="0020265E"/>
    <w:rsid w:val="00206CC5"/>
    <w:rsid w:val="00230A5B"/>
    <w:rsid w:val="00231779"/>
    <w:rsid w:val="00247980"/>
    <w:rsid w:val="00261348"/>
    <w:rsid w:val="0026239F"/>
    <w:rsid w:val="00263088"/>
    <w:rsid w:val="00264B34"/>
    <w:rsid w:val="00266809"/>
    <w:rsid w:val="00283A12"/>
    <w:rsid w:val="00292D54"/>
    <w:rsid w:val="002A707A"/>
    <w:rsid w:val="002B2ECE"/>
    <w:rsid w:val="002B4BD6"/>
    <w:rsid w:val="002C301E"/>
    <w:rsid w:val="002C39F1"/>
    <w:rsid w:val="002D10EA"/>
    <w:rsid w:val="002D4F75"/>
    <w:rsid w:val="002D6172"/>
    <w:rsid w:val="002D7198"/>
    <w:rsid w:val="002E057F"/>
    <w:rsid w:val="002E1C72"/>
    <w:rsid w:val="002E4409"/>
    <w:rsid w:val="002E6F23"/>
    <w:rsid w:val="002F50E6"/>
    <w:rsid w:val="003008C5"/>
    <w:rsid w:val="0030164F"/>
    <w:rsid w:val="003033C1"/>
    <w:rsid w:val="003036A2"/>
    <w:rsid w:val="00312CC1"/>
    <w:rsid w:val="00327059"/>
    <w:rsid w:val="003511C7"/>
    <w:rsid w:val="00351EBB"/>
    <w:rsid w:val="0037100E"/>
    <w:rsid w:val="00373D96"/>
    <w:rsid w:val="00385ED9"/>
    <w:rsid w:val="00396BCB"/>
    <w:rsid w:val="003A190C"/>
    <w:rsid w:val="003A578F"/>
    <w:rsid w:val="003A7E5F"/>
    <w:rsid w:val="003B0AC5"/>
    <w:rsid w:val="003B0FF3"/>
    <w:rsid w:val="003C1081"/>
    <w:rsid w:val="003C293D"/>
    <w:rsid w:val="003D258A"/>
    <w:rsid w:val="003D5D36"/>
    <w:rsid w:val="003F311E"/>
    <w:rsid w:val="003F3E02"/>
    <w:rsid w:val="00400945"/>
    <w:rsid w:val="00401E28"/>
    <w:rsid w:val="004023CD"/>
    <w:rsid w:val="00405A5F"/>
    <w:rsid w:val="00406116"/>
    <w:rsid w:val="00407981"/>
    <w:rsid w:val="004110F2"/>
    <w:rsid w:val="00447292"/>
    <w:rsid w:val="00456181"/>
    <w:rsid w:val="00462F30"/>
    <w:rsid w:val="00464B06"/>
    <w:rsid w:val="0048749E"/>
    <w:rsid w:val="004877C3"/>
    <w:rsid w:val="00491F33"/>
    <w:rsid w:val="00493F4E"/>
    <w:rsid w:val="004A0107"/>
    <w:rsid w:val="004B4755"/>
    <w:rsid w:val="004D787F"/>
    <w:rsid w:val="004E0EA0"/>
    <w:rsid w:val="004F75C1"/>
    <w:rsid w:val="005046ED"/>
    <w:rsid w:val="00516BCC"/>
    <w:rsid w:val="00520F63"/>
    <w:rsid w:val="00524251"/>
    <w:rsid w:val="005304EF"/>
    <w:rsid w:val="005340C9"/>
    <w:rsid w:val="00535840"/>
    <w:rsid w:val="005475B9"/>
    <w:rsid w:val="00550506"/>
    <w:rsid w:val="005617A4"/>
    <w:rsid w:val="00567ABC"/>
    <w:rsid w:val="0057090C"/>
    <w:rsid w:val="0057279C"/>
    <w:rsid w:val="005754E4"/>
    <w:rsid w:val="00575EA5"/>
    <w:rsid w:val="00577CF7"/>
    <w:rsid w:val="00584282"/>
    <w:rsid w:val="00584BA9"/>
    <w:rsid w:val="00587EE1"/>
    <w:rsid w:val="005A7C8D"/>
    <w:rsid w:val="005B4F5D"/>
    <w:rsid w:val="005D5D79"/>
    <w:rsid w:val="005E2698"/>
    <w:rsid w:val="005E5478"/>
    <w:rsid w:val="005F156F"/>
    <w:rsid w:val="005F7FFA"/>
    <w:rsid w:val="006038AE"/>
    <w:rsid w:val="006140CD"/>
    <w:rsid w:val="00614148"/>
    <w:rsid w:val="006155EC"/>
    <w:rsid w:val="00632B01"/>
    <w:rsid w:val="0063568F"/>
    <w:rsid w:val="0064155D"/>
    <w:rsid w:val="00643597"/>
    <w:rsid w:val="006507F9"/>
    <w:rsid w:val="00651B63"/>
    <w:rsid w:val="00654700"/>
    <w:rsid w:val="00656CB2"/>
    <w:rsid w:val="006571C6"/>
    <w:rsid w:val="00657B31"/>
    <w:rsid w:val="00666A32"/>
    <w:rsid w:val="00671209"/>
    <w:rsid w:val="006713B7"/>
    <w:rsid w:val="006769FE"/>
    <w:rsid w:val="00685CDB"/>
    <w:rsid w:val="006906C8"/>
    <w:rsid w:val="0069252C"/>
    <w:rsid w:val="006949CB"/>
    <w:rsid w:val="00695B46"/>
    <w:rsid w:val="00695D82"/>
    <w:rsid w:val="006B096D"/>
    <w:rsid w:val="006C0F83"/>
    <w:rsid w:val="006D0E19"/>
    <w:rsid w:val="006D5E4C"/>
    <w:rsid w:val="006F552C"/>
    <w:rsid w:val="006F7263"/>
    <w:rsid w:val="007072DE"/>
    <w:rsid w:val="00711B60"/>
    <w:rsid w:val="00716396"/>
    <w:rsid w:val="00732FFA"/>
    <w:rsid w:val="00734FDA"/>
    <w:rsid w:val="0073612D"/>
    <w:rsid w:val="00740EC5"/>
    <w:rsid w:val="007454E7"/>
    <w:rsid w:val="00756EFD"/>
    <w:rsid w:val="0076313C"/>
    <w:rsid w:val="00765EA1"/>
    <w:rsid w:val="007771A9"/>
    <w:rsid w:val="00780F05"/>
    <w:rsid w:val="00781682"/>
    <w:rsid w:val="007876D3"/>
    <w:rsid w:val="0079795B"/>
    <w:rsid w:val="007A19D2"/>
    <w:rsid w:val="007A36C4"/>
    <w:rsid w:val="007A6766"/>
    <w:rsid w:val="007C2EAD"/>
    <w:rsid w:val="007C4113"/>
    <w:rsid w:val="007D35B4"/>
    <w:rsid w:val="007D692C"/>
    <w:rsid w:val="007E7082"/>
    <w:rsid w:val="00804E29"/>
    <w:rsid w:val="008103A8"/>
    <w:rsid w:val="008116BF"/>
    <w:rsid w:val="00812D57"/>
    <w:rsid w:val="008149FC"/>
    <w:rsid w:val="00820851"/>
    <w:rsid w:val="00837B1D"/>
    <w:rsid w:val="00837E45"/>
    <w:rsid w:val="00841DC2"/>
    <w:rsid w:val="00842012"/>
    <w:rsid w:val="008478EB"/>
    <w:rsid w:val="00847F17"/>
    <w:rsid w:val="00852103"/>
    <w:rsid w:val="00852B2A"/>
    <w:rsid w:val="00855A88"/>
    <w:rsid w:val="00863277"/>
    <w:rsid w:val="00863441"/>
    <w:rsid w:val="00867BF1"/>
    <w:rsid w:val="00881FCF"/>
    <w:rsid w:val="00887FB0"/>
    <w:rsid w:val="008910CA"/>
    <w:rsid w:val="008A1153"/>
    <w:rsid w:val="008C32EC"/>
    <w:rsid w:val="008D3E1C"/>
    <w:rsid w:val="008D41FF"/>
    <w:rsid w:val="008E24E5"/>
    <w:rsid w:val="008E5D9C"/>
    <w:rsid w:val="008F3A1F"/>
    <w:rsid w:val="00903329"/>
    <w:rsid w:val="00904FE7"/>
    <w:rsid w:val="009052F8"/>
    <w:rsid w:val="00912757"/>
    <w:rsid w:val="00933BE1"/>
    <w:rsid w:val="009433C6"/>
    <w:rsid w:val="009435A6"/>
    <w:rsid w:val="00950DE1"/>
    <w:rsid w:val="0095432E"/>
    <w:rsid w:val="0095446D"/>
    <w:rsid w:val="00957F78"/>
    <w:rsid w:val="0096603A"/>
    <w:rsid w:val="00970F55"/>
    <w:rsid w:val="00971624"/>
    <w:rsid w:val="00990D6F"/>
    <w:rsid w:val="00996B37"/>
    <w:rsid w:val="009A4FC6"/>
    <w:rsid w:val="009A6F6E"/>
    <w:rsid w:val="009B038C"/>
    <w:rsid w:val="009B1DE3"/>
    <w:rsid w:val="009C4912"/>
    <w:rsid w:val="009C62D7"/>
    <w:rsid w:val="009F260D"/>
    <w:rsid w:val="00A00A53"/>
    <w:rsid w:val="00A042AD"/>
    <w:rsid w:val="00A04A33"/>
    <w:rsid w:val="00A07A8C"/>
    <w:rsid w:val="00A14C78"/>
    <w:rsid w:val="00A22693"/>
    <w:rsid w:val="00A2726D"/>
    <w:rsid w:val="00A3024C"/>
    <w:rsid w:val="00A31D8E"/>
    <w:rsid w:val="00A33422"/>
    <w:rsid w:val="00A365B2"/>
    <w:rsid w:val="00A45E4A"/>
    <w:rsid w:val="00A50C8C"/>
    <w:rsid w:val="00A518C1"/>
    <w:rsid w:val="00A65EDA"/>
    <w:rsid w:val="00A6622C"/>
    <w:rsid w:val="00A707B2"/>
    <w:rsid w:val="00A75F6A"/>
    <w:rsid w:val="00A84668"/>
    <w:rsid w:val="00AA74C7"/>
    <w:rsid w:val="00AB1A0B"/>
    <w:rsid w:val="00AB553A"/>
    <w:rsid w:val="00AB6BFF"/>
    <w:rsid w:val="00AB7C3B"/>
    <w:rsid w:val="00AC4E4B"/>
    <w:rsid w:val="00AE5885"/>
    <w:rsid w:val="00AF4E2D"/>
    <w:rsid w:val="00B13865"/>
    <w:rsid w:val="00B15FFE"/>
    <w:rsid w:val="00B20061"/>
    <w:rsid w:val="00B21106"/>
    <w:rsid w:val="00B33314"/>
    <w:rsid w:val="00B3748A"/>
    <w:rsid w:val="00B412CC"/>
    <w:rsid w:val="00B417D1"/>
    <w:rsid w:val="00B42526"/>
    <w:rsid w:val="00B436F9"/>
    <w:rsid w:val="00B446D6"/>
    <w:rsid w:val="00B454D0"/>
    <w:rsid w:val="00B553C8"/>
    <w:rsid w:val="00B72673"/>
    <w:rsid w:val="00B7473F"/>
    <w:rsid w:val="00B87ECD"/>
    <w:rsid w:val="00BA19B8"/>
    <w:rsid w:val="00BA5941"/>
    <w:rsid w:val="00BA7040"/>
    <w:rsid w:val="00BB0B2C"/>
    <w:rsid w:val="00BB5FF8"/>
    <w:rsid w:val="00BC0910"/>
    <w:rsid w:val="00BC7709"/>
    <w:rsid w:val="00BC7F17"/>
    <w:rsid w:val="00BD0AD7"/>
    <w:rsid w:val="00BD22C7"/>
    <w:rsid w:val="00BE1837"/>
    <w:rsid w:val="00BF6FDB"/>
    <w:rsid w:val="00C175AA"/>
    <w:rsid w:val="00C27D34"/>
    <w:rsid w:val="00C320B2"/>
    <w:rsid w:val="00C34137"/>
    <w:rsid w:val="00C34ED0"/>
    <w:rsid w:val="00C361AA"/>
    <w:rsid w:val="00C3783D"/>
    <w:rsid w:val="00C425DF"/>
    <w:rsid w:val="00C50DE8"/>
    <w:rsid w:val="00C545EF"/>
    <w:rsid w:val="00C56B68"/>
    <w:rsid w:val="00C61561"/>
    <w:rsid w:val="00C645D5"/>
    <w:rsid w:val="00C6731E"/>
    <w:rsid w:val="00C7524A"/>
    <w:rsid w:val="00C80284"/>
    <w:rsid w:val="00CA0819"/>
    <w:rsid w:val="00CB4C6A"/>
    <w:rsid w:val="00CC26ED"/>
    <w:rsid w:val="00CC5A2F"/>
    <w:rsid w:val="00CE7043"/>
    <w:rsid w:val="00CF3F39"/>
    <w:rsid w:val="00CF6D04"/>
    <w:rsid w:val="00D03D1B"/>
    <w:rsid w:val="00D067B2"/>
    <w:rsid w:val="00D1276F"/>
    <w:rsid w:val="00D34BB1"/>
    <w:rsid w:val="00D36295"/>
    <w:rsid w:val="00D520B0"/>
    <w:rsid w:val="00D54948"/>
    <w:rsid w:val="00D576F5"/>
    <w:rsid w:val="00D57DB7"/>
    <w:rsid w:val="00D625AB"/>
    <w:rsid w:val="00D64428"/>
    <w:rsid w:val="00D87119"/>
    <w:rsid w:val="00D87646"/>
    <w:rsid w:val="00DA1C29"/>
    <w:rsid w:val="00DA6C62"/>
    <w:rsid w:val="00DB58D3"/>
    <w:rsid w:val="00DB7E64"/>
    <w:rsid w:val="00DC0F8E"/>
    <w:rsid w:val="00DC1B28"/>
    <w:rsid w:val="00DC27B0"/>
    <w:rsid w:val="00DC78AC"/>
    <w:rsid w:val="00DD4161"/>
    <w:rsid w:val="00DD4596"/>
    <w:rsid w:val="00DD7AC3"/>
    <w:rsid w:val="00DE29CD"/>
    <w:rsid w:val="00DE6BF7"/>
    <w:rsid w:val="00DE6BFE"/>
    <w:rsid w:val="00DF05B4"/>
    <w:rsid w:val="00DF21A3"/>
    <w:rsid w:val="00DF3CE3"/>
    <w:rsid w:val="00E20CE3"/>
    <w:rsid w:val="00E21F9F"/>
    <w:rsid w:val="00E27691"/>
    <w:rsid w:val="00E334A4"/>
    <w:rsid w:val="00E41C9D"/>
    <w:rsid w:val="00E51C46"/>
    <w:rsid w:val="00E5547D"/>
    <w:rsid w:val="00E57AF3"/>
    <w:rsid w:val="00E719E0"/>
    <w:rsid w:val="00E76682"/>
    <w:rsid w:val="00E81595"/>
    <w:rsid w:val="00E82BD1"/>
    <w:rsid w:val="00E93E68"/>
    <w:rsid w:val="00E973D2"/>
    <w:rsid w:val="00EA2BDD"/>
    <w:rsid w:val="00EC2344"/>
    <w:rsid w:val="00ED3F2F"/>
    <w:rsid w:val="00ED4408"/>
    <w:rsid w:val="00EE0B6D"/>
    <w:rsid w:val="00EE14AF"/>
    <w:rsid w:val="00EF7784"/>
    <w:rsid w:val="00EF7A83"/>
    <w:rsid w:val="00F12905"/>
    <w:rsid w:val="00F177E6"/>
    <w:rsid w:val="00F24835"/>
    <w:rsid w:val="00F3608D"/>
    <w:rsid w:val="00F45A46"/>
    <w:rsid w:val="00F46B1E"/>
    <w:rsid w:val="00F627D6"/>
    <w:rsid w:val="00F7021D"/>
    <w:rsid w:val="00F7239F"/>
    <w:rsid w:val="00F73981"/>
    <w:rsid w:val="00F84C80"/>
    <w:rsid w:val="00F965DF"/>
    <w:rsid w:val="00FA4406"/>
    <w:rsid w:val="00FB1775"/>
    <w:rsid w:val="00FC5B6D"/>
    <w:rsid w:val="00FC7E77"/>
    <w:rsid w:val="00FE7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9B3A387"/>
  <w15:docId w15:val="{16EAA02F-FDBF-4E95-B1A7-55B847B0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81"/>
    <w:rPr>
      <w:rFonts w:ascii="Raleway" w:hAnsi="Raleway"/>
      <w:color w:val="000000" w:themeColor="text1"/>
    </w:rPr>
  </w:style>
  <w:style w:type="paragraph" w:styleId="Heading1">
    <w:name w:val="heading 1"/>
    <w:basedOn w:val="Normal"/>
    <w:next w:val="Normal"/>
    <w:link w:val="Heading1Char"/>
    <w:uiPriority w:val="9"/>
    <w:qFormat/>
    <w:rsid w:val="00912757"/>
    <w:pPr>
      <w:keepNext/>
      <w:keepLines/>
      <w:spacing w:before="240" w:after="0"/>
      <w:outlineLvl w:val="0"/>
    </w:pPr>
    <w:rPr>
      <w:rFonts w:eastAsiaTheme="majorEastAsia" w:cstheme="majorBidi"/>
      <w:b/>
      <w:color w:val="1E4387"/>
      <w:sz w:val="36"/>
      <w:szCs w:val="32"/>
    </w:rPr>
  </w:style>
  <w:style w:type="paragraph" w:styleId="Heading2">
    <w:name w:val="heading 2"/>
    <w:basedOn w:val="Normal"/>
    <w:next w:val="Normal"/>
    <w:link w:val="Heading2Char"/>
    <w:uiPriority w:val="9"/>
    <w:unhideWhenUsed/>
    <w:qFormat/>
    <w:rsid w:val="006769FE"/>
    <w:pPr>
      <w:keepNext/>
      <w:keepLines/>
      <w:spacing w:before="40" w:after="0"/>
      <w:outlineLvl w:val="1"/>
    </w:pPr>
    <w:rPr>
      <w:rFonts w:eastAsiaTheme="majorEastAsia" w:cstheme="majorBidi"/>
      <w:color w:val="1E4387"/>
      <w:sz w:val="28"/>
      <w:szCs w:val="26"/>
      <w:u w:val="single"/>
    </w:rPr>
  </w:style>
  <w:style w:type="paragraph" w:styleId="Heading3">
    <w:name w:val="heading 3"/>
    <w:basedOn w:val="Normal"/>
    <w:next w:val="Normal"/>
    <w:link w:val="Heading3Char"/>
    <w:uiPriority w:val="9"/>
    <w:unhideWhenUsed/>
    <w:qFormat/>
    <w:rsid w:val="003A7E5F"/>
    <w:pPr>
      <w:keepNext/>
      <w:keepLines/>
      <w:spacing w:before="40" w:after="0"/>
      <w:outlineLvl w:val="2"/>
    </w:pPr>
    <w:rPr>
      <w:rFonts w:eastAsiaTheme="majorEastAsia" w:cstheme="majorBidi"/>
      <w:b/>
      <w:color w:val="F68D2A"/>
      <w:szCs w:val="24"/>
    </w:rPr>
  </w:style>
  <w:style w:type="paragraph" w:styleId="Heading4">
    <w:name w:val="heading 4"/>
    <w:basedOn w:val="Normal"/>
    <w:next w:val="Normal"/>
    <w:link w:val="Heading4Char"/>
    <w:uiPriority w:val="9"/>
    <w:unhideWhenUsed/>
    <w:qFormat/>
    <w:rsid w:val="002E6F23"/>
    <w:pPr>
      <w:keepNext/>
      <w:keepLines/>
      <w:spacing w:before="40" w:after="0"/>
      <w:jc w:val="center"/>
      <w:outlineLvl w:val="3"/>
    </w:pPr>
    <w:rPr>
      <w:rFonts w:ascii="Archivo Narrow" w:eastAsiaTheme="majorEastAsia" w:hAnsi="Archivo Narrow"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51E0"/>
    <w:pPr>
      <w:spacing w:after="0" w:line="240" w:lineRule="auto"/>
    </w:pPr>
    <w:rPr>
      <w:rFonts w:eastAsiaTheme="minorEastAsia"/>
    </w:rPr>
  </w:style>
  <w:style w:type="character" w:customStyle="1" w:styleId="NoSpacingChar">
    <w:name w:val="No Spacing Char"/>
    <w:basedOn w:val="DefaultParagraphFont"/>
    <w:link w:val="NoSpacing"/>
    <w:uiPriority w:val="1"/>
    <w:rsid w:val="001951E0"/>
    <w:rPr>
      <w:rFonts w:eastAsiaTheme="minorEastAsia"/>
    </w:rPr>
  </w:style>
  <w:style w:type="character" w:customStyle="1" w:styleId="Heading1Char">
    <w:name w:val="Heading 1 Char"/>
    <w:basedOn w:val="DefaultParagraphFont"/>
    <w:link w:val="Heading1"/>
    <w:uiPriority w:val="9"/>
    <w:rsid w:val="00912757"/>
    <w:rPr>
      <w:rFonts w:ascii="Raleway" w:eastAsiaTheme="majorEastAsia" w:hAnsi="Raleway" w:cstheme="majorBidi"/>
      <w:b/>
      <w:color w:val="1E4387"/>
      <w:sz w:val="36"/>
      <w:szCs w:val="32"/>
    </w:rPr>
  </w:style>
  <w:style w:type="paragraph" w:styleId="TOCHeading">
    <w:name w:val="TOC Heading"/>
    <w:basedOn w:val="Heading1"/>
    <w:next w:val="Normal"/>
    <w:uiPriority w:val="39"/>
    <w:unhideWhenUsed/>
    <w:qFormat/>
    <w:rsid w:val="001951E0"/>
    <w:pPr>
      <w:outlineLvl w:val="9"/>
    </w:pPr>
  </w:style>
  <w:style w:type="paragraph" w:styleId="Header">
    <w:name w:val="header"/>
    <w:basedOn w:val="Normal"/>
    <w:link w:val="HeaderChar"/>
    <w:uiPriority w:val="99"/>
    <w:unhideWhenUsed/>
    <w:rsid w:val="00456181"/>
    <w:pPr>
      <w:tabs>
        <w:tab w:val="center" w:pos="4680"/>
        <w:tab w:val="right" w:pos="9360"/>
      </w:tabs>
      <w:spacing w:after="0" w:line="240" w:lineRule="auto"/>
    </w:pPr>
    <w:rPr>
      <w:rFonts w:ascii="Archivo Narrow" w:hAnsi="Archivo Narrow"/>
      <w:sz w:val="20"/>
    </w:rPr>
  </w:style>
  <w:style w:type="character" w:customStyle="1" w:styleId="HeaderChar">
    <w:name w:val="Header Char"/>
    <w:basedOn w:val="DefaultParagraphFont"/>
    <w:link w:val="Header"/>
    <w:uiPriority w:val="99"/>
    <w:rsid w:val="00456181"/>
    <w:rPr>
      <w:rFonts w:ascii="Archivo Narrow" w:hAnsi="Archivo Narrow"/>
      <w:color w:val="000000" w:themeColor="text1"/>
      <w:sz w:val="20"/>
    </w:rPr>
  </w:style>
  <w:style w:type="paragraph" w:styleId="Footer">
    <w:name w:val="footer"/>
    <w:basedOn w:val="Normal"/>
    <w:link w:val="FooterChar"/>
    <w:uiPriority w:val="99"/>
    <w:unhideWhenUsed/>
    <w:rsid w:val="00456181"/>
    <w:pPr>
      <w:tabs>
        <w:tab w:val="center" w:pos="4680"/>
        <w:tab w:val="right" w:pos="9360"/>
      </w:tabs>
      <w:spacing w:after="0" w:line="240" w:lineRule="auto"/>
    </w:pPr>
    <w:rPr>
      <w:rFonts w:ascii="Archivo Narrow" w:hAnsi="Archivo Narrow"/>
      <w:sz w:val="20"/>
    </w:rPr>
  </w:style>
  <w:style w:type="character" w:customStyle="1" w:styleId="FooterChar">
    <w:name w:val="Footer Char"/>
    <w:basedOn w:val="DefaultParagraphFont"/>
    <w:link w:val="Footer"/>
    <w:uiPriority w:val="99"/>
    <w:rsid w:val="00456181"/>
    <w:rPr>
      <w:rFonts w:ascii="Archivo Narrow" w:hAnsi="Archivo Narrow"/>
      <w:color w:val="000000" w:themeColor="text1"/>
      <w:sz w:val="20"/>
    </w:rPr>
  </w:style>
  <w:style w:type="character" w:customStyle="1" w:styleId="Heading2Char">
    <w:name w:val="Heading 2 Char"/>
    <w:basedOn w:val="DefaultParagraphFont"/>
    <w:link w:val="Heading2"/>
    <w:uiPriority w:val="9"/>
    <w:rsid w:val="006769FE"/>
    <w:rPr>
      <w:rFonts w:ascii="Raleway" w:eastAsiaTheme="majorEastAsia" w:hAnsi="Raleway" w:cstheme="majorBidi"/>
      <w:color w:val="1E4387"/>
      <w:sz w:val="28"/>
      <w:szCs w:val="26"/>
      <w:u w:val="single"/>
    </w:rPr>
  </w:style>
  <w:style w:type="character" w:customStyle="1" w:styleId="Heading3Char">
    <w:name w:val="Heading 3 Char"/>
    <w:basedOn w:val="DefaultParagraphFont"/>
    <w:link w:val="Heading3"/>
    <w:uiPriority w:val="9"/>
    <w:rsid w:val="003A7E5F"/>
    <w:rPr>
      <w:rFonts w:ascii="Raleway" w:eastAsiaTheme="majorEastAsia" w:hAnsi="Raleway" w:cstheme="majorBidi"/>
      <w:b/>
      <w:color w:val="F68D2A"/>
      <w:szCs w:val="24"/>
    </w:rPr>
  </w:style>
  <w:style w:type="paragraph" w:styleId="TOC1">
    <w:name w:val="toc 1"/>
    <w:basedOn w:val="Normal"/>
    <w:next w:val="Normal"/>
    <w:autoRedefine/>
    <w:uiPriority w:val="39"/>
    <w:unhideWhenUsed/>
    <w:rsid w:val="00456181"/>
    <w:pPr>
      <w:spacing w:after="100"/>
    </w:pPr>
    <w:rPr>
      <w:rFonts w:ascii="Archivo Narrow" w:hAnsi="Archivo Narrow"/>
      <w:b/>
      <w:sz w:val="24"/>
    </w:rPr>
  </w:style>
  <w:style w:type="paragraph" w:styleId="TOC2">
    <w:name w:val="toc 2"/>
    <w:basedOn w:val="Normal"/>
    <w:next w:val="Normal"/>
    <w:autoRedefine/>
    <w:uiPriority w:val="39"/>
    <w:unhideWhenUsed/>
    <w:rsid w:val="00456181"/>
    <w:pPr>
      <w:tabs>
        <w:tab w:val="left" w:pos="660"/>
        <w:tab w:val="right" w:leader="dot" w:pos="9350"/>
      </w:tabs>
      <w:spacing w:after="100"/>
      <w:ind w:left="220"/>
    </w:pPr>
    <w:rPr>
      <w:rFonts w:ascii="Archivo Narrow" w:hAnsi="Archivo Narrow"/>
      <w:b/>
      <w:sz w:val="20"/>
    </w:rPr>
  </w:style>
  <w:style w:type="paragraph" w:styleId="TOC3">
    <w:name w:val="toc 3"/>
    <w:basedOn w:val="Normal"/>
    <w:next w:val="Normal"/>
    <w:autoRedefine/>
    <w:uiPriority w:val="39"/>
    <w:unhideWhenUsed/>
    <w:rsid w:val="004F75C1"/>
    <w:pPr>
      <w:spacing w:after="100"/>
      <w:ind w:left="440"/>
    </w:pPr>
  </w:style>
  <w:style w:type="character" w:styleId="Hyperlink">
    <w:name w:val="Hyperlink"/>
    <w:basedOn w:val="DefaultParagraphFont"/>
    <w:uiPriority w:val="99"/>
    <w:unhideWhenUsed/>
    <w:rsid w:val="00A65EDA"/>
    <w:rPr>
      <w:rFonts w:ascii="Raleway" w:hAnsi="Raleway"/>
      <w:color w:val="75C042"/>
      <w:sz w:val="22"/>
      <w:u w:val="single"/>
    </w:rPr>
  </w:style>
  <w:style w:type="table" w:styleId="TableGrid">
    <w:name w:val="Table Grid"/>
    <w:basedOn w:val="TableNormal"/>
    <w:uiPriority w:val="39"/>
    <w:rsid w:val="00847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47F1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36295"/>
    <w:pPr>
      <w:ind w:left="720"/>
      <w:contextualSpacing/>
    </w:pPr>
  </w:style>
  <w:style w:type="character" w:styleId="CommentReference">
    <w:name w:val="annotation reference"/>
    <w:basedOn w:val="DefaultParagraphFont"/>
    <w:uiPriority w:val="99"/>
    <w:semiHidden/>
    <w:unhideWhenUsed/>
    <w:rsid w:val="000061FA"/>
    <w:rPr>
      <w:sz w:val="16"/>
      <w:szCs w:val="16"/>
    </w:rPr>
  </w:style>
  <w:style w:type="paragraph" w:styleId="CommentText">
    <w:name w:val="annotation text"/>
    <w:basedOn w:val="Normal"/>
    <w:link w:val="CommentTextChar"/>
    <w:uiPriority w:val="99"/>
    <w:unhideWhenUsed/>
    <w:rsid w:val="00327059"/>
    <w:pPr>
      <w:spacing w:line="240" w:lineRule="auto"/>
    </w:pPr>
    <w:rPr>
      <w:sz w:val="20"/>
      <w:szCs w:val="20"/>
    </w:rPr>
  </w:style>
  <w:style w:type="character" w:customStyle="1" w:styleId="CommentTextChar">
    <w:name w:val="Comment Text Char"/>
    <w:basedOn w:val="DefaultParagraphFont"/>
    <w:link w:val="CommentText"/>
    <w:uiPriority w:val="99"/>
    <w:rsid w:val="000061FA"/>
    <w:rPr>
      <w:sz w:val="20"/>
      <w:szCs w:val="20"/>
    </w:rPr>
  </w:style>
  <w:style w:type="paragraph" w:styleId="CommentSubject">
    <w:name w:val="annotation subject"/>
    <w:basedOn w:val="CommentText"/>
    <w:next w:val="CommentText"/>
    <w:link w:val="CommentSubjectChar"/>
    <w:uiPriority w:val="99"/>
    <w:semiHidden/>
    <w:unhideWhenUsed/>
    <w:rsid w:val="000061FA"/>
    <w:rPr>
      <w:b/>
      <w:bCs/>
    </w:rPr>
  </w:style>
  <w:style w:type="character" w:customStyle="1" w:styleId="CommentSubjectChar">
    <w:name w:val="Comment Subject Char"/>
    <w:basedOn w:val="CommentTextChar"/>
    <w:link w:val="CommentSubject"/>
    <w:uiPriority w:val="99"/>
    <w:semiHidden/>
    <w:rsid w:val="000061FA"/>
    <w:rPr>
      <w:b/>
      <w:bCs/>
      <w:sz w:val="20"/>
      <w:szCs w:val="20"/>
    </w:rPr>
  </w:style>
  <w:style w:type="paragraph" w:styleId="BalloonText">
    <w:name w:val="Balloon Text"/>
    <w:basedOn w:val="Normal"/>
    <w:link w:val="BalloonTextChar"/>
    <w:uiPriority w:val="99"/>
    <w:semiHidden/>
    <w:unhideWhenUsed/>
    <w:rsid w:val="000061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1FA"/>
    <w:rPr>
      <w:rFonts w:ascii="Segoe UI" w:hAnsi="Segoe UI" w:cs="Segoe UI"/>
      <w:sz w:val="18"/>
      <w:szCs w:val="18"/>
    </w:rPr>
  </w:style>
  <w:style w:type="character" w:styleId="FollowedHyperlink">
    <w:name w:val="FollowedHyperlink"/>
    <w:basedOn w:val="DefaultParagraphFont"/>
    <w:uiPriority w:val="99"/>
    <w:semiHidden/>
    <w:unhideWhenUsed/>
    <w:rsid w:val="00C34137"/>
    <w:rPr>
      <w:color w:val="954F72" w:themeColor="followedHyperlink"/>
      <w:u w:val="single"/>
    </w:rPr>
  </w:style>
  <w:style w:type="paragraph" w:styleId="Revision">
    <w:name w:val="Revision"/>
    <w:hidden/>
    <w:uiPriority w:val="99"/>
    <w:semiHidden/>
    <w:rsid w:val="00327059"/>
    <w:pPr>
      <w:spacing w:after="0" w:line="240" w:lineRule="auto"/>
    </w:pPr>
  </w:style>
  <w:style w:type="paragraph" w:styleId="TOC4">
    <w:name w:val="toc 4"/>
    <w:basedOn w:val="Normal"/>
    <w:next w:val="Normal"/>
    <w:autoRedefine/>
    <w:uiPriority w:val="39"/>
    <w:unhideWhenUsed/>
    <w:rsid w:val="00656CB2"/>
    <w:pPr>
      <w:spacing w:after="100"/>
      <w:ind w:left="660"/>
    </w:pPr>
    <w:rPr>
      <w:rFonts w:eastAsiaTheme="minorEastAsia"/>
    </w:rPr>
  </w:style>
  <w:style w:type="paragraph" w:styleId="TOC5">
    <w:name w:val="toc 5"/>
    <w:basedOn w:val="Normal"/>
    <w:next w:val="Normal"/>
    <w:autoRedefine/>
    <w:uiPriority w:val="39"/>
    <w:unhideWhenUsed/>
    <w:rsid w:val="00656CB2"/>
    <w:pPr>
      <w:spacing w:after="100"/>
      <w:ind w:left="880"/>
    </w:pPr>
    <w:rPr>
      <w:rFonts w:eastAsiaTheme="minorEastAsia"/>
    </w:rPr>
  </w:style>
  <w:style w:type="paragraph" w:styleId="TOC6">
    <w:name w:val="toc 6"/>
    <w:basedOn w:val="Normal"/>
    <w:next w:val="Normal"/>
    <w:autoRedefine/>
    <w:uiPriority w:val="39"/>
    <w:unhideWhenUsed/>
    <w:rsid w:val="00656CB2"/>
    <w:pPr>
      <w:spacing w:after="100"/>
      <w:ind w:left="1100"/>
    </w:pPr>
    <w:rPr>
      <w:rFonts w:eastAsiaTheme="minorEastAsia"/>
    </w:rPr>
  </w:style>
  <w:style w:type="paragraph" w:styleId="TOC7">
    <w:name w:val="toc 7"/>
    <w:basedOn w:val="Normal"/>
    <w:next w:val="Normal"/>
    <w:autoRedefine/>
    <w:uiPriority w:val="39"/>
    <w:unhideWhenUsed/>
    <w:rsid w:val="00656CB2"/>
    <w:pPr>
      <w:spacing w:after="100"/>
      <w:ind w:left="1320"/>
    </w:pPr>
    <w:rPr>
      <w:rFonts w:eastAsiaTheme="minorEastAsia"/>
    </w:rPr>
  </w:style>
  <w:style w:type="paragraph" w:styleId="TOC8">
    <w:name w:val="toc 8"/>
    <w:basedOn w:val="Normal"/>
    <w:next w:val="Normal"/>
    <w:autoRedefine/>
    <w:uiPriority w:val="39"/>
    <w:unhideWhenUsed/>
    <w:rsid w:val="00656CB2"/>
    <w:pPr>
      <w:spacing w:after="100"/>
      <w:ind w:left="1540"/>
    </w:pPr>
    <w:rPr>
      <w:rFonts w:eastAsiaTheme="minorEastAsia"/>
    </w:rPr>
  </w:style>
  <w:style w:type="paragraph" w:styleId="TOC9">
    <w:name w:val="toc 9"/>
    <w:basedOn w:val="Normal"/>
    <w:next w:val="Normal"/>
    <w:autoRedefine/>
    <w:uiPriority w:val="39"/>
    <w:unhideWhenUsed/>
    <w:rsid w:val="00656CB2"/>
    <w:pPr>
      <w:spacing w:after="100"/>
      <w:ind w:left="1760"/>
    </w:pPr>
    <w:rPr>
      <w:rFonts w:eastAsiaTheme="minorEastAsia"/>
    </w:rPr>
  </w:style>
  <w:style w:type="character" w:styleId="UnresolvedMention">
    <w:name w:val="Unresolved Mention"/>
    <w:basedOn w:val="DefaultParagraphFont"/>
    <w:uiPriority w:val="99"/>
    <w:semiHidden/>
    <w:unhideWhenUsed/>
    <w:rsid w:val="00656CB2"/>
    <w:rPr>
      <w:color w:val="605E5C"/>
      <w:shd w:val="clear" w:color="auto" w:fill="E1DFDD"/>
    </w:rPr>
  </w:style>
  <w:style w:type="character" w:customStyle="1" w:styleId="Heading4Char">
    <w:name w:val="Heading 4 Char"/>
    <w:basedOn w:val="DefaultParagraphFont"/>
    <w:link w:val="Heading4"/>
    <w:uiPriority w:val="9"/>
    <w:rsid w:val="002E6F23"/>
    <w:rPr>
      <w:rFonts w:ascii="Archivo Narrow" w:eastAsiaTheme="majorEastAsia" w:hAnsi="Archivo Narrow" w:cstheme="majorBidi"/>
      <w:b/>
      <w:iCs/>
      <w:color w:val="000000" w:themeColor="text1"/>
      <w:sz w:val="24"/>
    </w:rPr>
  </w:style>
  <w:style w:type="table" w:styleId="GridTable4-Accent3">
    <w:name w:val="Grid Table 4 Accent 3"/>
    <w:basedOn w:val="TableNormal"/>
    <w:uiPriority w:val="49"/>
    <w:rsid w:val="002E6F2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iPriority w:val="99"/>
    <w:semiHidden/>
    <w:unhideWhenUsed/>
    <w:rsid w:val="005475B9"/>
  </w:style>
  <w:style w:type="table" w:styleId="GridTable3-Accent6">
    <w:name w:val="Grid Table 3 Accent 6"/>
    <w:basedOn w:val="TableNormal"/>
    <w:uiPriority w:val="48"/>
    <w:rsid w:val="001577D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1577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PlaceholderText">
    <w:name w:val="Placeholder Text"/>
    <w:basedOn w:val="DefaultParagraphFont"/>
    <w:uiPriority w:val="99"/>
    <w:semiHidden/>
    <w:rsid w:val="00C361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569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documentation.solarwinds.com/en/Success_Center/NTA/Content/Installation-Guide/NTA-System-requirements.htm" TargetMode="External"/><Relationship Id="rId7" Type="http://schemas.openxmlformats.org/officeDocument/2006/relationships/hyperlink" Target="https://support.solarwinds.com/SuccessCenter/s/article/Default-database-retention-settings-for-the-Orion-Platform" TargetMode="External"/><Relationship Id="rId2" Type="http://schemas.openxmlformats.org/officeDocument/2006/relationships/hyperlink" Target="https://documentation.solarwinds.com/en/Success_Center/orionplatform/Content/Core-SQL-Server-Configuration-Best-Practices-sw1430.htm" TargetMode="External"/><Relationship Id="rId1" Type="http://schemas.openxmlformats.org/officeDocument/2006/relationships/hyperlink" Target="http://www.solarwinds.com/documentation/en/flarehelp/orionplatform/content/core-multi-module-system-guidelines.htm" TargetMode="External"/><Relationship Id="rId6" Type="http://schemas.openxmlformats.org/officeDocument/2006/relationships/hyperlink" Target="https://thwack.solarwinds.com/docs/DOC-188144" TargetMode="External"/><Relationship Id="rId5" Type="http://schemas.openxmlformats.org/officeDocument/2006/relationships/hyperlink" Target="https://support.solarwinds.com/Success_Center/Network_Performance_Monitor_(NPM)/Tips_and_tricks_for_managing_traps_and_syslog_in_Orion_NPM" TargetMode="External"/><Relationship Id="rId4" Type="http://schemas.openxmlformats.org/officeDocument/2006/relationships/hyperlink" Target="https://documentation.solarwinds.com/en/success_center/LA/content/System_Requirements/LA_2-1_system_requirements.htm"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Woolsey\Downloads\SolarWinds%20Orion%20Health%20Check%20Template%20-%20old%20202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531C3F73844A339C2F2B1F2AB655FB"/>
        <w:category>
          <w:name w:val="General"/>
          <w:gallery w:val="placeholder"/>
        </w:category>
        <w:types>
          <w:type w:val="bbPlcHdr"/>
        </w:types>
        <w:behaviors>
          <w:behavior w:val="content"/>
        </w:behaviors>
        <w:guid w:val="{BA0DFF13-3D45-46FA-93FF-DFF2094ABF0B}"/>
      </w:docPartPr>
      <w:docPartBody>
        <w:p w:rsidR="00824C91" w:rsidRDefault="00000000">
          <w:pPr>
            <w:pStyle w:val="D7531C3F73844A339C2F2B1F2AB655FB"/>
          </w:pPr>
          <w:r w:rsidRPr="00D03D1B">
            <w:rPr>
              <w:rFonts w:ascii="Raleway" w:hAnsi="Raleway"/>
              <w:caps/>
              <w:color w:val="323E4F" w:themeColor="text2" w:themeShade="BF"/>
              <w:sz w:val="40"/>
              <w:szCs w:val="40"/>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charset w:val="00"/>
    <w:family w:val="swiss"/>
    <w:pitch w:val="variable"/>
    <w:sig w:usb0="A00002FF" w:usb1="5000205B" w:usb2="00000000" w:usb3="00000000" w:csb0="00000097" w:csb1="00000000"/>
  </w:font>
  <w:font w:name="Archivo Narrow">
    <w:altName w:val="Calibri"/>
    <w:panose1 w:val="000000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Times New Roman (Body CS)">
    <w:charset w:val="00"/>
    <w:family w:val="roman"/>
    <w:pitch w:val="default"/>
  </w:font>
  <w:font w:name="Raanana">
    <w:charset w:val="B1"/>
    <w:family w:val="auto"/>
    <w:pitch w:val="variable"/>
    <w:sig w:usb0="80000843" w:usb1="40000002"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91"/>
    <w:rsid w:val="00824C91"/>
    <w:rsid w:val="0090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531C3F73844A339C2F2B1F2AB655FB">
    <w:name w:val="D7531C3F73844A339C2F2B1F2AB65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3A6110-5891-4CDC-9AA8-B783F5F020C3}">
  <we:reference id="wa104380955" version="3.1.2.0" store="en-US" storeType="OMEX"/>
  <we:alternateReferences>
    <we:reference id="wa104380955" version="3.1.2.0"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http://www.loop1.com</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D0D34931847A42A4AF15F9BA166DA5" ma:contentTypeVersion="6" ma:contentTypeDescription="Create a new document." ma:contentTypeScope="" ma:versionID="ce286b5f64913bd8f2d0dd21d197f244">
  <xsd:schema xmlns:xsd="http://www.w3.org/2001/XMLSchema" xmlns:xs="http://www.w3.org/2001/XMLSchema" xmlns:p="http://schemas.microsoft.com/office/2006/metadata/properties" xmlns:ns2="550fefd8-83d9-4ece-96af-a85fd56a7c71" xmlns:ns3="9d5f0233-6f5d-4707-a6ac-73a3fd163386" targetNamespace="http://schemas.microsoft.com/office/2006/metadata/properties" ma:root="true" ma:fieldsID="78623deae0e9c13321b7c910d3202ec2" ns2:_="" ns3:_="">
    <xsd:import namespace="550fefd8-83d9-4ece-96af-a85fd56a7c71"/>
    <xsd:import namespace="9d5f0233-6f5d-4707-a6ac-73a3fd1633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fefd8-83d9-4ece-96af-a85fd56a7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5f0233-6f5d-4707-a6ac-73a3fd1633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d5f0233-6f5d-4707-a6ac-73a3fd163386">
      <UserInfo>
        <DisplayName>Helen Owens</DisplayName>
        <AccountId>558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91ACA-503A-4ACC-B8E0-C2DFCF526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fefd8-83d9-4ece-96af-a85fd56a7c71"/>
    <ds:schemaRef ds:uri="9d5f0233-6f5d-4707-a6ac-73a3fd163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DBF852-C9A1-4A4E-AB89-DFAF3B5CC0B7}">
  <ds:schemaRefs>
    <ds:schemaRef ds:uri="http://schemas.microsoft.com/office/2006/metadata/properties"/>
    <ds:schemaRef ds:uri="http://schemas.microsoft.com/office/infopath/2007/PartnerControls"/>
    <ds:schemaRef ds:uri="9d5f0233-6f5d-4707-a6ac-73a3fd163386"/>
  </ds:schemaRefs>
</ds:datastoreItem>
</file>

<file path=customXml/itemProps4.xml><?xml version="1.0" encoding="utf-8"?>
<ds:datastoreItem xmlns:ds="http://schemas.openxmlformats.org/officeDocument/2006/customXml" ds:itemID="{BD14E14B-F865-4D2F-AB62-4E8814057456}">
  <ds:schemaRefs>
    <ds:schemaRef ds:uri="http://schemas.openxmlformats.org/officeDocument/2006/bibliography"/>
  </ds:schemaRefs>
</ds:datastoreItem>
</file>

<file path=customXml/itemProps5.xml><?xml version="1.0" encoding="utf-8"?>
<ds:datastoreItem xmlns:ds="http://schemas.openxmlformats.org/officeDocument/2006/customXml" ds:itemID="{AB717B38-5944-40F6-9534-781E4324EF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SolarWinds Orion Health Check Template - old 2022 (1).dotx</Template>
  <TotalTime>18885</TotalTime>
  <Pages>18</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Loop1 systems, inc</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Loop1 Systems – SolarWinds Orion Health Check Report</dc:subject>
  <dc:creator>Ryan Woolsey</dc:creator>
  <cp:keywords/>
  <dc:description/>
  <cp:lastModifiedBy>Ryan Woolsey</cp:lastModifiedBy>
  <cp:revision>9</cp:revision>
  <dcterms:created xsi:type="dcterms:W3CDTF">2023-06-26T21:19:00Z</dcterms:created>
  <dcterms:modified xsi:type="dcterms:W3CDTF">2023-08-01T00:13:00Z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0x01010048D0D34931847A42A4AF15F9BA166DA5</vt:lpwstr>
  </property>
</Properties>
</file>