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90ED" w14:textId="5D548271" w:rsidR="00C64412" w:rsidRDefault="005F6D01" w:rsidP="005F6D01">
      <w:pPr>
        <w:pStyle w:val="Title"/>
      </w:pPr>
      <w:r>
        <w:t>Membership Database Business Rules</w:t>
      </w:r>
    </w:p>
    <w:p w14:paraId="0E93C1FF" w14:textId="2D4F2894" w:rsidR="005F6D01" w:rsidRPr="00642631" w:rsidRDefault="00C9344A" w:rsidP="00642631">
      <w:pPr>
        <w:jc w:val="center"/>
        <w:rPr>
          <w:sz w:val="20"/>
          <w:szCs w:val="20"/>
        </w:rPr>
      </w:pPr>
      <w:r>
        <w:rPr>
          <w:sz w:val="20"/>
          <w:szCs w:val="20"/>
        </w:rPr>
        <w:t>201</w:t>
      </w:r>
      <w:r w:rsidR="00CD62F2">
        <w:rPr>
          <w:sz w:val="20"/>
          <w:szCs w:val="20"/>
        </w:rPr>
        <w:t>9-05-30</w:t>
      </w:r>
    </w:p>
    <w:p w14:paraId="74C060CC" w14:textId="2A45A3EE" w:rsidR="005F6D01" w:rsidRDefault="005F6D01" w:rsidP="005F6D01">
      <w:r>
        <w:t>These are the business rules I know about for the membership database. Some of this duplicates comments in the data description. I don’t know of a good formal notation for this, so I’m going to try formal English</w:t>
      </w:r>
      <w:r w:rsidR="00422C58">
        <w:t>.</w:t>
      </w:r>
    </w:p>
    <w:p w14:paraId="022A427F" w14:textId="655A060A" w:rsidR="00422C58" w:rsidRDefault="00422C58" w:rsidP="005F6D01">
      <w:r>
        <w:t xml:space="preserve">The visibility of data items is described in terms of the </w:t>
      </w:r>
      <w:r w:rsidR="00236F7B">
        <w:t>four</w:t>
      </w:r>
      <w:r>
        <w:t xml:space="preserve"> roles defined in the “Roles” document: </w:t>
      </w:r>
      <w:r w:rsidR="00236F7B">
        <w:t xml:space="preserve">administrator, </w:t>
      </w:r>
      <w:r>
        <w:t>clerk, pastor, member.</w:t>
      </w:r>
      <w:r w:rsidR="00976218">
        <w:t xml:space="preserve"> </w:t>
      </w:r>
      <w:proofErr w:type="gramStart"/>
      <w:r w:rsidR="00976218">
        <w:t>Generally</w:t>
      </w:r>
      <w:proofErr w:type="gramEnd"/>
      <w:r w:rsidR="00976218">
        <w:t xml:space="preserve"> </w:t>
      </w:r>
      <w:r w:rsidR="00236F7B">
        <w:t xml:space="preserve">administrator, </w:t>
      </w:r>
      <w:r w:rsidR="00976218">
        <w:t>clerk</w:t>
      </w:r>
      <w:r w:rsidR="00236F7B">
        <w:t>,</w:t>
      </w:r>
      <w:r w:rsidR="00976218">
        <w:t xml:space="preserve"> and pastor ca</w:t>
      </w:r>
      <w:r w:rsidR="00E91948">
        <w:t>n</w:t>
      </w:r>
      <w:r w:rsidR="00976218">
        <w:t xml:space="preserve"> see all the data; members see only a subset.</w:t>
      </w:r>
    </w:p>
    <w:p w14:paraId="723997DB" w14:textId="408780A4" w:rsidR="00E91948" w:rsidRDefault="00E91948" w:rsidP="005F6D01">
      <w:r>
        <w:t>References to the “directory” should be understood as the directory information available to all members</w:t>
      </w:r>
    </w:p>
    <w:p w14:paraId="295ED764" w14:textId="3D0BDB63" w:rsidR="0027683D" w:rsidRDefault="0027683D" w:rsidP="0027683D">
      <w:pPr>
        <w:pStyle w:val="Heading1"/>
      </w:pPr>
      <w:r>
        <w:t>User Roles</w:t>
      </w:r>
    </w:p>
    <w:p w14:paraId="0989180F" w14:textId="77777777" w:rsidR="0027683D" w:rsidRDefault="0027683D" w:rsidP="0027683D">
      <w:r>
        <w:t>The church membership database has several kinds of users, with differing needs for data and operations.</w:t>
      </w:r>
    </w:p>
    <w:p w14:paraId="42B639FF" w14:textId="77777777" w:rsidR="00236F7B" w:rsidRDefault="00236F7B" w:rsidP="00236F7B">
      <w:pPr>
        <w:pStyle w:val="Heading2"/>
      </w:pPr>
      <w:r>
        <w:t>Clerk</w:t>
      </w:r>
    </w:p>
    <w:p w14:paraId="63DBC4F3" w14:textId="5F4A6AED" w:rsidR="00236F7B" w:rsidRDefault="00236F7B" w:rsidP="00236F7B">
      <w:pPr>
        <w:pStyle w:val="ListParagraph"/>
        <w:numPr>
          <w:ilvl w:val="0"/>
          <w:numId w:val="6"/>
        </w:numPr>
      </w:pPr>
      <w:r>
        <w:t xml:space="preserve">Who: the clerk for the church who keeps the database up to date with routine </w:t>
      </w:r>
      <w:proofErr w:type="gramStart"/>
      <w:r>
        <w:t>changes.</w:t>
      </w:r>
      <w:proofErr w:type="gramEnd"/>
      <w:r>
        <w:t xml:space="preserve"> At New Hope the Clerk of Session has somehow failed to delegate this role to somebody else. In most churches of any size there is a membership clerk who does this.</w:t>
      </w:r>
    </w:p>
    <w:p w14:paraId="011F8BE7" w14:textId="77777777" w:rsidR="00236F7B" w:rsidRDefault="00236F7B" w:rsidP="00236F7B">
      <w:pPr>
        <w:pStyle w:val="ListParagraph"/>
        <w:numPr>
          <w:ilvl w:val="0"/>
          <w:numId w:val="6"/>
        </w:numPr>
      </w:pPr>
      <w:r>
        <w:t xml:space="preserve">What: The clerk can create, update, or delete any data, </w:t>
      </w:r>
      <w:r w:rsidRPr="00236F7B">
        <w:rPr>
          <w:i/>
          <w:iCs/>
        </w:rPr>
        <w:t>according to the business rules</w:t>
      </w:r>
      <w:r>
        <w:t>. The clerk has access to all the data. Probably only want one person in an organization making changes.</w:t>
      </w:r>
    </w:p>
    <w:p w14:paraId="3246C66E" w14:textId="77777777" w:rsidR="00236F7B" w:rsidRDefault="00236F7B" w:rsidP="00236F7B">
      <w:pPr>
        <w:pStyle w:val="ListParagraph"/>
        <w:numPr>
          <w:ilvl w:val="0"/>
          <w:numId w:val="6"/>
        </w:numPr>
      </w:pPr>
      <w:r>
        <w:t>How: Through an application that runs on their desktop, perhaps in a browser. Need to be able to cut and paste into and out of the application.</w:t>
      </w:r>
    </w:p>
    <w:p w14:paraId="60373590" w14:textId="26B9E4E8" w:rsidR="00236F7B" w:rsidRDefault="00236F7B" w:rsidP="00236F7B">
      <w:pPr>
        <w:pStyle w:val="Heading2"/>
      </w:pPr>
      <w:r>
        <w:t>Administrator</w:t>
      </w:r>
    </w:p>
    <w:p w14:paraId="410EC538" w14:textId="0075BBAD" w:rsidR="00236F7B" w:rsidRDefault="00236F7B" w:rsidP="00236F7B">
      <w:pPr>
        <w:pStyle w:val="ListParagraph"/>
        <w:numPr>
          <w:ilvl w:val="0"/>
          <w:numId w:val="6"/>
        </w:numPr>
      </w:pPr>
      <w:r>
        <w:t xml:space="preserve">Who: some tech-savvy member who can repair problems with the </w:t>
      </w:r>
      <w:proofErr w:type="gramStart"/>
      <w:r>
        <w:t>db.</w:t>
      </w:r>
      <w:proofErr w:type="gramEnd"/>
    </w:p>
    <w:p w14:paraId="6EB0C6B7" w14:textId="40C9B985" w:rsidR="00236F7B" w:rsidRDefault="00236F7B" w:rsidP="00236F7B">
      <w:pPr>
        <w:pStyle w:val="ListParagraph"/>
        <w:numPr>
          <w:ilvl w:val="0"/>
          <w:numId w:val="6"/>
        </w:numPr>
      </w:pPr>
      <w:r>
        <w:t xml:space="preserve">What: Unlike the clerk, who can change the </w:t>
      </w:r>
      <w:proofErr w:type="spellStart"/>
      <w:r>
        <w:t>db</w:t>
      </w:r>
      <w:proofErr w:type="spellEnd"/>
      <w:r>
        <w:t xml:space="preserve"> only by using one of the defined set of transactions, the administrator can perform CRUD on any data.</w:t>
      </w:r>
    </w:p>
    <w:p w14:paraId="0EC43E5D" w14:textId="251EFD9F" w:rsidR="00236F7B" w:rsidRDefault="00236F7B" w:rsidP="00236F7B">
      <w:pPr>
        <w:pStyle w:val="ListParagraph"/>
        <w:numPr>
          <w:ilvl w:val="0"/>
          <w:numId w:val="6"/>
        </w:numPr>
      </w:pPr>
      <w:r>
        <w:t>How: Through an application that runs on their desktop, perhaps in a browser</w:t>
      </w:r>
    </w:p>
    <w:p w14:paraId="5E0744A6" w14:textId="77777777" w:rsidR="0027683D" w:rsidRDefault="0027683D" w:rsidP="0027683D">
      <w:pPr>
        <w:pStyle w:val="Heading2"/>
      </w:pPr>
      <w:r>
        <w:t>Pastor</w:t>
      </w:r>
    </w:p>
    <w:p w14:paraId="57E17350" w14:textId="77777777" w:rsidR="0027683D" w:rsidRDefault="0027683D" w:rsidP="0027683D">
      <w:pPr>
        <w:pStyle w:val="ListParagraph"/>
        <w:numPr>
          <w:ilvl w:val="0"/>
          <w:numId w:val="7"/>
        </w:numPr>
      </w:pPr>
      <w:r>
        <w:t>Who: the pastor(s</w:t>
      </w:r>
      <w:proofErr w:type="gramStart"/>
      <w:r>
        <w:t>).</w:t>
      </w:r>
      <w:proofErr w:type="gramEnd"/>
    </w:p>
    <w:p w14:paraId="7F11AA30" w14:textId="77777777" w:rsidR="0027683D" w:rsidRDefault="0027683D" w:rsidP="0027683D">
      <w:pPr>
        <w:pStyle w:val="ListParagraph"/>
        <w:numPr>
          <w:ilvl w:val="0"/>
          <w:numId w:val="7"/>
        </w:numPr>
      </w:pPr>
      <w:r>
        <w:t xml:space="preserve">What: </w:t>
      </w:r>
      <w:proofErr w:type="gramStart"/>
      <w:r>
        <w:t>typically</w:t>
      </w:r>
      <w:proofErr w:type="gramEnd"/>
      <w:r>
        <w:t xml:space="preserve"> the pastor(s) read data but don’t modify it. In addition to reading raw data, the pastors run a variety of queries, to be described elsewhere. </w:t>
      </w:r>
    </w:p>
    <w:p w14:paraId="63BAE361" w14:textId="77777777" w:rsidR="0027683D" w:rsidRDefault="0027683D" w:rsidP="0027683D">
      <w:pPr>
        <w:pStyle w:val="ListParagraph"/>
        <w:numPr>
          <w:ilvl w:val="0"/>
          <w:numId w:val="7"/>
        </w:numPr>
      </w:pPr>
      <w:r>
        <w:t>How: Need desktop access, so can copy data out to other applications.</w:t>
      </w:r>
    </w:p>
    <w:p w14:paraId="13B1E877" w14:textId="77777777" w:rsidR="0027683D" w:rsidRDefault="0027683D" w:rsidP="0027683D">
      <w:pPr>
        <w:pStyle w:val="Heading2"/>
      </w:pPr>
      <w:r>
        <w:t>Members</w:t>
      </w:r>
    </w:p>
    <w:p w14:paraId="2B2FEA1C" w14:textId="77777777" w:rsidR="0027683D" w:rsidRDefault="0027683D" w:rsidP="0027683D">
      <w:pPr>
        <w:pStyle w:val="ListParagraph"/>
        <w:numPr>
          <w:ilvl w:val="0"/>
          <w:numId w:val="8"/>
        </w:numPr>
      </w:pPr>
      <w:r>
        <w:t xml:space="preserve">Who: everybody </w:t>
      </w:r>
      <w:proofErr w:type="gramStart"/>
      <w:r>
        <w:t>else</w:t>
      </w:r>
      <w:proofErr w:type="gramEnd"/>
    </w:p>
    <w:p w14:paraId="6834F595" w14:textId="77777777" w:rsidR="0027683D" w:rsidRDefault="0027683D" w:rsidP="0027683D">
      <w:pPr>
        <w:pStyle w:val="ListParagraph"/>
        <w:numPr>
          <w:ilvl w:val="0"/>
          <w:numId w:val="8"/>
        </w:numPr>
      </w:pPr>
      <w:r>
        <w:t xml:space="preserve">What: Members read the kind of data in the present printed directory. </w:t>
      </w:r>
      <w:r w:rsidRPr="00E549EB">
        <w:rPr>
          <w:b/>
        </w:rPr>
        <w:t>They do not have access to other data.</w:t>
      </w:r>
      <w:r>
        <w:t xml:space="preserve"> For example, they see member-chosen nicknames and don’t have access to people’s full names (folks are twitchy about that); they don’t have access to dates of birth, especially for children (one of our members has refused to give that data); they don’t have access to other personal information.</w:t>
      </w:r>
    </w:p>
    <w:p w14:paraId="52BE44EC" w14:textId="2DA96C18" w:rsidR="0027683D" w:rsidRDefault="0027683D" w:rsidP="0027683D">
      <w:pPr>
        <w:pStyle w:val="ListParagraph"/>
        <w:numPr>
          <w:ilvl w:val="0"/>
          <w:numId w:val="8"/>
        </w:numPr>
      </w:pPr>
      <w:r>
        <w:lastRenderedPageBreak/>
        <w:t>How: Although the “printed directory” is no longer printed by the church (it’s passed around as a PDF), the “printed directory” remains the directory members use. Web access is a good idea; a mobile app would be cool; but we’ll always have to support a printed directory.</w:t>
      </w:r>
      <w:r w:rsidR="00875BD1">
        <w:t xml:space="preserve"> (</w:t>
      </w:r>
      <w:proofErr w:type="gramStart"/>
      <w:r w:rsidR="00875BD1">
        <w:t>Actually</w:t>
      </w:r>
      <w:proofErr w:type="gramEnd"/>
      <w:r w:rsidR="00875BD1">
        <w:t xml:space="preserve"> I’m less sure of that</w:t>
      </w:r>
      <w:r w:rsidR="0084125C">
        <w:t xml:space="preserve"> than I was. But then perhaps not all members will want to get member contact info through the web or an app.)</w:t>
      </w:r>
    </w:p>
    <w:p w14:paraId="6866EBDF" w14:textId="77777777" w:rsidR="0027683D" w:rsidRDefault="0027683D" w:rsidP="0027683D">
      <w:pPr>
        <w:pStyle w:val="Heading2"/>
      </w:pPr>
      <w:r>
        <w:t>Security</w:t>
      </w:r>
    </w:p>
    <w:p w14:paraId="4F73B78E" w14:textId="77777777" w:rsidR="0027683D" w:rsidRDefault="0027683D" w:rsidP="0027683D">
      <w:r>
        <w:t>It’s worth reflecting on the security requirements that arise from the foregoing.</w:t>
      </w:r>
    </w:p>
    <w:p w14:paraId="2555B1DB" w14:textId="77777777" w:rsidR="0027683D" w:rsidRDefault="0027683D" w:rsidP="0027683D">
      <w:pPr>
        <w:pStyle w:val="ListParagraph"/>
        <w:numPr>
          <w:ilvl w:val="0"/>
          <w:numId w:val="9"/>
        </w:numPr>
      </w:pPr>
      <w:r>
        <w:t>This system contains personal data. When our members give us that data, the church promises to protect it. A failure here could be an extinction event.</w:t>
      </w:r>
    </w:p>
    <w:p w14:paraId="6394EE48" w14:textId="77777777" w:rsidR="0027683D" w:rsidRDefault="0027683D" w:rsidP="0027683D">
      <w:pPr>
        <w:pStyle w:val="ListParagraph"/>
        <w:numPr>
          <w:ilvl w:val="0"/>
          <w:numId w:val="9"/>
        </w:numPr>
      </w:pPr>
      <w:r>
        <w:t>The assumption is that this system will be accessed via the public Internet, so the chosen platform must be robust.</w:t>
      </w:r>
    </w:p>
    <w:p w14:paraId="6386242F" w14:textId="77777777" w:rsidR="0027683D" w:rsidRPr="00E549EB" w:rsidRDefault="0027683D" w:rsidP="0027683D">
      <w:pPr>
        <w:pStyle w:val="ListParagraph"/>
        <w:numPr>
          <w:ilvl w:val="0"/>
          <w:numId w:val="9"/>
        </w:numPr>
      </w:pPr>
      <w:r>
        <w:t>We have several roles, with varying requirements of access.</w:t>
      </w:r>
    </w:p>
    <w:p w14:paraId="16732F71" w14:textId="5BEFC1F7" w:rsidR="007E046D" w:rsidRPr="007E046D" w:rsidRDefault="0062497B" w:rsidP="007E046D">
      <w:pPr>
        <w:pStyle w:val="Heading1"/>
      </w:pPr>
      <w:r>
        <w:t>Data Descriptions</w:t>
      </w:r>
    </w:p>
    <w:p w14:paraId="095267BD" w14:textId="41125D8C" w:rsidR="005F6D01" w:rsidRDefault="005F6D01" w:rsidP="0062497B">
      <w:pPr>
        <w:pStyle w:val="Heading2"/>
      </w:pPr>
      <w:r>
        <w:t>Member</w:t>
      </w:r>
    </w:p>
    <w:p w14:paraId="33A3D1AC" w14:textId="25F8F575" w:rsidR="00156E50" w:rsidRDefault="00121F7F" w:rsidP="00156E50">
      <w:pPr>
        <w:pStyle w:val="ListParagraph"/>
        <w:numPr>
          <w:ilvl w:val="0"/>
          <w:numId w:val="1"/>
        </w:numPr>
      </w:pPr>
      <w:r>
        <w:t>A Member represents a communing or non-communing member, past or present.</w:t>
      </w:r>
      <w:r w:rsidR="00156E50">
        <w:rPr>
          <w:rStyle w:val="FootnoteReference"/>
        </w:rPr>
        <w:footnoteReference w:id="1"/>
      </w:r>
      <w:r w:rsidR="00156E50">
        <w:t xml:space="preserve"> Members are created by birth (or adoption), or by being received into membership.</w:t>
      </w:r>
    </w:p>
    <w:p w14:paraId="09D51446" w14:textId="77777777" w:rsidR="00156E50" w:rsidRDefault="00156E50" w:rsidP="00156E50">
      <w:pPr>
        <w:pStyle w:val="ListParagraph"/>
        <w:numPr>
          <w:ilvl w:val="0"/>
          <w:numId w:val="1"/>
        </w:numPr>
      </w:pPr>
      <w:r>
        <w:t>Members are never deleted: they may leave active membership (</w:t>
      </w:r>
      <w:r w:rsidRPr="00156E50">
        <w:t>EXCOMMUNICATED</w:t>
      </w:r>
      <w:r>
        <w:t xml:space="preserve">, </w:t>
      </w:r>
      <w:r w:rsidRPr="00156E50">
        <w:t>DISMISSED</w:t>
      </w:r>
      <w:r>
        <w:t xml:space="preserve">, </w:t>
      </w:r>
      <w:r w:rsidRPr="00156E50">
        <w:t>REMOVED</w:t>
      </w:r>
      <w:r>
        <w:t xml:space="preserve">, </w:t>
      </w:r>
      <w:r w:rsidRPr="00156E50">
        <w:t>DEAD</w:t>
      </w:r>
      <w:r>
        <w:t xml:space="preserve">). </w:t>
      </w:r>
    </w:p>
    <w:p w14:paraId="12898725" w14:textId="4E777D4C" w:rsidR="005F6D01" w:rsidRDefault="00156E50" w:rsidP="00156E50">
      <w:pPr>
        <w:pStyle w:val="ListParagraph"/>
        <w:numPr>
          <w:ilvl w:val="0"/>
          <w:numId w:val="1"/>
        </w:numPr>
      </w:pPr>
      <w:r>
        <w:t>A Member may become active again, e.g., restored from excommunication, rejoined after absence.</w:t>
      </w:r>
    </w:p>
    <w:p w14:paraId="590EAB78" w14:textId="5A160459" w:rsidR="00156E50" w:rsidRDefault="00156E50" w:rsidP="00156E50">
      <w:pPr>
        <w:pStyle w:val="ListParagraph"/>
        <w:numPr>
          <w:ilvl w:val="0"/>
          <w:numId w:val="1"/>
        </w:numPr>
      </w:pPr>
      <w:r>
        <w:t>A Member’s identity is independent of their name, which can change, e.g., upon marriage.</w:t>
      </w:r>
    </w:p>
    <w:p w14:paraId="463AD54F" w14:textId="388920D4" w:rsidR="00156E50" w:rsidRDefault="00156E50" w:rsidP="00156E50">
      <w:pPr>
        <w:pStyle w:val="ListParagraph"/>
        <w:numPr>
          <w:ilvl w:val="0"/>
          <w:numId w:val="1"/>
        </w:numPr>
      </w:pPr>
      <w:r>
        <w:t>A Member’s name</w:t>
      </w:r>
      <w:r w:rsidR="00422C58">
        <w:t xml:space="preserve"> must contain a last name and first name. Other name components may be nil.</w:t>
      </w:r>
      <w:r w:rsidR="00422C58">
        <w:rPr>
          <w:rStyle w:val="FootnoteReference"/>
        </w:rPr>
        <w:footnoteReference w:id="2"/>
      </w:r>
    </w:p>
    <w:p w14:paraId="40AA23C7" w14:textId="0A46A85D" w:rsidR="00422C58" w:rsidRDefault="00422C58" w:rsidP="00422C58">
      <w:pPr>
        <w:pStyle w:val="ListParagraph"/>
        <w:numPr>
          <w:ilvl w:val="0"/>
          <w:numId w:val="1"/>
        </w:numPr>
      </w:pPr>
      <w:r>
        <w:t>Middle and maiden names are at the member’s discretion.</w:t>
      </w:r>
    </w:p>
    <w:p w14:paraId="16972242" w14:textId="7A21EA66" w:rsidR="00422C58" w:rsidRDefault="00422C58" w:rsidP="00156E50">
      <w:pPr>
        <w:pStyle w:val="ListParagraph"/>
        <w:numPr>
          <w:ilvl w:val="0"/>
          <w:numId w:val="1"/>
        </w:numPr>
      </w:pPr>
      <w:r>
        <w:t>The nickname is the way the member’s first name appears in public. The first name, middle, and maiden names are NOT visible to users.</w:t>
      </w:r>
    </w:p>
    <w:p w14:paraId="281692D5" w14:textId="03F676AF" w:rsidR="00E91948" w:rsidRDefault="00E91948" w:rsidP="00156E50">
      <w:pPr>
        <w:pStyle w:val="ListParagraph"/>
        <w:numPr>
          <w:ilvl w:val="0"/>
          <w:numId w:val="1"/>
        </w:numPr>
      </w:pPr>
      <w:r>
        <w:t>Every Member has exactly one Household. That Household can change, e.g., upon marriage or leaving home.</w:t>
      </w:r>
    </w:p>
    <w:p w14:paraId="050BCED9" w14:textId="28097E19" w:rsidR="00E91948" w:rsidRDefault="00E91948" w:rsidP="00156E50">
      <w:pPr>
        <w:pStyle w:val="ListParagraph"/>
        <w:numPr>
          <w:ilvl w:val="0"/>
          <w:numId w:val="1"/>
        </w:numPr>
      </w:pPr>
      <w:r>
        <w:t>Temp Address is used for a Member who is not changing Household but has a different address temporarily, e.g., college students. It is usually nil.</w:t>
      </w:r>
    </w:p>
    <w:p w14:paraId="29C93BD7" w14:textId="5997BD09" w:rsidR="00E91948" w:rsidRDefault="00E91948" w:rsidP="00156E50">
      <w:pPr>
        <w:pStyle w:val="ListParagraph"/>
        <w:numPr>
          <w:ilvl w:val="0"/>
          <w:numId w:val="1"/>
        </w:numPr>
      </w:pPr>
      <w:r>
        <w:t>Email, etc., for a Member is intended for their private, rather than family, email.</w:t>
      </w:r>
    </w:p>
    <w:p w14:paraId="0F375A81" w14:textId="6E57FA3E" w:rsidR="00E91948" w:rsidRDefault="00E91948" w:rsidP="00156E50">
      <w:pPr>
        <w:pStyle w:val="ListParagraph"/>
        <w:numPr>
          <w:ilvl w:val="0"/>
          <w:numId w:val="1"/>
        </w:numPr>
      </w:pPr>
      <w:r>
        <w:t>Ex directory: for rare cases in which a Member should be excluded from the directory.</w:t>
      </w:r>
    </w:p>
    <w:p w14:paraId="2D3BE8A0" w14:textId="7CF6DD2B" w:rsidR="00E91948" w:rsidRDefault="0024382C" w:rsidP="00156E50">
      <w:pPr>
        <w:pStyle w:val="ListParagraph"/>
        <w:numPr>
          <w:ilvl w:val="0"/>
          <w:numId w:val="1"/>
        </w:numPr>
      </w:pPr>
      <w:r>
        <w:t xml:space="preserve">The </w:t>
      </w:r>
      <w:r w:rsidR="00E91948">
        <w:t xml:space="preserve">Resident flag indicates </w:t>
      </w:r>
      <w:r>
        <w:t xml:space="preserve">whether </w:t>
      </w:r>
      <w:r w:rsidR="00E91948">
        <w:t>the member lives “in the area” and is to be counted as “resident” for BCO purposes. Should be updated when Household or Temp Address changes.</w:t>
      </w:r>
    </w:p>
    <w:p w14:paraId="258FC132" w14:textId="48FD1564" w:rsidR="0024382C" w:rsidRDefault="0024382C" w:rsidP="00156E50">
      <w:pPr>
        <w:pStyle w:val="ListParagraph"/>
        <w:numPr>
          <w:ilvl w:val="0"/>
          <w:numId w:val="1"/>
        </w:numPr>
      </w:pPr>
      <w:r>
        <w:lastRenderedPageBreak/>
        <w:t>Baptism is free-form text, typically containing date and place of administration. A non-nil entry indicates the Member has been baptized.</w:t>
      </w:r>
    </w:p>
    <w:p w14:paraId="2D9FA196" w14:textId="458C1F3D" w:rsidR="00E91948" w:rsidRDefault="00642631" w:rsidP="00156E50">
      <w:pPr>
        <w:pStyle w:val="ListParagraph"/>
        <w:numPr>
          <w:ilvl w:val="0"/>
          <w:numId w:val="1"/>
        </w:numPr>
      </w:pPr>
      <w:r>
        <w:t>Father and Mother references to other Members are to establish covenant relationships that justify infant baptism. Nil otherwise.</w:t>
      </w:r>
    </w:p>
    <w:p w14:paraId="5A8BF03C" w14:textId="168C704C" w:rsidR="00642631" w:rsidRDefault="00AD705C" w:rsidP="00156E50">
      <w:pPr>
        <w:pStyle w:val="ListParagraph"/>
        <w:numPr>
          <w:ilvl w:val="0"/>
          <w:numId w:val="1"/>
        </w:numPr>
      </w:pPr>
      <w:r>
        <w:t xml:space="preserve">Transactions are records that record the date and circumstances of a change in membership status. </w:t>
      </w:r>
      <w:proofErr w:type="gramStart"/>
      <w:r>
        <w:t>Typically</w:t>
      </w:r>
      <w:proofErr w:type="gramEnd"/>
      <w:r>
        <w:t xml:space="preserve"> when a Member’s status changes, that causes a change in the Status field, and the creation of a Transaction. Transactions are never deleted.</w:t>
      </w:r>
    </w:p>
    <w:p w14:paraId="19DDC78A" w14:textId="6D8A0AE7" w:rsidR="00287981" w:rsidRDefault="00287981" w:rsidP="00156E50">
      <w:pPr>
        <w:pStyle w:val="ListParagraph"/>
        <w:numPr>
          <w:ilvl w:val="0"/>
          <w:numId w:val="1"/>
        </w:numPr>
      </w:pPr>
      <w:r>
        <w:t>Service records record a Member’s service as an officer in this or another church.</w:t>
      </w:r>
    </w:p>
    <w:p w14:paraId="7D67132D" w14:textId="31C4FCD9" w:rsidR="006A2D89" w:rsidRDefault="006A2D89" w:rsidP="00156E50">
      <w:pPr>
        <w:pStyle w:val="ListParagraph"/>
        <w:numPr>
          <w:ilvl w:val="0"/>
          <w:numId w:val="1"/>
        </w:numPr>
      </w:pPr>
      <w:r>
        <w:t>Date Last Changed is a holdover from the predecessor database. It’s useful to the pastors, perhaps to the clerk. Should be maintained by software, not entered by hand.</w:t>
      </w:r>
    </w:p>
    <w:p w14:paraId="61310CCD" w14:textId="77777777" w:rsidR="006A2D89" w:rsidRDefault="006A2D89" w:rsidP="006A2D89">
      <w:pPr>
        <w:pStyle w:val="Heading2"/>
      </w:pPr>
    </w:p>
    <w:p w14:paraId="6D24EBA5" w14:textId="54F92A93" w:rsidR="006A2D89" w:rsidRDefault="006A2D89" w:rsidP="0062497B">
      <w:pPr>
        <w:pStyle w:val="Heading3"/>
      </w:pPr>
      <w:r>
        <w:t>Member Status</w:t>
      </w:r>
    </w:p>
    <w:p w14:paraId="3C70F87A" w14:textId="6AB8F121" w:rsidR="006A2D89" w:rsidRDefault="006A2D89" w:rsidP="006A2D89">
      <w:r>
        <w:t xml:space="preserve">This enumeration reflects the BCO. </w:t>
      </w:r>
    </w:p>
    <w:p w14:paraId="5D283653" w14:textId="045ADA4D" w:rsidR="006A2D89" w:rsidRDefault="006A2D89" w:rsidP="006A2D89">
      <w:pPr>
        <w:pStyle w:val="ListParagraph"/>
        <w:numPr>
          <w:ilvl w:val="0"/>
          <w:numId w:val="2"/>
        </w:numPr>
      </w:pPr>
      <w:r>
        <w:t>NONCOMMUNING: for a covenant child not yet admitted to the Lord’s Supper. Such children are members of the church. As soon as a child is born to a parent who is a COMMUNING member, the child is entered on the roll. NONCOMMUNING members are transferred in and out with their parents. Adult NONCOMMUNING members are retained as members, unless their parents are transferred or removed.</w:t>
      </w:r>
    </w:p>
    <w:p w14:paraId="0ADE2522" w14:textId="1A37EF7D" w:rsidR="006A2D89" w:rsidRDefault="006A2D89" w:rsidP="006A2D89">
      <w:pPr>
        <w:pStyle w:val="ListParagraph"/>
        <w:numPr>
          <w:ilvl w:val="0"/>
          <w:numId w:val="2"/>
        </w:numPr>
      </w:pPr>
      <w:r>
        <w:t>COMMUNING: the status of a regular member of the church. For statistical purposes we count COMMUNING members (and NONCOMMUNING separately).</w:t>
      </w:r>
    </w:p>
    <w:p w14:paraId="2C757512" w14:textId="07ABA610" w:rsidR="006A2D89" w:rsidRDefault="006A2D89" w:rsidP="006A2D89">
      <w:pPr>
        <w:pStyle w:val="ListParagraph"/>
        <w:numPr>
          <w:ilvl w:val="0"/>
          <w:numId w:val="2"/>
        </w:numPr>
      </w:pPr>
      <w:r>
        <w:t xml:space="preserve">We retain </w:t>
      </w:r>
      <w:proofErr w:type="gramStart"/>
      <w:r>
        <w:t>EXCOMMUNICATED  members</w:t>
      </w:r>
      <w:proofErr w:type="gramEnd"/>
      <w:r>
        <w:t xml:space="preserve"> on the rolls, with the hope of restoration.</w:t>
      </w:r>
    </w:p>
    <w:p w14:paraId="25BEFAF8" w14:textId="0D0AA943" w:rsidR="006A2D89" w:rsidRDefault="006A2D89" w:rsidP="006A2D89">
      <w:pPr>
        <w:pStyle w:val="ListParagraph"/>
        <w:numPr>
          <w:ilvl w:val="0"/>
          <w:numId w:val="2"/>
        </w:numPr>
      </w:pPr>
      <w:r>
        <w:t>A member is SUSPENDED only after action by the Session, with the hope of restoration.</w:t>
      </w:r>
    </w:p>
    <w:p w14:paraId="5F0E7812" w14:textId="51A1DAC4" w:rsidR="006A2D89" w:rsidRDefault="006A2D89" w:rsidP="006A2D89">
      <w:pPr>
        <w:pStyle w:val="ListParagraph"/>
        <w:numPr>
          <w:ilvl w:val="0"/>
          <w:numId w:val="2"/>
        </w:numPr>
      </w:pPr>
      <w:r>
        <w:t>New Hope has a policy, when a member moves out of the area, of writing them a letter of dismissal good for a year. DISMISSAL_PENDING is a way to remind the Session that they need to keep track of such folks. They are out of the statistics and the directory.</w:t>
      </w:r>
    </w:p>
    <w:p w14:paraId="6EEB3D76" w14:textId="7BC440F0" w:rsidR="006A2D89" w:rsidRDefault="006A2D89" w:rsidP="006A2D89">
      <w:pPr>
        <w:pStyle w:val="ListParagraph"/>
        <w:numPr>
          <w:ilvl w:val="0"/>
          <w:numId w:val="2"/>
        </w:numPr>
      </w:pPr>
      <w:r>
        <w:t>A member is REMOVED from the roll as the result of Session action, typically because we have lost contact with them. The reason or authority for a removal must be documented in a Transaction.</w:t>
      </w:r>
    </w:p>
    <w:p w14:paraId="495277A1" w14:textId="57A4A963" w:rsidR="006A2D89" w:rsidRDefault="006A2D89" w:rsidP="006A2D89">
      <w:pPr>
        <w:pStyle w:val="ListParagraph"/>
        <w:numPr>
          <w:ilvl w:val="0"/>
          <w:numId w:val="2"/>
        </w:numPr>
      </w:pPr>
      <w:r>
        <w:t xml:space="preserve">A PASTOR is not a member of a local congregation, but of his Presbytery. However, to include </w:t>
      </w:r>
      <w:r w:rsidR="0074426A">
        <w:t>pastors</w:t>
      </w:r>
      <w:r>
        <w:t xml:space="preserve"> in the directory, we have this category.</w:t>
      </w:r>
    </w:p>
    <w:p w14:paraId="63031E8B" w14:textId="6F842BCB" w:rsidR="0084125C" w:rsidRDefault="0084125C" w:rsidP="006A2D89">
      <w:pPr>
        <w:pStyle w:val="ListParagraph"/>
        <w:numPr>
          <w:ilvl w:val="0"/>
          <w:numId w:val="2"/>
        </w:numPr>
      </w:pPr>
      <w:r>
        <w:t>ASSOCIATE: Person is an associate member.</w:t>
      </w:r>
    </w:p>
    <w:p w14:paraId="554AC0E4" w14:textId="77777777" w:rsidR="004653D4" w:rsidRDefault="004653D4" w:rsidP="004653D4">
      <w:pPr>
        <w:pStyle w:val="Heading2"/>
      </w:pPr>
    </w:p>
    <w:p w14:paraId="228CE83A" w14:textId="1070DFEA" w:rsidR="004653D4" w:rsidRDefault="004653D4" w:rsidP="0062497B">
      <w:pPr>
        <w:pStyle w:val="Heading3"/>
      </w:pPr>
      <w:proofErr w:type="spellStart"/>
      <w:r>
        <w:t>PMDate</w:t>
      </w:r>
      <w:proofErr w:type="spellEnd"/>
    </w:p>
    <w:p w14:paraId="2FD6BD1A" w14:textId="6942E4CE" w:rsidR="004653D4" w:rsidRDefault="0074426A" w:rsidP="0074426A">
      <w:r>
        <w:t>Some sort of date representation. Must sort properly against blanks or nulls. Should support partial dates, e.g. year defined but not month or day.</w:t>
      </w:r>
      <w:r w:rsidR="008F665F">
        <w:rPr>
          <w:rStyle w:val="FootnoteReference"/>
        </w:rPr>
        <w:footnoteReference w:id="3"/>
      </w:r>
      <w:r>
        <w:t xml:space="preserve"> </w:t>
      </w:r>
    </w:p>
    <w:p w14:paraId="52BC0001" w14:textId="77777777" w:rsidR="0074426A" w:rsidRDefault="0074426A" w:rsidP="0074426A"/>
    <w:p w14:paraId="6094A61D" w14:textId="7942B0A5" w:rsidR="0074426A" w:rsidRDefault="0074426A" w:rsidP="0062497B">
      <w:pPr>
        <w:pStyle w:val="Heading3"/>
      </w:pPr>
      <w:r>
        <w:lastRenderedPageBreak/>
        <w:t>Transaction</w:t>
      </w:r>
    </w:p>
    <w:p w14:paraId="41B59342" w14:textId="35D73509" w:rsidR="0074426A" w:rsidRDefault="0074426A" w:rsidP="0074426A">
      <w:r>
        <w:t>The Transaction was introduced to record a time-sequenced series of member status changes. In general, when a Member's status changes, a new Transaction should be recorded. (The current system doesn’t do this exactly, which leads to problems.)</w:t>
      </w:r>
      <w:r>
        <w:rPr>
          <w:rStyle w:val="FootnoteReference"/>
        </w:rPr>
        <w:footnoteReference w:id="4"/>
      </w:r>
    </w:p>
    <w:p w14:paraId="40C1C530" w14:textId="77777777" w:rsidR="0074426A" w:rsidRDefault="0074426A" w:rsidP="0074426A"/>
    <w:p w14:paraId="28699297" w14:textId="55055023" w:rsidR="0074426A" w:rsidRDefault="0074426A" w:rsidP="0062497B">
      <w:pPr>
        <w:pStyle w:val="Heading3"/>
      </w:pPr>
      <w:proofErr w:type="spellStart"/>
      <w:r>
        <w:t>ServiceType</w:t>
      </w:r>
      <w:proofErr w:type="spellEnd"/>
    </w:p>
    <w:p w14:paraId="752985F7" w14:textId="7C8523BE" w:rsidR="0074426A" w:rsidRDefault="00474890" w:rsidP="0074426A">
      <w:r>
        <w:t>You might think that service as a Teaching Elder (TE) would never appear in our records, but it’s possible for a man to have been ordained a TE and have served as a TE, and later demit the office, and be a regular member.</w:t>
      </w:r>
    </w:p>
    <w:p w14:paraId="3790945F" w14:textId="77777777" w:rsidR="009C3F13" w:rsidRDefault="009C3F13" w:rsidP="009C3F13">
      <w:pPr>
        <w:pStyle w:val="Heading2"/>
      </w:pPr>
    </w:p>
    <w:p w14:paraId="2A837B77" w14:textId="112445A5" w:rsidR="009C3F13" w:rsidRDefault="009C3F13" w:rsidP="0062497B">
      <w:pPr>
        <w:pStyle w:val="Heading3"/>
      </w:pPr>
      <w:proofErr w:type="spellStart"/>
      <w:r>
        <w:t>TempAdress</w:t>
      </w:r>
      <w:proofErr w:type="spellEnd"/>
    </w:p>
    <w:p w14:paraId="4098DAA7" w14:textId="684A25FA" w:rsidR="009C3F13" w:rsidRPr="009C3F13" w:rsidRDefault="009C3F13" w:rsidP="009C3F13">
      <w:r>
        <w:t>Temp</w:t>
      </w:r>
      <w:r w:rsidR="008F05C6">
        <w:t xml:space="preserve"> </w:t>
      </w:r>
      <w:r>
        <w:t xml:space="preserve">Address is an optional attribute </w:t>
      </w:r>
      <w:proofErr w:type="gramStart"/>
      <w:r>
        <w:t>of  Member</w:t>
      </w:r>
      <w:proofErr w:type="gramEnd"/>
      <w:r>
        <w:t xml:space="preserve"> that contains the Member’s temporary address away from their household, e.g., for college students.</w:t>
      </w:r>
      <w:r w:rsidR="008F05C6">
        <w:rPr>
          <w:rStyle w:val="FootnoteReference"/>
        </w:rPr>
        <w:footnoteReference w:id="5"/>
      </w:r>
      <w:r w:rsidR="008F05C6">
        <w:t xml:space="preserve"> The Address data it contains is the same as for Household.</w:t>
      </w:r>
    </w:p>
    <w:p w14:paraId="7EAD15B6" w14:textId="5951CB78" w:rsidR="009C3F13" w:rsidRDefault="009C3F13" w:rsidP="0062497B">
      <w:pPr>
        <w:pStyle w:val="Heading2"/>
      </w:pPr>
      <w:r>
        <w:t>Household</w:t>
      </w:r>
    </w:p>
    <w:p w14:paraId="7FCAB200" w14:textId="77777777" w:rsidR="009C3F13" w:rsidRDefault="009C3F13" w:rsidP="009C3F13">
      <w:pPr>
        <w:pStyle w:val="ListParagraph"/>
        <w:numPr>
          <w:ilvl w:val="0"/>
          <w:numId w:val="3"/>
        </w:numPr>
      </w:pPr>
      <w:r>
        <w:t>Households have a unique identity apart from their address. (In the current system I make up a unique name like “Rich Kilmer” or “Mark Leone”.)</w:t>
      </w:r>
    </w:p>
    <w:p w14:paraId="52B59DED" w14:textId="77777777" w:rsidR="009C3F13" w:rsidRDefault="009C3F13" w:rsidP="009C3F13">
      <w:pPr>
        <w:pStyle w:val="ListParagraph"/>
        <w:numPr>
          <w:ilvl w:val="0"/>
          <w:numId w:val="3"/>
        </w:numPr>
      </w:pPr>
      <w:r>
        <w:t>Households are created when a family or member joins.</w:t>
      </w:r>
    </w:p>
    <w:p w14:paraId="7F9FCE8B" w14:textId="0800CF94" w:rsidR="008F05C6" w:rsidRDefault="009C3F13" w:rsidP="008F05C6">
      <w:pPr>
        <w:pStyle w:val="ListParagraph"/>
        <w:numPr>
          <w:ilvl w:val="0"/>
          <w:numId w:val="3"/>
        </w:numPr>
      </w:pPr>
      <w:r>
        <w:t>Households are never deleted.</w:t>
      </w:r>
      <w:r w:rsidR="00B73242">
        <w:t xml:space="preserve"> (However, </w:t>
      </w:r>
      <w:r w:rsidR="00984776">
        <w:t xml:space="preserve">if </w:t>
      </w:r>
      <w:r w:rsidR="00B73242">
        <w:t>a singl</w:t>
      </w:r>
      <w:r w:rsidR="00984776">
        <w:t xml:space="preserve">e person </w:t>
      </w:r>
      <w:r w:rsidR="00B73242">
        <w:t>marries someone from the congregation, th</w:t>
      </w:r>
      <w:r w:rsidR="00DC27C1">
        <w:t>us joining their Household, the original Household can become empty, and could be removed.)</w:t>
      </w:r>
    </w:p>
    <w:p w14:paraId="5126D1F7" w14:textId="266A9D1C" w:rsidR="009C3F13" w:rsidRDefault="009C3F13" w:rsidP="009C3F13">
      <w:pPr>
        <w:pStyle w:val="ListParagraph"/>
        <w:numPr>
          <w:ilvl w:val="0"/>
          <w:numId w:val="3"/>
        </w:numPr>
      </w:pPr>
      <w:r>
        <w:t xml:space="preserve">The relation of </w:t>
      </w:r>
      <w:r w:rsidR="0077435A">
        <w:t xml:space="preserve">Household to </w:t>
      </w:r>
      <w:r>
        <w:t>Mem</w:t>
      </w:r>
      <w:r w:rsidR="0077435A">
        <w:t>ber is one-to-many</w:t>
      </w:r>
      <w:r>
        <w:t xml:space="preserve">: </w:t>
      </w:r>
      <w:proofErr w:type="gramStart"/>
      <w:r>
        <w:t>a</w:t>
      </w:r>
      <w:proofErr w:type="gramEnd"/>
      <w:r>
        <w:t xml:space="preserve"> Household must always have a Member who is the head; it may have a Member who is the spouse; it may have zero or more “Others” who are underage children or others residing in the household.</w:t>
      </w:r>
    </w:p>
    <w:p w14:paraId="39D18759" w14:textId="1116DD18" w:rsidR="009C3F13" w:rsidRDefault="009C3F13" w:rsidP="0077435A">
      <w:pPr>
        <w:pStyle w:val="ListParagraph"/>
        <w:numPr>
          <w:ilvl w:val="0"/>
          <w:numId w:val="3"/>
        </w:numPr>
      </w:pPr>
      <w:r>
        <w:t xml:space="preserve">A child reaching adulthood can be represented as moving to a new Household which happens to have the same address as </w:t>
      </w:r>
      <w:r w:rsidR="0077435A">
        <w:t>her</w:t>
      </w:r>
      <w:r>
        <w:t xml:space="preserve"> parents’.</w:t>
      </w:r>
      <w:r w:rsidR="0077435A">
        <w:t xml:space="preserve"> (I’m </w:t>
      </w:r>
      <w:proofErr w:type="spellStart"/>
      <w:r w:rsidR="0077435A">
        <w:t>lookin</w:t>
      </w:r>
      <w:proofErr w:type="spellEnd"/>
      <w:r w:rsidR="0077435A">
        <w:t xml:space="preserve">’ at you, Liz and </w:t>
      </w:r>
      <w:proofErr w:type="spellStart"/>
      <w:r w:rsidR="0077435A">
        <w:t>Kondaiah</w:t>
      </w:r>
      <w:proofErr w:type="spellEnd"/>
      <w:r w:rsidR="0077435A">
        <w:t>.)</w:t>
      </w:r>
    </w:p>
    <w:p w14:paraId="6E4F7281" w14:textId="112DE100" w:rsidR="0077435A" w:rsidRDefault="0077435A" w:rsidP="0062497B">
      <w:pPr>
        <w:pStyle w:val="Heading3"/>
      </w:pPr>
      <w:r>
        <w:t>Address</w:t>
      </w:r>
    </w:p>
    <w:p w14:paraId="78E8AC7B" w14:textId="1BEEFAE6" w:rsidR="0077435A" w:rsidRDefault="0077435A" w:rsidP="0077435A">
      <w:pPr>
        <w:pStyle w:val="ListParagraph"/>
        <w:numPr>
          <w:ilvl w:val="0"/>
          <w:numId w:val="4"/>
        </w:numPr>
      </w:pPr>
      <w:r>
        <w:t xml:space="preserve">The postal address is probably adequate for overseas addresses as well as domestic. </w:t>
      </w:r>
      <w:r w:rsidR="00A40E81">
        <w:t xml:space="preserve">(Apple Contacts has no more elaborate set of fields.) </w:t>
      </w:r>
      <w:r>
        <w:t>The present system has no logic for validating ov</w:t>
      </w:r>
      <w:r w:rsidR="00A40E81">
        <w:t>ers</w:t>
      </w:r>
      <w:r>
        <w:t>eas addresses</w:t>
      </w:r>
      <w:r w:rsidR="00A40E81">
        <w:t xml:space="preserve">. </w:t>
      </w:r>
      <w:proofErr w:type="gramStart"/>
      <w:r w:rsidR="00A40E81">
        <w:t>Generally</w:t>
      </w:r>
      <w:proofErr w:type="gramEnd"/>
      <w:r w:rsidR="00A40E81">
        <w:t xml:space="preserve"> I have not entered a country field; that should be remedied with a default.</w:t>
      </w:r>
    </w:p>
    <w:p w14:paraId="36E21FE9" w14:textId="1C205BF5" w:rsidR="00A40E81" w:rsidRDefault="00A40E81" w:rsidP="0077435A">
      <w:pPr>
        <w:pStyle w:val="ListParagraph"/>
        <w:numPr>
          <w:ilvl w:val="0"/>
          <w:numId w:val="4"/>
        </w:numPr>
      </w:pPr>
      <w:r>
        <w:lastRenderedPageBreak/>
        <w:t xml:space="preserve">The email and phone fields are intended for email addresses for an entire family (from the AOL era), and a phone instrument for the entire family (from the Verizon era)—these </w:t>
      </w:r>
      <w:r w:rsidR="00EF7416">
        <w:t>are usually blank these days but should be retained.</w:t>
      </w:r>
    </w:p>
    <w:p w14:paraId="39416083" w14:textId="31515D31" w:rsidR="00EF7416" w:rsidRDefault="00EF7416" w:rsidP="0062497B">
      <w:pPr>
        <w:pStyle w:val="Heading3"/>
      </w:pPr>
      <w:r>
        <w:t>Phone</w:t>
      </w:r>
    </w:p>
    <w:p w14:paraId="073C59E5" w14:textId="171D40D1" w:rsidR="00EF7416" w:rsidRDefault="00EF7416" w:rsidP="00EF7416">
      <w:r>
        <w:t>The current system makes the illegitimate assumption that all phone numbers are 10-digit North American. Present</w:t>
      </w:r>
      <w:r w:rsidR="00BC0D34">
        <w:t>ly there is no accommodation of</w:t>
      </w:r>
      <w:r>
        <w:t xml:space="preserve"> country codes. Shame on me.</w:t>
      </w:r>
      <w:r w:rsidR="00387C85">
        <w:t xml:space="preserve"> [Let’s fix that!]</w:t>
      </w:r>
    </w:p>
    <w:p w14:paraId="677CED18" w14:textId="01D66617" w:rsidR="0062497B" w:rsidRDefault="0062497B" w:rsidP="0062497B">
      <w:pPr>
        <w:pStyle w:val="Heading1"/>
      </w:pPr>
      <w:r>
        <w:t>Use Cases</w:t>
      </w:r>
    </w:p>
    <w:p w14:paraId="4A48D058" w14:textId="6F5A0137" w:rsidR="000A4FE9" w:rsidRDefault="000A4FE9" w:rsidP="0062497B">
      <w:pPr>
        <w:pStyle w:val="Heading2"/>
      </w:pPr>
      <w:r>
        <w:t>Use Cases for the Clerk</w:t>
      </w:r>
    </w:p>
    <w:p w14:paraId="2F892BCB" w14:textId="1137B88C" w:rsidR="0018162E" w:rsidRDefault="008D10F1" w:rsidP="000A4FE9">
      <w:r>
        <w:t>Business rules for the clerk.</w:t>
      </w:r>
      <w:r w:rsidR="00E203B5">
        <w:t xml:space="preserve"> In the design of the new system the clerk’s interface should be defined by these transactions, and the clerk should have no access to CRUD operations. These transactions will be implemented by CRUD calls.</w:t>
      </w:r>
    </w:p>
    <w:p w14:paraId="3C5523BF" w14:textId="15853572" w:rsidR="000A4FE9" w:rsidRDefault="000A4FE9" w:rsidP="009F6EE0">
      <w:pPr>
        <w:pStyle w:val="Heading3"/>
      </w:pPr>
      <w:r>
        <w:t>Add a family</w:t>
      </w:r>
    </w:p>
    <w:p w14:paraId="7747B8B0" w14:textId="1CB4CF45" w:rsidR="000A4FE9" w:rsidRDefault="000A4FE9" w:rsidP="000A4FE9">
      <w:r>
        <w:t>These steps needn’t be accomplished in this order.</w:t>
      </w:r>
    </w:p>
    <w:p w14:paraId="7D115347" w14:textId="5C0750C2" w:rsidR="000A4FE9" w:rsidRDefault="000A4FE9" w:rsidP="000A4FE9">
      <w:pPr>
        <w:pStyle w:val="ListParagraph"/>
        <w:numPr>
          <w:ilvl w:val="0"/>
          <w:numId w:val="5"/>
        </w:numPr>
      </w:pPr>
      <w:r>
        <w:t>Create a Member for the head of the household, leaving the household field blank. Add a RECEIVED Transaction to the Member.</w:t>
      </w:r>
    </w:p>
    <w:p w14:paraId="33ECD27F" w14:textId="0CDB275A" w:rsidR="000A4FE9" w:rsidRDefault="000A4FE9" w:rsidP="000A4FE9">
      <w:pPr>
        <w:pStyle w:val="ListParagraph"/>
        <w:numPr>
          <w:ilvl w:val="0"/>
          <w:numId w:val="5"/>
        </w:numPr>
      </w:pPr>
      <w:r>
        <w:t>Create a new Household for the family, set the head, and set the head’s Member’s household field.</w:t>
      </w:r>
    </w:p>
    <w:p w14:paraId="2131C18E" w14:textId="75099290" w:rsidR="000A4FE9" w:rsidRDefault="000A4FE9" w:rsidP="000A4FE9">
      <w:pPr>
        <w:pStyle w:val="ListParagraph"/>
        <w:numPr>
          <w:ilvl w:val="0"/>
          <w:numId w:val="5"/>
        </w:numPr>
      </w:pPr>
      <w:r>
        <w:t>Create a Member for the spouse, including the spouse’s household; add the spouse to the Household.</w:t>
      </w:r>
      <w:r w:rsidRPr="000A4FE9">
        <w:t xml:space="preserve"> </w:t>
      </w:r>
      <w:r>
        <w:t>Add a RECEIVED Transaction to the Member.</w:t>
      </w:r>
    </w:p>
    <w:p w14:paraId="72E39965" w14:textId="0E4A05E7" w:rsidR="0018162E" w:rsidRDefault="000A4FE9" w:rsidP="0018162E">
      <w:pPr>
        <w:pStyle w:val="ListParagraph"/>
        <w:numPr>
          <w:ilvl w:val="0"/>
          <w:numId w:val="5"/>
        </w:numPr>
      </w:pPr>
      <w:r>
        <w:t>Create a Member for each child.</w:t>
      </w:r>
      <w:r w:rsidRPr="000A4FE9">
        <w:t xml:space="preserve"> </w:t>
      </w:r>
      <w:r>
        <w:t>Add a RECEIVED Transaction to each Member. Add each Member to the Others of the Household.</w:t>
      </w:r>
    </w:p>
    <w:p w14:paraId="22280435" w14:textId="309FF997" w:rsidR="00DC27C1" w:rsidRDefault="00DC27C1" w:rsidP="009F6EE0">
      <w:pPr>
        <w:pStyle w:val="Heading3"/>
      </w:pPr>
      <w:r>
        <w:t>Add a single person</w:t>
      </w:r>
    </w:p>
    <w:p w14:paraId="18D1CE2F" w14:textId="48D11BA6" w:rsidR="009F6EE0" w:rsidRDefault="00DC27C1" w:rsidP="009F6EE0">
      <w:r>
        <w:t>Same steps as above, for one person.</w:t>
      </w:r>
    </w:p>
    <w:p w14:paraId="43DFA64F" w14:textId="77777777" w:rsidR="009F6EE0" w:rsidRDefault="009F6EE0" w:rsidP="009F6EE0">
      <w:pPr>
        <w:pStyle w:val="Heading3"/>
      </w:pPr>
      <w:r>
        <w:t>New family member</w:t>
      </w:r>
    </w:p>
    <w:p w14:paraId="75FBF83E" w14:textId="20690D7B" w:rsidR="009F6EE0" w:rsidRDefault="009F6EE0" w:rsidP="009F6EE0">
      <w:r>
        <w:t xml:space="preserve">Create a new </w:t>
      </w:r>
      <w:proofErr w:type="gramStart"/>
      <w:r>
        <w:t>Member, and</w:t>
      </w:r>
      <w:proofErr w:type="gramEnd"/>
      <w:r>
        <w:t xml:space="preserve"> add the Member to a Household. Add a BIRTH transaction, if appropriate, to the Member.</w:t>
      </w:r>
    </w:p>
    <w:p w14:paraId="0C7ECC4D" w14:textId="118C9D54" w:rsidR="009F6EE0" w:rsidRDefault="009F6EE0" w:rsidP="009F6EE0">
      <w:r>
        <w:t>Fill in parents.</w:t>
      </w:r>
    </w:p>
    <w:p w14:paraId="77705EC4" w14:textId="4606E504" w:rsidR="009F6EE0" w:rsidRPr="00574874" w:rsidRDefault="009F6EE0" w:rsidP="009F6EE0">
      <w:pPr>
        <w:pStyle w:val="Heading3"/>
      </w:pPr>
      <w:r w:rsidRPr="00574874">
        <w:t>Cov</w:t>
      </w:r>
      <w:r w:rsidR="00A8589F">
        <w:t>e</w:t>
      </w:r>
      <w:r w:rsidRPr="00574874">
        <w:t>nant child professes faith</w:t>
      </w:r>
    </w:p>
    <w:p w14:paraId="47FD6CF1" w14:textId="5A7C4EF2" w:rsidR="0018162E" w:rsidRDefault="009F6EE0" w:rsidP="00DC27C1">
      <w:r w:rsidRPr="00574874">
        <w:t>“Members | Edit member…” Add “profession” transaction. Change status to communing.</w:t>
      </w:r>
    </w:p>
    <w:p w14:paraId="0436D95F" w14:textId="67639DA6" w:rsidR="00DC27C1" w:rsidRDefault="00DC27C1" w:rsidP="009F6EE0">
      <w:pPr>
        <w:pStyle w:val="Heading3"/>
      </w:pPr>
      <w:r>
        <w:t>Transfer a family</w:t>
      </w:r>
    </w:p>
    <w:p w14:paraId="5EF16BD9" w14:textId="6DED72ED" w:rsidR="0018162E" w:rsidRDefault="0018162E" w:rsidP="0018162E">
      <w:r>
        <w:t>For each member of the family, change their membership status and resident flag, and add a Transaction.</w:t>
      </w:r>
    </w:p>
    <w:p w14:paraId="6EC34217" w14:textId="7C553056" w:rsidR="0018162E" w:rsidRDefault="0018162E" w:rsidP="009F6EE0">
      <w:pPr>
        <w:pStyle w:val="Heading3"/>
      </w:pPr>
      <w:r>
        <w:t xml:space="preserve">Excommunicate </w:t>
      </w:r>
      <w:r w:rsidR="009F6EE0">
        <w:t xml:space="preserve">or suspend </w:t>
      </w:r>
      <w:r>
        <w:t>member</w:t>
      </w:r>
    </w:p>
    <w:p w14:paraId="0E3FED0D" w14:textId="495EE635" w:rsidR="0018162E" w:rsidRDefault="0018162E" w:rsidP="0018162E">
      <w:r>
        <w:t>Change the Member’s status to EXCOMMUNICATED. Add a Transaction to the Member.</w:t>
      </w:r>
      <w:r>
        <w:rPr>
          <w:rStyle w:val="FootnoteReference"/>
        </w:rPr>
        <w:footnoteReference w:id="6"/>
      </w:r>
      <w:r>
        <w:t xml:space="preserve"> </w:t>
      </w:r>
    </w:p>
    <w:p w14:paraId="10688AC9" w14:textId="77777777" w:rsidR="00C9344A" w:rsidRPr="00C9344A" w:rsidRDefault="00C9344A" w:rsidP="00C9344A">
      <w:pPr>
        <w:pStyle w:val="Heading3"/>
      </w:pPr>
      <w:r w:rsidRPr="00C9344A">
        <w:lastRenderedPageBreak/>
        <w:t>Member family moves away (and is granted II.C.3 letter)</w:t>
      </w:r>
    </w:p>
    <w:p w14:paraId="73285145" w14:textId="58B25FAF" w:rsidR="00C9344A" w:rsidRPr="00A8589F" w:rsidRDefault="00C9344A" w:rsidP="00C9344A">
      <w:r w:rsidRPr="00C9344A">
        <w:t>Change status to DISMISSAL_PENDING and non-resident.</w:t>
      </w:r>
      <w:r w:rsidRPr="00C9344A">
        <w:br/>
        <w:t>Add transaction for DISMISSAL_PENDING. For noncommuning, add “noncommuning” note</w:t>
      </w:r>
    </w:p>
    <w:p w14:paraId="5C5A4C17" w14:textId="77777777" w:rsidR="00C9344A" w:rsidRPr="00C9344A" w:rsidRDefault="00C9344A" w:rsidP="009F6EE0">
      <w:pPr>
        <w:pStyle w:val="Heading3"/>
      </w:pPr>
      <w:r w:rsidRPr="00C9344A">
        <w:t>Dismissal to another church</w:t>
      </w:r>
    </w:p>
    <w:p w14:paraId="063B44E4" w14:textId="4E0DB402" w:rsidR="00C9344A" w:rsidRPr="00C9344A" w:rsidRDefault="00C9344A" w:rsidP="00C9344A">
      <w:r w:rsidRPr="00C9344A">
        <w:t>Change status to DISMISSED and non-resident.</w:t>
      </w:r>
      <w:r w:rsidRPr="00C9344A">
        <w:br/>
        <w:t xml:space="preserve">Add transaction for DISMISSED. Date and “church to”. </w:t>
      </w:r>
      <w:r w:rsidRPr="00C9344A">
        <w:br/>
        <w:t>For noncommuning, add “noncommuning” note</w:t>
      </w:r>
    </w:p>
    <w:p w14:paraId="3DD925DC" w14:textId="77777777" w:rsidR="00C9344A" w:rsidRPr="00C9344A" w:rsidRDefault="00C9344A" w:rsidP="009F6EE0">
      <w:pPr>
        <w:pStyle w:val="Heading3"/>
      </w:pPr>
      <w:r w:rsidRPr="00C9344A">
        <w:t>Other removals from rolls</w:t>
      </w:r>
    </w:p>
    <w:p w14:paraId="13230C84" w14:textId="7EBF9F18" w:rsidR="009F6EE0" w:rsidRDefault="00C9344A" w:rsidP="00A8589F">
      <w:r w:rsidRPr="00C9344A">
        <w:t>Change status to REMOVED and non-resident.</w:t>
      </w:r>
      <w:r w:rsidRPr="00C9344A">
        <w:br/>
        <w:t xml:space="preserve">Add transaction for REMOVED_ADMIN. Date and “BCO authority”. </w:t>
      </w:r>
      <w:r w:rsidRPr="00C9344A">
        <w:br/>
        <w:t>For noncommuning, add “noncommuning” note</w:t>
      </w:r>
    </w:p>
    <w:p w14:paraId="78D866FC" w14:textId="1B07BE7A" w:rsidR="009F6EE0" w:rsidRPr="009F6EE0" w:rsidRDefault="009F6EE0" w:rsidP="009F6EE0">
      <w:pPr>
        <w:pStyle w:val="Heading3"/>
      </w:pPr>
      <w:r w:rsidRPr="009F6EE0">
        <w:t>Remove member on death:</w:t>
      </w:r>
    </w:p>
    <w:p w14:paraId="20F3B907" w14:textId="77777777" w:rsidR="009F6EE0" w:rsidRPr="009F6EE0" w:rsidRDefault="009F6EE0" w:rsidP="009F6EE0">
      <w:r w:rsidRPr="009F6EE0">
        <w:t>Change member status to DEAD. Add transaction of type DIED. No longer resident.</w:t>
      </w:r>
    </w:p>
    <w:p w14:paraId="410E061A" w14:textId="267C672F" w:rsidR="009F6EE0" w:rsidRDefault="009F6EE0" w:rsidP="009F6EE0">
      <w:r w:rsidRPr="009F6EE0">
        <w:t>If was head of household, adjust to widow/widower as necessary.</w:t>
      </w:r>
    </w:p>
    <w:p w14:paraId="0D8F4979" w14:textId="743DE3E4" w:rsidR="00BB7424" w:rsidRDefault="00BB7424" w:rsidP="00BB7424">
      <w:pPr>
        <w:pStyle w:val="Heading3"/>
      </w:pPr>
      <w:r>
        <w:t>Update household info</w:t>
      </w:r>
    </w:p>
    <w:p w14:paraId="055CA99A" w14:textId="459FB65B" w:rsidR="00BB7424" w:rsidRPr="00BB7424" w:rsidRDefault="00BB7424" w:rsidP="00BB7424">
      <w:r>
        <w:t>Change of address, telephone, etc.</w:t>
      </w:r>
      <w:bookmarkStart w:id="0" w:name="_GoBack"/>
      <w:bookmarkEnd w:id="0"/>
    </w:p>
    <w:p w14:paraId="78D42911" w14:textId="5B50AC99" w:rsidR="00BB7424" w:rsidRDefault="00BB7424" w:rsidP="00BB7424">
      <w:pPr>
        <w:pStyle w:val="Heading3"/>
      </w:pPr>
      <w:r>
        <w:t>Change assignment to household</w:t>
      </w:r>
    </w:p>
    <w:p w14:paraId="40FA539B" w14:textId="29E3E2B1" w:rsidR="00BB7424" w:rsidRPr="00BB7424" w:rsidRDefault="00BB7424" w:rsidP="00BB7424">
      <w:r>
        <w:t>E.g., someone gets married.</w:t>
      </w:r>
    </w:p>
    <w:p w14:paraId="592AFF32" w14:textId="480EE78F" w:rsidR="006A10E7" w:rsidRDefault="006A10E7" w:rsidP="006A10E7">
      <w:pPr>
        <w:pStyle w:val="Heading3"/>
      </w:pPr>
      <w:r>
        <w:t>Officer service</w:t>
      </w:r>
    </w:p>
    <w:p w14:paraId="7ED63CFA" w14:textId="024B4719" w:rsidR="006A10E7" w:rsidRDefault="006A10E7" w:rsidP="006A10E7">
      <w:r>
        <w:t>Ordination, installation</w:t>
      </w:r>
    </w:p>
    <w:p w14:paraId="1CF34401" w14:textId="3DABBE57" w:rsidR="006A10E7" w:rsidRDefault="006A10E7" w:rsidP="006A10E7">
      <w:pPr>
        <w:pStyle w:val="Heading3"/>
      </w:pPr>
      <w:r>
        <w:t>Assign temporary address</w:t>
      </w:r>
    </w:p>
    <w:p w14:paraId="00B1E09B" w14:textId="03ABAEE3" w:rsidR="006A10E7" w:rsidRDefault="006A10E7" w:rsidP="006A10E7">
      <w:r>
        <w:t>E.g., for college student</w:t>
      </w:r>
    </w:p>
    <w:p w14:paraId="6C60FBBA" w14:textId="658BD73C" w:rsidR="006A10E7" w:rsidRDefault="006A10E7" w:rsidP="006A10E7">
      <w:pPr>
        <w:pStyle w:val="Heading3"/>
      </w:pPr>
      <w:r>
        <w:t>Remove temporary address</w:t>
      </w:r>
    </w:p>
    <w:p w14:paraId="40CD0717" w14:textId="38CB1468" w:rsidR="006A10E7" w:rsidRDefault="006A10E7" w:rsidP="006A10E7">
      <w:r>
        <w:t>Ditto</w:t>
      </w:r>
    </w:p>
    <w:p w14:paraId="0F9924CE" w14:textId="7F09163B" w:rsidR="006A10E7" w:rsidRDefault="006A10E7" w:rsidP="00BB7424">
      <w:pPr>
        <w:pStyle w:val="Heading3"/>
      </w:pPr>
      <w:r>
        <w:t>Export “printed” directory</w:t>
      </w:r>
    </w:p>
    <w:p w14:paraId="1AA6E3BA" w14:textId="0A7E90E0" w:rsidR="00BB7424" w:rsidRPr="00BB7424" w:rsidRDefault="00BB7424" w:rsidP="00BB7424">
      <w:r>
        <w:t>Clerk probably will have to generate some form of this even in the new system.</w:t>
      </w:r>
    </w:p>
    <w:p w14:paraId="483DA29E" w14:textId="77777777" w:rsidR="00C548B8" w:rsidRDefault="00C548B8" w:rsidP="00C548B8">
      <w:pPr>
        <w:pStyle w:val="Heading2"/>
      </w:pPr>
    </w:p>
    <w:p w14:paraId="587295B5" w14:textId="7662D2CB" w:rsidR="00C548B8" w:rsidRDefault="00C548B8" w:rsidP="00C548B8">
      <w:pPr>
        <w:pStyle w:val="Heading2"/>
      </w:pPr>
      <w:r>
        <w:t>Use Cases f</w:t>
      </w:r>
      <w:r>
        <w:t>or the Administrator</w:t>
      </w:r>
    </w:p>
    <w:p w14:paraId="0157A664" w14:textId="52FA1322" w:rsidR="00EA03AD" w:rsidRDefault="00C548B8" w:rsidP="0018162E">
      <w:r>
        <w:t>CRUD on every type of data.</w:t>
      </w:r>
    </w:p>
    <w:p w14:paraId="5EBCD4EB" w14:textId="77777777" w:rsidR="00C548B8" w:rsidRDefault="00C548B8" w:rsidP="0018162E"/>
    <w:p w14:paraId="2A43AD2F" w14:textId="20ED8452" w:rsidR="00EA03AD" w:rsidRDefault="00C548B8" w:rsidP="00C548B8">
      <w:pPr>
        <w:pStyle w:val="Heading2"/>
      </w:pPr>
      <w:r>
        <w:t xml:space="preserve">Use Case for pastors: </w:t>
      </w:r>
      <w:r w:rsidR="00005AB4">
        <w:t>Queries</w:t>
      </w:r>
    </w:p>
    <w:p w14:paraId="6623AEEA" w14:textId="2753E4AE" w:rsidR="00005AB4" w:rsidRDefault="00005AB4" w:rsidP="00005AB4">
      <w:r>
        <w:t>The system supports a number of queries, which are needed either by the clerk (for statistics) or the pastors.</w:t>
      </w:r>
      <w:r w:rsidR="0049653B">
        <w:t xml:space="preserve"> </w:t>
      </w:r>
      <w:proofErr w:type="gramStart"/>
      <w:r w:rsidR="0049653B">
        <w:t>Generally</w:t>
      </w:r>
      <w:proofErr w:type="gramEnd"/>
      <w:r w:rsidR="0049653B">
        <w:t xml:space="preserve"> the resulting display contains row numbers, so the number of entries is obvious. The resulting data are available as CSV on the clipboard.</w:t>
      </w:r>
    </w:p>
    <w:p w14:paraId="77DE678E" w14:textId="35CA3886" w:rsidR="00005AB4" w:rsidRDefault="00005AB4" w:rsidP="00C548B8">
      <w:pPr>
        <w:pStyle w:val="Heading3"/>
      </w:pPr>
      <w:r>
        <w:t>Birthdays</w:t>
      </w:r>
    </w:p>
    <w:p w14:paraId="58306FC0" w14:textId="5878BE34" w:rsidR="00005AB4" w:rsidRDefault="00005AB4" w:rsidP="00005AB4">
      <w:r>
        <w:t xml:space="preserve">For a given month, extract all active (communing or noncommuning) members whose birthday falls in the month, ordered by day of the month. From the results view, support a copy-paste into the system clipboard of the members’ public names (nickname and last name) with day of month—what you’re used to seeing in the bulletin, e.g., “Joe </w:t>
      </w:r>
      <w:proofErr w:type="spellStart"/>
      <w:r>
        <w:t>Schmoe</w:t>
      </w:r>
      <w:proofErr w:type="spellEnd"/>
      <w:r>
        <w:t xml:space="preserve"> (1), Ralph Blow</w:t>
      </w:r>
      <w:r w:rsidRPr="00005AB4">
        <w:t xml:space="preserve"> (8)</w:t>
      </w:r>
      <w:r>
        <w:t>”</w:t>
      </w:r>
    </w:p>
    <w:p w14:paraId="553BF330" w14:textId="67DBCF8E" w:rsidR="00005AB4" w:rsidRDefault="00005AB4" w:rsidP="00C548B8">
      <w:pPr>
        <w:pStyle w:val="Heading3"/>
      </w:pPr>
      <w:r>
        <w:t>Members by status</w:t>
      </w:r>
    </w:p>
    <w:p w14:paraId="2B2B8447" w14:textId="2B25A64F" w:rsidR="004E01A8" w:rsidRDefault="00005AB4" w:rsidP="00005AB4">
      <w:r>
        <w:t>Extract members whose status is specified; filter by resident, non-resident, or both. The display contains row numbers, so the number of entries is obvious.</w:t>
      </w:r>
    </w:p>
    <w:p w14:paraId="3F7E5ED4" w14:textId="5E8DC8B2" w:rsidR="004E01A8" w:rsidRDefault="004E01A8" w:rsidP="00C548B8">
      <w:pPr>
        <w:pStyle w:val="Heading3"/>
      </w:pPr>
      <w:r>
        <w:lastRenderedPageBreak/>
        <w:t>Members by age</w:t>
      </w:r>
    </w:p>
    <w:p w14:paraId="07D489D2" w14:textId="5E6A013C" w:rsidR="00DE6679" w:rsidRDefault="004E01A8" w:rsidP="004E01A8">
      <w:r>
        <w:t xml:space="preserve">Show members whose age as of a specified date is less than (or other relations) </w:t>
      </w:r>
      <w:r w:rsidR="00156F90">
        <w:t>is a specified number of years. Filter optionally to include only active members.</w:t>
      </w:r>
    </w:p>
    <w:p w14:paraId="7FB7EFCA" w14:textId="46A9EA43" w:rsidR="00DE6679" w:rsidRDefault="00DE6679" w:rsidP="00C548B8">
      <w:pPr>
        <w:pStyle w:val="Heading3"/>
      </w:pPr>
      <w:r>
        <w:t>Transactions for statistics</w:t>
      </w:r>
    </w:p>
    <w:p w14:paraId="15489C09" w14:textId="23BE4127" w:rsidR="00DE6679" w:rsidRDefault="00DE6679" w:rsidP="00DE6679">
      <w:r>
        <w:t xml:space="preserve">List in date order all Transactions on any members within a range of dates. </w:t>
      </w:r>
    </w:p>
    <w:p w14:paraId="1D96B11B" w14:textId="79036CFD" w:rsidR="00DE6679" w:rsidRDefault="00DE6679" w:rsidP="00C548B8">
      <w:pPr>
        <w:pStyle w:val="Heading3"/>
      </w:pPr>
      <w:r>
        <w:t>Baptisms</w:t>
      </w:r>
    </w:p>
    <w:p w14:paraId="39151640" w14:textId="54D62D4A" w:rsidR="00DE6679" w:rsidRDefault="00DE6679" w:rsidP="00DE6679">
      <w:r>
        <w:t xml:space="preserve">List all baptisms occurring within a date range. </w:t>
      </w:r>
    </w:p>
    <w:p w14:paraId="494B9F5E" w14:textId="775A8D02" w:rsidR="0049653B" w:rsidRDefault="0049653B" w:rsidP="00C548B8">
      <w:pPr>
        <w:pStyle w:val="Heading3"/>
      </w:pPr>
      <w:r>
        <w:t>Active households</w:t>
      </w:r>
    </w:p>
    <w:p w14:paraId="752DC139" w14:textId="67E075BE" w:rsidR="0049653B" w:rsidRPr="0049653B" w:rsidRDefault="0049653B" w:rsidP="0049653B">
      <w:r>
        <w:t>List all active households.</w:t>
      </w:r>
    </w:p>
    <w:sectPr w:rsidR="0049653B" w:rsidRPr="0049653B" w:rsidSect="00472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800D1" w14:textId="77777777" w:rsidR="00D3641E" w:rsidRDefault="00D3641E" w:rsidP="00156E50">
      <w:r>
        <w:separator/>
      </w:r>
    </w:p>
  </w:endnote>
  <w:endnote w:type="continuationSeparator" w:id="0">
    <w:p w14:paraId="2D060BFF" w14:textId="77777777" w:rsidR="00D3641E" w:rsidRDefault="00D3641E" w:rsidP="0015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05F6A" w14:textId="77777777" w:rsidR="00D3641E" w:rsidRDefault="00D3641E" w:rsidP="00156E50">
      <w:r>
        <w:separator/>
      </w:r>
    </w:p>
  </w:footnote>
  <w:footnote w:type="continuationSeparator" w:id="0">
    <w:p w14:paraId="3B6F335B" w14:textId="77777777" w:rsidR="00D3641E" w:rsidRDefault="00D3641E" w:rsidP="00156E50">
      <w:r>
        <w:continuationSeparator/>
      </w:r>
    </w:p>
  </w:footnote>
  <w:footnote w:id="1">
    <w:p w14:paraId="4A67300E" w14:textId="32103760" w:rsidR="00156E50" w:rsidRDefault="00156E50">
      <w:pPr>
        <w:pStyle w:val="FootnoteText"/>
      </w:pPr>
      <w:r>
        <w:rPr>
          <w:rStyle w:val="FootnoteReference"/>
        </w:rPr>
        <w:footnoteRef/>
      </w:r>
      <w:r>
        <w:t xml:space="preserve"> </w:t>
      </w:r>
      <w:r w:rsidRPr="00156E50">
        <w:t xml:space="preserve">And if you get our </w:t>
      </w:r>
      <w:proofErr w:type="spellStart"/>
      <w:r w:rsidRPr="00156E50">
        <w:t>Eklektoi</w:t>
      </w:r>
      <w:proofErr w:type="spellEnd"/>
      <w:r w:rsidRPr="00156E50">
        <w:t>™ feature, available as in-app purchase, you can know your future members too!</w:t>
      </w:r>
    </w:p>
  </w:footnote>
  <w:footnote w:id="2">
    <w:p w14:paraId="7FBD3C14" w14:textId="04C08E0C" w:rsidR="00422C58" w:rsidRDefault="00422C58">
      <w:pPr>
        <w:pStyle w:val="FootnoteText"/>
      </w:pPr>
      <w:r>
        <w:rPr>
          <w:rStyle w:val="FootnoteReference"/>
        </w:rPr>
        <w:footnoteRef/>
      </w:r>
      <w:r>
        <w:t xml:space="preserve"> This scheme does not accommodate the Hispanic pattern of family name followed by mother’s family name, e.g., the name of the </w:t>
      </w:r>
      <w:r w:rsidR="00F31E53">
        <w:t xml:space="preserve">former </w:t>
      </w:r>
      <w:r>
        <w:t xml:space="preserve">president of Mexico, </w:t>
      </w:r>
      <w:r w:rsidRPr="00422C58">
        <w:t>Enrique Peña Nieto</w:t>
      </w:r>
      <w:r>
        <w:t>.</w:t>
      </w:r>
    </w:p>
  </w:footnote>
  <w:footnote w:id="3">
    <w:p w14:paraId="2F8BC5CD" w14:textId="0E0BC616" w:rsidR="008F665F" w:rsidRDefault="008F665F">
      <w:pPr>
        <w:pStyle w:val="FootnoteText"/>
      </w:pPr>
      <w:r>
        <w:rPr>
          <w:rStyle w:val="FootnoteReference"/>
        </w:rPr>
        <w:footnoteRef/>
      </w:r>
      <w:r>
        <w:t xml:space="preserve"> </w:t>
      </w:r>
      <w:r>
        <w:t>We have</w:t>
      </w:r>
      <w:r w:rsidR="001F5C1E">
        <w:t xml:space="preserve"> had</w:t>
      </w:r>
      <w:r>
        <w:t xml:space="preserve"> one head of household who declined to give us his children’s full birth dates, in the name of security. Presently they’re in the system as Jan 1. I wonder what will happen when we run the “Birthdays in January” query.</w:t>
      </w:r>
    </w:p>
  </w:footnote>
  <w:footnote w:id="4">
    <w:p w14:paraId="1C1A6799" w14:textId="6D3B6676" w:rsidR="0074426A" w:rsidRDefault="0074426A">
      <w:pPr>
        <w:pStyle w:val="FootnoteText"/>
      </w:pPr>
      <w:r>
        <w:rPr>
          <w:rStyle w:val="FootnoteReference"/>
        </w:rPr>
        <w:footnoteRef/>
      </w:r>
      <w:r>
        <w:t xml:space="preserve"> And I apologize that not all the </w:t>
      </w:r>
      <w:proofErr w:type="spellStart"/>
      <w:r>
        <w:t>TransactionTypes</w:t>
      </w:r>
      <w:proofErr w:type="spellEnd"/>
      <w:r>
        <w:t xml:space="preserve"> have the same grammatical form. They should all be past participles, as most of them are.</w:t>
      </w:r>
      <w:r w:rsidR="00F8259A">
        <w:t xml:space="preserve"> [We’ll fix that!]</w:t>
      </w:r>
    </w:p>
  </w:footnote>
  <w:footnote w:id="5">
    <w:p w14:paraId="193A07B3" w14:textId="10F1FAA2" w:rsidR="008F05C6" w:rsidRDefault="008F05C6">
      <w:pPr>
        <w:pStyle w:val="FootnoteText"/>
      </w:pPr>
      <w:r>
        <w:rPr>
          <w:rStyle w:val="FootnoteReference"/>
        </w:rPr>
        <w:footnoteRef/>
      </w:r>
      <w:r>
        <w:t xml:space="preserve"> This was a big deal 15-20 years ago when a student’s temporary postal address and dorm phone number were important. (And it was a huge maintenance burden</w:t>
      </w:r>
      <w:r w:rsidR="00621866">
        <w:t xml:space="preserve"> for the clerk</w:t>
      </w:r>
      <w:r>
        <w:t xml:space="preserve">.) Nowadays if the student’s mobile number and email are current, nobody cares about the rest, except perhaps their parents. I’ve largely quit chasing college addresses, and nobody seems to care. </w:t>
      </w:r>
      <w:proofErr w:type="gramStart"/>
      <w:r>
        <w:t>Happily</w:t>
      </w:r>
      <w:proofErr w:type="gramEnd"/>
      <w:r>
        <w:t xml:space="preserve"> I haven’t been pressured to add Twitter handle, Instagram account, or any of the rest.</w:t>
      </w:r>
      <w:r w:rsidR="0077435A">
        <w:t xml:space="preserve"> Just Say No.</w:t>
      </w:r>
    </w:p>
  </w:footnote>
  <w:footnote w:id="6">
    <w:p w14:paraId="32B9017B" w14:textId="528688EE" w:rsidR="0018162E" w:rsidRDefault="0018162E">
      <w:pPr>
        <w:pStyle w:val="FootnoteText"/>
      </w:pPr>
      <w:r>
        <w:rPr>
          <w:rStyle w:val="FootnoteReference"/>
        </w:rPr>
        <w:footnoteRef/>
      </w:r>
      <w:r>
        <w:t xml:space="preserve"> A problem arises if the member is the head of a household and does not move to a new Household, perhaps their own: the logic for creating a directory will skip the entire family if the head is not active. This could be overcome artificially by putting the excommunicated head into his own household.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0B5C"/>
    <w:multiLevelType w:val="hybridMultilevel"/>
    <w:tmpl w:val="07349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701D5"/>
    <w:multiLevelType w:val="hybridMultilevel"/>
    <w:tmpl w:val="E1E2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95E44"/>
    <w:multiLevelType w:val="hybridMultilevel"/>
    <w:tmpl w:val="534A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928B1"/>
    <w:multiLevelType w:val="hybridMultilevel"/>
    <w:tmpl w:val="9D56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63E59"/>
    <w:multiLevelType w:val="hybridMultilevel"/>
    <w:tmpl w:val="2380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10F76"/>
    <w:multiLevelType w:val="hybridMultilevel"/>
    <w:tmpl w:val="CDE8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F5694"/>
    <w:multiLevelType w:val="hybridMultilevel"/>
    <w:tmpl w:val="48EC1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10D8C"/>
    <w:multiLevelType w:val="hybridMultilevel"/>
    <w:tmpl w:val="C3648D46"/>
    <w:lvl w:ilvl="0" w:tplc="000F0409">
      <w:start w:val="1"/>
      <w:numFmt w:val="decimal"/>
      <w:lvlText w:val="%1."/>
      <w:lvlJc w:val="left"/>
      <w:pPr>
        <w:tabs>
          <w:tab w:val="num" w:pos="720"/>
        </w:tabs>
        <w:ind w:left="720" w:hanging="360"/>
      </w:p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78105801"/>
    <w:multiLevelType w:val="hybridMultilevel"/>
    <w:tmpl w:val="B73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1C00"/>
    <w:multiLevelType w:val="hybridMultilevel"/>
    <w:tmpl w:val="DE3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8"/>
  </w:num>
  <w:num w:numId="7">
    <w:abstractNumId w:val="2"/>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1A4"/>
    <w:rsid w:val="00005AB4"/>
    <w:rsid w:val="000A4FE9"/>
    <w:rsid w:val="00121F7F"/>
    <w:rsid w:val="00156E50"/>
    <w:rsid w:val="00156F90"/>
    <w:rsid w:val="0018162E"/>
    <w:rsid w:val="001F493E"/>
    <w:rsid w:val="001F5C1E"/>
    <w:rsid w:val="00236F7B"/>
    <w:rsid w:val="0024382C"/>
    <w:rsid w:val="0027683D"/>
    <w:rsid w:val="00287981"/>
    <w:rsid w:val="0034497C"/>
    <w:rsid w:val="00387C85"/>
    <w:rsid w:val="00406AB7"/>
    <w:rsid w:val="00422C58"/>
    <w:rsid w:val="004653D4"/>
    <w:rsid w:val="00472FAD"/>
    <w:rsid w:val="00474890"/>
    <w:rsid w:val="0049653B"/>
    <w:rsid w:val="004E01A8"/>
    <w:rsid w:val="00574874"/>
    <w:rsid w:val="005A37A4"/>
    <w:rsid w:val="005F6D01"/>
    <w:rsid w:val="00621866"/>
    <w:rsid w:val="0062497B"/>
    <w:rsid w:val="00642631"/>
    <w:rsid w:val="006A10E7"/>
    <w:rsid w:val="006A2D89"/>
    <w:rsid w:val="0074426A"/>
    <w:rsid w:val="0077435A"/>
    <w:rsid w:val="007E046D"/>
    <w:rsid w:val="007F4298"/>
    <w:rsid w:val="0084125C"/>
    <w:rsid w:val="00875BD1"/>
    <w:rsid w:val="008D10F1"/>
    <w:rsid w:val="008F05C6"/>
    <w:rsid w:val="008F665F"/>
    <w:rsid w:val="00937550"/>
    <w:rsid w:val="00976218"/>
    <w:rsid w:val="00984776"/>
    <w:rsid w:val="009C3F13"/>
    <w:rsid w:val="009F6EE0"/>
    <w:rsid w:val="00A40E81"/>
    <w:rsid w:val="00A8589F"/>
    <w:rsid w:val="00AC41A4"/>
    <w:rsid w:val="00AD705C"/>
    <w:rsid w:val="00B73242"/>
    <w:rsid w:val="00BA3380"/>
    <w:rsid w:val="00BB7424"/>
    <w:rsid w:val="00BC0D34"/>
    <w:rsid w:val="00C548B8"/>
    <w:rsid w:val="00C64412"/>
    <w:rsid w:val="00C9344A"/>
    <w:rsid w:val="00CD62F2"/>
    <w:rsid w:val="00D3641E"/>
    <w:rsid w:val="00DC27C1"/>
    <w:rsid w:val="00DE6679"/>
    <w:rsid w:val="00E203B5"/>
    <w:rsid w:val="00E91948"/>
    <w:rsid w:val="00EA03AD"/>
    <w:rsid w:val="00EF7416"/>
    <w:rsid w:val="00F00366"/>
    <w:rsid w:val="00F15549"/>
    <w:rsid w:val="00F31E53"/>
    <w:rsid w:val="00F8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A9F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D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D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34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D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D0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156E50"/>
  </w:style>
  <w:style w:type="character" w:customStyle="1" w:styleId="FootnoteTextChar">
    <w:name w:val="Footnote Text Char"/>
    <w:basedOn w:val="DefaultParagraphFont"/>
    <w:link w:val="FootnoteText"/>
    <w:uiPriority w:val="99"/>
    <w:rsid w:val="00156E50"/>
  </w:style>
  <w:style w:type="character" w:styleId="FootnoteReference">
    <w:name w:val="footnote reference"/>
    <w:basedOn w:val="DefaultParagraphFont"/>
    <w:uiPriority w:val="99"/>
    <w:unhideWhenUsed/>
    <w:rsid w:val="00156E50"/>
    <w:rPr>
      <w:vertAlign w:val="superscript"/>
    </w:rPr>
  </w:style>
  <w:style w:type="paragraph" w:styleId="ListParagraph">
    <w:name w:val="List Paragraph"/>
    <w:basedOn w:val="Normal"/>
    <w:uiPriority w:val="34"/>
    <w:qFormat/>
    <w:rsid w:val="00156E50"/>
    <w:pPr>
      <w:ind w:left="720"/>
      <w:contextualSpacing/>
    </w:pPr>
  </w:style>
  <w:style w:type="character" w:customStyle="1" w:styleId="Heading2Char">
    <w:name w:val="Heading 2 Char"/>
    <w:basedOn w:val="DefaultParagraphFont"/>
    <w:link w:val="Heading2"/>
    <w:uiPriority w:val="9"/>
    <w:rsid w:val="006A2D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344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81251-AB2C-294F-94E9-A07CBFF4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Kuhl</dc:creator>
  <cp:keywords/>
  <dc:description/>
  <cp:lastModifiedBy>Frederick Kuhl</cp:lastModifiedBy>
  <cp:revision>19</cp:revision>
  <dcterms:created xsi:type="dcterms:W3CDTF">2019-05-30T14:28:00Z</dcterms:created>
  <dcterms:modified xsi:type="dcterms:W3CDTF">2019-05-30T15:33:00Z</dcterms:modified>
</cp:coreProperties>
</file>