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4F46E5"/>
          <w:sz w:val="72"/>
          <w:szCs w:val="72"/>
        </w:rPr>
        <w:t xml:space="preserve">SCROLLLEARN</w:t>
      </w:r>
    </w:p>
    <w:p>
      <w:pPr>
        <w:spacing w:before="0" w:after="120"/>
        <w:jc w:val="center"/>
      </w:pPr>
      <w:r>
        <w:rPr>
          <w:rFonts w:ascii="Arial" w:cs="Arial" w:eastAsia="Arial" w:hAnsi="Arial"/>
          <w:color w:val="1E1B4B"/>
          <w:sz w:val="36"/>
          <w:szCs w:val="36"/>
        </w:rPr>
        <w:t xml:space="preserve">Master Project Brief</w:t>
      </w:r>
    </w:p>
    <w:p>
      <w:pPr>
        <w:spacing w:before="0" w:after="600"/>
        <w:jc w:val="center"/>
      </w:pPr>
      <w:r>
        <w:rPr>
          <w:rFonts w:ascii="Arial" w:cs="Arial" w:eastAsia="Arial" w:hAnsi="Arial"/>
          <w:i/>
          <w:iCs/>
          <w:color w:val="6B7280"/>
          <w:sz w:val="24"/>
          <w:szCs w:val="24"/>
        </w:rPr>
        <w:t xml:space="preserve">Version 1.0  ·  MVP Build Specification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CCCCCC" w:sz="1"/>
              <w:left w:val="single" w:color="CCCCCC" w:sz="1"/>
              <w:bottom w:val="single" w:color="CCCCCC" w:sz="1"/>
              <w:right w:val="single" w:color="CCCCCC" w:sz="1"/>
            </w:tcBorders>
            <w:shd w:fill="EEF2FF" w:val="clear"/>
            <w:tcMar>
              <w:top w:type="dxa" w:w="200"/>
              <w:left w:type="dxa" w:w="300"/>
              <w:bottom w:type="dxa" w:w="200"/>
              <w:right w:type="dxa" w:w="300"/>
            </w:tcMar>
          </w:tcPr>
          <w:p>
            <w:pPr>
              <w:spacing w:before="80" w:after="80"/>
              <w:jc w:val="center"/>
            </w:pPr>
            <w:r>
              <w:rPr>
                <w:rFonts w:ascii="Arial" w:cs="Arial" w:eastAsia="Arial" w:hAnsi="Arial"/>
                <w:b/>
                <w:bCs/>
                <w:color w:val="1E1B4B"/>
                <w:sz w:val="28"/>
                <w:szCs w:val="28"/>
              </w:rPr>
              <w:t xml:space="preserve">Doom Scroll Your Learning Backlog.</w:t>
            </w:r>
          </w:p>
          <w:p>
            <w:pPr>
              <w:spacing w:before="80" w:after="80"/>
              <w:jc w:val="center"/>
            </w:pPr>
            <w:r>
              <w:rPr>
                <w:rFonts w:ascii="Arial" w:cs="Arial" w:eastAsia="Arial" w:hAnsi="Arial"/>
                <w:i/>
                <w:iCs/>
                <w:color w:val="6B7280"/>
                <w:sz w:val="22"/>
                <w:szCs w:val="22"/>
              </w:rPr>
              <w:t xml:space="preserve">A dopamine-hacked personal learning feed that turns your content backlog into an addictive, scrollable wall — built for the Gen Z brain.</w:t>
            </w:r>
          </w:p>
        </w:tc>
      </w:tr>
    </w:tbl>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App Name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ScrollLearn (working title)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Master Project Brief + Build Specification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Build Target</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Web App (Browser-based, Replit-hosted)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Build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MVP — Minimum Viable Product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Author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Product 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February 23, 2026</w:t>
            </w:r>
          </w:p>
        </w:tc>
      </w:tr>
    </w:tbl>
    <w:p>
      <w:r>
        <w:br w:type="page"/>
      </w:r>
    </w:p>
    <w:p>
      <w:pPr>
        <w:pStyle w:val="Heading1"/>
        <w:spacing w:before="400" w:after="160"/>
      </w:pPr>
      <w:r>
        <w:rPr>
          <w:rFonts w:ascii="Arial" w:cs="Arial" w:eastAsia="Arial" w:hAnsi="Arial"/>
          <w:b/>
          <w:bCs/>
          <w:color w:val="1E1B4B"/>
          <w:sz w:val="36"/>
          <w:szCs w:val="36"/>
        </w:rPr>
        <w:t xml:space="preserve">1. Product Vision &amp; Core Concept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i/>
                <w:iCs/>
                <w:color w:val="374151"/>
                <w:sz w:val="21"/>
                <w:szCs w:val="21"/>
              </w:rPr>
              <w:t xml:space="preserve">Social media apps have spent billions engineering compulsive scroll behavior. ScrollLearn hijacks that same psychological machinery — and points it at your actual goals.</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The Problem</w:t>
      </w:r>
    </w:p>
    <w:p>
      <w:pPr>
        <w:spacing w:before="80" w:after="80"/>
      </w:pPr>
      <w:r>
        <w:rPr>
          <w:rFonts w:ascii="Arial" w:cs="Arial" w:eastAsia="Arial" w:hAnsi="Arial"/>
          <w:color w:val="374151"/>
          <w:sz w:val="22"/>
          <w:szCs w:val="22"/>
        </w:rPr>
        <w:t xml:space="preserve">The user has accumulated a large backlog of valuable learning content — online courses (Udemy, Coursera, Colloso), YouTube educational videos, TikTok and Instagram learning reels, saved articles, eBooks, PDFs, and journal links — spread across multiple platforms, devices, and saved lists. Despite genuine intent to consume this content, a Gen Z-wired brain defaults to low-effort social media doom scrolling instead, leaving the backlog perpetually unaddressed.</w:t>
      </w:r>
    </w:p>
    <w:p>
      <w:pPr>
        <w:spacing w:before="120" w:after="0"/>
      </w:pPr>
      <w:r>
        <w:t xml:space="preserve"/>
      </w:r>
    </w:p>
    <w:p>
      <w:pPr>
        <w:pStyle w:val="Heading3"/>
        <w:spacing w:before="240" w:after="80"/>
      </w:pPr>
      <w:r>
        <w:rPr>
          <w:rFonts w:ascii="Arial" w:cs="Arial" w:eastAsia="Arial" w:hAnsi="Arial"/>
          <w:b/>
          <w:bCs/>
          <w:color w:val="374151"/>
          <w:sz w:val="22"/>
          <w:szCs w:val="22"/>
        </w:rPr>
        <w:t xml:space="preserve">The Solution</w:t>
      </w:r>
    </w:p>
    <w:p>
      <w:pPr>
        <w:spacing w:before="80" w:after="80"/>
      </w:pPr>
      <w:r>
        <w:rPr>
          <w:rFonts w:ascii="Arial" w:cs="Arial" w:eastAsia="Arial" w:hAnsi="Arial"/>
          <w:color w:val="374151"/>
          <w:sz w:val="22"/>
          <w:szCs w:val="22"/>
        </w:rPr>
        <w:t xml:space="preserve">ScrollLearn is a personal, single-user desktop web application that aggregates all of the user's saved learning content into a single, scrollable card feed — visually and behaviorally designed to feel exactly like scrolling a social media wall. The same neurological hooks that make TikTok compulsive (variable rewards, progress streaks, infinite scroll, personalized content surfacing) are deliberately engineered into this app, but every card in the feed is something the user actually wants to learn.</w:t>
      </w:r>
    </w:p>
    <w:p>
      <w:pPr>
        <w:spacing w:before="120" w:after="0"/>
      </w:pPr>
      <w:r>
        <w:t xml:space="preserve"/>
      </w:r>
    </w:p>
    <w:p>
      <w:pPr>
        <w:pStyle w:val="Heading3"/>
        <w:spacing w:before="240" w:after="80"/>
      </w:pPr>
      <w:r>
        <w:rPr>
          <w:rFonts w:ascii="Arial" w:cs="Arial" w:eastAsia="Arial" w:hAnsi="Arial"/>
          <w:b/>
          <w:bCs/>
          <w:color w:val="374151"/>
          <w:sz w:val="22"/>
          <w:szCs w:val="22"/>
        </w:rPr>
        <w:t xml:space="preserve">The Core Loop</w:t>
      </w:r>
    </w:p>
    <w:p>
      <w:pPr>
        <w:spacing w:before="80" w:after="80"/>
      </w:pPr>
      <w:r>
        <w:rPr>
          <w:rFonts w:ascii="Arial" w:cs="Arial" w:eastAsia="Arial" w:hAnsi="Arial"/>
          <w:color w:val="374151"/>
          <w:sz w:val="22"/>
          <w:szCs w:val="22"/>
        </w:rPr>
        <w:t xml:space="preserve">The fundamental user loop is intentionally simple and friction-free:</w:t>
      </w:r>
    </w:p>
    <w:p>
      <w:pPr>
        <w:spacing w:before="80" w:after="0"/>
      </w:pPr>
      <w:r>
        <w:t xml:space="preserve"/>
      </w:r>
    </w:p>
    <w:p>
      <w:pPr>
        <w:pStyle w:val="ListParagraph"/>
        <w:numPr>
          <w:ilvl w:val="0"/>
          <w:numId w:val="2"/>
        </w:numPr>
        <w:spacing w:before="60" w:after="60"/>
      </w:pPr>
      <w:r>
        <w:rPr>
          <w:rFonts w:ascii="Arial" w:cs="Arial" w:eastAsia="Arial" w:hAnsi="Arial"/>
          <w:b/>
          <w:bCs/>
          <w:color w:val="4F46E5"/>
          <w:sz w:val="22"/>
          <w:szCs w:val="22"/>
        </w:rPr>
        <w:t xml:space="preserve">See feed — </w:t>
      </w:r>
      <w:r>
        <w:rPr>
          <w:rFonts w:ascii="Arial" w:cs="Arial" w:eastAsia="Arial" w:hAnsi="Arial"/>
          <w:color w:val="374151"/>
          <w:sz w:val="22"/>
          <w:szCs w:val="22"/>
        </w:rPr>
        <w:t xml:space="preserve">Open app</w:t>
      </w:r>
    </w:p>
    <w:p>
      <w:pPr>
        <w:pStyle w:val="ListParagraph"/>
        <w:numPr>
          <w:ilvl w:val="0"/>
          <w:numId w:val="2"/>
        </w:numPr>
        <w:spacing w:before="60" w:after="60"/>
      </w:pPr>
      <w:r>
        <w:rPr>
          <w:rFonts w:ascii="Arial" w:cs="Arial" w:eastAsia="Arial" w:hAnsi="Arial"/>
          <w:b/>
          <w:bCs/>
          <w:color w:val="4F46E5"/>
          <w:sz w:val="22"/>
          <w:szCs w:val="22"/>
        </w:rPr>
        <w:t xml:space="preserve">Browse cards — </w:t>
      </w:r>
      <w:r>
        <w:rPr>
          <w:rFonts w:ascii="Arial" w:cs="Arial" w:eastAsia="Arial" w:hAnsi="Arial"/>
          <w:color w:val="374151"/>
          <w:sz w:val="22"/>
          <w:szCs w:val="22"/>
        </w:rPr>
        <w:t xml:space="preserve">Scroll through your personal learning wall</w:t>
      </w:r>
    </w:p>
    <w:p>
      <w:pPr>
        <w:pStyle w:val="ListParagraph"/>
        <w:numPr>
          <w:ilvl w:val="0"/>
          <w:numId w:val="2"/>
        </w:numPr>
        <w:spacing w:before="60" w:after="60"/>
      </w:pPr>
      <w:r>
        <w:rPr>
          <w:rFonts w:ascii="Arial" w:cs="Arial" w:eastAsia="Arial" w:hAnsi="Arial"/>
          <w:b/>
          <w:bCs/>
          <w:color w:val="4F46E5"/>
          <w:sz w:val="22"/>
          <w:szCs w:val="22"/>
        </w:rPr>
        <w:t xml:space="preserve">Choose content — </w:t>
      </w:r>
      <w:r>
        <w:rPr>
          <w:rFonts w:ascii="Arial" w:cs="Arial" w:eastAsia="Arial" w:hAnsi="Arial"/>
          <w:color w:val="374151"/>
          <w:sz w:val="22"/>
          <w:szCs w:val="22"/>
        </w:rPr>
        <w:t xml:space="preserve">Tap/click a card that catches your attention</w:t>
      </w:r>
    </w:p>
    <w:p>
      <w:pPr>
        <w:pStyle w:val="ListParagraph"/>
        <w:numPr>
          <w:ilvl w:val="0"/>
          <w:numId w:val="2"/>
        </w:numPr>
        <w:spacing w:before="60" w:after="60"/>
      </w:pPr>
      <w:r>
        <w:rPr>
          <w:rFonts w:ascii="Arial" w:cs="Arial" w:eastAsia="Arial" w:hAnsi="Arial"/>
          <w:b/>
          <w:bCs/>
          <w:color w:val="4F46E5"/>
          <w:sz w:val="22"/>
          <w:szCs w:val="22"/>
        </w:rPr>
        <w:t xml:space="preserve">Learn — </w:t>
      </w:r>
      <w:r>
        <w:rPr>
          <w:rFonts w:ascii="Arial" w:cs="Arial" w:eastAsia="Arial" w:hAnsi="Arial"/>
          <w:color w:val="374151"/>
          <w:sz w:val="22"/>
          <w:szCs w:val="22"/>
        </w:rPr>
        <w:t xml:space="preserve">Consume the content (read, watch, listen)</w:t>
      </w:r>
    </w:p>
    <w:p>
      <w:pPr>
        <w:pStyle w:val="ListParagraph"/>
        <w:numPr>
          <w:ilvl w:val="0"/>
          <w:numId w:val="2"/>
        </w:numPr>
        <w:spacing w:before="60" w:after="60"/>
      </w:pPr>
      <w:r>
        <w:rPr>
          <w:rFonts w:ascii="Arial" w:cs="Arial" w:eastAsia="Arial" w:hAnsi="Arial"/>
          <w:b/>
          <w:bCs/>
          <w:color w:val="4F46E5"/>
          <w:sz w:val="22"/>
          <w:szCs w:val="22"/>
        </w:rPr>
        <w:t xml:space="preserve">Reward — </w:t>
      </w:r>
      <w:r>
        <w:rPr>
          <w:rFonts w:ascii="Arial" w:cs="Arial" w:eastAsia="Arial" w:hAnsi="Arial"/>
          <w:color w:val="374151"/>
          <w:sz w:val="22"/>
          <w:szCs w:val="22"/>
        </w:rPr>
        <w:t xml:space="preserve">Mark complete, earn XP, write one reflection note</w:t>
      </w:r>
    </w:p>
    <w:p>
      <w:pPr>
        <w:pStyle w:val="ListParagraph"/>
        <w:numPr>
          <w:ilvl w:val="0"/>
          <w:numId w:val="2"/>
        </w:numPr>
        <w:spacing w:before="60" w:after="60"/>
      </w:pPr>
      <w:r>
        <w:rPr>
          <w:rFonts w:ascii="Arial" w:cs="Arial" w:eastAsia="Arial" w:hAnsi="Arial"/>
          <w:b/>
          <w:bCs/>
          <w:color w:val="4F46E5"/>
          <w:sz w:val="22"/>
          <w:szCs w:val="22"/>
        </w:rPr>
        <w:t xml:space="preserve">Loop — </w:t>
      </w:r>
      <w:r>
        <w:rPr>
          <w:rFonts w:ascii="Arial" w:cs="Arial" w:eastAsia="Arial" w:hAnsi="Arial"/>
          <w:color w:val="374151"/>
          <w:sz w:val="22"/>
          <w:szCs w:val="22"/>
        </w:rPr>
        <w:t xml:space="preserve">Feed updates and surfaces the next item</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w:t>
            </w:r>
          </w:p>
        </w:tc>
        <w:tc>
          <w:tcPr>
            <w:tcW w:type="dxa" w:w="8160"/>
            <w:tcBorders>
              <w:top w:val="single" w:color="CCCCCC" w:sz="1"/>
              <w:left w:val="single" w:color="CCCCCC" w:sz="1"/>
              <w:bottom w:val="single" w:color="CCCCCC" w:sz="1"/>
              <w:right w:val="single" w:color="CCCCCC" w:sz="1"/>
            </w:tcBorders>
            <w:shd w:fill="FEE2E2" w:val="clear"/>
            <w:tcMar>
              <w:top w:type="dxa" w:w="100"/>
              <w:left w:type="dxa" w:w="160"/>
              <w:bottom w:type="dxa" w:w="100"/>
              <w:right w:type="dxa" w:w="160"/>
            </w:tcMar>
          </w:tcPr>
          <w:p>
            <w:r>
              <w:rPr>
                <w:rFonts w:ascii="Arial" w:cs="Arial" w:eastAsia="Arial" w:hAnsi="Arial"/>
                <w:i/>
                <w:iCs/>
                <w:color w:val="374151"/>
                <w:sz w:val="21"/>
                <w:szCs w:val="21"/>
              </w:rPr>
              <w:t xml:space="preserve">ScrollLearn is NOT a social platform. There is no sharing, no following, no social feed, no public profiles, no comments. It is a single-user, private learning cockpit.</w:t>
            </w:r>
          </w:p>
        </w:tc>
      </w:tr>
    </w:tbl>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2. Behavioral Psychology Framework</w:t>
      </w:r>
    </w:p>
    <w:p>
      <w:pPr>
        <w:spacing w:before="120" w:after="0"/>
      </w:pPr>
      <w:r>
        <w:t xml:space="preserve"/>
      </w:r>
    </w:p>
    <w:p>
      <w:pPr>
        <w:spacing w:before="80" w:after="80"/>
      </w:pPr>
      <w:r>
        <w:rPr>
          <w:rFonts w:ascii="Arial" w:cs="Arial" w:eastAsia="Arial" w:hAnsi="Arial"/>
          <w:color w:val="374151"/>
          <w:sz w:val="22"/>
          <w:szCs w:val="22"/>
        </w:rPr>
        <w:t xml:space="preserve">ScrollLearn is designed around six proven behavioral psychology mechanisms. These are not cosmetic — they must be architecturally embedded in how the app functions: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c>
          <w:tcPr>
            <w:tcW w:type="dxa" w:w="2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8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48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IMPLEMENTATION IN APP</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Variable Reward Schedule</w:t>
            </w:r>
          </w:p>
        </w:tc>
        <w:tc>
          <w:tcPr>
            <w:tcW w:type="dxa" w:w="32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i/>
                <w:iCs/>
                <w:color w:val="374151"/>
                <w:sz w:val="20"/>
                <w:szCs w:val="20"/>
              </w:rPr>
              <w:t xml:space="preserve">Unpredictable content type per scroll triggers dopamine spikes more powerfully than predictable patterns.</w:t>
            </w:r>
          </w:p>
        </w:tc>
        <w:tc>
          <w:tcPr>
            <w:tcW w:type="dxa" w:w="34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Mixed card types — articles, shorts, videos, PDFs — appear in non-repeating sequence. Surprise Me button delivers one random card.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Infinite Scroll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Eliminates natural stopping points, keeping users in passive consumption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Feed has no pagination. New cards load seamlessly as user scrolls. No end-of-feed message.</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Progress + Streaks</w:t>
            </w:r>
          </w:p>
        </w:tc>
        <w:tc>
          <w:tcPr>
            <w:tcW w:type="dxa" w:w="32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i/>
                <w:iCs/>
                <w:color w:val="374151"/>
                <w:sz w:val="20"/>
                <w:szCs w:val="20"/>
              </w:rPr>
              <w:t xml:space="preserve">Goal-gradient effect: acceleration toward goals and pain at losing progress.</w:t>
            </w:r>
          </w:p>
        </w:tc>
        <w:tc>
          <w:tcPr>
            <w:tcW w:type="dxa" w:w="34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Daily streak counter. XP accumulation. Backlog counter that decreases visibly with each completion.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Quick Win Architecture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Spacing easy wins between hard tasks sustains dopamine across longer sessions.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 content (under 10 minutes) is automatically interspersed between long-form items in the feed.</w:t>
            </w:r>
          </w:p>
        </w:tc>
      </w:tr>
      <w:tr>
        <w:tc>
          <w:tcPr>
            <w:tcW w:type="dxa" w:w="2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Mood-Based Personalization</w:t>
            </w:r>
          </w:p>
        </w:tc>
        <w:tc>
          <w:tcPr>
            <w:tcW w:type="dxa" w:w="32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i/>
                <w:iCs/>
                <w:color w:val="374151"/>
                <w:sz w:val="20"/>
                <w:szCs w:val="20"/>
              </w:rPr>
              <w:t xml:space="preserve">Matching content difficulty to cognitive state reduces friction and abandonment.</w:t>
            </w:r>
          </w:p>
        </w:tc>
        <w:tc>
          <w:tcPr>
            <w:tcW w:type="dxa" w:w="34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0"/>
                <w:szCs w:val="20"/>
              </w:rPr>
              <w:t xml:space="preserve">Three-state focus toggle (Low / Medium / High) filters feed complexity in real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20"/>
                <w:szCs w:val="20"/>
              </w:rPr>
              <w:t xml:space="preserve">Active Recall Triggers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374151"/>
                <w:sz w:val="20"/>
                <w:szCs w:val="20"/>
              </w:rPr>
              <w:t xml:space="preserve">Post-consumption reflection dramatically improves retention (Ebbinghaus research).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One-field micro-journal prompt appears immediately after every completion.</w:t>
            </w:r>
          </w:p>
        </w:tc>
      </w:tr>
    </w:tbl>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3. Content Sources &amp; Ingestion</w:t>
      </w:r>
    </w:p>
    <w:p>
      <w:pPr>
        <w:spacing w:before="120" w:after="0"/>
      </w:pPr>
      <w:r>
        <w:t xml:space="preserve"/>
      </w:r>
    </w:p>
    <w:p>
      <w:pPr>
        <w:spacing w:before="80" w:after="80"/>
      </w:pPr>
      <w:r>
        <w:rPr>
          <w:rFonts w:ascii="Arial" w:cs="Arial" w:eastAsia="Arial" w:hAnsi="Arial"/>
          <w:color w:val="374151"/>
          <w:sz w:val="22"/>
          <w:szCs w:val="22"/>
        </w:rPr>
        <w:t xml:space="preserve">The app must handle six distinct content types. Each has a different ingestion method and rendering strategy. The AI builder must implement all six for MVP:</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3.1 YouTube Videos &amp; Shorts</w:t>
      </w:r>
    </w:p>
    <w:p>
      <w:pPr>
        <w:pStyle w:val="ListParagraph"/>
        <w:numPr>
          <w:ilvl w:val="0"/>
          <w:numId w:val="3"/>
        </w:numPr>
        <w:spacing w:before="60" w:after="60"/>
      </w:pPr>
      <w:r>
        <w:rPr>
          <w:rFonts w:ascii="Arial" w:cs="Arial" w:eastAsia="Arial" w:hAnsi="Arial"/>
          <w:color w:val="374151"/>
          <w:sz w:val="22"/>
          <w:szCs w:val="22"/>
        </w:rPr>
        <w:t xml:space="preserve">Detection: Any URL containing youtube.com/watch, youtu.be/, or youtube.com/shorts</w:t>
      </w:r>
    </w:p>
    <w:p>
      <w:pPr>
        <w:pStyle w:val="ListParagraph"/>
        <w:numPr>
          <w:ilvl w:val="0"/>
          <w:numId w:val="3"/>
        </w:numPr>
        <w:spacing w:before="60" w:after="60"/>
      </w:pPr>
      <w:r>
        <w:rPr>
          <w:rFonts w:ascii="Arial" w:cs="Arial" w:eastAsia="Arial" w:hAnsi="Arial"/>
          <w:color w:val="374151"/>
          <w:sz w:val="22"/>
          <w:szCs w:val="22"/>
        </w:rPr>
        <w:t xml:space="preserve">Ingestion: Extract video ID from URL. Fetch oEmbed endpoint for title and thumbnail automatically.</w:t>
      </w:r>
    </w:p>
    <w:p>
      <w:pPr>
        <w:pStyle w:val="ListParagraph"/>
        <w:numPr>
          <w:ilvl w:val="0"/>
          <w:numId w:val="3"/>
        </w:numPr>
        <w:spacing w:before="60" w:after="60"/>
      </w:pPr>
      <w:r>
        <w:rPr>
          <w:rFonts w:ascii="Arial" w:cs="Arial" w:eastAsia="Arial" w:hAnsi="Arial"/>
          <w:color w:val="374151"/>
          <w:sz w:val="22"/>
          <w:szCs w:val="22"/>
        </w:rPr>
        <w:t xml:space="preserve">Thumbnail: https://img.youtube.com/vi/{VIDEO_ID}/hqdefault.jpg</w:t>
      </w:r>
    </w:p>
    <w:p>
      <w:pPr>
        <w:pStyle w:val="ListParagraph"/>
        <w:numPr>
          <w:ilvl w:val="0"/>
          <w:numId w:val="3"/>
        </w:numPr>
        <w:spacing w:before="60" w:after="60"/>
      </w:pPr>
      <w:r>
        <w:rPr>
          <w:rFonts w:ascii="Arial" w:cs="Arial" w:eastAsia="Arial" w:hAnsi="Arial"/>
          <w:color w:val="374151"/>
          <w:sz w:val="22"/>
          <w:szCs w:val="22"/>
        </w:rPr>
        <w:t xml:space="preserve">Rendering: iFrame embed via YouTube iFrame API in a modal overlay (16:9 aspect ratio, full modal width)</w:t>
      </w:r>
    </w:p>
    <w:p>
      <w:pPr>
        <w:pStyle w:val="ListParagraph"/>
        <w:numPr>
          <w:ilvl w:val="0"/>
          <w:numId w:val="3"/>
        </w:numPr>
        <w:spacing w:before="60" w:after="60"/>
      </w:pPr>
      <w:r>
        <w:rPr>
          <w:rFonts w:ascii="Arial" w:cs="Arial" w:eastAsia="Arial" w:hAnsi="Arial"/>
          <w:color w:val="374151"/>
          <w:sz w:val="22"/>
          <w:szCs w:val="22"/>
        </w:rPr>
        <w:t xml:space="preserve">Metadata to store: title, channel name, video ID, duration if available, thumbnail URL</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3.2 Articles, Blog Posts &amp; Web Links</w:t>
      </w:r>
    </w:p>
    <w:p>
      <w:pPr>
        <w:pStyle w:val="ListParagraph"/>
        <w:numPr>
          <w:ilvl w:val="0"/>
          <w:numId w:val="3"/>
        </w:numPr>
        <w:spacing w:before="60" w:after="60"/>
      </w:pPr>
      <w:r>
        <w:rPr>
          <w:rFonts w:ascii="Arial" w:cs="Arial" w:eastAsia="Arial" w:hAnsi="Arial"/>
          <w:color w:val="374151"/>
          <w:sz w:val="22"/>
          <w:szCs w:val="22"/>
        </w:rPr>
        <w:t xml:space="preserve">Detection: Any HTTP/HTTPS URL not matching other content types</w:t>
      </w:r>
    </w:p>
    <w:p>
      <w:pPr>
        <w:pStyle w:val="ListParagraph"/>
        <w:numPr>
          <w:ilvl w:val="0"/>
          <w:numId w:val="3"/>
        </w:numPr>
        <w:spacing w:before="60" w:after="60"/>
      </w:pPr>
      <w:r>
        <w:rPr>
          <w:rFonts w:ascii="Arial" w:cs="Arial" w:eastAsia="Arial" w:hAnsi="Arial"/>
          <w:color w:val="374151"/>
          <w:sz w:val="22"/>
          <w:szCs w:val="22"/>
        </w:rPr>
        <w:t xml:space="preserve">Ingestion: Server-side URL fetch (to avoid CORS) → parse with @mozilla/readability + jsdom</w:t>
      </w:r>
    </w:p>
    <w:p>
      <w:pPr>
        <w:pStyle w:val="ListParagraph"/>
        <w:numPr>
          <w:ilvl w:val="0"/>
          <w:numId w:val="3"/>
        </w:numPr>
        <w:spacing w:before="60" w:after="60"/>
      </w:pPr>
      <w:r>
        <w:rPr>
          <w:rFonts w:ascii="Arial" w:cs="Arial" w:eastAsia="Arial" w:hAnsi="Arial"/>
          <w:color w:val="374151"/>
          <w:sz w:val="22"/>
          <w:szCs w:val="22"/>
        </w:rPr>
        <w:t xml:space="preserve">Extract: title, author, hero image, estimated read time (words / 200), clean HTML body</w:t>
      </w:r>
    </w:p>
    <w:p>
      <w:pPr>
        <w:pStyle w:val="ListParagraph"/>
        <w:numPr>
          <w:ilvl w:val="0"/>
          <w:numId w:val="3"/>
        </w:numPr>
        <w:spacing w:before="60" w:after="60"/>
      </w:pPr>
      <w:r>
        <w:rPr>
          <w:rFonts w:ascii="Arial" w:cs="Arial" w:eastAsia="Arial" w:hAnsi="Arial"/>
          <w:color w:val="374151"/>
          <w:sz w:val="22"/>
          <w:szCs w:val="22"/>
        </w:rPr>
        <w:t xml:space="preserve">Rendering: Clean reader view in modal — white background, serif font (Georgia), max 640px width, 1.8 line-height</w:t>
      </w:r>
    </w:p>
    <w:p>
      <w:pPr>
        <w:pStyle w:val="ListParagraph"/>
        <w:numPr>
          <w:ilvl w:val="0"/>
          <w:numId w:val="3"/>
        </w:numPr>
        <w:spacing w:before="60" w:after="60"/>
      </w:pPr>
      <w:r>
        <w:rPr>
          <w:rFonts w:ascii="Arial" w:cs="Arial" w:eastAsia="Arial" w:hAnsi="Arial"/>
          <w:color w:val="374151"/>
          <w:sz w:val="22"/>
          <w:szCs w:val="22"/>
        </w:rPr>
        <w:t xml:space="preserve">Fallback: If parse fails, show URL launcher card instead</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3.3 PDFs and eBooks (Local Files)</w:t>
      </w:r>
    </w:p>
    <w:p>
      <w:pPr>
        <w:pStyle w:val="ListParagraph"/>
        <w:numPr>
          <w:ilvl w:val="0"/>
          <w:numId w:val="3"/>
        </w:numPr>
        <w:spacing w:before="60" w:after="60"/>
      </w:pPr>
      <w:r>
        <w:rPr>
          <w:rFonts w:ascii="Arial" w:cs="Arial" w:eastAsia="Arial" w:hAnsi="Arial"/>
          <w:color w:val="374151"/>
          <w:sz w:val="22"/>
          <w:szCs w:val="22"/>
        </w:rPr>
        <w:t xml:space="preserve">Ingestion: Drag-and-drop or file picker. Store in /public/uploads/ on server.</w:t>
      </w:r>
    </w:p>
    <w:p>
      <w:pPr>
        <w:pStyle w:val="ListParagraph"/>
        <w:numPr>
          <w:ilvl w:val="0"/>
          <w:numId w:val="3"/>
        </w:numPr>
        <w:spacing w:before="60" w:after="60"/>
      </w:pPr>
      <w:r>
        <w:rPr>
          <w:rFonts w:ascii="Arial" w:cs="Arial" w:eastAsia="Arial" w:hAnsi="Arial"/>
          <w:color w:val="374151"/>
          <w:sz w:val="22"/>
          <w:szCs w:val="22"/>
        </w:rPr>
        <w:t xml:space="preserve">Rendering: Inline viewer using PDF.js. No external dependency needed.</w:t>
      </w:r>
    </w:p>
    <w:p>
      <w:pPr>
        <w:pStyle w:val="ListParagraph"/>
        <w:numPr>
          <w:ilvl w:val="0"/>
          <w:numId w:val="3"/>
        </w:numPr>
        <w:spacing w:before="60" w:after="60"/>
      </w:pPr>
      <w:r>
        <w:rPr>
          <w:rFonts w:ascii="Arial" w:cs="Arial" w:eastAsia="Arial" w:hAnsi="Arial"/>
          <w:color w:val="374151"/>
          <w:sz w:val="22"/>
          <w:szCs w:val="22"/>
        </w:rPr>
        <w:t xml:space="preserve">Track: current page number as progress percentage</w:t>
      </w:r>
    </w:p>
    <w:p>
      <w:pPr>
        <w:pStyle w:val="ListParagraph"/>
        <w:numPr>
          <w:ilvl w:val="0"/>
          <w:numId w:val="3"/>
        </w:numPr>
        <w:spacing w:before="60" w:after="60"/>
      </w:pPr>
      <w:r>
        <w:rPr>
          <w:rFonts w:ascii="Arial" w:cs="Arial" w:eastAsia="Arial" w:hAnsi="Arial"/>
          <w:color w:val="374151"/>
          <w:sz w:val="22"/>
          <w:szCs w:val="22"/>
        </w:rPr>
        <w:t xml:space="preserve">Note: Local files only in MVP. No cloud sync required.</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3.4 Course Launcher Cards (Udemy, Coursera, Colloso, etc.)</w:t>
      </w:r>
    </w:p>
    <w:p>
      <w:pPr>
        <w:pStyle w:val="ListParagraph"/>
        <w:numPr>
          <w:ilvl w:val="0"/>
          <w:numId w:val="3"/>
        </w:numPr>
        <w:spacing w:before="60" w:after="60"/>
      </w:pPr>
      <w:r>
        <w:rPr>
          <w:rFonts w:ascii="Arial" w:cs="Arial" w:eastAsia="Arial" w:hAnsi="Arial"/>
          <w:color w:val="374151"/>
          <w:sz w:val="22"/>
          <w:szCs w:val="22"/>
        </w:rPr>
        <w:t xml:space="preserve">These platforms use DRM — do NOT attempt to embed or extract their video content</w:t>
      </w:r>
    </w:p>
    <w:p>
      <w:pPr>
        <w:pStyle w:val="ListParagraph"/>
        <w:numPr>
          <w:ilvl w:val="0"/>
          <w:numId w:val="3"/>
        </w:numPr>
        <w:spacing w:before="60" w:after="60"/>
      </w:pPr>
      <w:r>
        <w:rPr>
          <w:rFonts w:ascii="Arial" w:cs="Arial" w:eastAsia="Arial" w:hAnsi="Arial"/>
          <w:color w:val="374151"/>
          <w:sz w:val="22"/>
          <w:szCs w:val="22"/>
        </w:rPr>
        <w:t xml:space="preserve">Store only: course title, platform name, URL, thumbnail, user-written description, current lesson notes, estimated hours remaining</w:t>
      </w:r>
    </w:p>
    <w:p>
      <w:pPr>
        <w:pStyle w:val="ListParagraph"/>
        <w:numPr>
          <w:ilvl w:val="0"/>
          <w:numId w:val="3"/>
        </w:numPr>
        <w:spacing w:before="60" w:after="60"/>
      </w:pPr>
      <w:r>
        <w:rPr>
          <w:rFonts w:ascii="Arial" w:cs="Arial" w:eastAsia="Arial" w:hAnsi="Arial"/>
          <w:color w:val="374151"/>
          <w:sz w:val="22"/>
          <w:szCs w:val="22"/>
        </w:rPr>
        <w:t xml:space="preserve">Rendering: A rich card with all stored metadata plus an 'Open Course' button that launches the URL in a new tab</w:t>
      </w:r>
    </w:p>
    <w:p>
      <w:pPr>
        <w:pStyle w:val="ListParagraph"/>
        <w:numPr>
          <w:ilvl w:val="0"/>
          <w:numId w:val="3"/>
        </w:numPr>
        <w:spacing w:before="60" w:after="60"/>
      </w:pPr>
      <w:r>
        <w:rPr>
          <w:rFonts w:ascii="Arial" w:cs="Arial" w:eastAsia="Arial" w:hAnsi="Arial"/>
          <w:color w:val="374151"/>
          <w:sz w:val="22"/>
          <w:szCs w:val="22"/>
        </w:rPr>
        <w:t xml:space="preserve">This app acts as a command center and progress tracker, not a content host</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3.5 TikTok &amp; Instagram Reels</w:t>
      </w:r>
    </w:p>
    <w:p>
      <w:pPr>
        <w:pStyle w:val="ListParagraph"/>
        <w:numPr>
          <w:ilvl w:val="0"/>
          <w:numId w:val="3"/>
        </w:numPr>
        <w:spacing w:before="60" w:after="60"/>
      </w:pPr>
      <w:r>
        <w:rPr>
          <w:rFonts w:ascii="Arial" w:cs="Arial" w:eastAsia="Arial" w:hAnsi="Arial"/>
          <w:color w:val="374151"/>
          <w:sz w:val="22"/>
          <w:szCs w:val="22"/>
        </w:rPr>
        <w:t xml:space="preserve">Detection: URLs containing tiktok.com or instagram.com/reels</w:t>
      </w:r>
    </w:p>
    <w:p>
      <w:pPr>
        <w:pStyle w:val="ListParagraph"/>
        <w:numPr>
          <w:ilvl w:val="0"/>
          <w:numId w:val="3"/>
        </w:numPr>
        <w:spacing w:before="60" w:after="60"/>
      </w:pPr>
      <w:r>
        <w:rPr>
          <w:rFonts w:ascii="Arial" w:cs="Arial" w:eastAsia="Arial" w:hAnsi="Arial"/>
          <w:color w:val="374151"/>
          <w:sz w:val="22"/>
          <w:szCs w:val="22"/>
        </w:rPr>
        <w:t xml:space="preserve">Ingestion: Use oEmbed API endpoints to fetch title and thumbnail</w:t>
      </w:r>
    </w:p>
    <w:p>
      <w:pPr>
        <w:pStyle w:val="ListParagraph"/>
        <w:numPr>
          <w:ilvl w:val="0"/>
          <w:numId w:val="3"/>
        </w:numPr>
        <w:spacing w:before="60" w:after="60"/>
      </w:pPr>
      <w:r>
        <w:rPr>
          <w:rFonts w:ascii="Arial" w:cs="Arial" w:eastAsia="Arial" w:hAnsi="Arial"/>
          <w:color w:val="374151"/>
          <w:sz w:val="22"/>
          <w:szCs w:val="22"/>
        </w:rPr>
        <w:t xml:space="preserve">TikTok oEmbed: https://www.tiktok.com/oembed?url={URL}</w:t>
      </w:r>
    </w:p>
    <w:p>
      <w:pPr>
        <w:pStyle w:val="ListParagraph"/>
        <w:numPr>
          <w:ilvl w:val="0"/>
          <w:numId w:val="3"/>
        </w:numPr>
        <w:spacing w:before="60" w:after="60"/>
      </w:pPr>
      <w:r>
        <w:rPr>
          <w:rFonts w:ascii="Arial" w:cs="Arial" w:eastAsia="Arial" w:hAnsi="Arial"/>
          <w:color w:val="374151"/>
          <w:sz w:val="22"/>
          <w:szCs w:val="22"/>
        </w:rPr>
        <w:t xml:space="preserve">Instagram oEmbed: https://graph.facebook.com/v18.0/instagram_oembed?url={URL}&amp;access_token={TOKEN}</w:t>
      </w:r>
    </w:p>
    <w:p>
      <w:pPr>
        <w:pStyle w:val="ListParagraph"/>
        <w:numPr>
          <w:ilvl w:val="0"/>
          <w:numId w:val="3"/>
        </w:numPr>
        <w:spacing w:before="60" w:after="60"/>
      </w:pPr>
      <w:r>
        <w:rPr>
          <w:rFonts w:ascii="Arial" w:cs="Arial" w:eastAsia="Arial" w:hAnsi="Arial"/>
          <w:color w:val="374151"/>
          <w:sz w:val="22"/>
          <w:szCs w:val="22"/>
        </w:rPr>
        <w:t xml:space="preserve">Rendering: Embed via oEmbed HTML where available. Fallback to launcher card.</w:t>
      </w:r>
    </w:p>
    <w:p>
      <w:pPr>
        <w:pStyle w:val="ListParagraph"/>
        <w:numPr>
          <w:ilvl w:val="0"/>
          <w:numId w:val="3"/>
        </w:numPr>
        <w:spacing w:before="60" w:after="60"/>
      </w:pPr>
      <w:r>
        <w:rPr>
          <w:rFonts w:ascii="Arial" w:cs="Arial" w:eastAsia="Arial" w:hAnsi="Arial"/>
          <w:color w:val="374151"/>
          <w:sz w:val="22"/>
          <w:szCs w:val="22"/>
        </w:rPr>
        <w:t xml:space="preserve">Note: Instagram oEmbed requires a Facebook developer token — document this as a setup step for the user</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3.6 Manual / Custom Cards</w:t>
      </w:r>
    </w:p>
    <w:p>
      <w:pPr>
        <w:pStyle w:val="ListParagraph"/>
        <w:numPr>
          <w:ilvl w:val="0"/>
          <w:numId w:val="3"/>
        </w:numPr>
        <w:spacing w:before="60" w:after="60"/>
      </w:pPr>
      <w:r>
        <w:rPr>
          <w:rFonts w:ascii="Arial" w:cs="Arial" w:eastAsia="Arial" w:hAnsi="Arial"/>
          <w:color w:val="374151"/>
          <w:sz w:val="22"/>
          <w:szCs w:val="22"/>
        </w:rPr>
        <w:t xml:space="preserve">Simple form: user enters title, description, optional URL, selects type, sets estimated time and difficulty</w:t>
      </w:r>
    </w:p>
    <w:p>
      <w:pPr>
        <w:pStyle w:val="ListParagraph"/>
        <w:numPr>
          <w:ilvl w:val="0"/>
          <w:numId w:val="3"/>
        </w:numPr>
        <w:spacing w:before="60" w:after="60"/>
      </w:pPr>
      <w:r>
        <w:rPr>
          <w:rFonts w:ascii="Arial" w:cs="Arial" w:eastAsia="Arial" w:hAnsi="Arial"/>
          <w:color w:val="374151"/>
          <w:sz w:val="22"/>
          <w:szCs w:val="22"/>
        </w:rPr>
        <w:t xml:space="preserve">Used for: podcast episodes, physical books being read, offline content, courses on local device</w:t>
      </w:r>
    </w:p>
    <w:p>
      <w:pPr>
        <w:pStyle w:val="ListParagraph"/>
        <w:numPr>
          <w:ilvl w:val="0"/>
          <w:numId w:val="3"/>
        </w:numPr>
        <w:spacing w:before="60" w:after="60"/>
      </w:pPr>
      <w:r>
        <w:rPr>
          <w:rFonts w:ascii="Arial" w:cs="Arial" w:eastAsia="Arial" w:hAnsi="Arial"/>
          <w:color w:val="374151"/>
          <w:sz w:val="22"/>
          <w:szCs w:val="22"/>
        </w:rPr>
        <w:t xml:space="preserve">Rendering: Standard card in feed with user-provided data only</w:t>
      </w:r>
    </w:p>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4. Data Model</w:t>
      </w:r>
    </w:p>
    <w:p>
      <w:pPr>
        <w:spacing w:before="80" w:after="0"/>
      </w:pPr>
      <w:r>
        <w:t xml:space="preserve"/>
      </w:r>
    </w:p>
    <w:p>
      <w:pPr>
        <w:spacing w:before="80" w:after="80"/>
      </w:pPr>
      <w:r>
        <w:rPr>
          <w:rFonts w:ascii="Arial" w:cs="Arial" w:eastAsia="Arial" w:hAnsi="Arial"/>
          <w:color w:val="374151"/>
          <w:sz w:val="22"/>
          <w:szCs w:val="22"/>
        </w:rPr>
        <w:t xml:space="preserve">The entire app runs on two core data structures stored in SQLite. The AI builder must implement these exact schemas — do not deviate or add unnecessary fields at MVP stage.</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4.1 content_items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id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Primary key, auto-increment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Display title of the content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type</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TEXT — One of: youtube, article, pdf, tiktok, instagram, course_launcher, manual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Source URL (null for local file uploads)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local_path</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TEXT — Server-relative path for uploaded files (null for URL-based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thumbnail_url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Image URL for card display</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estimated_minutes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Estimated consumption time in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difficulty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One of: light, medium, deep</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tags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TEXT — JSON array of string tags e.g. '["productivity","psychology"]'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One of: unseen, in_progress, completed (default: unseen)</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progress_percent</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0 to 100 (default: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date_added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ISO timestamp of when item was added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date_completed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TEXT — ISO timestamp of completion (null if not completed)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user_note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Post-completion micro-journal entry (null until completed)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priority</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User-set priority 1 (low) to 5 (high) (default: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times_surfaced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INTEGER — How many times this card has appeared in feed (default: 0)</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platform_name</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TEXT — For course launchers: platform display name (e.g. Udemy)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Author or channel name where available</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4.2 user_stats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id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Always 1 (single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current_streak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INTEGER — Consecutive days with at least one completion</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longest_streak</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All-time longest streak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total_items_completed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INTEGER — Cumulative completed items count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total_minutes_learned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Cumulative learning time in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last_active_date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TEXT — ISO date of last day a completion was logged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xp_total</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INTEGER — Total experience points accumulated</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4.3 XP Reward Rules</w:t>
      </w:r>
    </w:p>
    <w:p>
      <w:pPr>
        <w:spacing w:before="80" w:after="80"/>
      </w:pPr>
      <w:r>
        <w:rPr>
          <w:rFonts w:ascii="Arial" w:cs="Arial" w:eastAsia="Arial" w:hAnsi="Arial"/>
          <w:color w:val="374151"/>
          <w:sz w:val="22"/>
          <w:szCs w:val="22"/>
        </w:rPr>
        <w:t xml:space="preserve">XP is awarded on completion based on content length and difficulty. These values can be tuned later but must be implemented as-is for MVP: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Short content (1–10 min) + Light difficulty</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10 XP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Short content (1–10 min) + Medium difficulty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15 XP</w:t>
            </w:r>
          </w:p>
        </w:tc>
      </w:tr>
      <w:tr>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Medium content (11–30 min) + any difficulty</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25 XP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Long content (31–60 min) + any difficulty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50 XP</w:t>
            </w:r>
          </w:p>
        </w:tc>
      </w:tr>
      <w:tr>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Very long content (60+ min) + any difficulty</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80 XP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Course Launcher marked complete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100 XP</w:t>
            </w:r>
          </w:p>
        </w:tc>
      </w:tr>
      <w:tr>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Writing a micro-journal note (bonus)</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+5 XP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Maintaining a streak (per 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+10 XP bonus on first completion</w:t>
            </w:r>
          </w:p>
        </w:tc>
      </w:tr>
    </w:tbl>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5. UI/UX Screen Specifications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4F46E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THEME</w:t>
            </w:r>
          </w:p>
        </w:tc>
        <w:tc>
          <w:tcPr>
            <w:tcW w:type="dxa" w:w="81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i/>
                <w:iCs/>
                <w:color w:val="374151"/>
                <w:sz w:val="21"/>
                <w:szCs w:val="21"/>
              </w:rPr>
              <w:t xml:space="preserve">Dark mode as default. Color palette: deep navy background (#0F172A), card surface (#1E293B), indigo accent (#4F46E5), white text, muted gray secondary text. Tailwind CSS utility classes only.</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5.1 Main Feed Screen (Primary Screen)</w:t>
      </w:r>
    </w:p>
    <w:p>
      <w:pPr>
        <w:spacing w:before="80" w:after="80"/>
      </w:pPr>
      <w:r>
        <w:rPr>
          <w:rFonts w:ascii="Arial" w:cs="Arial" w:eastAsia="Arial" w:hAnsi="Arial"/>
          <w:color w:val="374151"/>
          <w:sz w:val="22"/>
          <w:szCs w:val="22"/>
        </w:rPr>
        <w:t xml:space="preserve">This is the screen the user sees 90% of the time. It must feel like a premium social media feed.</w:t>
      </w:r>
    </w:p>
    <w:p>
      <w:pPr>
        <w:spacing w:before="80" w:after="0"/>
      </w:pPr>
      <w:r>
        <w:t xml:space="preserve"/>
      </w:r>
    </w:p>
    <w:p>
      <w:pPr>
        <w:pStyle w:val="ListParagraph"/>
        <w:numPr>
          <w:ilvl w:val="0"/>
          <w:numId w:val="3"/>
        </w:numPr>
        <w:spacing w:before="60" w:after="60"/>
      </w:pPr>
      <w:r>
        <w:rPr>
          <w:rFonts w:ascii="Arial" w:cs="Arial" w:eastAsia="Arial" w:hAnsi="Arial"/>
          <w:color w:val="374151"/>
          <w:sz w:val="22"/>
          <w:szCs w:val="22"/>
        </w:rPr>
        <w:t xml:space="preserve">Fixed top header bar: App logo/name left, streak fire icon + day count center, XP badge right, Add Content (+) button far right</w:t>
      </w:r>
    </w:p>
    <w:p>
      <w:pPr>
        <w:pStyle w:val="ListParagraph"/>
        <w:numPr>
          <w:ilvl w:val="0"/>
          <w:numId w:val="3"/>
        </w:numPr>
        <w:spacing w:before="60" w:after="60"/>
      </w:pPr>
      <w:r>
        <w:rPr>
          <w:rFonts w:ascii="Arial" w:cs="Arial" w:eastAsia="Arial" w:hAnsi="Arial"/>
          <w:color w:val="374151"/>
          <w:sz w:val="22"/>
          <w:szCs w:val="22"/>
        </w:rPr>
        <w:t xml:space="preserve">Sticky sub-header: Three-button focus toggle (Low Focus / Medium Focus / High Focus) and backlog counter ('247 items remaining')</w:t>
      </w:r>
    </w:p>
    <w:p>
      <w:pPr>
        <w:pStyle w:val="ListParagraph"/>
        <w:numPr>
          <w:ilvl w:val="0"/>
          <w:numId w:val="3"/>
        </w:numPr>
        <w:spacing w:before="60" w:after="60"/>
      </w:pPr>
      <w:r>
        <w:rPr>
          <w:rFonts w:ascii="Arial" w:cs="Arial" w:eastAsia="Arial" w:hAnsi="Arial"/>
          <w:color w:val="374151"/>
          <w:sz w:val="22"/>
          <w:szCs w:val="22"/>
        </w:rPr>
        <w:t xml:space="preserve">Main content area: Single column, centered, max-width 680px, scrollable, no visible end</w:t>
      </w:r>
    </w:p>
    <w:p>
      <w:pPr>
        <w:pStyle w:val="ListParagraph"/>
        <w:numPr>
          <w:ilvl w:val="0"/>
          <w:numId w:val="3"/>
        </w:numPr>
        <w:spacing w:before="60" w:after="60"/>
      </w:pPr>
      <w:r>
        <w:rPr>
          <w:rFonts w:ascii="Arial" w:cs="Arial" w:eastAsia="Arial" w:hAnsi="Arial"/>
          <w:color w:val="374151"/>
          <w:sz w:val="22"/>
          <w:szCs w:val="22"/>
        </w:rPr>
        <w:t xml:space="preserve">Cards: Rounded corners (12px), subtle shadow, thumbnail left (120x80px), content right. Show title, type badge, time badge, difficulty tag, progress bar if started.</w:t>
      </w:r>
    </w:p>
    <w:p>
      <w:pPr>
        <w:pStyle w:val="ListParagraph"/>
        <w:numPr>
          <w:ilvl w:val="0"/>
          <w:numId w:val="3"/>
        </w:numPr>
        <w:spacing w:before="60" w:after="60"/>
      </w:pPr>
      <w:r>
        <w:rPr>
          <w:rFonts w:ascii="Arial" w:cs="Arial" w:eastAsia="Arial" w:hAnsi="Arial"/>
          <w:color w:val="374151"/>
          <w:sz w:val="22"/>
          <w:szCs w:val="22"/>
        </w:rPr>
        <w:t xml:space="preserve">Hover state: Card lifts slightly with a more visible indigo border</w:t>
      </w:r>
    </w:p>
    <w:p>
      <w:pPr>
        <w:pStyle w:val="ListParagraph"/>
        <w:numPr>
          <w:ilvl w:val="0"/>
          <w:numId w:val="3"/>
        </w:numPr>
        <w:spacing w:before="60" w:after="60"/>
      </w:pPr>
      <w:r>
        <w:rPr>
          <w:rFonts w:ascii="Arial" w:cs="Arial" w:eastAsia="Arial" w:hAnsi="Arial"/>
          <w:color w:val="374151"/>
          <w:sz w:val="22"/>
          <w:szCs w:val="22"/>
        </w:rPr>
        <w:t xml:space="preserve">Floating button: Bottom-right corner, '🎲 Surprise Me' — triggers a random unseen card</w:t>
      </w:r>
    </w:p>
    <w:p>
      <w:pPr>
        <w:pStyle w:val="ListParagraph"/>
        <w:numPr>
          <w:ilvl w:val="0"/>
          <w:numId w:val="3"/>
        </w:numPr>
        <w:spacing w:before="60" w:after="60"/>
      </w:pPr>
      <w:r>
        <w:rPr>
          <w:rFonts w:ascii="Arial" w:cs="Arial" w:eastAsia="Arial" w:hAnsi="Arial"/>
          <w:color w:val="374151"/>
          <w:sz w:val="22"/>
          <w:szCs w:val="22"/>
        </w:rPr>
        <w:t xml:space="preserve">Card context menu (right-click or kebab menu): Edit, Delete, Set Priority, Add to 'Study Soon'</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5.2 Content Viewer — Video Modal (YouTube, TikTok)</w:t>
      </w:r>
    </w:p>
    <w:p>
      <w:pPr>
        <w:pStyle w:val="ListParagraph"/>
        <w:numPr>
          <w:ilvl w:val="0"/>
          <w:numId w:val="3"/>
        </w:numPr>
        <w:spacing w:before="60" w:after="60"/>
      </w:pPr>
      <w:r>
        <w:rPr>
          <w:rFonts w:ascii="Arial" w:cs="Arial" w:eastAsia="Arial" w:hAnsi="Arial"/>
          <w:color w:val="374151"/>
          <w:sz w:val="22"/>
          <w:szCs w:val="22"/>
        </w:rPr>
        <w:t xml:space="preserve">Full-screen dark overlay (backdrop: rgba 0,0,0,0.85)</w:t>
      </w:r>
    </w:p>
    <w:p>
      <w:pPr>
        <w:pStyle w:val="ListParagraph"/>
        <w:numPr>
          <w:ilvl w:val="0"/>
          <w:numId w:val="3"/>
        </w:numPr>
        <w:spacing w:before="60" w:after="60"/>
      </w:pPr>
      <w:r>
        <w:rPr>
          <w:rFonts w:ascii="Arial" w:cs="Arial" w:eastAsia="Arial" w:hAnsi="Arial"/>
          <w:color w:val="374151"/>
          <w:sz w:val="22"/>
          <w:szCs w:val="22"/>
        </w:rPr>
        <w:t xml:space="preserve">Video container: max-width 900px, 16:9 iFrame embed, centered</w:t>
      </w:r>
    </w:p>
    <w:p>
      <w:pPr>
        <w:pStyle w:val="ListParagraph"/>
        <w:numPr>
          <w:ilvl w:val="0"/>
          <w:numId w:val="3"/>
        </w:numPr>
        <w:spacing w:before="60" w:after="60"/>
      </w:pPr>
      <w:r>
        <w:rPr>
          <w:rFonts w:ascii="Arial" w:cs="Arial" w:eastAsia="Arial" w:hAnsi="Arial"/>
          <w:color w:val="374151"/>
          <w:sz w:val="22"/>
          <w:szCs w:val="22"/>
        </w:rPr>
        <w:t xml:space="preserve">Below video: title, channel, estimated time, tag chips</w:t>
      </w:r>
    </w:p>
    <w:p>
      <w:pPr>
        <w:pStyle w:val="ListParagraph"/>
        <w:numPr>
          <w:ilvl w:val="0"/>
          <w:numId w:val="3"/>
        </w:numPr>
        <w:spacing w:before="60" w:after="60"/>
      </w:pPr>
      <w:r>
        <w:rPr>
          <w:rFonts w:ascii="Arial" w:cs="Arial" w:eastAsia="Arial" w:hAnsi="Arial"/>
          <w:color w:val="374151"/>
          <w:sz w:val="22"/>
          <w:szCs w:val="22"/>
        </w:rPr>
        <w:t xml:space="preserve">Fixed bottom action bar: progress slider | 'Mark Complete' button (indigo, prominent) | Close (X) button</w:t>
      </w:r>
    </w:p>
    <w:p>
      <w:pPr>
        <w:pStyle w:val="ListParagraph"/>
        <w:numPr>
          <w:ilvl w:val="0"/>
          <w:numId w:val="3"/>
        </w:numPr>
        <w:spacing w:before="60" w:after="60"/>
      </w:pPr>
      <w:r>
        <w:rPr>
          <w:rFonts w:ascii="Arial" w:cs="Arial" w:eastAsia="Arial" w:hAnsi="Arial"/>
          <w:color w:val="374151"/>
          <w:sz w:val="22"/>
          <w:szCs w:val="22"/>
        </w:rPr>
        <w:t xml:space="preserve">'Mark Complete' triggers XP animation, streak increment, and journal prompt modal</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5.3 Content Viewer — Reader Mode (Articles)</w:t>
      </w:r>
    </w:p>
    <w:p>
      <w:pPr>
        <w:pStyle w:val="ListParagraph"/>
        <w:numPr>
          <w:ilvl w:val="0"/>
          <w:numId w:val="3"/>
        </w:numPr>
        <w:spacing w:before="60" w:after="60"/>
      </w:pPr>
      <w:r>
        <w:rPr>
          <w:rFonts w:ascii="Arial" w:cs="Arial" w:eastAsia="Arial" w:hAnsi="Arial"/>
          <w:color w:val="374151"/>
          <w:sz w:val="22"/>
          <w:szCs w:val="22"/>
        </w:rPr>
        <w:t xml:space="preserve">Full-screen overlay, white background (#FAFAFA)</w:t>
      </w:r>
    </w:p>
    <w:p>
      <w:pPr>
        <w:pStyle w:val="ListParagraph"/>
        <w:numPr>
          <w:ilvl w:val="0"/>
          <w:numId w:val="3"/>
        </w:numPr>
        <w:spacing w:before="60" w:after="60"/>
      </w:pPr>
      <w:r>
        <w:rPr>
          <w:rFonts w:ascii="Arial" w:cs="Arial" w:eastAsia="Arial" w:hAnsi="Arial"/>
          <w:color w:val="374151"/>
          <w:sz w:val="22"/>
          <w:szCs w:val="22"/>
        </w:rPr>
        <w:t xml:space="preserve">Article body: max-width 640px, centered, Georgia serif font, 18px size, 1.8 line-height</w:t>
      </w:r>
    </w:p>
    <w:p>
      <w:pPr>
        <w:pStyle w:val="ListParagraph"/>
        <w:numPr>
          <w:ilvl w:val="0"/>
          <w:numId w:val="3"/>
        </w:numPr>
        <w:spacing w:before="60" w:after="60"/>
      </w:pPr>
      <w:r>
        <w:rPr>
          <w:rFonts w:ascii="Arial" w:cs="Arial" w:eastAsia="Arial" w:hAnsi="Arial"/>
          <w:color w:val="374151"/>
          <w:sz w:val="22"/>
          <w:szCs w:val="22"/>
        </w:rPr>
        <w:t xml:space="preserve">Hero image at top if available</w:t>
      </w:r>
    </w:p>
    <w:p>
      <w:pPr>
        <w:pStyle w:val="ListParagraph"/>
        <w:numPr>
          <w:ilvl w:val="0"/>
          <w:numId w:val="3"/>
        </w:numPr>
        <w:spacing w:before="60" w:after="60"/>
      </w:pPr>
      <w:r>
        <w:rPr>
          <w:rFonts w:ascii="Arial" w:cs="Arial" w:eastAsia="Arial" w:hAnsi="Arial"/>
          <w:color w:val="374151"/>
          <w:sz w:val="22"/>
          <w:szCs w:val="22"/>
        </w:rPr>
        <w:t xml:space="preserve">Reading progress bar at very top of screen (thin indigo line that grows as user scrolls)</w:t>
      </w:r>
    </w:p>
    <w:p>
      <w:pPr>
        <w:pStyle w:val="ListParagraph"/>
        <w:numPr>
          <w:ilvl w:val="0"/>
          <w:numId w:val="3"/>
        </w:numPr>
        <w:spacing w:before="60" w:after="60"/>
      </w:pPr>
      <w:r>
        <w:rPr>
          <w:rFonts w:ascii="Arial" w:cs="Arial" w:eastAsia="Arial" w:hAnsi="Arial"/>
          <w:color w:val="374151"/>
          <w:sz w:val="22"/>
          <w:szCs w:val="22"/>
        </w:rPr>
        <w:t xml:space="preserve">Fixed bottom bar: estimated time remaining | 'Mark Complete' button | Close</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5.4 Content Viewer — PDF Reader</w:t>
      </w:r>
    </w:p>
    <w:p>
      <w:pPr>
        <w:pStyle w:val="ListParagraph"/>
        <w:numPr>
          <w:ilvl w:val="0"/>
          <w:numId w:val="3"/>
        </w:numPr>
        <w:spacing w:before="60" w:after="60"/>
      </w:pPr>
      <w:r>
        <w:rPr>
          <w:rFonts w:ascii="Arial" w:cs="Arial" w:eastAsia="Arial" w:hAnsi="Arial"/>
          <w:color w:val="374151"/>
          <w:sz w:val="22"/>
          <w:szCs w:val="22"/>
        </w:rPr>
        <w:t xml:space="preserve">Full-screen overlay, dark background</w:t>
      </w:r>
    </w:p>
    <w:p>
      <w:pPr>
        <w:pStyle w:val="ListParagraph"/>
        <w:numPr>
          <w:ilvl w:val="0"/>
          <w:numId w:val="3"/>
        </w:numPr>
        <w:spacing w:before="60" w:after="60"/>
      </w:pPr>
      <w:r>
        <w:rPr>
          <w:rFonts w:ascii="Arial" w:cs="Arial" w:eastAsia="Arial" w:hAnsi="Arial"/>
          <w:color w:val="374151"/>
          <w:sz w:val="22"/>
          <w:szCs w:val="22"/>
        </w:rPr>
        <w:t xml:space="preserve">PDF.js canvas render, centered, with page navigation controls</w:t>
      </w:r>
    </w:p>
    <w:p>
      <w:pPr>
        <w:pStyle w:val="ListParagraph"/>
        <w:numPr>
          <w:ilvl w:val="0"/>
          <w:numId w:val="3"/>
        </w:numPr>
        <w:spacing w:before="60" w:after="60"/>
      </w:pPr>
      <w:r>
        <w:rPr>
          <w:rFonts w:ascii="Arial" w:cs="Arial" w:eastAsia="Arial" w:hAnsi="Arial"/>
          <w:color w:val="374151"/>
          <w:sz w:val="22"/>
          <w:szCs w:val="22"/>
        </w:rPr>
        <w:t xml:space="preserve">Page X of Y shown. Progress = current page / total pages as percentage</w:t>
      </w:r>
    </w:p>
    <w:p>
      <w:pPr>
        <w:pStyle w:val="ListParagraph"/>
        <w:numPr>
          <w:ilvl w:val="0"/>
          <w:numId w:val="3"/>
        </w:numPr>
        <w:spacing w:before="60" w:after="60"/>
      </w:pPr>
      <w:r>
        <w:rPr>
          <w:rFonts w:ascii="Arial" w:cs="Arial" w:eastAsia="Arial" w:hAnsi="Arial"/>
          <w:color w:val="374151"/>
          <w:sz w:val="22"/>
          <w:szCs w:val="22"/>
        </w:rPr>
        <w:t xml:space="preserve">Fixed bottom bar: page controls | 'Save Progress' button | 'Mark Complete' button | Close</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5.5 Course Launcher Card View</w:t>
      </w:r>
    </w:p>
    <w:p>
      <w:pPr>
        <w:pStyle w:val="ListParagraph"/>
        <w:numPr>
          <w:ilvl w:val="0"/>
          <w:numId w:val="3"/>
        </w:numPr>
        <w:spacing w:before="60" w:after="60"/>
      </w:pPr>
      <w:r>
        <w:rPr>
          <w:rFonts w:ascii="Arial" w:cs="Arial" w:eastAsia="Arial" w:hAnsi="Arial"/>
          <w:color w:val="374151"/>
          <w:sz w:val="22"/>
          <w:szCs w:val="22"/>
        </w:rPr>
        <w:t xml:space="preserve">Modal (not full-screen) — 600px wide, centered</w:t>
      </w:r>
    </w:p>
    <w:p>
      <w:pPr>
        <w:pStyle w:val="ListParagraph"/>
        <w:numPr>
          <w:ilvl w:val="0"/>
          <w:numId w:val="3"/>
        </w:numPr>
        <w:spacing w:before="60" w:after="60"/>
      </w:pPr>
      <w:r>
        <w:rPr>
          <w:rFonts w:ascii="Arial" w:cs="Arial" w:eastAsia="Arial" w:hAnsi="Arial"/>
          <w:color w:val="374151"/>
          <w:sz w:val="22"/>
          <w:szCs w:val="22"/>
        </w:rPr>
        <w:t xml:space="preserve">Show: platform logo/name, course title, thumbnail, user description, last note/bookmark</w:t>
      </w:r>
    </w:p>
    <w:p>
      <w:pPr>
        <w:pStyle w:val="ListParagraph"/>
        <w:numPr>
          <w:ilvl w:val="0"/>
          <w:numId w:val="3"/>
        </w:numPr>
        <w:spacing w:before="60" w:after="60"/>
      </w:pPr>
      <w:r>
        <w:rPr>
          <w:rFonts w:ascii="Arial" w:cs="Arial" w:eastAsia="Arial" w:hAnsi="Arial"/>
          <w:color w:val="374151"/>
          <w:sz w:val="22"/>
          <w:szCs w:val="22"/>
        </w:rPr>
        <w:t xml:space="preserve">Fields user can edit inline: 'Current lesson / chapter', 'Notes'</w:t>
      </w:r>
    </w:p>
    <w:p>
      <w:pPr>
        <w:pStyle w:val="ListParagraph"/>
        <w:numPr>
          <w:ilvl w:val="0"/>
          <w:numId w:val="3"/>
        </w:numPr>
        <w:spacing w:before="60" w:after="60"/>
      </w:pPr>
      <w:r>
        <w:rPr>
          <w:rFonts w:ascii="Arial" w:cs="Arial" w:eastAsia="Arial" w:hAnsi="Arial"/>
          <w:color w:val="374151"/>
          <w:sz w:val="22"/>
          <w:szCs w:val="22"/>
        </w:rPr>
        <w:t xml:space="preserve">Large 'Open Course' button → opens URL in new tab</w:t>
      </w:r>
    </w:p>
    <w:p>
      <w:pPr>
        <w:pStyle w:val="ListParagraph"/>
        <w:numPr>
          <w:ilvl w:val="0"/>
          <w:numId w:val="3"/>
        </w:numPr>
        <w:spacing w:before="60" w:after="60"/>
      </w:pPr>
      <w:r>
        <w:rPr>
          <w:rFonts w:ascii="Arial" w:cs="Arial" w:eastAsia="Arial" w:hAnsi="Arial"/>
          <w:color w:val="374151"/>
          <w:sz w:val="22"/>
          <w:szCs w:val="22"/>
        </w:rPr>
        <w:t xml:space="preserve">'Mark Complete' button for when entire course is finished</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5.6 Add Content Screen (Modal)</w:t>
      </w:r>
    </w:p>
    <w:p>
      <w:pPr>
        <w:pStyle w:val="ListParagraph"/>
        <w:numPr>
          <w:ilvl w:val="0"/>
          <w:numId w:val="3"/>
        </w:numPr>
        <w:spacing w:before="60" w:after="60"/>
      </w:pPr>
      <w:r>
        <w:rPr>
          <w:rFonts w:ascii="Arial" w:cs="Arial" w:eastAsia="Arial" w:hAnsi="Arial"/>
          <w:color w:val="374151"/>
          <w:sz w:val="22"/>
          <w:szCs w:val="22"/>
        </w:rPr>
        <w:t xml:space="preserve">Triggered by the + button in header</w:t>
      </w:r>
    </w:p>
    <w:p>
      <w:pPr>
        <w:pStyle w:val="ListParagraph"/>
        <w:numPr>
          <w:ilvl w:val="0"/>
          <w:numId w:val="3"/>
        </w:numPr>
        <w:spacing w:before="60" w:after="60"/>
      </w:pPr>
      <w:r>
        <w:rPr>
          <w:rFonts w:ascii="Arial" w:cs="Arial" w:eastAsia="Arial" w:hAnsi="Arial"/>
          <w:color w:val="374151"/>
          <w:sz w:val="22"/>
          <w:szCs w:val="22"/>
        </w:rPr>
        <w:t xml:space="preserve">Primary input: large URL paste field at top with 'Detect &amp; Add' button</w:t>
      </w:r>
    </w:p>
    <w:p>
      <w:pPr>
        <w:pStyle w:val="ListParagraph"/>
        <w:numPr>
          <w:ilvl w:val="0"/>
          <w:numId w:val="3"/>
        </w:numPr>
        <w:spacing w:before="60" w:after="60"/>
      </w:pPr>
      <w:r>
        <w:rPr>
          <w:rFonts w:ascii="Arial" w:cs="Arial" w:eastAsia="Arial" w:hAnsi="Arial"/>
          <w:color w:val="374151"/>
          <w:sz w:val="22"/>
          <w:szCs w:val="22"/>
        </w:rPr>
        <w:t xml:space="preserve">On URL paste: auto-detect type, auto-fetch metadata, show preview card before saving</w:t>
      </w:r>
    </w:p>
    <w:p>
      <w:pPr>
        <w:pStyle w:val="ListParagraph"/>
        <w:numPr>
          <w:ilvl w:val="0"/>
          <w:numId w:val="3"/>
        </w:numPr>
        <w:spacing w:before="60" w:after="60"/>
      </w:pPr>
      <w:r>
        <w:rPr>
          <w:rFonts w:ascii="Arial" w:cs="Arial" w:eastAsia="Arial" w:hAnsi="Arial"/>
          <w:color w:val="374151"/>
          <w:sz w:val="22"/>
          <w:szCs w:val="22"/>
        </w:rPr>
        <w:t xml:space="preserve">Secondary: drag-and-drop zone for PDF/file uploads</w:t>
      </w:r>
    </w:p>
    <w:p>
      <w:pPr>
        <w:pStyle w:val="ListParagraph"/>
        <w:numPr>
          <w:ilvl w:val="0"/>
          <w:numId w:val="3"/>
        </w:numPr>
        <w:spacing w:before="60" w:after="60"/>
      </w:pPr>
      <w:r>
        <w:rPr>
          <w:rFonts w:ascii="Arial" w:cs="Arial" w:eastAsia="Arial" w:hAnsi="Arial"/>
          <w:color w:val="374151"/>
          <w:sz w:val="22"/>
          <w:szCs w:val="22"/>
        </w:rPr>
        <w:t xml:space="preserve">Manual entry toggle: reveals form fields for title, type, description, estimated time, difficulty, tags</w:t>
      </w:r>
    </w:p>
    <w:p>
      <w:pPr>
        <w:pStyle w:val="ListParagraph"/>
        <w:numPr>
          <w:ilvl w:val="0"/>
          <w:numId w:val="3"/>
        </w:numPr>
        <w:spacing w:before="60" w:after="60"/>
      </w:pPr>
      <w:r>
        <w:rPr>
          <w:rFonts w:ascii="Arial" w:cs="Arial" w:eastAsia="Arial" w:hAnsi="Arial"/>
          <w:color w:val="374151"/>
          <w:sz w:val="22"/>
          <w:szCs w:val="22"/>
        </w:rPr>
        <w:t xml:space="preserve">'Add to Feed' button saves and closes modal</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5.7 Post-Completion Journal Prompt (Micro-Modal)</w:t>
      </w:r>
    </w:p>
    <w:p>
      <w:pPr>
        <w:pStyle w:val="ListParagraph"/>
        <w:numPr>
          <w:ilvl w:val="0"/>
          <w:numId w:val="3"/>
        </w:numPr>
        <w:spacing w:before="60" w:after="60"/>
      </w:pPr>
      <w:r>
        <w:rPr>
          <w:rFonts w:ascii="Arial" w:cs="Arial" w:eastAsia="Arial" w:hAnsi="Arial"/>
          <w:color w:val="374151"/>
          <w:sz w:val="22"/>
          <w:szCs w:val="22"/>
        </w:rPr>
        <w:t xml:space="preserve">Small modal, appears immediately after 'Mark Complete' is clicked</w:t>
      </w:r>
    </w:p>
    <w:p>
      <w:pPr>
        <w:pStyle w:val="ListParagraph"/>
        <w:numPr>
          <w:ilvl w:val="0"/>
          <w:numId w:val="3"/>
        </w:numPr>
        <w:spacing w:before="60" w:after="60"/>
      </w:pPr>
      <w:r>
        <w:rPr>
          <w:rFonts w:ascii="Arial" w:cs="Arial" w:eastAsia="Arial" w:hAnsi="Arial"/>
          <w:color w:val="374151"/>
          <w:sz w:val="22"/>
          <w:szCs w:val="22"/>
        </w:rPr>
        <w:t xml:space="preserve">Show: celebration animation (confetti burst, 0.5 seconds)</w:t>
      </w:r>
    </w:p>
    <w:p>
      <w:pPr>
        <w:pStyle w:val="ListParagraph"/>
        <w:numPr>
          <w:ilvl w:val="0"/>
          <w:numId w:val="3"/>
        </w:numPr>
        <w:spacing w:before="60" w:after="60"/>
      </w:pPr>
      <w:r>
        <w:rPr>
          <w:rFonts w:ascii="Arial" w:cs="Arial" w:eastAsia="Arial" w:hAnsi="Arial"/>
          <w:color w:val="374151"/>
          <w:sz w:val="22"/>
          <w:szCs w:val="22"/>
        </w:rPr>
        <w:t xml:space="preserve">Display XP earned prominently</w:t>
      </w:r>
    </w:p>
    <w:p>
      <w:pPr>
        <w:pStyle w:val="ListParagraph"/>
        <w:numPr>
          <w:ilvl w:val="0"/>
          <w:numId w:val="3"/>
        </w:numPr>
        <w:spacing w:before="60" w:after="60"/>
      </w:pPr>
      <w:r>
        <w:rPr>
          <w:rFonts w:ascii="Arial" w:cs="Arial" w:eastAsia="Arial" w:hAnsi="Arial"/>
          <w:color w:val="374151"/>
          <w:sz w:val="22"/>
          <w:szCs w:val="22"/>
        </w:rPr>
        <w:t xml:space="preserve">Single text field: 'What is one thing you learned or want to remember?'</w:t>
      </w:r>
    </w:p>
    <w:p>
      <w:pPr>
        <w:pStyle w:val="ListParagraph"/>
        <w:numPr>
          <w:ilvl w:val="0"/>
          <w:numId w:val="3"/>
        </w:numPr>
        <w:spacing w:before="60" w:after="60"/>
      </w:pPr>
      <w:r>
        <w:rPr>
          <w:rFonts w:ascii="Arial" w:cs="Arial" w:eastAsia="Arial" w:hAnsi="Arial"/>
          <w:color w:val="374151"/>
          <w:sz w:val="22"/>
          <w:szCs w:val="22"/>
        </w:rPr>
        <w:t xml:space="preserve">'Save Note (+5 XP)' button and 'Skip' link</w:t>
      </w:r>
    </w:p>
    <w:p>
      <w:pPr>
        <w:pStyle w:val="ListParagraph"/>
        <w:numPr>
          <w:ilvl w:val="0"/>
          <w:numId w:val="3"/>
        </w:numPr>
        <w:spacing w:before="60" w:after="60"/>
      </w:pPr>
      <w:r>
        <w:rPr>
          <w:rFonts w:ascii="Arial" w:cs="Arial" w:eastAsia="Arial" w:hAnsi="Arial"/>
          <w:color w:val="374151"/>
          <w:sz w:val="22"/>
          <w:szCs w:val="22"/>
        </w:rPr>
        <w:t xml:space="preserve">This is the single most important retention feature — do not skip it</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5.8 Stats / Profile Page</w:t>
      </w:r>
    </w:p>
    <w:p>
      <w:pPr>
        <w:pStyle w:val="ListParagraph"/>
        <w:numPr>
          <w:ilvl w:val="0"/>
          <w:numId w:val="3"/>
        </w:numPr>
        <w:spacing w:before="60" w:after="60"/>
      </w:pPr>
      <w:r>
        <w:rPr>
          <w:rFonts w:ascii="Arial" w:cs="Arial" w:eastAsia="Arial" w:hAnsi="Arial"/>
          <w:color w:val="374151"/>
          <w:sz w:val="22"/>
          <w:szCs w:val="22"/>
        </w:rPr>
        <w:t xml:space="preserve">Accessible from header avatar or nav</w:t>
      </w:r>
    </w:p>
    <w:p>
      <w:pPr>
        <w:pStyle w:val="ListParagraph"/>
        <w:numPr>
          <w:ilvl w:val="0"/>
          <w:numId w:val="3"/>
        </w:numPr>
        <w:spacing w:before="60" w:after="60"/>
      </w:pPr>
      <w:r>
        <w:rPr>
          <w:rFonts w:ascii="Arial" w:cs="Arial" w:eastAsia="Arial" w:hAnsi="Arial"/>
          <w:color w:val="374151"/>
          <w:sz w:val="22"/>
          <w:szCs w:val="22"/>
        </w:rPr>
        <w:t xml:space="preserve">Show: current streak, longest streak, total XP, total items completed, total hours learned</w:t>
      </w:r>
    </w:p>
    <w:p>
      <w:pPr>
        <w:pStyle w:val="ListParagraph"/>
        <w:numPr>
          <w:ilvl w:val="0"/>
          <w:numId w:val="3"/>
        </w:numPr>
        <w:spacing w:before="60" w:after="60"/>
      </w:pPr>
      <w:r>
        <w:rPr>
          <w:rFonts w:ascii="Arial" w:cs="Arial" w:eastAsia="Arial" w:hAnsi="Arial"/>
          <w:color w:val="374151"/>
          <w:sz w:val="22"/>
          <w:szCs w:val="22"/>
        </w:rPr>
        <w:t xml:space="preserve">Simple bar chart: completions per day for last 30 days (use a lightweight charting lib or plain CSS bars)</w:t>
      </w:r>
    </w:p>
    <w:p>
      <w:pPr>
        <w:pStyle w:val="ListParagraph"/>
        <w:numPr>
          <w:ilvl w:val="0"/>
          <w:numId w:val="3"/>
        </w:numPr>
        <w:spacing w:before="60" w:after="60"/>
      </w:pPr>
      <w:r>
        <w:rPr>
          <w:rFonts w:ascii="Arial" w:cs="Arial" w:eastAsia="Arial" w:hAnsi="Arial"/>
          <w:color w:val="374151"/>
          <w:sz w:val="22"/>
          <w:szCs w:val="22"/>
        </w:rPr>
        <w:t xml:space="preserve">Category breakdown: how many items completed per content type</w:t>
      </w:r>
    </w:p>
    <w:p>
      <w:pPr>
        <w:pStyle w:val="ListParagraph"/>
        <w:numPr>
          <w:ilvl w:val="0"/>
          <w:numId w:val="3"/>
        </w:numPr>
        <w:spacing w:before="60" w:after="60"/>
      </w:pPr>
      <w:r>
        <w:rPr>
          <w:rFonts w:ascii="Arial" w:cs="Arial" w:eastAsia="Arial" w:hAnsi="Arial"/>
          <w:color w:val="374151"/>
          <w:sz w:val="22"/>
          <w:szCs w:val="22"/>
        </w:rPr>
        <w:t xml:space="preserve">Full list of completed items with their journal notes (personal knowledge base)</w:t>
      </w:r>
    </w:p>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6. Technical Stack &amp; Architecture</w:t>
      </w:r>
    </w:p>
    <w:p>
      <w:pPr>
        <w:spacing w:before="120" w:after="0"/>
      </w:pPr>
      <w:r>
        <w:t xml:space="preserve"/>
      </w:r>
    </w:p>
    <w:p>
      <w:pPr>
        <w:spacing w:before="80" w:after="80"/>
      </w:pPr>
      <w:r>
        <w:rPr>
          <w:rFonts w:ascii="Arial" w:cs="Arial" w:eastAsia="Arial" w:hAnsi="Arial"/>
          <w:color w:val="374151"/>
          <w:sz w:val="22"/>
          <w:szCs w:val="22"/>
        </w:rPr>
        <w:t xml:space="preserve">This stack is non-negotiable for MVP. The AI builder must use exactly these technologies and must not substitute alternatives without flagging it first.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Frontend Framework</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React 18 via Vite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Styling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Tailwind CSS (core utility classes only — no custom config needed)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Backend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Node.js + 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Database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SQLite via better-sqlite3 (synchronous, no ORM)</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PDF Rendering</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PDF.js (Mozilla) — loaded via CDN in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Article Parsing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@mozilla/readability + jsdom (server-side, avoids CORS)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YouTube Embeds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YouTube iFrame API (client-side)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TikTok/IG Embeds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oEmbed endpoints (server-side fetch to avoid CORS)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File Uploads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Multer (Express middleware for multipart form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Package Manager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npm</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Dev Server</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Vite dev server (frontend) + nodemon (backend)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Platform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Replit — Node.js template</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6.1 Project File Structure</w:t>
      </w:r>
    </w:p>
    <w:p>
      <w:pPr>
        <w:spacing w:before="80" w:after="80"/>
      </w:pPr>
      <w:r>
        <w:rPr>
          <w:rFonts w:ascii="Arial" w:cs="Arial" w:eastAsia="Arial" w:hAnsi="Arial"/>
          <w:color w:val="374151"/>
          <w:sz w:val="22"/>
          <w:szCs w:val="22"/>
        </w:rPr>
        <w:t xml:space="preserve">The AI builder must create this exact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PATH</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/server.js</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Express app entry point, API routes, static file serving</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/data/scrolllearn.db</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SQLite database file (auto-created on first run)</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/public/uploads/</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Uploaded PDF and local file storage</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/src/App.jsx</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React root component, routing between screens</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/src/components/Feed.jsx</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Main scrollable card feed component</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/src/components/Card.jsx</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Individual content card component</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/src/components/modals/VideoModal.jsx</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YouTube/video content viewer</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/src/components/modals/ReaderModal.jsx</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Article reader view</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/src/components/modals/PdfModal.jsx</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PDF viewer</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/src/components/modals/AddContentModal.jsx</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Add content form/URL input</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/src/components/modals/JournalPrompt.jsx</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Post-completion reflection prompt</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/src/components/Header.jsx</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Top navigation bar with stats</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/src/components/StatsPage.jsx</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User stats and completed items page</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/src/hooks/useContentItems.js</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Custom React hook for feed data fetching</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/src/hooks/useUserStats.js</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Custom React hook for user stats</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/src/utils/xp.js</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XP calculation utilities</w:t>
            </w:r>
          </w:p>
        </w:tc>
      </w:tr>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Courier New" w:cs="Courier New" w:eastAsia="Courier New" w:hAnsi="Courier New"/>
                <w:color w:val="7DD3FC"/>
                <w:sz w:val="20"/>
                <w:szCs w:val="20"/>
              </w:rPr>
              <w:t xml:space="preserve">/src/utils/feedAlgorithm.js</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color w:val="D1D5DB"/>
                <w:sz w:val="20"/>
                <w:szCs w:val="20"/>
              </w:rPr>
              <w:t xml:space="preserve">Feed sorting and mood-filter logic</w:t>
            </w:r>
          </w:p>
        </w:tc>
      </w:tr>
      <w:tr>
        <w:tc>
          <w:tcPr>
            <w:tcW w:type="dxa" w:w="3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Courier New" w:cs="Courier New" w:eastAsia="Courier New" w:hAnsi="Courier New"/>
                <w:color w:val="7DD3FC"/>
                <w:sz w:val="20"/>
                <w:szCs w:val="20"/>
              </w:rPr>
              <w:t xml:space="preserve">/BUILDSPEC.md</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color w:val="D1D5DB"/>
                <w:sz w:val="20"/>
                <w:szCs w:val="20"/>
              </w:rPr>
              <w:t xml:space="preserve">This document (pasted at project root)</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6.2 API Routes</w:t>
      </w:r>
    </w:p>
    <w:p>
      <w:pPr>
        <w:spacing w:before="80" w:after="80"/>
      </w:pPr>
      <w:r>
        <w:rPr>
          <w:rFonts w:ascii="Arial" w:cs="Arial" w:eastAsia="Arial" w:hAnsi="Arial"/>
          <w:color w:val="374151"/>
          <w:sz w:val="22"/>
          <w:szCs w:val="22"/>
        </w:rPr>
        <w:t xml:space="preserve">The Express backend must expose these REST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GET /api/items</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Fetch all content items. Supports query params: ?status=unseen&amp;difficulty=light&amp;type=youtube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GET /api/items/random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Return one random unseen item (for Surprise Me feature)</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GET /api/items/:id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Fetch a single item by 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POST /api/items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Add a new content item. Body: { url } or full item object for manual entry</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PUT /api/items/:id</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Update an item (progress, status, note, priority,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DELETE /api/items/:id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Delete an item permanently</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POST /api/items/:id/complete</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Mark item complete, calculate XP, update streak. Returns { xp_earned, new_total_xp, streak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GET /api/stats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Return current user_stats row</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POST /api/parse-url</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Server-side URL metadata fetch. Body: { url }. Returns { title, type, thumbnail, estimated_minutes, author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POST /api/upload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Handle PDF/file upload via Multer. Returns { local_path, filename }</w:t>
            </w:r>
          </w:p>
        </w:tc>
      </w:tr>
    </w:tbl>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7. Feature Priority Tiers</w:t>
      </w:r>
    </w:p>
    <w:p>
      <w:pPr>
        <w:spacing w:before="120" w:after="0"/>
      </w:pPr>
      <w:r>
        <w:t xml:space="preserve"/>
      </w:r>
    </w:p>
    <w:p>
      <w:pPr>
        <w:spacing w:before="80" w:after="80"/>
      </w:pPr>
      <w:r>
        <w:rPr>
          <w:rFonts w:ascii="Arial" w:cs="Arial" w:eastAsia="Arial" w:hAnsi="Arial"/>
          <w:color w:val="374151"/>
          <w:sz w:val="22"/>
          <w:szCs w:val="22"/>
        </w:rPr>
        <w:t xml:space="preserve">Build features in strict tier order. Do not start Tier 2 until all Tier 1 features are working and tested.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1"/>
                <w:szCs w:val="21"/>
              </w:rPr>
              <w:t xml:space="preserve">Tier 1</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374151"/>
                <w:sz w:val="21"/>
                <w:szCs w:val="21"/>
              </w:rPr>
              <w:t xml:space="preserve">Build First — MVP Core</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1"/>
                <w:szCs w:val="21"/>
              </w:rPr>
              <w:t xml:space="preserve">Add content via URL paste | Add content via file upload (PDF) | Scrollable card feed displaying all items | Click card to view/embed content | Mark Complete button on every content view | Streak counter and XP display in header | Backlog counter | SQLite persistence | Surprise Me button | Post-completion journal prompt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F46E5"/>
                <w:sz w:val="21"/>
                <w:szCs w:val="21"/>
              </w:rPr>
              <w:t xml:space="preserve">Tier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Build Second — Dopamine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Mood/focus filter toggle (Low / Medium / High) | XP animation on completion | Feed sorting algorithm (priority + recency + times surfaced) | Progress tracking per item (read %, video time, PDF page) | Course Launcher card type with notes | Stats page (streaks, completions, history) | Category/type filter tabs</w:t>
            </w:r>
          </w:p>
        </w:tc>
      </w:tr>
      <w:tr>
        <w:tc>
          <w:tcPr>
            <w:tcW w:type="dxa" w:w="16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1"/>
                <w:szCs w:val="21"/>
              </w:rPr>
              <w:t xml:space="preserve">Tier 3</w:t>
            </w:r>
          </w:p>
        </w:tc>
        <w:tc>
          <w:tcPr>
            <w:tcW w:type="dxa" w:w="2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374151"/>
                <w:sz w:val="21"/>
                <w:szCs w:val="21"/>
              </w:rPr>
              <w:t xml:space="preserve">Build Last — Polish &amp; Retention</w:t>
            </w:r>
          </w:p>
        </w:tc>
        <w:tc>
          <w:tcPr>
            <w:tcW w:type="dxa" w:w="5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color w:val="374151"/>
                <w:sz w:val="21"/>
                <w:szCs w:val="21"/>
              </w:rPr>
              <w:t xml:space="preserve">Spaced repetition resurface (items reappear at 1/7/30 days) | Weekly digest summary view | Search and filter by tag | Content type filter chips | Completion confetti animation | Keyboard shortcuts | Import from browser bookmarks (JSON) | Dark/light mode toggle</w:t>
            </w:r>
          </w:p>
        </w:tc>
      </w:tr>
    </w:tbl>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8. Build Rules &amp; AI Instructions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i/>
                <w:iCs/>
                <w:color w:val="374151"/>
                <w:sz w:val="21"/>
                <w:szCs w:val="21"/>
              </w:rPr>
              <w:t xml:space="preserve">Paste this section at the start of every new Replit AI session as a reminder of the rules of this build.</w:t>
            </w:r>
          </w:p>
        </w:tc>
      </w:tr>
    </w:tbl>
    <w:p>
      <w:pPr>
        <w:spacing w:before="200" w:after="0"/>
      </w:pPr>
      <w:r>
        <w:t xml:space="preserve"/>
      </w:r>
    </w:p>
    <w:p>
      <w:pPr>
        <w:pStyle w:val="Heading3"/>
        <w:spacing w:before="240" w:after="80"/>
      </w:pPr>
      <w:r>
        <w:rPr>
          <w:rFonts w:ascii="Arial" w:cs="Arial" w:eastAsia="Arial" w:hAnsi="Arial"/>
          <w:b/>
          <w:bCs/>
          <w:color w:val="374151"/>
          <w:sz w:val="22"/>
          <w:szCs w:val="22"/>
        </w:rPr>
        <w:t xml:space="preserve">8.1 Rules the AI Builder Must Follow</w:t>
      </w:r>
    </w:p>
    <w:p>
      <w:pPr>
        <w:pStyle w:val="ListParagraph"/>
        <w:numPr>
          <w:ilvl w:val="0"/>
          <w:numId w:val="3"/>
        </w:numPr>
        <w:spacing w:before="60" w:after="60"/>
      </w:pPr>
      <w:r>
        <w:rPr>
          <w:rFonts w:ascii="Arial" w:cs="Arial" w:eastAsia="Arial" w:hAnsi="Arial"/>
          <w:color w:val="374151"/>
          <w:sz w:val="22"/>
          <w:szCs w:val="22"/>
        </w:rPr>
        <w:t xml:space="preserve">Use exactly the tech stack specified in Section 6. Do not introduce new frameworks.</w:t>
      </w:r>
    </w:p>
    <w:p>
      <w:pPr>
        <w:pStyle w:val="ListParagraph"/>
        <w:numPr>
          <w:ilvl w:val="0"/>
          <w:numId w:val="3"/>
        </w:numPr>
        <w:spacing w:before="60" w:after="60"/>
      </w:pPr>
      <w:r>
        <w:rPr>
          <w:rFonts w:ascii="Arial" w:cs="Arial" w:eastAsia="Arial" w:hAnsi="Arial"/>
          <w:color w:val="374151"/>
          <w:sz w:val="22"/>
          <w:szCs w:val="22"/>
        </w:rPr>
        <w:t xml:space="preserve">Plain JavaScript only — no TypeScript for MVP.</w:t>
      </w:r>
    </w:p>
    <w:p>
      <w:pPr>
        <w:pStyle w:val="ListParagraph"/>
        <w:numPr>
          <w:ilvl w:val="0"/>
          <w:numId w:val="3"/>
        </w:numPr>
        <w:spacing w:before="60" w:after="60"/>
      </w:pPr>
      <w:r>
        <w:rPr>
          <w:rFonts w:ascii="Arial" w:cs="Arial" w:eastAsia="Arial" w:hAnsi="Arial"/>
          <w:color w:val="374151"/>
          <w:sz w:val="22"/>
          <w:szCs w:val="22"/>
        </w:rPr>
        <w:t xml:space="preserve">Keep all code as simple and readable as possible. Prefer 50 lines of clear code over 20 lines of clever code.</w:t>
      </w:r>
    </w:p>
    <w:p>
      <w:pPr>
        <w:pStyle w:val="ListParagraph"/>
        <w:numPr>
          <w:ilvl w:val="0"/>
          <w:numId w:val="3"/>
        </w:numPr>
        <w:spacing w:before="60" w:after="60"/>
      </w:pPr>
      <w:r>
        <w:rPr>
          <w:rFonts w:ascii="Arial" w:cs="Arial" w:eastAsia="Arial" w:hAnsi="Arial"/>
          <w:color w:val="374151"/>
          <w:sz w:val="22"/>
          <w:szCs w:val="22"/>
        </w:rPr>
        <w:t xml:space="preserve">Every Express API route must include basic try/catch error handling.</w:t>
      </w:r>
    </w:p>
    <w:p>
      <w:pPr>
        <w:pStyle w:val="ListParagraph"/>
        <w:numPr>
          <w:ilvl w:val="0"/>
          <w:numId w:val="3"/>
        </w:numPr>
        <w:spacing w:before="60" w:after="60"/>
      </w:pPr>
      <w:r>
        <w:rPr>
          <w:rFonts w:ascii="Arial" w:cs="Arial" w:eastAsia="Arial" w:hAnsi="Arial"/>
          <w:color w:val="374151"/>
          <w:sz w:val="22"/>
          <w:szCs w:val="22"/>
        </w:rPr>
        <w:t xml:space="preserve">Add a short comment above any logic that is not immediately obvious.</w:t>
      </w:r>
    </w:p>
    <w:p>
      <w:pPr>
        <w:pStyle w:val="ListParagraph"/>
        <w:numPr>
          <w:ilvl w:val="0"/>
          <w:numId w:val="3"/>
        </w:numPr>
        <w:spacing w:before="60" w:after="60"/>
      </w:pPr>
      <w:r>
        <w:rPr>
          <w:rFonts w:ascii="Arial" w:cs="Arial" w:eastAsia="Arial" w:hAnsi="Arial"/>
          <w:color w:val="374151"/>
          <w:sz w:val="22"/>
          <w:szCs w:val="22"/>
        </w:rPr>
        <w:t xml:space="preserve">Never break a working feature when adding a new one.</w:t>
      </w:r>
    </w:p>
    <w:p>
      <w:pPr>
        <w:pStyle w:val="ListParagraph"/>
        <w:numPr>
          <w:ilvl w:val="0"/>
          <w:numId w:val="3"/>
        </w:numPr>
        <w:spacing w:before="60" w:after="60"/>
      </w:pPr>
      <w:r>
        <w:rPr>
          <w:rFonts w:ascii="Arial" w:cs="Arial" w:eastAsia="Arial" w:hAnsi="Arial"/>
          <w:color w:val="374151"/>
          <w:sz w:val="22"/>
          <w:szCs w:val="22"/>
        </w:rPr>
        <w:t xml:space="preserve">If an architectural decision is needed that isn't covered in this document, stop and ask before implementing.</w:t>
      </w:r>
    </w:p>
    <w:p>
      <w:pPr>
        <w:pStyle w:val="ListParagraph"/>
        <w:numPr>
          <w:ilvl w:val="0"/>
          <w:numId w:val="3"/>
        </w:numPr>
        <w:spacing w:before="60" w:after="60"/>
      </w:pPr>
      <w:r>
        <w:rPr>
          <w:rFonts w:ascii="Arial" w:cs="Arial" w:eastAsia="Arial" w:hAnsi="Arial"/>
          <w:color w:val="374151"/>
          <w:sz w:val="22"/>
          <w:szCs w:val="22"/>
        </w:rPr>
        <w:t xml:space="preserve">Do not add authentication, user accounts, or cloud sync of any kind in MVP.</w:t>
      </w:r>
    </w:p>
    <w:p>
      <w:pPr>
        <w:pStyle w:val="ListParagraph"/>
        <w:numPr>
          <w:ilvl w:val="0"/>
          <w:numId w:val="3"/>
        </w:numPr>
        <w:spacing w:before="60" w:after="60"/>
      </w:pPr>
      <w:r>
        <w:rPr>
          <w:rFonts w:ascii="Arial" w:cs="Arial" w:eastAsia="Arial" w:hAnsi="Arial"/>
          <w:color w:val="374151"/>
          <w:sz w:val="22"/>
          <w:szCs w:val="22"/>
        </w:rPr>
        <w:t xml:space="preserve">Do not use ORMs — write raw SQL queries with better-sqlite3.</w:t>
      </w:r>
    </w:p>
    <w:p>
      <w:pPr>
        <w:pStyle w:val="ListParagraph"/>
        <w:numPr>
          <w:ilvl w:val="0"/>
          <w:numId w:val="3"/>
        </w:numPr>
        <w:spacing w:before="60" w:after="60"/>
      </w:pPr>
      <w:r>
        <w:rPr>
          <w:rFonts w:ascii="Arial" w:cs="Arial" w:eastAsia="Arial" w:hAnsi="Arial"/>
          <w:color w:val="374151"/>
          <w:sz w:val="22"/>
          <w:szCs w:val="22"/>
        </w:rPr>
        <w:t xml:space="preserve">If a feature is in Tier 2 or Tier 3, do not build it during Tier 1 sessions.</w:t>
      </w:r>
    </w:p>
    <w:p>
      <w:pPr>
        <w:spacing w:before="160" w:after="0"/>
      </w:pPr>
      <w:r>
        <w:t xml:space="preserve"/>
      </w:r>
    </w:p>
    <w:p>
      <w:pPr>
        <w:pStyle w:val="Heading3"/>
        <w:spacing w:before="240" w:after="80"/>
      </w:pPr>
      <w:r>
        <w:rPr>
          <w:rFonts w:ascii="Arial" w:cs="Arial" w:eastAsia="Arial" w:hAnsi="Arial"/>
          <w:b/>
          <w:bCs/>
          <w:color w:val="374151"/>
          <w:sz w:val="22"/>
          <w:szCs w:val="22"/>
        </w:rPr>
        <w:t xml:space="preserve">8.2 Build Sequence (Prompt Order)</w:t>
      </w:r>
    </w:p>
    <w:p>
      <w:pPr>
        <w:spacing w:before="80" w:after="80"/>
      </w:pPr>
      <w:r>
        <w:rPr>
          <w:rFonts w:ascii="Arial" w:cs="Arial" w:eastAsia="Arial" w:hAnsi="Arial"/>
          <w:color w:val="374151"/>
          <w:sz w:val="22"/>
          <w:szCs w:val="22"/>
        </w:rPr>
        <w:t xml:space="preserve">Feed these prompts to the AI one at a time. Test each step before proceeding to the next.</w:t>
      </w:r>
    </w:p>
    <w:p>
      <w:pPr>
        <w:spacing w:before="80" w:after="0"/>
      </w:pPr>
      <w:r>
        <w:t xml:space="preserve"/>
      </w:r>
    </w:p>
    <w:p>
      <w:pPr>
        <w:pStyle w:val="ListParagraph"/>
        <w:numPr>
          <w:ilvl w:val="0"/>
          <w:numId w:val="2"/>
        </w:numPr>
        <w:spacing w:before="60" w:after="60"/>
      </w:pPr>
      <w:r>
        <w:rPr>
          <w:rFonts w:ascii="Arial" w:cs="Arial" w:eastAsia="Arial" w:hAnsi="Arial"/>
          <w:color w:val="374151"/>
          <w:sz w:val="22"/>
          <w:szCs w:val="22"/>
        </w:rPr>
        <w:t xml:space="preserve">Set up the project structure, install all dependencies listed in Section 6, and create the SQLite database with the exact schema from Section 4.</w:t>
      </w:r>
    </w:p>
    <w:p>
      <w:pPr>
        <w:pStyle w:val="ListParagraph"/>
        <w:numPr>
          <w:ilvl w:val="0"/>
          <w:numId w:val="2"/>
        </w:numPr>
        <w:spacing w:before="60" w:after="60"/>
      </w:pPr>
      <w:r>
        <w:rPr>
          <w:rFonts w:ascii="Arial" w:cs="Arial" w:eastAsia="Arial" w:hAnsi="Arial"/>
          <w:color w:val="374151"/>
          <w:sz w:val="22"/>
          <w:szCs w:val="22"/>
        </w:rPr>
        <w:t xml:space="preserve">Build all Express API routes from Section 6.2 with placeholder responses and error handling.</w:t>
      </w:r>
    </w:p>
    <w:p>
      <w:pPr>
        <w:pStyle w:val="ListParagraph"/>
        <w:numPr>
          <w:ilvl w:val="0"/>
          <w:numId w:val="2"/>
        </w:numPr>
        <w:spacing w:before="60" w:after="60"/>
      </w:pPr>
      <w:r>
        <w:rPr>
          <w:rFonts w:ascii="Arial" w:cs="Arial" w:eastAsia="Arial" w:hAnsi="Arial"/>
          <w:color w:val="374151"/>
          <w:sz w:val="22"/>
          <w:szCs w:val="22"/>
        </w:rPr>
        <w:t xml:space="preserve">Build the React frontend scaffold — App.jsx with routing, Header.jsx with static streak/XP, and Feed.jsx with hardcoded sample cards.</w:t>
      </w:r>
    </w:p>
    <w:p>
      <w:pPr>
        <w:pStyle w:val="ListParagraph"/>
        <w:numPr>
          <w:ilvl w:val="0"/>
          <w:numId w:val="2"/>
        </w:numPr>
        <w:spacing w:before="60" w:after="60"/>
      </w:pPr>
      <w:r>
        <w:rPr>
          <w:rFonts w:ascii="Arial" w:cs="Arial" w:eastAsia="Arial" w:hAnsi="Arial"/>
          <w:color w:val="374151"/>
          <w:sz w:val="22"/>
          <w:szCs w:val="22"/>
        </w:rPr>
        <w:t xml:space="preserve">Connect the feed to the API — replace hardcoded cards with live data from GET /api/items.</w:t>
      </w:r>
    </w:p>
    <w:p>
      <w:pPr>
        <w:pStyle w:val="ListParagraph"/>
        <w:numPr>
          <w:ilvl w:val="0"/>
          <w:numId w:val="2"/>
        </w:numPr>
        <w:spacing w:before="60" w:after="60"/>
      </w:pPr>
      <w:r>
        <w:rPr>
          <w:rFonts w:ascii="Arial" w:cs="Arial" w:eastAsia="Arial" w:hAnsi="Arial"/>
          <w:color w:val="374151"/>
          <w:sz w:val="22"/>
          <w:szCs w:val="22"/>
        </w:rPr>
        <w:t xml:space="preserve">Build the Add Content modal with URL paste + POST /api/items. Implement the /api/parse-url endpoint server-side.</w:t>
      </w:r>
    </w:p>
    <w:p>
      <w:pPr>
        <w:pStyle w:val="ListParagraph"/>
        <w:numPr>
          <w:ilvl w:val="0"/>
          <w:numId w:val="2"/>
        </w:numPr>
        <w:spacing w:before="60" w:after="60"/>
      </w:pPr>
      <w:r>
        <w:rPr>
          <w:rFonts w:ascii="Arial" w:cs="Arial" w:eastAsia="Arial" w:hAnsi="Arial"/>
          <w:color w:val="374151"/>
          <w:sz w:val="22"/>
          <w:szCs w:val="22"/>
        </w:rPr>
        <w:t xml:space="preserve">Add YouTube detection and iFrame embed in VideoModal.jsx.</w:t>
      </w:r>
    </w:p>
    <w:p>
      <w:pPr>
        <w:pStyle w:val="ListParagraph"/>
        <w:numPr>
          <w:ilvl w:val="0"/>
          <w:numId w:val="2"/>
        </w:numPr>
        <w:spacing w:before="60" w:after="60"/>
      </w:pPr>
      <w:r>
        <w:rPr>
          <w:rFonts w:ascii="Arial" w:cs="Arial" w:eastAsia="Arial" w:hAnsi="Arial"/>
          <w:color w:val="374151"/>
          <w:sz w:val="22"/>
          <w:szCs w:val="22"/>
        </w:rPr>
        <w:t xml:space="preserve">Add article parsing server-side with readability + jsdom. Build ReaderModal.jsx with reader view.</w:t>
      </w:r>
    </w:p>
    <w:p>
      <w:pPr>
        <w:pStyle w:val="ListParagraph"/>
        <w:numPr>
          <w:ilvl w:val="0"/>
          <w:numId w:val="2"/>
        </w:numPr>
        <w:spacing w:before="60" w:after="60"/>
      </w:pPr>
      <w:r>
        <w:rPr>
          <w:rFonts w:ascii="Arial" w:cs="Arial" w:eastAsia="Arial" w:hAnsi="Arial"/>
          <w:color w:val="374151"/>
          <w:sz w:val="22"/>
          <w:szCs w:val="22"/>
        </w:rPr>
        <w:t xml:space="preserve">Add PDF upload with Multer and PDF.js rendering in PdfModal.jsx.</w:t>
      </w:r>
    </w:p>
    <w:p>
      <w:pPr>
        <w:pStyle w:val="ListParagraph"/>
        <w:numPr>
          <w:ilvl w:val="0"/>
          <w:numId w:val="2"/>
        </w:numPr>
        <w:spacing w:before="60" w:after="60"/>
      </w:pPr>
      <w:r>
        <w:rPr>
          <w:rFonts w:ascii="Arial" w:cs="Arial" w:eastAsia="Arial" w:hAnsi="Arial"/>
          <w:color w:val="374151"/>
          <w:sz w:val="22"/>
          <w:szCs w:val="22"/>
        </w:rPr>
        <w:t xml:space="preserve">Build the Mark Complete flow: PUT /api/items/:id/complete, XP calculation, streak update, stats refresh.</w:t>
      </w:r>
    </w:p>
    <w:p>
      <w:pPr>
        <w:pStyle w:val="ListParagraph"/>
        <w:numPr>
          <w:ilvl w:val="0"/>
          <w:numId w:val="2"/>
        </w:numPr>
        <w:spacing w:before="60" w:after="60"/>
      </w:pPr>
      <w:r>
        <w:rPr>
          <w:rFonts w:ascii="Arial" w:cs="Arial" w:eastAsia="Arial" w:hAnsi="Arial"/>
          <w:color w:val="374151"/>
          <w:sz w:val="22"/>
          <w:szCs w:val="22"/>
        </w:rPr>
        <w:t xml:space="preserve">Build the JournalPrompt.jsx modal that appears post-completion.</w:t>
      </w:r>
    </w:p>
    <w:p>
      <w:pPr>
        <w:pStyle w:val="ListParagraph"/>
        <w:numPr>
          <w:ilvl w:val="0"/>
          <w:numId w:val="2"/>
        </w:numPr>
        <w:spacing w:before="60" w:after="60"/>
      </w:pPr>
      <w:r>
        <w:rPr>
          <w:rFonts w:ascii="Arial" w:cs="Arial" w:eastAsia="Arial" w:hAnsi="Arial"/>
          <w:color w:val="374151"/>
          <w:sz w:val="22"/>
          <w:szCs w:val="22"/>
        </w:rPr>
        <w:t xml:space="preserve">Build the Surprise Me endpoint and floating button.</w:t>
      </w:r>
    </w:p>
    <w:p>
      <w:pPr>
        <w:pStyle w:val="ListParagraph"/>
        <w:numPr>
          <w:ilvl w:val="0"/>
          <w:numId w:val="2"/>
        </w:numPr>
        <w:spacing w:before="60" w:after="60"/>
      </w:pPr>
      <w:r>
        <w:rPr>
          <w:rFonts w:ascii="Arial" w:cs="Arial" w:eastAsia="Arial" w:hAnsi="Arial"/>
          <w:color w:val="374151"/>
          <w:sz w:val="22"/>
          <w:szCs w:val="22"/>
        </w:rPr>
        <w:t xml:space="preserve">Build the StatsPage.jsx with streak history and completed items list.</w:t>
      </w:r>
    </w:p>
    <w:p>
      <w:pPr>
        <w:pStyle w:val="ListParagraph"/>
        <w:numPr>
          <w:ilvl w:val="0"/>
          <w:numId w:val="2"/>
        </w:numPr>
        <w:spacing w:before="60" w:after="60"/>
      </w:pPr>
      <w:r>
        <w:rPr>
          <w:rFonts w:ascii="Arial" w:cs="Arial" w:eastAsia="Arial" w:hAnsi="Arial"/>
          <w:color w:val="374151"/>
          <w:sz w:val="22"/>
          <w:szCs w:val="22"/>
        </w:rPr>
        <w:t xml:space="preserve">Style all components with Tailwind — dark theme as specified in Section 5.</w:t>
      </w:r>
    </w:p>
    <w:p>
      <w:pPr>
        <w:pStyle w:val="ListParagraph"/>
        <w:numPr>
          <w:ilvl w:val="0"/>
          <w:numId w:val="2"/>
        </w:numPr>
        <w:spacing w:before="60" w:after="60"/>
      </w:pPr>
      <w:r>
        <w:rPr>
          <w:rFonts w:ascii="Arial" w:cs="Arial" w:eastAsia="Arial" w:hAnsi="Arial"/>
          <w:color w:val="374151"/>
          <w:sz w:val="22"/>
          <w:szCs w:val="22"/>
        </w:rPr>
        <w:t xml:space="preserve">End-to-end test: add 5 items of different types, complete them, verify XP, streak, and journal notes persist correctly.</w:t>
      </w:r>
    </w:p>
    <w:p>
      <w:r>
        <w:br w:type="page"/>
      </w:r>
    </w:p>
    <w:p>
      <w:pPr>
        <w:spacing w:before="240" w:after="0"/>
      </w:pPr>
      <w:r>
        <w:t xml:space="preserve"/>
      </w:r>
    </w:p>
    <w:p>
      <w:pPr>
        <w:pStyle w:val="Heading1"/>
        <w:spacing w:before="400" w:after="160"/>
      </w:pPr>
      <w:r>
        <w:rPr>
          <w:rFonts w:ascii="Arial" w:cs="Arial" w:eastAsia="Arial" w:hAnsi="Arial"/>
          <w:b/>
          <w:bCs/>
          <w:color w:val="1E1B4B"/>
          <w:sz w:val="36"/>
          <w:szCs w:val="36"/>
        </w:rPr>
        <w:t xml:space="preserve">9. MVP Definition &amp; Playtest Criteria</w:t>
      </w:r>
    </w:p>
    <w:p>
      <w:pPr>
        <w:spacing w:before="120" w:after="0"/>
      </w:pPr>
      <w:r>
        <w:t xml:space="preserve"/>
      </w:r>
    </w:p>
    <w:p>
      <w:pPr>
        <w:spacing w:before="80" w:after="80"/>
      </w:pPr>
      <w:r>
        <w:rPr>
          <w:rFonts w:ascii="Arial" w:cs="Arial" w:eastAsia="Arial" w:hAnsi="Arial"/>
          <w:color w:val="374151"/>
          <w:sz w:val="22"/>
          <w:szCs w:val="22"/>
        </w:rPr>
        <w:t xml:space="preserve">The MVP is complete and ready for playtesting when ALL of the following acceptance criteria pass: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AC-01</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User can paste a YouTube URL and see it appear as a card in the feed within 5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User can paste an article URL and read it in clean reader mode inside the app</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AC-03</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User can drag and drop a PDF and read it inside the app with page tracking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User can manually add a course launcher card and open the course in a new tab</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AC-05</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The feed displays all added items in a scrollable list with no pagination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Clicking Mark Complete on any content type awards the correct XP</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AC-07</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Streak increments correctly when user completes at least one item per 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AC-08</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Streak resets to zero if user misses a day</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AC-09</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Journal note is saved and viewable in the stats page after completion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AC-10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Surprise Me button surfaces a random unseen item</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AC-11</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Backlog counter decreases by 1 for each item completed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AC-12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All data persists after browser refresh (SQLite working correctly)</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374151"/>
                <w:sz w:val="21"/>
                <w:szCs w:val="21"/>
              </w:rPr>
              <w:t xml:space="preserve">AC-13</w:t>
            </w:r>
          </w:p>
        </w:tc>
        <w:tc>
          <w:tcPr>
            <w:tcW w:type="dxa" w:w="8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App is usable on a 1280px wide desktop screen without horizontal scrolling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1"/>
                <w:szCs w:val="21"/>
              </w:rPr>
              <w:t xml:space="preserve">AC-14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No console errors during normal use of any Tier 1 feature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w:t>
            </w:r>
          </w:p>
        </w:tc>
        <w:tc>
          <w:tcPr>
            <w:tcW w:type="dxa" w:w="8160"/>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60"/>
            </w:tcMar>
          </w:tcPr>
          <w:p>
            <w:r>
              <w:rPr>
                <w:rFonts w:ascii="Arial" w:cs="Arial" w:eastAsia="Arial" w:hAnsi="Arial"/>
                <w:i/>
                <w:iCs/>
                <w:color w:val="374151"/>
                <w:sz w:val="21"/>
                <w:szCs w:val="21"/>
              </w:rPr>
              <w:t xml:space="preserve">When these 14 criteria pass, stop building and start using the app on your actual backlog for at least one week before adding any Tier 2 features. Real usage will reveal what matters most to build next.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4F46E5"/>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2026-02-23T02:06:20.677Z</dcterms:created>
  <dcterms:modified xsi:type="dcterms:W3CDTF">2026-02-23T02:06:20.677Z</dcterms:modified>
</cp:coreProperties>
</file>

<file path=docProps/custom.xml><?xml version="1.0" encoding="utf-8"?>
<Properties xmlns="http://schemas.openxmlformats.org/officeDocument/2006/custom-properties" xmlns:vt="http://schemas.openxmlformats.org/officeDocument/2006/docPropsVTypes"/>
</file>