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890B4" w14:textId="77777777" w:rsidR="00A132BB" w:rsidRPr="00A132BB" w:rsidRDefault="00A132BB" w:rsidP="00A132BB">
      <w:pPr>
        <w:jc w:val="center"/>
        <w:rPr>
          <w:b/>
          <w:bCs/>
          <w:sz w:val="32"/>
          <w:szCs w:val="32"/>
          <w:lang w:val="en-US"/>
        </w:rPr>
      </w:pPr>
      <w:r w:rsidRPr="00A132BB">
        <w:rPr>
          <w:b/>
          <w:bCs/>
          <w:sz w:val="32"/>
          <w:szCs w:val="32"/>
          <w:lang w:val="en-US"/>
        </w:rPr>
        <w:t>CHIPUNGA FARMS LTD</w:t>
      </w:r>
    </w:p>
    <w:p w14:paraId="682A24DF" w14:textId="70F78B2B" w:rsidR="00A132BB" w:rsidRDefault="00A132BB" w:rsidP="00A132BB">
      <w:pPr>
        <w:jc w:val="center"/>
        <w:rPr>
          <w:b/>
          <w:bCs/>
          <w:sz w:val="32"/>
          <w:szCs w:val="32"/>
          <w:lang w:val="en-US"/>
        </w:rPr>
      </w:pPr>
      <w:r w:rsidRPr="00A132BB">
        <w:rPr>
          <w:b/>
          <w:bCs/>
          <w:sz w:val="32"/>
          <w:szCs w:val="32"/>
          <w:lang w:val="en-US"/>
        </w:rPr>
        <w:t>ARTICLES OF ASSOCIATION</w:t>
      </w:r>
    </w:p>
    <w:p w14:paraId="7D599C42" w14:textId="77777777" w:rsidR="00656CC5" w:rsidRDefault="00656CC5" w:rsidP="00A132BB">
      <w:pPr>
        <w:jc w:val="center"/>
        <w:rPr>
          <w:b/>
          <w:bCs/>
          <w:sz w:val="32"/>
          <w:szCs w:val="32"/>
          <w:lang w:val="en-US"/>
        </w:rPr>
      </w:pPr>
    </w:p>
    <w:p w14:paraId="4E3A3840" w14:textId="77777777" w:rsidR="00656CC5" w:rsidRDefault="00656CC5" w:rsidP="00A132BB">
      <w:pPr>
        <w:jc w:val="center"/>
        <w:rPr>
          <w:b/>
          <w:bCs/>
          <w:sz w:val="32"/>
          <w:szCs w:val="32"/>
          <w:lang w:val="en-US"/>
        </w:rPr>
      </w:pPr>
    </w:p>
    <w:p w14:paraId="7672C45E" w14:textId="77777777" w:rsidR="00656CC5" w:rsidRDefault="00656CC5" w:rsidP="00A132BB">
      <w:pPr>
        <w:jc w:val="center"/>
        <w:rPr>
          <w:b/>
          <w:bCs/>
          <w:sz w:val="32"/>
          <w:szCs w:val="32"/>
          <w:lang w:val="en-US"/>
        </w:rPr>
      </w:pPr>
    </w:p>
    <w:p w14:paraId="70B7686C" w14:textId="18DFEDE5" w:rsidR="00656CC5" w:rsidRDefault="00656CC5" w:rsidP="00A132BB">
      <w:pPr>
        <w:jc w:val="center"/>
        <w:rPr>
          <w:b/>
          <w:bCs/>
          <w:sz w:val="32"/>
          <w:szCs w:val="32"/>
          <w:lang w:val="en-US"/>
        </w:rPr>
      </w:pPr>
      <w:r>
        <w:rPr>
          <w:b/>
          <w:bCs/>
          <w:sz w:val="32"/>
          <w:szCs w:val="32"/>
          <w:lang w:val="en-US"/>
        </w:rPr>
        <w:t>NAME</w:t>
      </w:r>
    </w:p>
    <w:p w14:paraId="267CAE2D" w14:textId="57DC439F" w:rsidR="00656CC5" w:rsidRDefault="00656CC5" w:rsidP="00A132BB">
      <w:pPr>
        <w:jc w:val="center"/>
        <w:rPr>
          <w:b/>
          <w:bCs/>
          <w:sz w:val="32"/>
          <w:szCs w:val="32"/>
          <w:lang w:val="en-US"/>
        </w:rPr>
      </w:pPr>
      <w:r>
        <w:rPr>
          <w:b/>
          <w:bCs/>
          <w:sz w:val="32"/>
          <w:szCs w:val="32"/>
          <w:lang w:val="en-US"/>
        </w:rPr>
        <w:t>CHIIPUNGA FARMS LTD</w:t>
      </w:r>
    </w:p>
    <w:p w14:paraId="00A61869" w14:textId="77777777" w:rsidR="00656CC5" w:rsidRDefault="00656CC5" w:rsidP="00A132BB">
      <w:pPr>
        <w:jc w:val="center"/>
        <w:rPr>
          <w:b/>
          <w:bCs/>
          <w:sz w:val="32"/>
          <w:szCs w:val="32"/>
          <w:lang w:val="en-US"/>
        </w:rPr>
      </w:pPr>
    </w:p>
    <w:p w14:paraId="38869FC1" w14:textId="77777777" w:rsidR="00656CC5" w:rsidRDefault="00656CC5" w:rsidP="00A132BB">
      <w:pPr>
        <w:jc w:val="center"/>
        <w:rPr>
          <w:b/>
          <w:bCs/>
          <w:sz w:val="32"/>
          <w:szCs w:val="32"/>
          <w:lang w:val="en-US"/>
        </w:rPr>
      </w:pPr>
    </w:p>
    <w:p w14:paraId="0F702FD2" w14:textId="77777777" w:rsidR="00656CC5" w:rsidRDefault="00656CC5" w:rsidP="00A132BB">
      <w:pPr>
        <w:jc w:val="center"/>
        <w:rPr>
          <w:b/>
          <w:bCs/>
          <w:sz w:val="32"/>
          <w:szCs w:val="32"/>
          <w:lang w:val="en-US"/>
        </w:rPr>
      </w:pPr>
    </w:p>
    <w:p w14:paraId="0C2EAD91" w14:textId="77777777" w:rsidR="00656CC5" w:rsidRDefault="00656CC5" w:rsidP="00A132BB">
      <w:pPr>
        <w:jc w:val="center"/>
        <w:rPr>
          <w:b/>
          <w:bCs/>
          <w:sz w:val="32"/>
          <w:szCs w:val="32"/>
          <w:lang w:val="en-US"/>
        </w:rPr>
      </w:pPr>
    </w:p>
    <w:p w14:paraId="2DBD2407" w14:textId="1FA10C49" w:rsidR="00656CC5" w:rsidRDefault="00656CC5" w:rsidP="00BF6F9D">
      <w:pPr>
        <w:pStyle w:val="ListParagraph"/>
        <w:rPr>
          <w:b/>
          <w:bCs/>
          <w:sz w:val="32"/>
          <w:szCs w:val="32"/>
          <w:lang w:val="en-US"/>
        </w:rPr>
      </w:pPr>
      <w:r>
        <w:rPr>
          <w:b/>
          <w:bCs/>
          <w:sz w:val="32"/>
          <w:szCs w:val="32"/>
          <w:lang w:val="en-US"/>
        </w:rPr>
        <w:t>NAME:</w:t>
      </w:r>
      <w:r w:rsidR="00BF6F9D">
        <w:rPr>
          <w:b/>
          <w:bCs/>
          <w:sz w:val="32"/>
          <w:szCs w:val="32"/>
          <w:lang w:val="en-US"/>
        </w:rPr>
        <w:t xml:space="preserve"> </w:t>
      </w:r>
      <w:proofErr w:type="spellStart"/>
      <w:r w:rsidR="00BF6F9D">
        <w:rPr>
          <w:b/>
          <w:bCs/>
          <w:sz w:val="32"/>
          <w:szCs w:val="32"/>
          <w:lang w:val="en-US"/>
        </w:rPr>
        <w:t>Chipunga</w:t>
      </w:r>
      <w:proofErr w:type="spellEnd"/>
      <w:r w:rsidR="00BF6F9D">
        <w:rPr>
          <w:b/>
          <w:bCs/>
          <w:sz w:val="32"/>
          <w:szCs w:val="32"/>
          <w:lang w:val="en-US"/>
        </w:rPr>
        <w:t xml:space="preserve"> farms Ltd</w:t>
      </w:r>
    </w:p>
    <w:p w14:paraId="53A2953E" w14:textId="12CA767A" w:rsidR="00656CC5" w:rsidRDefault="00656CC5" w:rsidP="00656CC5">
      <w:pPr>
        <w:pStyle w:val="ListParagraph"/>
        <w:rPr>
          <w:b/>
          <w:bCs/>
          <w:sz w:val="32"/>
          <w:szCs w:val="32"/>
          <w:lang w:val="en-US"/>
        </w:rPr>
      </w:pPr>
    </w:p>
    <w:p w14:paraId="017C9E31" w14:textId="77777777" w:rsidR="008B3997" w:rsidRDefault="008B3997" w:rsidP="00656CC5">
      <w:pPr>
        <w:pStyle w:val="ListParagraph"/>
        <w:rPr>
          <w:b/>
          <w:bCs/>
          <w:sz w:val="32"/>
          <w:szCs w:val="32"/>
          <w:lang w:val="en-US"/>
        </w:rPr>
      </w:pPr>
    </w:p>
    <w:p w14:paraId="76D8F579" w14:textId="77777777" w:rsidR="008B3997" w:rsidRDefault="008B3997" w:rsidP="00656CC5">
      <w:pPr>
        <w:pStyle w:val="ListParagraph"/>
        <w:rPr>
          <w:b/>
          <w:bCs/>
          <w:sz w:val="32"/>
          <w:szCs w:val="32"/>
          <w:lang w:val="en-US"/>
        </w:rPr>
      </w:pPr>
    </w:p>
    <w:p w14:paraId="5D1C185D" w14:textId="7D6E6D1A" w:rsidR="008B3997" w:rsidRPr="00BF6F9D" w:rsidRDefault="00BF6F9D" w:rsidP="00BF6F9D">
      <w:pPr>
        <w:pStyle w:val="ListParagraph"/>
        <w:numPr>
          <w:ilvl w:val="0"/>
          <w:numId w:val="2"/>
        </w:numPr>
        <w:rPr>
          <w:b/>
          <w:bCs/>
          <w:sz w:val="32"/>
          <w:szCs w:val="32"/>
          <w:lang w:val="en-US"/>
        </w:rPr>
      </w:pPr>
      <w:r w:rsidRPr="00BF6F9D">
        <w:rPr>
          <w:b/>
          <w:bCs/>
          <w:sz w:val="32"/>
          <w:szCs w:val="32"/>
          <w:lang w:val="en-US"/>
        </w:rPr>
        <w:t>Purpose</w:t>
      </w:r>
    </w:p>
    <w:p w14:paraId="700E53CF" w14:textId="30221406" w:rsidR="00BF6F9D" w:rsidRDefault="00BF6F9D" w:rsidP="00BF6F9D">
      <w:pPr>
        <w:pStyle w:val="ListParagraph"/>
        <w:ind w:left="1440"/>
        <w:rPr>
          <w:b/>
          <w:bCs/>
          <w:sz w:val="32"/>
          <w:szCs w:val="32"/>
          <w:lang w:val="en-US"/>
        </w:rPr>
      </w:pPr>
      <w:proofErr w:type="spellStart"/>
      <w:r>
        <w:rPr>
          <w:b/>
          <w:bCs/>
          <w:sz w:val="32"/>
          <w:szCs w:val="32"/>
          <w:lang w:val="en-US"/>
        </w:rPr>
        <w:t>Chipunga</w:t>
      </w:r>
      <w:proofErr w:type="spellEnd"/>
      <w:r>
        <w:rPr>
          <w:b/>
          <w:bCs/>
          <w:sz w:val="32"/>
          <w:szCs w:val="32"/>
          <w:lang w:val="en-US"/>
        </w:rPr>
        <w:t xml:space="preserve"> Farms Ltd is a Private limited liability Company that is involved in farming, processing, packaging and marketing of agricultural produce.</w:t>
      </w:r>
    </w:p>
    <w:p w14:paraId="3D9907BE" w14:textId="16BD77EF" w:rsidR="00BF6F9D" w:rsidRDefault="00BF6F9D" w:rsidP="00BF6F9D">
      <w:pPr>
        <w:pStyle w:val="ListParagraph"/>
        <w:numPr>
          <w:ilvl w:val="0"/>
          <w:numId w:val="2"/>
        </w:numPr>
        <w:rPr>
          <w:b/>
          <w:bCs/>
          <w:sz w:val="32"/>
          <w:szCs w:val="32"/>
          <w:lang w:val="en-US"/>
        </w:rPr>
      </w:pPr>
      <w:r>
        <w:rPr>
          <w:b/>
          <w:bCs/>
          <w:sz w:val="32"/>
          <w:szCs w:val="32"/>
          <w:lang w:val="en-US"/>
        </w:rPr>
        <w:t>Objectives</w:t>
      </w:r>
    </w:p>
    <w:p w14:paraId="33EADEC6" w14:textId="70C256B6" w:rsidR="00BF6F9D" w:rsidRDefault="00BF6F9D" w:rsidP="00BF6F9D">
      <w:pPr>
        <w:pStyle w:val="ListParagraph"/>
        <w:ind w:left="1440"/>
        <w:rPr>
          <w:b/>
          <w:bCs/>
          <w:sz w:val="32"/>
          <w:szCs w:val="32"/>
          <w:lang w:val="en-US"/>
        </w:rPr>
      </w:pPr>
      <w:r>
        <w:rPr>
          <w:b/>
          <w:bCs/>
          <w:sz w:val="32"/>
          <w:szCs w:val="32"/>
          <w:lang w:val="en-US"/>
        </w:rPr>
        <w:t xml:space="preserve">The main objective of </w:t>
      </w:r>
      <w:proofErr w:type="spellStart"/>
      <w:r>
        <w:rPr>
          <w:b/>
          <w:bCs/>
          <w:sz w:val="32"/>
          <w:szCs w:val="32"/>
          <w:lang w:val="en-US"/>
        </w:rPr>
        <w:t>Chipunga</w:t>
      </w:r>
      <w:proofErr w:type="spellEnd"/>
      <w:r>
        <w:rPr>
          <w:b/>
          <w:bCs/>
          <w:sz w:val="32"/>
          <w:szCs w:val="32"/>
          <w:lang w:val="en-US"/>
        </w:rPr>
        <w:t xml:space="preserve"> Farms Ltd is to generate revenue to support the catholic Diocese of Karonga to sustain its religious operations through agribusiness.</w:t>
      </w:r>
    </w:p>
    <w:p w14:paraId="490D3CCF" w14:textId="3347190B" w:rsidR="00BF6F9D" w:rsidRPr="00BF6F9D" w:rsidRDefault="00BF6F9D" w:rsidP="00BF6F9D">
      <w:pPr>
        <w:pStyle w:val="ListParagraph"/>
        <w:numPr>
          <w:ilvl w:val="0"/>
          <w:numId w:val="3"/>
        </w:numPr>
        <w:rPr>
          <w:b/>
          <w:bCs/>
          <w:sz w:val="32"/>
          <w:szCs w:val="32"/>
          <w:lang w:val="en-US"/>
        </w:rPr>
      </w:pPr>
      <w:r>
        <w:rPr>
          <w:b/>
          <w:bCs/>
          <w:sz w:val="32"/>
          <w:szCs w:val="32"/>
          <w:lang w:val="en-US"/>
        </w:rPr>
        <w:t xml:space="preserve"> Production of crops</w:t>
      </w:r>
    </w:p>
    <w:p w14:paraId="10D86FEF" w14:textId="77777777" w:rsidR="00BF6F9D" w:rsidRDefault="00BF6F9D" w:rsidP="00BF6F9D">
      <w:pPr>
        <w:pStyle w:val="ListParagraph"/>
        <w:numPr>
          <w:ilvl w:val="0"/>
          <w:numId w:val="3"/>
        </w:numPr>
        <w:rPr>
          <w:b/>
          <w:bCs/>
          <w:sz w:val="32"/>
          <w:szCs w:val="32"/>
          <w:lang w:val="en-US"/>
        </w:rPr>
      </w:pPr>
      <w:r>
        <w:rPr>
          <w:b/>
          <w:bCs/>
          <w:sz w:val="32"/>
          <w:szCs w:val="32"/>
          <w:lang w:val="en-US"/>
        </w:rPr>
        <w:t>Processing and packaging of crops</w:t>
      </w:r>
    </w:p>
    <w:p w14:paraId="1698359A" w14:textId="4A89503F" w:rsidR="00BF6F9D" w:rsidRDefault="00BF6F9D" w:rsidP="00BF6F9D">
      <w:pPr>
        <w:pStyle w:val="ListParagraph"/>
        <w:numPr>
          <w:ilvl w:val="0"/>
          <w:numId w:val="3"/>
        </w:numPr>
        <w:rPr>
          <w:b/>
          <w:bCs/>
          <w:sz w:val="32"/>
          <w:szCs w:val="32"/>
          <w:lang w:val="en-US"/>
        </w:rPr>
      </w:pPr>
      <w:r w:rsidRPr="00BF6F9D">
        <w:rPr>
          <w:b/>
          <w:bCs/>
          <w:sz w:val="32"/>
          <w:szCs w:val="32"/>
          <w:lang w:val="en-US"/>
        </w:rPr>
        <w:t>Marketing of the processed produce.</w:t>
      </w:r>
    </w:p>
    <w:p w14:paraId="054C29F9" w14:textId="253E2F3C" w:rsidR="00BF6F9D" w:rsidRDefault="00BF6F9D" w:rsidP="00BF6F9D">
      <w:pPr>
        <w:pStyle w:val="ListParagraph"/>
        <w:numPr>
          <w:ilvl w:val="0"/>
          <w:numId w:val="3"/>
        </w:numPr>
        <w:rPr>
          <w:b/>
          <w:bCs/>
          <w:sz w:val="32"/>
          <w:szCs w:val="32"/>
          <w:lang w:val="en-US"/>
        </w:rPr>
      </w:pPr>
      <w:r>
        <w:rPr>
          <w:b/>
          <w:bCs/>
          <w:sz w:val="32"/>
          <w:szCs w:val="32"/>
          <w:lang w:val="en-US"/>
        </w:rPr>
        <w:t>Assist smallholder farmers surrounding the farms to engage in agribusiness.</w:t>
      </w:r>
    </w:p>
    <w:p w14:paraId="640C08D9" w14:textId="3E3A75DD" w:rsidR="00BF6F9D" w:rsidRPr="00BF6F9D" w:rsidRDefault="00BF6F9D" w:rsidP="00BF6F9D">
      <w:pPr>
        <w:pStyle w:val="ListParagraph"/>
        <w:numPr>
          <w:ilvl w:val="0"/>
          <w:numId w:val="3"/>
        </w:numPr>
        <w:rPr>
          <w:b/>
          <w:bCs/>
          <w:sz w:val="32"/>
          <w:szCs w:val="32"/>
          <w:lang w:val="en-US"/>
        </w:rPr>
      </w:pPr>
      <w:r>
        <w:rPr>
          <w:b/>
          <w:bCs/>
          <w:sz w:val="32"/>
          <w:szCs w:val="32"/>
          <w:lang w:val="en-US"/>
        </w:rPr>
        <w:lastRenderedPageBreak/>
        <w:t>An outlet for smallholder producers surrounding the farms.</w:t>
      </w:r>
    </w:p>
    <w:p w14:paraId="04FB9350" w14:textId="77777777" w:rsidR="00BF6F9D" w:rsidRPr="00BF6F9D" w:rsidRDefault="00BF6F9D" w:rsidP="00BF6F9D">
      <w:pPr>
        <w:ind w:left="1440"/>
        <w:rPr>
          <w:b/>
          <w:bCs/>
          <w:sz w:val="32"/>
          <w:szCs w:val="32"/>
          <w:lang w:val="en-US"/>
        </w:rPr>
      </w:pPr>
    </w:p>
    <w:p w14:paraId="1FE7FA47" w14:textId="48F2CB0A" w:rsidR="00BF6F9D" w:rsidRDefault="00BF6F9D" w:rsidP="00BF6F9D">
      <w:pPr>
        <w:pStyle w:val="ListParagraph"/>
        <w:ind w:left="1440"/>
        <w:rPr>
          <w:b/>
          <w:bCs/>
          <w:sz w:val="32"/>
          <w:szCs w:val="32"/>
          <w:lang w:val="en-US"/>
        </w:rPr>
      </w:pPr>
    </w:p>
    <w:p w14:paraId="7E7ABC03" w14:textId="5A4346F6" w:rsidR="008B3997" w:rsidRPr="008B3997" w:rsidRDefault="008B3997" w:rsidP="008B3997">
      <w:pPr>
        <w:pStyle w:val="ListParagraph"/>
        <w:rPr>
          <w:b/>
          <w:bCs/>
          <w:sz w:val="32"/>
          <w:szCs w:val="32"/>
          <w:lang w:val="en-US"/>
        </w:rPr>
      </w:pPr>
      <w:r w:rsidRPr="008B3997">
        <w:rPr>
          <w:b/>
          <w:bCs/>
          <w:sz w:val="32"/>
          <w:szCs w:val="32"/>
          <w:lang w:val="en-US"/>
        </w:rPr>
        <w:t>Typical duties of boards of directors include:</w:t>
      </w:r>
    </w:p>
    <w:p w14:paraId="458BCD27" w14:textId="77777777" w:rsidR="008B3997" w:rsidRPr="008B3997" w:rsidRDefault="008B3997" w:rsidP="008B3997">
      <w:pPr>
        <w:pStyle w:val="ListParagraph"/>
        <w:rPr>
          <w:b/>
          <w:bCs/>
          <w:sz w:val="32"/>
          <w:szCs w:val="32"/>
          <w:lang w:val="en-US"/>
        </w:rPr>
      </w:pPr>
    </w:p>
    <w:p w14:paraId="1F4A39FF" w14:textId="77777777" w:rsidR="008B3997" w:rsidRPr="008B3997" w:rsidRDefault="008B3997" w:rsidP="008B3997">
      <w:pPr>
        <w:pStyle w:val="ListParagraph"/>
        <w:rPr>
          <w:sz w:val="32"/>
          <w:szCs w:val="32"/>
          <w:lang w:val="en-US"/>
        </w:rPr>
      </w:pPr>
      <w:r w:rsidRPr="008B3997">
        <w:rPr>
          <w:sz w:val="32"/>
          <w:szCs w:val="32"/>
          <w:lang w:val="en-US"/>
        </w:rPr>
        <w:t>Governing the organization by establishing broad policies and setting out strategic objectives</w:t>
      </w:r>
    </w:p>
    <w:p w14:paraId="7D9FA388" w14:textId="77777777" w:rsidR="008B3997" w:rsidRPr="008B3997" w:rsidRDefault="008B3997" w:rsidP="008B3997">
      <w:pPr>
        <w:pStyle w:val="ListParagraph"/>
        <w:rPr>
          <w:sz w:val="32"/>
          <w:szCs w:val="32"/>
          <w:lang w:val="en-US"/>
        </w:rPr>
      </w:pPr>
      <w:r w:rsidRPr="008B3997">
        <w:rPr>
          <w:sz w:val="32"/>
          <w:szCs w:val="32"/>
          <w:lang w:val="en-US"/>
        </w:rPr>
        <w:t>Selecting, appointing, supporting, reviewing the performance, and terminating the chief executive (of which the titles vary from organization to organization; the chief executive may be titled chief executive officer, president or executive director)</w:t>
      </w:r>
    </w:p>
    <w:p w14:paraId="70518593" w14:textId="77777777" w:rsidR="008B3997" w:rsidRPr="008B3997" w:rsidRDefault="008B3997" w:rsidP="008B3997">
      <w:pPr>
        <w:pStyle w:val="ListParagraph"/>
        <w:rPr>
          <w:sz w:val="32"/>
          <w:szCs w:val="32"/>
          <w:lang w:val="en-US"/>
        </w:rPr>
      </w:pPr>
      <w:r w:rsidRPr="008B3997">
        <w:rPr>
          <w:sz w:val="32"/>
          <w:szCs w:val="32"/>
          <w:lang w:val="en-US"/>
        </w:rPr>
        <w:t>Ensuring the availability of adequate financial resources</w:t>
      </w:r>
    </w:p>
    <w:p w14:paraId="027E4B46" w14:textId="77777777" w:rsidR="008B3997" w:rsidRPr="008B3997" w:rsidRDefault="008B3997" w:rsidP="008B3997">
      <w:pPr>
        <w:pStyle w:val="ListParagraph"/>
        <w:rPr>
          <w:sz w:val="32"/>
          <w:szCs w:val="32"/>
          <w:lang w:val="en-US"/>
        </w:rPr>
      </w:pPr>
      <w:r w:rsidRPr="008B3997">
        <w:rPr>
          <w:sz w:val="32"/>
          <w:szCs w:val="32"/>
          <w:lang w:val="en-US"/>
        </w:rPr>
        <w:t>Approving annual budgets</w:t>
      </w:r>
    </w:p>
    <w:p w14:paraId="421A5B13" w14:textId="77777777" w:rsidR="008B3997" w:rsidRPr="008B3997" w:rsidRDefault="008B3997" w:rsidP="008B3997">
      <w:pPr>
        <w:pStyle w:val="ListParagraph"/>
        <w:rPr>
          <w:sz w:val="32"/>
          <w:szCs w:val="32"/>
          <w:lang w:val="en-US"/>
        </w:rPr>
      </w:pPr>
      <w:r w:rsidRPr="008B3997">
        <w:rPr>
          <w:sz w:val="32"/>
          <w:szCs w:val="32"/>
          <w:lang w:val="en-US"/>
        </w:rPr>
        <w:t>Accounting to the stakeholders for the organization's performance</w:t>
      </w:r>
    </w:p>
    <w:p w14:paraId="32AFB86E" w14:textId="0824CCE9" w:rsidR="008B3997" w:rsidRDefault="008B3997" w:rsidP="008B3997">
      <w:pPr>
        <w:pStyle w:val="ListParagraph"/>
        <w:rPr>
          <w:b/>
          <w:bCs/>
          <w:sz w:val="32"/>
          <w:szCs w:val="32"/>
          <w:lang w:val="en-US"/>
        </w:rPr>
      </w:pPr>
      <w:r w:rsidRPr="008B3997">
        <w:rPr>
          <w:sz w:val="32"/>
          <w:szCs w:val="32"/>
          <w:lang w:val="en-US"/>
        </w:rPr>
        <w:t>Setting the salaries</w:t>
      </w:r>
      <w:r w:rsidRPr="008B3997">
        <w:rPr>
          <w:b/>
          <w:bCs/>
          <w:sz w:val="32"/>
          <w:szCs w:val="32"/>
          <w:lang w:val="en-US"/>
        </w:rPr>
        <w:t>, compensation and benefits of senior management</w:t>
      </w:r>
    </w:p>
    <w:p w14:paraId="22D95C64" w14:textId="77777777" w:rsidR="008B3997" w:rsidRDefault="008B3997" w:rsidP="008B3997">
      <w:pPr>
        <w:pStyle w:val="ListParagraph"/>
        <w:rPr>
          <w:b/>
          <w:bCs/>
          <w:sz w:val="32"/>
          <w:szCs w:val="32"/>
          <w:lang w:val="en-US"/>
        </w:rPr>
      </w:pPr>
    </w:p>
    <w:p w14:paraId="5FF74960" w14:textId="77777777" w:rsidR="008B3997" w:rsidRPr="008B3997" w:rsidRDefault="008B3997" w:rsidP="008B3997">
      <w:pPr>
        <w:pStyle w:val="ListParagraph"/>
        <w:rPr>
          <w:b/>
          <w:bCs/>
          <w:sz w:val="32"/>
          <w:szCs w:val="32"/>
          <w:lang w:val="en-US"/>
        </w:rPr>
      </w:pPr>
      <w:r w:rsidRPr="008B3997">
        <w:rPr>
          <w:b/>
          <w:bCs/>
          <w:sz w:val="32"/>
          <w:szCs w:val="32"/>
          <w:lang w:val="en-US"/>
        </w:rPr>
        <w:t>Board meetings</w:t>
      </w:r>
    </w:p>
    <w:p w14:paraId="0C4D628B" w14:textId="6A7B8842" w:rsidR="008B3997" w:rsidRPr="00656CC5" w:rsidRDefault="008B3997" w:rsidP="008B3997">
      <w:pPr>
        <w:pStyle w:val="ListParagraph"/>
        <w:rPr>
          <w:b/>
          <w:bCs/>
          <w:sz w:val="32"/>
          <w:szCs w:val="32"/>
          <w:lang w:val="en-US"/>
        </w:rPr>
      </w:pPr>
      <w:r w:rsidRPr="008B3997">
        <w:rPr>
          <w:b/>
          <w:bCs/>
          <w:sz w:val="32"/>
          <w:szCs w:val="32"/>
          <w:lang w:val="en-US"/>
        </w:rPr>
        <w:t>A board of directors conducts its meetings according to the rules and procedures contained in its governing documents. These procedures may allow the board to conduct its business by conference call or other electronic means. They may also specify how a quorum is to be determined.</w:t>
      </w:r>
    </w:p>
    <w:sectPr w:rsidR="008B3997" w:rsidRPr="00656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5489"/>
    <w:multiLevelType w:val="multilevel"/>
    <w:tmpl w:val="87AE8A86"/>
    <w:lvl w:ilvl="0">
      <w:start w:val="1"/>
      <w:numFmt w:val="decimal"/>
      <w:lvlText w:val="%1."/>
      <w:lvlJc w:val="left"/>
      <w:pPr>
        <w:ind w:left="720" w:hanging="360"/>
      </w:pPr>
      <w:rPr>
        <w:rFonts w:hint="default"/>
      </w:rPr>
    </w:lvl>
    <w:lvl w:ilv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1DD82750"/>
    <w:multiLevelType w:val="hybridMultilevel"/>
    <w:tmpl w:val="185CE31E"/>
    <w:lvl w:ilvl="0" w:tplc="1DF0E94E">
      <w:start w:val="1"/>
      <w:numFmt w:val="low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 w15:restartNumberingAfterBreak="0">
    <w:nsid w:val="1E8A5B60"/>
    <w:multiLevelType w:val="multilevel"/>
    <w:tmpl w:val="79B6BF92"/>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6120" w:hanging="180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9000" w:hanging="2520"/>
      </w:pPr>
      <w:rPr>
        <w:rFonts w:hint="default"/>
      </w:rPr>
    </w:lvl>
  </w:abstractNum>
  <w:num w:numId="1" w16cid:durableId="2026127077">
    <w:abstractNumId w:val="0"/>
  </w:num>
  <w:num w:numId="2" w16cid:durableId="1837182070">
    <w:abstractNumId w:val="2"/>
  </w:num>
  <w:num w:numId="3" w16cid:durableId="331496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BB"/>
    <w:rsid w:val="00656CC5"/>
    <w:rsid w:val="0081151E"/>
    <w:rsid w:val="008B3997"/>
    <w:rsid w:val="0095327A"/>
    <w:rsid w:val="00A132BB"/>
    <w:rsid w:val="00BF6F9D"/>
    <w:rsid w:val="00D775F8"/>
    <w:rsid w:val="00F9052F"/>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7D51"/>
  <w15:chartTrackingRefBased/>
  <w15:docId w15:val="{4BDFD251-65D0-489C-B4D2-B9975D33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6C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406021">
      <w:bodyDiv w:val="1"/>
      <w:marLeft w:val="0"/>
      <w:marRight w:val="0"/>
      <w:marTop w:val="0"/>
      <w:marBottom w:val="0"/>
      <w:divBdr>
        <w:top w:val="none" w:sz="0" w:space="0" w:color="auto"/>
        <w:left w:val="none" w:sz="0" w:space="0" w:color="auto"/>
        <w:bottom w:val="none" w:sz="0" w:space="0" w:color="auto"/>
        <w:right w:val="none" w:sz="0" w:space="0" w:color="auto"/>
      </w:divBdr>
    </w:div>
    <w:div w:id="1427994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2</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B Kaunda</dc:creator>
  <cp:keywords/>
  <dc:description/>
  <cp:lastModifiedBy>Bernard B Kaunda</cp:lastModifiedBy>
  <cp:revision>2</cp:revision>
  <dcterms:created xsi:type="dcterms:W3CDTF">2024-07-15T10:49:00Z</dcterms:created>
  <dcterms:modified xsi:type="dcterms:W3CDTF">2024-08-12T15:06:00Z</dcterms:modified>
</cp:coreProperties>
</file>