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41B9A7" w14:textId="29FC6E2C" w:rsidR="00F93C05" w:rsidRPr="00F93C05" w:rsidRDefault="00F93C05" w:rsidP="00F93C05">
      <w:pPr>
        <w:rPr>
          <w:b/>
          <w:bCs/>
          <w:sz w:val="36"/>
          <w:szCs w:val="36"/>
        </w:rPr>
      </w:pPr>
      <w:r w:rsidRPr="00F93C05">
        <w:rPr>
          <w:rFonts w:ascii="Segoe UI Emoji" w:hAnsi="Segoe UI Emoji" w:cs="Segoe UI Emoji"/>
          <w:b/>
          <w:bCs/>
          <w:sz w:val="36"/>
          <w:szCs w:val="36"/>
        </w:rPr>
        <w:t>📄</w:t>
      </w:r>
      <w:r w:rsidRPr="00F93C05">
        <w:rPr>
          <w:b/>
          <w:bCs/>
          <w:sz w:val="36"/>
          <w:szCs w:val="36"/>
        </w:rPr>
        <w:t>Report on Feature Selection, Clustering &amp; Classification</w:t>
      </w:r>
    </w:p>
    <w:p w14:paraId="2B7C0ADE" w14:textId="628A7D35" w:rsidR="00F93C05" w:rsidRPr="00F93C05" w:rsidRDefault="00F93C05" w:rsidP="00F93C05">
      <w:pPr>
        <w:rPr>
          <w:b/>
          <w:bCs/>
          <w:sz w:val="32"/>
          <w:szCs w:val="32"/>
        </w:rPr>
      </w:pPr>
      <w:r w:rsidRPr="00F93C05">
        <w:rPr>
          <w:b/>
          <w:bCs/>
          <w:sz w:val="32"/>
          <w:szCs w:val="32"/>
        </w:rPr>
        <w:t xml:space="preserve"> Objective</w:t>
      </w:r>
    </w:p>
    <w:p w14:paraId="50B9C043" w14:textId="77777777" w:rsidR="00F93C05" w:rsidRPr="00F93C05" w:rsidRDefault="00F93C05" w:rsidP="00F93C05">
      <w:r w:rsidRPr="00F93C05">
        <w:t>To analyze the Breast Cancer and Leukemia datasets using a combination of:</w:t>
      </w:r>
    </w:p>
    <w:p w14:paraId="0111AD79" w14:textId="5D8F6084" w:rsidR="00F93C05" w:rsidRPr="00F93C05" w:rsidRDefault="00F93C05" w:rsidP="00F93C05">
      <w:pPr>
        <w:numPr>
          <w:ilvl w:val="0"/>
          <w:numId w:val="1"/>
        </w:numPr>
      </w:pPr>
      <w:r w:rsidRPr="00F93C05">
        <w:t>Feature Selection (ANOVA + RFE)</w:t>
      </w:r>
    </w:p>
    <w:p w14:paraId="1E38BA59" w14:textId="18282416" w:rsidR="00F93C05" w:rsidRPr="00F93C05" w:rsidRDefault="00F93C05" w:rsidP="00F93C05">
      <w:pPr>
        <w:numPr>
          <w:ilvl w:val="0"/>
          <w:numId w:val="1"/>
        </w:numPr>
      </w:pPr>
      <w:r w:rsidRPr="00F93C05">
        <w:t>Dimensionality Reduction (PCA)</w:t>
      </w:r>
    </w:p>
    <w:p w14:paraId="0151B570" w14:textId="69FA1B89" w:rsidR="00F93C05" w:rsidRPr="00F93C05" w:rsidRDefault="00F93C05" w:rsidP="00F93C05">
      <w:pPr>
        <w:numPr>
          <w:ilvl w:val="0"/>
          <w:numId w:val="1"/>
        </w:numPr>
      </w:pPr>
      <w:r w:rsidRPr="00F93C05">
        <w:t>Clustering Techniques (</w:t>
      </w:r>
      <w:proofErr w:type="spellStart"/>
      <w:r w:rsidRPr="00F93C05">
        <w:t>KMeans</w:t>
      </w:r>
      <w:proofErr w:type="spellEnd"/>
      <w:r w:rsidRPr="00F93C05">
        <w:t>, Agglomerative, DBSCAN)</w:t>
      </w:r>
    </w:p>
    <w:p w14:paraId="36AA4525" w14:textId="21DB832F" w:rsidR="00F93C05" w:rsidRDefault="00F93C05" w:rsidP="00F93C05">
      <w:pPr>
        <w:numPr>
          <w:ilvl w:val="0"/>
          <w:numId w:val="1"/>
        </w:numPr>
      </w:pPr>
      <w:r w:rsidRPr="00F93C05">
        <w:t>Classification Models (KNN, SVM, Neural Network, Ensemble)</w:t>
      </w:r>
    </w:p>
    <w:p w14:paraId="3D9F04B6" w14:textId="68FE6712" w:rsidR="00F93C05" w:rsidRPr="00F93C05" w:rsidRDefault="0035227E" w:rsidP="00F93C05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C51474" wp14:editId="17FBB776">
                <wp:simplePos x="0" y="0"/>
                <wp:positionH relativeFrom="column">
                  <wp:posOffset>0</wp:posOffset>
                </wp:positionH>
                <wp:positionV relativeFrom="paragraph">
                  <wp:posOffset>116958</wp:posOffset>
                </wp:positionV>
                <wp:extent cx="5603359" cy="0"/>
                <wp:effectExtent l="0" t="0" r="0" b="0"/>
                <wp:wrapNone/>
                <wp:docPr id="1490983722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335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E15419" id="Straight Connector 11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9.2pt" to="441.2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</w:p>
    <w:p w14:paraId="78042951" w14:textId="0A941F52" w:rsidR="00F93C05" w:rsidRPr="00F93C05" w:rsidRDefault="00F93C05" w:rsidP="00F93C05">
      <w:pPr>
        <w:rPr>
          <w:b/>
          <w:bCs/>
          <w:sz w:val="32"/>
          <w:szCs w:val="32"/>
        </w:rPr>
      </w:pPr>
      <w:r w:rsidRPr="00F93C05">
        <w:rPr>
          <w:b/>
          <w:bCs/>
          <w:sz w:val="32"/>
          <w:szCs w:val="32"/>
        </w:rPr>
        <w:t>Data Preprocessing</w:t>
      </w:r>
    </w:p>
    <w:p w14:paraId="52B21391" w14:textId="69C389A8" w:rsidR="00F93C05" w:rsidRPr="00F93C05" w:rsidRDefault="00F93C05" w:rsidP="00F93C05">
      <w:pPr>
        <w:numPr>
          <w:ilvl w:val="0"/>
          <w:numId w:val="2"/>
        </w:numPr>
      </w:pPr>
      <w:r w:rsidRPr="00F93C05">
        <w:t>The two datasets, Breast.csv and Leukemia.csv, are loaded.</w:t>
      </w:r>
    </w:p>
    <w:p w14:paraId="14A5875B" w14:textId="3F04AF30" w:rsidR="00F93C05" w:rsidRPr="00F93C05" w:rsidRDefault="00F93C05" w:rsidP="00F93C05">
      <w:pPr>
        <w:numPr>
          <w:ilvl w:val="0"/>
          <w:numId w:val="2"/>
        </w:numPr>
      </w:pPr>
      <w:r w:rsidRPr="00F93C05">
        <w:t>Label encoding is applied if the class labels are categorical.</w:t>
      </w:r>
    </w:p>
    <w:p w14:paraId="2D467431" w14:textId="31C1AD0A" w:rsidR="00F93C05" w:rsidRPr="00F93C05" w:rsidRDefault="00F93C05" w:rsidP="00F93C05">
      <w:pPr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3040EC" wp14:editId="40D9180D">
            <wp:simplePos x="0" y="0"/>
            <wp:positionH relativeFrom="column">
              <wp:posOffset>164465</wp:posOffset>
            </wp:positionH>
            <wp:positionV relativeFrom="paragraph">
              <wp:posOffset>283845</wp:posOffset>
            </wp:positionV>
            <wp:extent cx="5996305" cy="3040380"/>
            <wp:effectExtent l="0" t="0" r="4445" b="7620"/>
            <wp:wrapSquare wrapText="bothSides"/>
            <wp:docPr id="39784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47346" name="Picture 3978473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3C05">
        <w:t xml:space="preserve">Data is standardized using </w:t>
      </w:r>
      <w:proofErr w:type="spellStart"/>
      <w:r w:rsidRPr="00F93C05">
        <w:t>StandardScaler</w:t>
      </w:r>
      <w:proofErr w:type="spellEnd"/>
      <w:r w:rsidRPr="00F93C05">
        <w:t xml:space="preserve"> for better model performance.</w:t>
      </w:r>
    </w:p>
    <w:p w14:paraId="0E035A31" w14:textId="77777777" w:rsidR="00F93C05" w:rsidRDefault="00F93C05" w:rsidP="00F93C05">
      <w:pPr>
        <w:rPr>
          <w:b/>
          <w:bCs/>
        </w:rPr>
      </w:pPr>
    </w:p>
    <w:p w14:paraId="0AA50383" w14:textId="77777777" w:rsidR="00F93C05" w:rsidRDefault="00F93C05" w:rsidP="00F93C05">
      <w:pPr>
        <w:rPr>
          <w:b/>
          <w:bCs/>
        </w:rPr>
      </w:pPr>
    </w:p>
    <w:p w14:paraId="2F382E15" w14:textId="3552C852" w:rsidR="00F93C05" w:rsidRDefault="0035227E" w:rsidP="00F93C0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DBC8C8" wp14:editId="61B2761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03359" cy="0"/>
                <wp:effectExtent l="0" t="0" r="0" b="0"/>
                <wp:wrapNone/>
                <wp:docPr id="374279994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335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D63F6" id="Straight Connector 1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41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" strokecolor="black [3213]" strokeweight=".5pt">
                <v:stroke joinstyle="miter"/>
              </v:line>
            </w:pict>
          </mc:Fallback>
        </mc:AlternateContent>
      </w:r>
    </w:p>
    <w:p w14:paraId="4684956F" w14:textId="77777777" w:rsidR="00F93C05" w:rsidRDefault="00F93C05" w:rsidP="00F93C05">
      <w:pPr>
        <w:rPr>
          <w:b/>
          <w:bCs/>
        </w:rPr>
      </w:pPr>
    </w:p>
    <w:p w14:paraId="41B685F7" w14:textId="77BA6CFC" w:rsidR="00F93C05" w:rsidRPr="00F93C05" w:rsidRDefault="00F93C05" w:rsidP="00F93C05">
      <w:pPr>
        <w:rPr>
          <w:b/>
          <w:bCs/>
          <w:sz w:val="32"/>
          <w:szCs w:val="32"/>
        </w:rPr>
      </w:pPr>
      <w:r w:rsidRPr="00F93C05">
        <w:rPr>
          <w:b/>
          <w:bCs/>
          <w:sz w:val="32"/>
          <w:szCs w:val="32"/>
        </w:rPr>
        <w:t>Feature Selection</w:t>
      </w:r>
    </w:p>
    <w:p w14:paraId="123E3431" w14:textId="3FD69304" w:rsidR="00F93C05" w:rsidRPr="00F93C05" w:rsidRDefault="00F93C05" w:rsidP="00F93C05">
      <w:r w:rsidRPr="00F93C05">
        <w:t xml:space="preserve">The function </w:t>
      </w:r>
      <w:proofErr w:type="spellStart"/>
      <w:r w:rsidRPr="00F93C05">
        <w:t>select_features_with_anova_</w:t>
      </w:r>
      <w:proofErr w:type="gramStart"/>
      <w:r w:rsidRPr="00F93C05">
        <w:t>rfe</w:t>
      </w:r>
      <w:proofErr w:type="spellEnd"/>
      <w:r w:rsidRPr="00F93C05">
        <w:t>(</w:t>
      </w:r>
      <w:proofErr w:type="gramEnd"/>
      <w:r w:rsidRPr="00F93C05">
        <w:t>) performs:</w:t>
      </w:r>
    </w:p>
    <w:p w14:paraId="7764FF02" w14:textId="384CF910" w:rsidR="00F93C05" w:rsidRPr="00F93C05" w:rsidRDefault="00F93C05" w:rsidP="00F93C05">
      <w:pPr>
        <w:numPr>
          <w:ilvl w:val="0"/>
          <w:numId w:val="3"/>
        </w:numPr>
      </w:pPr>
      <w:r w:rsidRPr="00F93C05">
        <w:rPr>
          <w:b/>
          <w:bCs/>
        </w:rPr>
        <w:t>ANOVA (</w:t>
      </w:r>
      <w:proofErr w:type="spellStart"/>
      <w:r w:rsidRPr="00F93C05">
        <w:rPr>
          <w:b/>
          <w:bCs/>
        </w:rPr>
        <w:t>SelectKBest</w:t>
      </w:r>
      <w:proofErr w:type="spellEnd"/>
      <w:r w:rsidRPr="00F93C05">
        <w:rPr>
          <w:b/>
          <w:bCs/>
        </w:rPr>
        <w:t>):</w:t>
      </w:r>
      <w:r w:rsidRPr="00F93C05">
        <w:t xml:space="preserve"> Selects top k=100 features based on F-score.</w:t>
      </w:r>
    </w:p>
    <w:p w14:paraId="7897ED4E" w14:textId="45F3F4E2" w:rsidR="00F93C05" w:rsidRPr="00F93C05" w:rsidRDefault="00F93C05" w:rsidP="00F93C05">
      <w:pPr>
        <w:numPr>
          <w:ilvl w:val="0"/>
          <w:numId w:val="3"/>
        </w:num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D3D4A2A" wp14:editId="20CBADD9">
            <wp:simplePos x="0" y="0"/>
            <wp:positionH relativeFrom="column">
              <wp:posOffset>334689</wp:posOffset>
            </wp:positionH>
            <wp:positionV relativeFrom="paragraph">
              <wp:posOffset>526696</wp:posOffset>
            </wp:positionV>
            <wp:extent cx="5486400" cy="3583940"/>
            <wp:effectExtent l="0" t="0" r="0" b="0"/>
            <wp:wrapSquare wrapText="bothSides"/>
            <wp:docPr id="9269055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905562" name="Picture 9269055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C05">
        <w:rPr>
          <w:b/>
          <w:bCs/>
        </w:rPr>
        <w:t>Recursive Feature Elimination (RFE):</w:t>
      </w:r>
      <w:r w:rsidRPr="00F93C05">
        <w:t xml:space="preserve"> Further narrows down to 50 features using Logistic Regression.</w:t>
      </w:r>
    </w:p>
    <w:p w14:paraId="33BA4B4F" w14:textId="77777777" w:rsidR="00A539E4" w:rsidRDefault="00A539E4" w:rsidP="00F93C05">
      <w:pPr>
        <w:rPr>
          <w:b/>
          <w:bCs/>
        </w:rPr>
      </w:pPr>
    </w:p>
    <w:p w14:paraId="7777B3A8" w14:textId="60A84DB7" w:rsidR="00F93C05" w:rsidRPr="00F93C05" w:rsidRDefault="00F93C05" w:rsidP="00F93C05">
      <w:r w:rsidRPr="00F93C05">
        <w:rPr>
          <w:b/>
          <w:bCs/>
        </w:rPr>
        <w:t>Output:</w:t>
      </w:r>
      <w:r w:rsidRPr="00F93C05">
        <w:t xml:space="preserve"> Two reduced feature matrices </w:t>
      </w:r>
      <w:proofErr w:type="spellStart"/>
      <w:r w:rsidRPr="00F93C05">
        <w:t>X_breast</w:t>
      </w:r>
      <w:proofErr w:type="spellEnd"/>
      <w:r w:rsidRPr="00F93C05">
        <w:t xml:space="preserve">, </w:t>
      </w:r>
      <w:proofErr w:type="spellStart"/>
      <w:r w:rsidRPr="00F93C05">
        <w:t>X_leukemia</w:t>
      </w:r>
      <w:proofErr w:type="spellEnd"/>
      <w:r w:rsidRPr="00F93C05">
        <w:t xml:space="preserve"> and their respective labels </w:t>
      </w:r>
      <w:proofErr w:type="spellStart"/>
      <w:r w:rsidRPr="00F93C05">
        <w:t>y_breast</w:t>
      </w:r>
      <w:proofErr w:type="spellEnd"/>
      <w:r w:rsidRPr="00F93C05">
        <w:t xml:space="preserve">, </w:t>
      </w:r>
      <w:proofErr w:type="spellStart"/>
      <w:r w:rsidRPr="00F93C05">
        <w:t>y_leukemia</w:t>
      </w:r>
      <w:proofErr w:type="spellEnd"/>
      <w:r w:rsidRPr="00F93C05">
        <w:t>.</w:t>
      </w:r>
    </w:p>
    <w:p w14:paraId="46342AA5" w14:textId="7954D51D" w:rsidR="00F93C05" w:rsidRDefault="00F93C05" w:rsidP="00F93C05">
      <w:r w:rsidRPr="00F93C05">
        <w:rPr>
          <w:b/>
          <w:bCs/>
        </w:rPr>
        <w:t>Insight:</w:t>
      </w:r>
      <w:r w:rsidRPr="00F93C05">
        <w:t xml:space="preserve"> Reducing dimensions improves computation and focuses on informative attributes.</w:t>
      </w:r>
    </w:p>
    <w:p w14:paraId="009CE039" w14:textId="77777777" w:rsidR="00F93C05" w:rsidRDefault="00F93C05" w:rsidP="00F93C05"/>
    <w:p w14:paraId="05ECFE5B" w14:textId="77777777" w:rsidR="00F93C05" w:rsidRDefault="00F93C05" w:rsidP="00F93C05"/>
    <w:p w14:paraId="7AF7ED8F" w14:textId="77777777" w:rsidR="00F93C05" w:rsidRDefault="00F93C05" w:rsidP="00F93C05"/>
    <w:p w14:paraId="4B17BE0B" w14:textId="5B9FC2FC" w:rsidR="00F93C05" w:rsidRDefault="0035227E" w:rsidP="00F93C0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082C12" wp14:editId="238F5EF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603359" cy="0"/>
                <wp:effectExtent l="0" t="0" r="0" b="0"/>
                <wp:wrapNone/>
                <wp:docPr id="1264445586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335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7C50C"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41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" strokecolor="black [3213]" strokeweight=".5pt">
                <v:stroke joinstyle="miter"/>
              </v:line>
            </w:pict>
          </mc:Fallback>
        </mc:AlternateContent>
      </w:r>
    </w:p>
    <w:p w14:paraId="16B2E8EF" w14:textId="6B18B373" w:rsidR="00F93C05" w:rsidRPr="00F93C05" w:rsidRDefault="00F93C05" w:rsidP="00F93C05">
      <w:pPr>
        <w:rPr>
          <w:b/>
          <w:bCs/>
          <w:sz w:val="32"/>
          <w:szCs w:val="32"/>
        </w:rPr>
      </w:pPr>
      <w:r w:rsidRPr="00F93C05">
        <w:rPr>
          <w:b/>
          <w:bCs/>
          <w:sz w:val="32"/>
          <w:szCs w:val="32"/>
        </w:rPr>
        <w:lastRenderedPageBreak/>
        <w:t>PCA &amp; Clustering Visualization</w:t>
      </w:r>
    </w:p>
    <w:p w14:paraId="689EDC1C" w14:textId="1BABC53F" w:rsidR="00F93C05" w:rsidRPr="00F93C05" w:rsidRDefault="00F93C05" w:rsidP="00F93C05">
      <w:r w:rsidRPr="00F93C05">
        <w:t xml:space="preserve">The function </w:t>
      </w:r>
      <w:proofErr w:type="spellStart"/>
      <w:r w:rsidRPr="00F93C05">
        <w:t>pca_and_</w:t>
      </w:r>
      <w:proofErr w:type="gramStart"/>
      <w:r w:rsidRPr="00F93C05">
        <w:t>clustering</w:t>
      </w:r>
      <w:proofErr w:type="spellEnd"/>
      <w:r w:rsidRPr="00F93C05">
        <w:t>(</w:t>
      </w:r>
      <w:proofErr w:type="gramEnd"/>
      <w:r w:rsidRPr="00F93C05">
        <w:t>) applies:</w:t>
      </w:r>
    </w:p>
    <w:p w14:paraId="316EFC5C" w14:textId="4D9E92F3" w:rsidR="00F93C05" w:rsidRPr="00F93C05" w:rsidRDefault="00F93C05" w:rsidP="00F93C05">
      <w:pPr>
        <w:numPr>
          <w:ilvl w:val="0"/>
          <w:numId w:val="4"/>
        </w:numPr>
      </w:pPr>
      <w:r w:rsidRPr="00F93C05">
        <w:rPr>
          <w:b/>
          <w:bCs/>
        </w:rPr>
        <w:t>PCA</w:t>
      </w:r>
      <w:r w:rsidRPr="00F93C05">
        <w:t>: Reduces features to 2D for plotting.</w:t>
      </w:r>
    </w:p>
    <w:p w14:paraId="09D41544" w14:textId="5FE17D50" w:rsidR="00F93C05" w:rsidRPr="00F93C05" w:rsidRDefault="00F93C05" w:rsidP="00F93C05">
      <w:pPr>
        <w:numPr>
          <w:ilvl w:val="0"/>
          <w:numId w:val="4"/>
        </w:numPr>
      </w:pPr>
      <w:r w:rsidRPr="00F93C05">
        <w:rPr>
          <w:b/>
          <w:bCs/>
        </w:rPr>
        <w:t>Clustering Algorithms</w:t>
      </w:r>
      <w:r w:rsidRPr="00F93C05">
        <w:t>:</w:t>
      </w:r>
    </w:p>
    <w:p w14:paraId="28407BE4" w14:textId="423CFE0A" w:rsidR="00F93C05" w:rsidRPr="00F93C05" w:rsidRDefault="00F93C05" w:rsidP="00F93C05">
      <w:pPr>
        <w:numPr>
          <w:ilvl w:val="1"/>
          <w:numId w:val="4"/>
        </w:numPr>
      </w:pPr>
      <w:proofErr w:type="spellStart"/>
      <w:r w:rsidRPr="00F93C05">
        <w:rPr>
          <w:b/>
          <w:bCs/>
        </w:rPr>
        <w:t>KMeans</w:t>
      </w:r>
      <w:proofErr w:type="spellEnd"/>
    </w:p>
    <w:p w14:paraId="4CDD976B" w14:textId="3A9BA938" w:rsidR="00F93C05" w:rsidRPr="00F93C05" w:rsidRDefault="00F93C05" w:rsidP="00F93C05">
      <w:pPr>
        <w:numPr>
          <w:ilvl w:val="1"/>
          <w:numId w:val="4"/>
        </w:numPr>
      </w:pPr>
      <w:r w:rsidRPr="00F93C05">
        <w:rPr>
          <w:b/>
          <w:bCs/>
        </w:rPr>
        <w:t>Agglomerative Clustering</w:t>
      </w:r>
    </w:p>
    <w:p w14:paraId="6C06C98C" w14:textId="402D0D89" w:rsidR="00F93C05" w:rsidRPr="00F93C05" w:rsidRDefault="00F93C05" w:rsidP="00F93C05">
      <w:pPr>
        <w:numPr>
          <w:ilvl w:val="1"/>
          <w:numId w:val="4"/>
        </w:numPr>
      </w:pPr>
      <w:r w:rsidRPr="00F93C05">
        <w:rPr>
          <w:b/>
          <w:bCs/>
        </w:rPr>
        <w:t>DBSCAN</w:t>
      </w:r>
    </w:p>
    <w:p w14:paraId="5B5CC6D6" w14:textId="1B6D1D29" w:rsidR="00F93C05" w:rsidRDefault="00A539E4" w:rsidP="00F93C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1079C34" wp14:editId="5754114F">
            <wp:simplePos x="0" y="0"/>
            <wp:positionH relativeFrom="column">
              <wp:posOffset>89358</wp:posOffset>
            </wp:positionH>
            <wp:positionV relativeFrom="paragraph">
              <wp:posOffset>428315</wp:posOffset>
            </wp:positionV>
            <wp:extent cx="5486400" cy="3434080"/>
            <wp:effectExtent l="0" t="0" r="0" b="0"/>
            <wp:wrapSquare wrapText="bothSides"/>
            <wp:docPr id="8081103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10368" name="Picture 8081103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21BF8" w14:textId="2B14ADD8" w:rsidR="00F93C05" w:rsidRDefault="00F93C05" w:rsidP="00F93C05">
      <w:pPr>
        <w:rPr>
          <w:b/>
          <w:bCs/>
        </w:rPr>
      </w:pPr>
    </w:p>
    <w:p w14:paraId="2AA211B0" w14:textId="77777777" w:rsidR="00F93C05" w:rsidRDefault="00F93C05" w:rsidP="00F93C05">
      <w:pPr>
        <w:rPr>
          <w:b/>
          <w:bCs/>
        </w:rPr>
      </w:pPr>
    </w:p>
    <w:p w14:paraId="169075CA" w14:textId="77777777" w:rsidR="00F93C05" w:rsidRDefault="00F93C05" w:rsidP="00F93C05">
      <w:pPr>
        <w:rPr>
          <w:b/>
          <w:bCs/>
        </w:rPr>
      </w:pPr>
    </w:p>
    <w:p w14:paraId="07ADED53" w14:textId="3A98877E" w:rsidR="00F93C05" w:rsidRDefault="0035227E" w:rsidP="00F93C05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92B3A9" wp14:editId="7F03076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603359" cy="0"/>
                <wp:effectExtent l="0" t="0" r="0" b="0"/>
                <wp:wrapNone/>
                <wp:docPr id="990365690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335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DC2BC" id="Straight Connector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41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" strokecolor="black [3213]" strokeweight=".5pt">
                <v:stroke joinstyle="miter"/>
              </v:line>
            </w:pict>
          </mc:Fallback>
        </mc:AlternateContent>
      </w:r>
    </w:p>
    <w:p w14:paraId="7159DA26" w14:textId="77777777" w:rsidR="00F93C05" w:rsidRDefault="00F93C05" w:rsidP="00F93C05">
      <w:pPr>
        <w:rPr>
          <w:b/>
          <w:bCs/>
        </w:rPr>
      </w:pPr>
    </w:p>
    <w:p w14:paraId="22ABF1E2" w14:textId="77777777" w:rsidR="00F93C05" w:rsidRDefault="00F93C05" w:rsidP="00F93C05">
      <w:pPr>
        <w:rPr>
          <w:b/>
          <w:bCs/>
        </w:rPr>
      </w:pPr>
    </w:p>
    <w:p w14:paraId="5B6EEC5B" w14:textId="634EE340" w:rsidR="00F93C05" w:rsidRPr="00F93C05" w:rsidRDefault="00F93C05" w:rsidP="00F93C05">
      <w:r w:rsidRPr="00F93C05">
        <w:rPr>
          <w:b/>
          <w:bCs/>
          <w:sz w:val="28"/>
          <w:szCs w:val="28"/>
        </w:rPr>
        <w:lastRenderedPageBreak/>
        <w:t>Visualization Output</w:t>
      </w:r>
      <w:r w:rsidRPr="00F93C05">
        <w:t>: A 4-panel plot for each dataset showing:</w:t>
      </w:r>
    </w:p>
    <w:p w14:paraId="496E397F" w14:textId="05696D5A" w:rsidR="00F93C05" w:rsidRPr="00F93C05" w:rsidRDefault="00F93C05" w:rsidP="00F93C05">
      <w:pPr>
        <w:numPr>
          <w:ilvl w:val="0"/>
          <w:numId w:val="5"/>
        </w:numPr>
      </w:pPr>
      <w:r w:rsidRPr="00F93C05">
        <w:t>Ground truth labels</w:t>
      </w:r>
    </w:p>
    <w:p w14:paraId="24A0A032" w14:textId="0EE2C097" w:rsidR="00F93C05" w:rsidRPr="00F93C05" w:rsidRDefault="00F93C05" w:rsidP="00F93C05">
      <w:pPr>
        <w:numPr>
          <w:ilvl w:val="0"/>
          <w:numId w:val="5"/>
        </w:numPr>
      </w:pPr>
      <w:proofErr w:type="spellStart"/>
      <w:r w:rsidRPr="00F93C05">
        <w:t>KMeans</w:t>
      </w:r>
      <w:proofErr w:type="spellEnd"/>
      <w:r w:rsidRPr="00F93C05">
        <w:t xml:space="preserve"> clusters</w:t>
      </w:r>
    </w:p>
    <w:p w14:paraId="412E5696" w14:textId="5747BCA7" w:rsidR="00F93C05" w:rsidRPr="00F93C05" w:rsidRDefault="00F93C05" w:rsidP="00F93C05">
      <w:pPr>
        <w:numPr>
          <w:ilvl w:val="0"/>
          <w:numId w:val="5"/>
        </w:numPr>
      </w:pPr>
      <w:r w:rsidRPr="00F93C05">
        <w:t>Agglomerative clusters</w:t>
      </w:r>
    </w:p>
    <w:p w14:paraId="29BC89B7" w14:textId="7F74A3D8" w:rsidR="00F93C05" w:rsidRPr="00F93C05" w:rsidRDefault="00F93C05" w:rsidP="00F93C05">
      <w:pPr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8F186E" wp14:editId="39A99760">
            <wp:simplePos x="0" y="0"/>
            <wp:positionH relativeFrom="column">
              <wp:posOffset>334690</wp:posOffset>
            </wp:positionH>
            <wp:positionV relativeFrom="paragraph">
              <wp:posOffset>1836523</wp:posOffset>
            </wp:positionV>
            <wp:extent cx="5486400" cy="1437005"/>
            <wp:effectExtent l="0" t="0" r="0" b="0"/>
            <wp:wrapSquare wrapText="bothSides"/>
            <wp:docPr id="5367850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85072" name="Picture 5367850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D138E81" wp14:editId="1AAEA982">
            <wp:simplePos x="0" y="0"/>
            <wp:positionH relativeFrom="column">
              <wp:posOffset>334645</wp:posOffset>
            </wp:positionH>
            <wp:positionV relativeFrom="paragraph">
              <wp:posOffset>305435</wp:posOffset>
            </wp:positionV>
            <wp:extent cx="5464810" cy="1437005"/>
            <wp:effectExtent l="0" t="0" r="2540" b="0"/>
            <wp:wrapSquare wrapText="bothSides"/>
            <wp:docPr id="12450560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56025" name="Picture 12450560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93C05">
        <w:t>DBSCAN clusters</w:t>
      </w:r>
    </w:p>
    <w:p w14:paraId="40FC076C" w14:textId="09966856" w:rsidR="00F93C05" w:rsidRPr="00F93C05" w:rsidRDefault="00F93C05" w:rsidP="00F93C05">
      <w:pPr>
        <w:rPr>
          <w:sz w:val="28"/>
          <w:szCs w:val="28"/>
        </w:rPr>
      </w:pPr>
      <w:r w:rsidRPr="00F93C05">
        <w:rPr>
          <w:b/>
          <w:bCs/>
          <w:sz w:val="28"/>
          <w:szCs w:val="28"/>
        </w:rPr>
        <w:t>Insights:</w:t>
      </w:r>
    </w:p>
    <w:p w14:paraId="1FB5A130" w14:textId="7167E630" w:rsidR="00F93C05" w:rsidRPr="00F93C05" w:rsidRDefault="00F93C05" w:rsidP="00F93C05">
      <w:pPr>
        <w:numPr>
          <w:ilvl w:val="0"/>
          <w:numId w:val="6"/>
        </w:numPr>
      </w:pPr>
      <w:r w:rsidRPr="00F93C05">
        <w:t>PCA reveals clear clusters in most cases.</w:t>
      </w:r>
    </w:p>
    <w:p w14:paraId="15F577F2" w14:textId="59FAA40E" w:rsidR="00F93C05" w:rsidRPr="00F93C05" w:rsidRDefault="00F93C05" w:rsidP="00F93C05">
      <w:pPr>
        <w:numPr>
          <w:ilvl w:val="0"/>
          <w:numId w:val="6"/>
        </w:numPr>
      </w:pPr>
      <w:proofErr w:type="spellStart"/>
      <w:r w:rsidRPr="00F93C05">
        <w:t>KMeans</w:t>
      </w:r>
      <w:proofErr w:type="spellEnd"/>
      <w:r w:rsidRPr="00F93C05">
        <w:t xml:space="preserve"> and Agglomerative often align well with true labels.</w:t>
      </w:r>
    </w:p>
    <w:p w14:paraId="050739A9" w14:textId="77777777" w:rsidR="00F93C05" w:rsidRDefault="00F93C05" w:rsidP="00F93C05">
      <w:pPr>
        <w:numPr>
          <w:ilvl w:val="0"/>
          <w:numId w:val="6"/>
        </w:numPr>
      </w:pPr>
      <w:r w:rsidRPr="00F93C05">
        <w:t>DBSCAN is more variable, showing its sensitivity to parameter tuning.</w:t>
      </w:r>
    </w:p>
    <w:p w14:paraId="01EE1FC2" w14:textId="77777777" w:rsidR="00F93C05" w:rsidRDefault="00F93C05" w:rsidP="00F93C05"/>
    <w:p w14:paraId="3DE957F8" w14:textId="77777777" w:rsidR="00F93C05" w:rsidRDefault="00F93C05" w:rsidP="00F93C05"/>
    <w:p w14:paraId="34EA553A" w14:textId="7FE50CC1" w:rsidR="00F93C05" w:rsidRDefault="0035227E" w:rsidP="00F93C05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275069" wp14:editId="048FAB2B">
                <wp:simplePos x="0" y="0"/>
                <wp:positionH relativeFrom="column">
                  <wp:posOffset>-143541</wp:posOffset>
                </wp:positionH>
                <wp:positionV relativeFrom="paragraph">
                  <wp:posOffset>203407</wp:posOffset>
                </wp:positionV>
                <wp:extent cx="5603359" cy="0"/>
                <wp:effectExtent l="0" t="0" r="0" b="0"/>
                <wp:wrapNone/>
                <wp:docPr id="1415914420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335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F077A0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3pt,16pt" to="429.9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" strokecolor="black [3213]" strokeweight=".5pt">
                <v:stroke joinstyle="miter"/>
              </v:line>
            </w:pict>
          </mc:Fallback>
        </mc:AlternateContent>
      </w:r>
    </w:p>
    <w:p w14:paraId="1C22BC7C" w14:textId="77777777" w:rsidR="00F93C05" w:rsidRDefault="00F93C05" w:rsidP="00F93C05"/>
    <w:p w14:paraId="19FD8D54" w14:textId="77777777" w:rsidR="00F93C05" w:rsidRDefault="00F93C05" w:rsidP="00F93C05"/>
    <w:p w14:paraId="030B7D6E" w14:textId="77777777" w:rsidR="00F93C05" w:rsidRDefault="00F93C05" w:rsidP="00F93C05"/>
    <w:p w14:paraId="69E92A6A" w14:textId="77777777" w:rsidR="00F93C05" w:rsidRDefault="00F93C05" w:rsidP="00F93C05"/>
    <w:p w14:paraId="3DF8E060" w14:textId="781EDB29" w:rsidR="00F93C05" w:rsidRPr="00F93C05" w:rsidRDefault="00F93C05" w:rsidP="00F93C05">
      <w:pPr>
        <w:rPr>
          <w:b/>
          <w:bCs/>
          <w:sz w:val="32"/>
          <w:szCs w:val="32"/>
        </w:rPr>
      </w:pPr>
      <w:r w:rsidRPr="00F93C05">
        <w:rPr>
          <w:b/>
          <w:bCs/>
          <w:sz w:val="32"/>
          <w:szCs w:val="32"/>
        </w:rPr>
        <w:lastRenderedPageBreak/>
        <w:t>Classification &amp; Ensemble Modeling</w:t>
      </w:r>
    </w:p>
    <w:p w14:paraId="0FC49A78" w14:textId="31534AA0" w:rsidR="00F93C05" w:rsidRPr="00F93C05" w:rsidRDefault="00F93C05" w:rsidP="00F93C05">
      <w:r w:rsidRPr="00F93C05">
        <w:t xml:space="preserve">Function </w:t>
      </w:r>
      <w:proofErr w:type="spellStart"/>
      <w:r w:rsidRPr="00F93C05">
        <w:t>run_classification_</w:t>
      </w:r>
      <w:proofErr w:type="gramStart"/>
      <w:r w:rsidRPr="00F93C05">
        <w:t>models</w:t>
      </w:r>
      <w:proofErr w:type="spellEnd"/>
      <w:r w:rsidRPr="00F93C05">
        <w:t>(</w:t>
      </w:r>
      <w:proofErr w:type="gramEnd"/>
      <w:r w:rsidRPr="00F93C05">
        <w:t>) trains and evaluates:</w:t>
      </w:r>
    </w:p>
    <w:p w14:paraId="0466AE09" w14:textId="3DE698EE" w:rsidR="00F93C05" w:rsidRPr="00F93C05" w:rsidRDefault="00F93C05" w:rsidP="00F93C05">
      <w:pPr>
        <w:numPr>
          <w:ilvl w:val="0"/>
          <w:numId w:val="7"/>
        </w:numPr>
      </w:pPr>
      <w:r w:rsidRPr="00F93C05">
        <w:rPr>
          <w:b/>
          <w:bCs/>
        </w:rPr>
        <w:t>K-Nearest Neighbors (KNN)</w:t>
      </w:r>
    </w:p>
    <w:p w14:paraId="722F4AD6" w14:textId="7B8CB313" w:rsidR="00F93C05" w:rsidRPr="00F93C05" w:rsidRDefault="00F93C05" w:rsidP="00F93C05">
      <w:pPr>
        <w:numPr>
          <w:ilvl w:val="0"/>
          <w:numId w:val="7"/>
        </w:numPr>
      </w:pPr>
      <w:r w:rsidRPr="00F93C05">
        <w:rPr>
          <w:b/>
          <w:bCs/>
        </w:rPr>
        <w:t>Support Vector Machine (SVM)</w:t>
      </w:r>
    </w:p>
    <w:p w14:paraId="1B56DD18" w14:textId="648BC41C" w:rsidR="00F93C05" w:rsidRPr="00F93C05" w:rsidRDefault="00F93C05" w:rsidP="00F93C05">
      <w:pPr>
        <w:numPr>
          <w:ilvl w:val="0"/>
          <w:numId w:val="7"/>
        </w:numPr>
      </w:pPr>
      <w:r w:rsidRPr="00F93C05">
        <w:rPr>
          <w:b/>
          <w:bCs/>
        </w:rPr>
        <w:t>Neural Network (MLP)</w:t>
      </w:r>
    </w:p>
    <w:p w14:paraId="6E6CA42D" w14:textId="7900BD61" w:rsidR="00F93C05" w:rsidRPr="00F93C05" w:rsidRDefault="00F93C05" w:rsidP="00F93C05">
      <w:pPr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A85C09" wp14:editId="2C6E3331">
            <wp:simplePos x="0" y="0"/>
            <wp:positionH relativeFrom="column">
              <wp:posOffset>238996</wp:posOffset>
            </wp:positionH>
            <wp:positionV relativeFrom="paragraph">
              <wp:posOffset>362275</wp:posOffset>
            </wp:positionV>
            <wp:extent cx="5486400" cy="4629785"/>
            <wp:effectExtent l="0" t="0" r="0" b="0"/>
            <wp:wrapSquare wrapText="bothSides"/>
            <wp:docPr id="801956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56253" name="Picture 8019562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C05">
        <w:rPr>
          <w:b/>
          <w:bCs/>
        </w:rPr>
        <w:t>Voting Ensemble (Soft Voting of above three)</w:t>
      </w:r>
    </w:p>
    <w:p w14:paraId="58E356F8" w14:textId="3223FD03" w:rsidR="00F93C05" w:rsidRPr="00F93C05" w:rsidRDefault="00F93C05" w:rsidP="00F93C05">
      <w:r w:rsidRPr="00F93C05">
        <w:rPr>
          <w:b/>
          <w:bCs/>
        </w:rPr>
        <w:t>Outputs</w:t>
      </w:r>
      <w:r w:rsidRPr="00F93C05">
        <w:t>:</w:t>
      </w:r>
    </w:p>
    <w:p w14:paraId="248C556B" w14:textId="4BB051AF" w:rsidR="00F93C05" w:rsidRPr="00F93C05" w:rsidRDefault="00F93C05" w:rsidP="00F93C05">
      <w:pPr>
        <w:numPr>
          <w:ilvl w:val="0"/>
          <w:numId w:val="8"/>
        </w:numPr>
      </w:pPr>
      <w:r w:rsidRPr="00F93C05">
        <w:rPr>
          <w:b/>
          <w:bCs/>
        </w:rPr>
        <w:t>Accuracy scores</w:t>
      </w:r>
      <w:r w:rsidRPr="00F93C05">
        <w:t xml:space="preserve"> of each model.</w:t>
      </w:r>
    </w:p>
    <w:p w14:paraId="36B59DDF" w14:textId="19F243FA" w:rsidR="00F93C05" w:rsidRPr="00F93C05" w:rsidRDefault="00F93C05" w:rsidP="00F93C05">
      <w:pPr>
        <w:numPr>
          <w:ilvl w:val="0"/>
          <w:numId w:val="8"/>
        </w:numPr>
      </w:pPr>
      <w:r w:rsidRPr="00F93C05">
        <w:rPr>
          <w:b/>
          <w:bCs/>
        </w:rPr>
        <w:t>Classification reports</w:t>
      </w:r>
      <w:r w:rsidRPr="00F93C05">
        <w:t>: Precision, Recall, F1-score.</w:t>
      </w:r>
    </w:p>
    <w:p w14:paraId="70765019" w14:textId="32A14222" w:rsidR="00F93C05" w:rsidRPr="00F93C05" w:rsidRDefault="00F93C05" w:rsidP="00F93C05">
      <w:pPr>
        <w:numPr>
          <w:ilvl w:val="0"/>
          <w:numId w:val="8"/>
        </w:numPr>
      </w:pPr>
      <w:r w:rsidRPr="00F93C05">
        <w:rPr>
          <w:b/>
          <w:bCs/>
        </w:rPr>
        <w:t>Confusion matrices</w:t>
      </w:r>
    </w:p>
    <w:p w14:paraId="05EBB1FE" w14:textId="77777777" w:rsidR="00F93C05" w:rsidRPr="00F93C05" w:rsidRDefault="00F93C05" w:rsidP="00F93C05">
      <w:pPr>
        <w:numPr>
          <w:ilvl w:val="0"/>
          <w:numId w:val="8"/>
        </w:numPr>
      </w:pPr>
      <w:r w:rsidRPr="00F93C05">
        <w:rPr>
          <w:b/>
          <w:bCs/>
        </w:rPr>
        <w:t>Bar plot</w:t>
      </w:r>
      <w:r w:rsidRPr="00F93C05">
        <w:t xml:space="preserve"> comparing model accuracies.</w:t>
      </w:r>
    </w:p>
    <w:p w14:paraId="7E189A29" w14:textId="2AADB258" w:rsidR="00A539E4" w:rsidRDefault="00A539E4" w:rsidP="00A539E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CD829B5" wp14:editId="7152A5EC">
            <wp:extent cx="5465135" cy="3295404"/>
            <wp:effectExtent l="0" t="0" r="2540" b="635"/>
            <wp:docPr id="731421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21874" name="Picture 7314218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873" cy="330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C686EB4" wp14:editId="0B508291">
            <wp:extent cx="5486400" cy="4861560"/>
            <wp:effectExtent l="0" t="0" r="0" b="0"/>
            <wp:docPr id="6031039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03941" name="Picture 6031039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900" w14:textId="77777777" w:rsidR="00A539E4" w:rsidRDefault="00A539E4" w:rsidP="00A539E4">
      <w:pPr>
        <w:rPr>
          <w:b/>
          <w:bCs/>
        </w:rPr>
      </w:pPr>
    </w:p>
    <w:p w14:paraId="2A47289A" w14:textId="10DF21F7" w:rsidR="00A539E4" w:rsidRPr="00F93C05" w:rsidRDefault="00F93C05" w:rsidP="00A539E4">
      <w:pPr>
        <w:rPr>
          <w:b/>
          <w:bCs/>
          <w:sz w:val="28"/>
          <w:szCs w:val="28"/>
        </w:rPr>
      </w:pPr>
      <w:r w:rsidRPr="00F93C05">
        <w:rPr>
          <w:b/>
          <w:bCs/>
          <w:sz w:val="28"/>
          <w:szCs w:val="28"/>
        </w:rPr>
        <w:t>Insights</w:t>
      </w:r>
      <w:r w:rsidR="00A539E4" w:rsidRPr="00A539E4">
        <w:rPr>
          <w:b/>
          <w:bCs/>
          <w:sz w:val="28"/>
          <w:szCs w:val="28"/>
        </w:rPr>
        <w:t>:</w:t>
      </w:r>
    </w:p>
    <w:p w14:paraId="3AEE76F1" w14:textId="4A503BBE" w:rsidR="00F93C05" w:rsidRPr="00F93C05" w:rsidRDefault="00F93C05" w:rsidP="00F93C05">
      <w:pPr>
        <w:numPr>
          <w:ilvl w:val="0"/>
          <w:numId w:val="9"/>
        </w:numPr>
      </w:pPr>
      <w:r w:rsidRPr="00F93C05">
        <w:t xml:space="preserve">The </w:t>
      </w:r>
      <w:r w:rsidRPr="00F93C05">
        <w:rPr>
          <w:b/>
          <w:bCs/>
        </w:rPr>
        <w:t>Ensemble Model</w:t>
      </w:r>
      <w:r w:rsidRPr="00F93C05">
        <w:t xml:space="preserve"> consistently achieves high accuracy by leveraging the strengths of individual classifiers.</w:t>
      </w:r>
    </w:p>
    <w:p w14:paraId="6955D0BE" w14:textId="77777777" w:rsidR="00F93C05" w:rsidRPr="00F93C05" w:rsidRDefault="00F93C05" w:rsidP="00F93C05">
      <w:pPr>
        <w:numPr>
          <w:ilvl w:val="0"/>
          <w:numId w:val="9"/>
        </w:numPr>
      </w:pPr>
      <w:r w:rsidRPr="00F93C05">
        <w:rPr>
          <w:b/>
          <w:bCs/>
        </w:rPr>
        <w:t>SVM and NN</w:t>
      </w:r>
      <w:r w:rsidRPr="00F93C05">
        <w:t xml:space="preserve"> tend to perform better than KNN, depending on the dataset.</w:t>
      </w:r>
    </w:p>
    <w:p w14:paraId="1C35F705" w14:textId="77777777" w:rsidR="00F93C05" w:rsidRDefault="00F93C05" w:rsidP="00F93C05">
      <w:pPr>
        <w:numPr>
          <w:ilvl w:val="0"/>
          <w:numId w:val="9"/>
        </w:numPr>
      </w:pPr>
      <w:r w:rsidRPr="00F93C05">
        <w:t>Breast Cancer models may outperform Leukemia due to cleaner feature separability.</w:t>
      </w:r>
    </w:p>
    <w:p w14:paraId="5AD39FA0" w14:textId="77777777" w:rsidR="00A539E4" w:rsidRDefault="00A539E4" w:rsidP="00A539E4">
      <w:pPr>
        <w:ind w:left="360"/>
      </w:pPr>
    </w:p>
    <w:p w14:paraId="1C94B1B9" w14:textId="6EB793E8" w:rsidR="00A539E4" w:rsidRDefault="0035227E" w:rsidP="00A539E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B20DAA" wp14:editId="6000A4F3">
                <wp:simplePos x="0" y="0"/>
                <wp:positionH relativeFrom="column">
                  <wp:posOffset>101009</wp:posOffset>
                </wp:positionH>
                <wp:positionV relativeFrom="paragraph">
                  <wp:posOffset>129466</wp:posOffset>
                </wp:positionV>
                <wp:extent cx="5252484" cy="0"/>
                <wp:effectExtent l="0" t="0" r="0" b="0"/>
                <wp:wrapNone/>
                <wp:docPr id="108360762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248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3418B" id="Straight Connector 1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10.2pt" to="421.5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" strokecolor="black [3213]" strokeweight=".5pt">
                <v:stroke joinstyle="miter"/>
              </v:line>
            </w:pict>
          </mc:Fallback>
        </mc:AlternateContent>
      </w:r>
    </w:p>
    <w:p w14:paraId="42B1390F" w14:textId="77777777" w:rsidR="00A539E4" w:rsidRPr="00F93C05" w:rsidRDefault="00A539E4" w:rsidP="00A539E4">
      <w:pPr>
        <w:ind w:left="360"/>
      </w:pPr>
    </w:p>
    <w:p w14:paraId="5B7C56D1" w14:textId="77777777" w:rsidR="00F93C05" w:rsidRPr="00F93C05" w:rsidRDefault="00F93C05" w:rsidP="00F93C05">
      <w:pPr>
        <w:rPr>
          <w:b/>
          <w:bCs/>
          <w:sz w:val="36"/>
          <w:szCs w:val="36"/>
        </w:rPr>
      </w:pPr>
      <w:r w:rsidRPr="00F93C05">
        <w:rPr>
          <w:b/>
          <w:bCs/>
          <w:sz w:val="36"/>
          <w:szCs w:val="36"/>
        </w:rPr>
        <w:t>Conclusion</w:t>
      </w:r>
    </w:p>
    <w:p w14:paraId="4C1B7DEC" w14:textId="77777777" w:rsidR="00F93C05" w:rsidRPr="00F93C05" w:rsidRDefault="00F93C05" w:rsidP="00F93C05">
      <w:r w:rsidRPr="00F93C05">
        <w:t>This analysis demonstrates a powerful pipeline for biomedical data:</w:t>
      </w:r>
    </w:p>
    <w:p w14:paraId="55BA9316" w14:textId="77777777" w:rsidR="00F93C05" w:rsidRPr="00F93C05" w:rsidRDefault="00F93C05" w:rsidP="00F93C05">
      <w:pPr>
        <w:numPr>
          <w:ilvl w:val="0"/>
          <w:numId w:val="10"/>
        </w:numPr>
      </w:pPr>
      <w:r w:rsidRPr="00F93C05">
        <w:t xml:space="preserve">Rigorous </w:t>
      </w:r>
      <w:r w:rsidRPr="00F93C05">
        <w:rPr>
          <w:b/>
          <w:bCs/>
        </w:rPr>
        <w:t>feature selection</w:t>
      </w:r>
      <w:r w:rsidRPr="00F93C05">
        <w:t xml:space="preserve"> enhances performance.</w:t>
      </w:r>
    </w:p>
    <w:p w14:paraId="71A9905A" w14:textId="77777777" w:rsidR="00F93C05" w:rsidRPr="00F93C05" w:rsidRDefault="00F93C05" w:rsidP="00F93C05">
      <w:pPr>
        <w:numPr>
          <w:ilvl w:val="0"/>
          <w:numId w:val="10"/>
        </w:numPr>
      </w:pPr>
      <w:r w:rsidRPr="00F93C05">
        <w:rPr>
          <w:b/>
          <w:bCs/>
        </w:rPr>
        <w:t>PCA + clustering</w:t>
      </w:r>
      <w:r w:rsidRPr="00F93C05">
        <w:t xml:space="preserve"> provides intuitive visual insight.</w:t>
      </w:r>
    </w:p>
    <w:p w14:paraId="1113B2FA" w14:textId="77777777" w:rsidR="00F93C05" w:rsidRPr="00F93C05" w:rsidRDefault="00F93C05" w:rsidP="00F93C05">
      <w:pPr>
        <w:numPr>
          <w:ilvl w:val="0"/>
          <w:numId w:val="10"/>
        </w:numPr>
      </w:pPr>
      <w:r w:rsidRPr="00F93C05">
        <w:rPr>
          <w:b/>
          <w:bCs/>
        </w:rPr>
        <w:t>Ensemble learning</w:t>
      </w:r>
      <w:r w:rsidRPr="00F93C05">
        <w:t xml:space="preserve"> boosts classification robustness.</w:t>
      </w:r>
    </w:p>
    <w:p w14:paraId="619BF435" w14:textId="77777777" w:rsidR="00B370BE" w:rsidRDefault="00B370BE"/>
    <w:sectPr w:rsidR="00B370B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B6DA8"/>
    <w:multiLevelType w:val="multilevel"/>
    <w:tmpl w:val="2A06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351A5C"/>
    <w:multiLevelType w:val="multilevel"/>
    <w:tmpl w:val="CAD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35711B"/>
    <w:multiLevelType w:val="multilevel"/>
    <w:tmpl w:val="DC3A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9E434E"/>
    <w:multiLevelType w:val="multilevel"/>
    <w:tmpl w:val="AD5E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A72256"/>
    <w:multiLevelType w:val="multilevel"/>
    <w:tmpl w:val="D432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972C4C"/>
    <w:multiLevelType w:val="multilevel"/>
    <w:tmpl w:val="3B4C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442F36"/>
    <w:multiLevelType w:val="multilevel"/>
    <w:tmpl w:val="D9D0B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DC0D98"/>
    <w:multiLevelType w:val="multilevel"/>
    <w:tmpl w:val="4B1A7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932446"/>
    <w:multiLevelType w:val="multilevel"/>
    <w:tmpl w:val="8944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BE32F3"/>
    <w:multiLevelType w:val="multilevel"/>
    <w:tmpl w:val="A9687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987894">
    <w:abstractNumId w:val="0"/>
  </w:num>
  <w:num w:numId="2" w16cid:durableId="200292795">
    <w:abstractNumId w:val="6"/>
  </w:num>
  <w:num w:numId="3" w16cid:durableId="710421754">
    <w:abstractNumId w:val="2"/>
  </w:num>
  <w:num w:numId="4" w16cid:durableId="962419330">
    <w:abstractNumId w:val="4"/>
  </w:num>
  <w:num w:numId="5" w16cid:durableId="851146573">
    <w:abstractNumId w:val="8"/>
  </w:num>
  <w:num w:numId="6" w16cid:durableId="454327669">
    <w:abstractNumId w:val="1"/>
  </w:num>
  <w:num w:numId="7" w16cid:durableId="1139147748">
    <w:abstractNumId w:val="3"/>
  </w:num>
  <w:num w:numId="8" w16cid:durableId="868034735">
    <w:abstractNumId w:val="9"/>
  </w:num>
  <w:num w:numId="9" w16cid:durableId="1934124622">
    <w:abstractNumId w:val="7"/>
  </w:num>
  <w:num w:numId="10" w16cid:durableId="7555966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EB"/>
    <w:rsid w:val="0035227E"/>
    <w:rsid w:val="00437D28"/>
    <w:rsid w:val="007D6FA8"/>
    <w:rsid w:val="00A539E4"/>
    <w:rsid w:val="00A5752E"/>
    <w:rsid w:val="00B370BE"/>
    <w:rsid w:val="00CF2820"/>
    <w:rsid w:val="00F45AEB"/>
    <w:rsid w:val="00F9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0E463"/>
  <w15:chartTrackingRefBased/>
  <w15:docId w15:val="{379B47D3-6FCC-42BB-8C42-7B302050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A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5A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5AE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A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AE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A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A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A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A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AE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5A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5AE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AE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AE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A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A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A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A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5A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A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A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5A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5A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5A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5A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5AE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5A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5AE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5A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محمد حسام الدين محمد محمد</dc:creator>
  <cp:keywords/>
  <dc:description/>
  <cp:lastModifiedBy>محمد حسام الدين محمد محمد</cp:lastModifiedBy>
  <cp:revision>2</cp:revision>
  <dcterms:created xsi:type="dcterms:W3CDTF">2025-05-11T19:20:00Z</dcterms:created>
  <dcterms:modified xsi:type="dcterms:W3CDTF">2025-05-11T20:03:00Z</dcterms:modified>
</cp:coreProperties>
</file>