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E55C" w14:textId="77777777" w:rsidR="0068225B" w:rsidRDefault="0068225B"/>
    <w:p w14:paraId="2CBC394A" w14:textId="77777777" w:rsidR="0068225B" w:rsidRDefault="0068225B"/>
    <w:p w14:paraId="1D07FF81" w14:textId="77777777" w:rsidR="0068225B" w:rsidRDefault="0068225B"/>
    <w:p w14:paraId="2A713A8A" w14:textId="3C6BA7EC" w:rsidR="0068225B" w:rsidRPr="0068225B" w:rsidRDefault="0068225B">
      <w:pPr>
        <w:rPr>
          <w:sz w:val="72"/>
          <w:szCs w:val="72"/>
        </w:rPr>
      </w:pPr>
      <w:proofErr w:type="spellStart"/>
      <w:r w:rsidRPr="0068225B">
        <w:rPr>
          <w:sz w:val="72"/>
          <w:szCs w:val="72"/>
        </w:rPr>
        <w:t>Prblématiques</w:t>
      </w:r>
      <w:proofErr w:type="spellEnd"/>
      <w:r w:rsidRPr="0068225B">
        <w:rPr>
          <w:sz w:val="72"/>
          <w:szCs w:val="72"/>
        </w:rPr>
        <w:t xml:space="preserve"> : </w:t>
      </w:r>
    </w:p>
    <w:p w14:paraId="1C8DEBE5" w14:textId="77777777" w:rsidR="0068225B" w:rsidRDefault="0068225B"/>
    <w:p w14:paraId="0170F2BD" w14:textId="77777777" w:rsidR="0068225B" w:rsidRDefault="0068225B"/>
    <w:p w14:paraId="22B3BAB3" w14:textId="77777777" w:rsidR="0068225B" w:rsidRDefault="0068225B"/>
    <w:p w14:paraId="6B5C3A06" w14:textId="651CF36E" w:rsidR="00E71C18" w:rsidRDefault="0068225B">
      <w:r w:rsidRPr="0068225B">
        <w:drawing>
          <wp:inline distT="0" distB="0" distL="0" distR="0" wp14:anchorId="1346BA5B" wp14:editId="5866BDBA">
            <wp:extent cx="4838700" cy="3420848"/>
            <wp:effectExtent l="0" t="0" r="0" b="0"/>
            <wp:docPr id="76473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3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508" cy="34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0BD" w14:textId="77777777" w:rsidR="0068225B" w:rsidRDefault="0068225B"/>
    <w:p w14:paraId="2ABA7188" w14:textId="3A443B6D" w:rsidR="0068225B" w:rsidRDefault="0068225B">
      <w:r w:rsidRPr="0068225B">
        <w:drawing>
          <wp:inline distT="0" distB="0" distL="0" distR="0" wp14:anchorId="66A8A8DA" wp14:editId="4BA03756">
            <wp:extent cx="4902200" cy="3507796"/>
            <wp:effectExtent l="0" t="0" r="0" b="0"/>
            <wp:docPr id="14448125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2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73" cy="35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E2F5" w14:textId="77777777" w:rsidR="0068225B" w:rsidRDefault="0068225B"/>
    <w:p w14:paraId="14DB38B1" w14:textId="77777777" w:rsidR="0068225B" w:rsidRPr="0068225B" w:rsidRDefault="0068225B" w:rsidP="006822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Hypothèse plus précise (issue des sources INSEE &amp; terrain) :</w:t>
      </w:r>
    </w:p>
    <w:p w14:paraId="391AA496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CATIRIS est manquant uniquement si l’IRIS de l’activité principale est </w:t>
      </w:r>
      <w:proofErr w:type="gramStart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introuvable ou incohérent</w:t>
      </w:r>
      <w:proofErr w:type="gramEnd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</w:p>
    <w:p w14:paraId="4E28D081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clair :</w:t>
      </w:r>
    </w:p>
    <w:p w14:paraId="0ED3BFAE" w14:textId="77777777" w:rsidR="0068225B" w:rsidRPr="0068225B" w:rsidRDefault="0068225B" w:rsidP="0068225B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L’individu a bien une activité (pro ou étudiante),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mais le lieu d’exercice n’a pas pu être géolocalisé proprement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une zone IRIS.</w:t>
      </w:r>
    </w:p>
    <w:p w14:paraId="6C6D2F61" w14:textId="77777777" w:rsidR="0068225B" w:rsidRPr="0068225B" w:rsidRDefault="0068225B" w:rsidP="006822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Cela peut arriver quand :</w:t>
      </w:r>
    </w:p>
    <w:p w14:paraId="33BF8CC8" w14:textId="77777777" w:rsidR="0068225B" w:rsidRPr="0068225B" w:rsidRDefault="0068225B" w:rsidP="006822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Adresse du lieu de travail mal renseignée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;</w:t>
      </w:r>
    </w:p>
    <w:p w14:paraId="5688A7E7" w14:textId="77777777" w:rsidR="0068225B" w:rsidRPr="0068225B" w:rsidRDefault="0068225B" w:rsidP="006822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 à domicile sans rattachement IRIS clair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;</w:t>
      </w:r>
    </w:p>
    <w:p w14:paraId="539E1B30" w14:textId="77777777" w:rsidR="0068225B" w:rsidRPr="0068225B" w:rsidRDefault="0068225B" w:rsidP="006822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Lieu d’activité en dehors de l’IDF ou hors zonage IRIS (ex : militaires, VRP, routiers)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;</w:t>
      </w:r>
    </w:p>
    <w:p w14:paraId="7385EB35" w14:textId="77777777" w:rsidR="0068225B" w:rsidRPr="0068225B" w:rsidRDefault="0068225B" w:rsidP="006822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Étudiant sans lieu fixe de cours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(ex : CNED, universités </w:t>
      </w:r>
      <w:proofErr w:type="spellStart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multi-sites</w:t>
      </w:r>
      <w:proofErr w:type="spellEnd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non codées) ;</w:t>
      </w:r>
    </w:p>
    <w:p w14:paraId="739D4A3C" w14:textId="77777777" w:rsidR="0068225B" w:rsidRPr="0068225B" w:rsidRDefault="0068225B" w:rsidP="006822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Activité floue dans les fichiers déclaratifs (ex : travail informel, indépendants mobiles)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C539D43" w14:textId="77777777" w:rsidR="0068225B" w:rsidRDefault="0068225B"/>
    <w:p w14:paraId="0518B391" w14:textId="77777777" w:rsidR="0068225B" w:rsidRPr="0068225B" w:rsidRDefault="0068225B" w:rsidP="006822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Conséquence logique :</w:t>
      </w:r>
    </w:p>
    <w:p w14:paraId="1FAD82A4" w14:textId="77777777" w:rsidR="0068225B" w:rsidRPr="0068225B" w:rsidRDefault="0068225B" w:rsidP="006822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192 NaN de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CATIRIS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 cas marginaux d’échec de géolocalisation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l’absence d’activité en soi.</w:t>
      </w:r>
    </w:p>
    <w:p w14:paraId="5E79938F" w14:textId="77777777" w:rsidR="0068225B" w:rsidRPr="0068225B" w:rsidRDefault="0068225B" w:rsidP="006822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Donc,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la présence de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CATIRIS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≠ activité professionnelle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91EC7D0" w14:textId="77777777" w:rsidR="0068225B" w:rsidRPr="0068225B" w:rsidRDefault="0068225B" w:rsidP="006822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 étudiants peuvent l’avoir (si leur lieu d’études a été localisé en IRIS) ;</w:t>
      </w:r>
    </w:p>
    <w:p w14:paraId="2CE461DC" w14:textId="77777777" w:rsidR="0068225B" w:rsidRPr="0068225B" w:rsidRDefault="0068225B" w:rsidP="0068225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 actifs peuvent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 pas l’avoir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(activité mobile, incohérence déclarative).</w:t>
      </w:r>
    </w:p>
    <w:p w14:paraId="0CD62F4F" w14:textId="77777777" w:rsidR="0068225B" w:rsidRDefault="0068225B"/>
    <w:p w14:paraId="77B37700" w14:textId="77777777" w:rsidR="0068225B" w:rsidRPr="0068225B" w:rsidRDefault="0068225B" w:rsidP="006822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Variables manquantes : analyse explicative</w:t>
      </w:r>
    </w:p>
    <w:p w14:paraId="3AE93FA0" w14:textId="77777777" w:rsidR="0068225B" w:rsidRPr="0068225B" w:rsidRDefault="0068225B" w:rsidP="006822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1.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DEROU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— </w:t>
      </w:r>
      <w:r w:rsidRPr="0068225B">
        <w:rPr>
          <w:rFonts w:ascii="Times New Roman" w:eastAsia="Times New Roman" w:hAnsi="Times New Roman" w:cs="Times New Roman"/>
          <w:b/>
          <w:bCs/>
          <w:i/>
          <w:iCs/>
          <w:kern w:val="0"/>
          <w:lang w:eastAsia="fr-FR"/>
          <w14:ligatures w14:val="none"/>
        </w:rPr>
        <w:t>Nombre de deux-roues motorisés dans le ménage</w:t>
      </w:r>
    </w:p>
    <w:p w14:paraId="213AA416" w14:textId="77777777" w:rsidR="0068225B" w:rsidRPr="0068225B" w:rsidRDefault="0068225B" w:rsidP="006822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Observation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Toutes les valeurs sont </w:t>
      </w: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1B593FE" w14:textId="77777777" w:rsidR="0068225B" w:rsidRPr="0068225B" w:rsidRDefault="0068225B" w:rsidP="006822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Hypothèse 1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Variable non collectée ou indisponible dans le fichier pour cette sous-population.</w:t>
      </w:r>
    </w:p>
    <w:p w14:paraId="0DFB535D" w14:textId="77777777" w:rsidR="0068225B" w:rsidRPr="0068225B" w:rsidRDefault="0068225B" w:rsidP="006822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Hypothèse 2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Mauvais mapping lors de l’export INSEE → </w:t>
      </w:r>
      <w:proofErr w:type="gramStart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fichier </w:t>
      </w: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.parquet</w:t>
      </w:r>
      <w:proofErr w:type="gramEnd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DB9D353" w14:textId="77777777" w:rsidR="0068225B" w:rsidRPr="0068225B" w:rsidRDefault="0068225B" w:rsidP="006822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Action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À ignorer ou supprimer de l’analyse,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car inutilisable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l’état (zéro information).</w:t>
      </w:r>
    </w:p>
    <w:p w14:paraId="5CED0E5D" w14:textId="77777777" w:rsidR="0068225B" w:rsidRPr="0068225B" w:rsidRDefault="0068225B" w:rsidP="006822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2.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ILETUD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— </w:t>
      </w:r>
      <w:r w:rsidRPr="0068225B">
        <w:rPr>
          <w:rFonts w:ascii="Times New Roman" w:eastAsia="Times New Roman" w:hAnsi="Times New Roman" w:cs="Times New Roman"/>
          <w:b/>
          <w:bCs/>
          <w:i/>
          <w:iCs/>
          <w:kern w:val="0"/>
          <w:lang w:eastAsia="fr-FR"/>
          <w14:ligatures w14:val="none"/>
        </w:rPr>
        <w:t>Indicateur du lieu d’études</w:t>
      </w:r>
    </w:p>
    <w:p w14:paraId="0D4CDF54" w14:textId="77777777" w:rsidR="0068225B" w:rsidRPr="0068225B" w:rsidRDefault="0068225B" w:rsidP="006822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Valeur = 1, 2, 3…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L’individu est étudiant et on connaît le lieu d’étude.</w:t>
      </w:r>
    </w:p>
    <w:p w14:paraId="59204F50" w14:textId="77777777" w:rsidR="0068225B" w:rsidRPr="0068225B" w:rsidRDefault="0068225B" w:rsidP="006822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Valeur =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NaN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L’individu n’est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étudiant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le champ est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non pertinent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78F99F0" w14:textId="77777777" w:rsidR="0068225B" w:rsidRPr="0068225B" w:rsidRDefault="0068225B" w:rsidP="006822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👉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Conclusion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 n’est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une valeur manquante au sens classique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un </w:t>
      </w:r>
      <w:r w:rsidRPr="0068225B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champ conditionnellement vide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Pas d’imputation à faire,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à traiter avec une logique conditionnelle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14:paraId="0BB57076" w14:textId="77777777" w:rsidR="0068225B" w:rsidRDefault="0068225B"/>
    <w:p w14:paraId="3EDD962B" w14:textId="5633F7DF" w:rsidR="0068225B" w:rsidRPr="0068225B" w:rsidRDefault="0068225B">
      <w:pPr>
        <w:rPr>
          <w:sz w:val="40"/>
          <w:szCs w:val="40"/>
        </w:rPr>
      </w:pPr>
      <w:proofErr w:type="gramStart"/>
      <w:r w:rsidRPr="0068225B">
        <w:rPr>
          <w:sz w:val="40"/>
          <w:szCs w:val="40"/>
        </w:rPr>
        <w:t>SOLUTIONS  et</w:t>
      </w:r>
      <w:proofErr w:type="gramEnd"/>
      <w:r w:rsidRPr="0068225B">
        <w:rPr>
          <w:sz w:val="40"/>
          <w:szCs w:val="40"/>
        </w:rPr>
        <w:t xml:space="preserve"> CHOIX</w:t>
      </w:r>
    </w:p>
    <w:p w14:paraId="78D325FE" w14:textId="77777777" w:rsidR="0068225B" w:rsidRDefault="0068225B"/>
    <w:p w14:paraId="6D4A29E0" w14:textId="77777777" w:rsidR="0068225B" w:rsidRDefault="0068225B"/>
    <w:p w14:paraId="2E3C1FDE" w14:textId="77777777" w:rsidR="0068225B" w:rsidRDefault="0068225B"/>
    <w:p w14:paraId="5FD3A314" w14:textId="77777777" w:rsidR="0068225B" w:rsidRPr="0068225B" w:rsidRDefault="0068225B" w:rsidP="006822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Supprimer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DEROU</w:t>
      </w:r>
    </w:p>
    <w:p w14:paraId="55241892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Pourquoi ?</w:t>
      </w:r>
    </w:p>
    <w:p w14:paraId="64CF7EDD" w14:textId="77777777" w:rsidR="0068225B" w:rsidRPr="0068225B" w:rsidRDefault="0068225B" w:rsidP="006822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DEROU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nombre de deux-roues du ménage.</w:t>
      </w:r>
    </w:p>
    <w:p w14:paraId="0742DEB9" w14:textId="77777777" w:rsidR="0068225B" w:rsidRPr="0068225B" w:rsidRDefault="0068225B" w:rsidP="006822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est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100 % manquante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ton échantillon →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aucune valeur exploitable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B670B0B" w14:textId="77777777" w:rsidR="0068225B" w:rsidRPr="0068225B" w:rsidRDefault="0068225B" w:rsidP="006822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garder polluerait inutilement la mémoire, le traitement, et peut biaiser des statistiques si non filtrée.</w:t>
      </w:r>
    </w:p>
    <w:p w14:paraId="2B1F6270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Donc : on supprime la variable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DEROU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C’est une décision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strictement rationnelle et économiquement neutre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E103A6D" w14:textId="77777777" w:rsidR="0068225B" w:rsidRPr="0068225B" w:rsidRDefault="00941254" w:rsidP="0068225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789865C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7F9E5C55" w14:textId="77777777" w:rsidR="0068225B" w:rsidRPr="0068225B" w:rsidRDefault="0068225B" w:rsidP="006822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682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2. Conditionner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ILETUD</w:t>
      </w:r>
    </w:p>
    <w:p w14:paraId="79492914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avais parfaitement observé :</w:t>
      </w:r>
    </w:p>
    <w:p w14:paraId="06B9DC61" w14:textId="77777777" w:rsidR="0068225B" w:rsidRPr="0068225B" w:rsidRDefault="0068225B" w:rsidP="0068225B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NaN quand l’individu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n’est pas étudiant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renseignée (valeurs 1 à 7) quand il l’est.</w:t>
      </w:r>
    </w:p>
    <w:p w14:paraId="23482F4F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Mais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NaN n’est pas une absence d’information !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C’est au contraire une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information implicite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68225B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"pas étudiant → pas de lieu d’étude."</w:t>
      </w:r>
    </w:p>
    <w:p w14:paraId="234BBAC6" w14:textId="77777777" w:rsidR="0068225B" w:rsidRPr="0068225B" w:rsidRDefault="0068225B" w:rsidP="006822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👉</w:t>
      </w:r>
      <w:r w:rsidRPr="00682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Bonne pratique :</w:t>
      </w:r>
    </w:p>
    <w:p w14:paraId="2B4905F0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recrées une version conditionnée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</w:t>
      </w: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comme suit :</w:t>
      </w:r>
    </w:p>
    <w:p w14:paraId="2B759105" w14:textId="77777777" w:rsidR="0068225B" w:rsidRPr="0068225B" w:rsidRDefault="0068225B" w:rsidP="0068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8493592" w14:textId="77777777" w:rsidR="0068225B" w:rsidRPr="0068225B" w:rsidRDefault="0068225B" w:rsidP="0068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0B990A31" w14:textId="77777777" w:rsidR="0068225B" w:rsidRPr="0068225B" w:rsidRDefault="0068225B" w:rsidP="0068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# Si l'individu n’est pas étudiant, on encode explicitement 0</w:t>
      </w:r>
    </w:p>
    <w:p w14:paraId="0928BFB6" w14:textId="77777777" w:rsidR="0068225B" w:rsidRPr="0068225B" w:rsidRDefault="0068225B" w:rsidP="0068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["ILETUD_CLEAN"] = </w:t>
      </w:r>
      <w:proofErr w:type="spell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["ILETUD"</w:t>
      </w:r>
      <w:proofErr w:type="gram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fillna</w:t>
      </w:r>
      <w:proofErr w:type="spellEnd"/>
      <w:proofErr w:type="gramEnd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(0</w:t>
      </w:r>
      <w:proofErr w:type="gram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astype</w:t>
      </w:r>
      <w:proofErr w:type="spellEnd"/>
      <w:proofErr w:type="gramEnd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8225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B4F6EA6" w14:textId="77777777" w:rsidR="0068225B" w:rsidRPr="0068225B" w:rsidRDefault="0068225B" w:rsidP="006822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étudiants ont des valeurs entre 1 et 7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(type ou lieu d’études).</w:t>
      </w:r>
    </w:p>
    <w:p w14:paraId="3154C5B9" w14:textId="77777777" w:rsidR="0068225B" w:rsidRPr="0068225B" w:rsidRDefault="0068225B" w:rsidP="006822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non-étudiants ont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0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ce n’est pas une valeur manquante mais un état logique.</w:t>
      </w:r>
    </w:p>
    <w:p w14:paraId="1C3227F2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Pourquoi c’est une bonne idée ?</w:t>
      </w:r>
    </w:p>
    <w:p w14:paraId="4B332B4E" w14:textId="77777777" w:rsidR="0068225B" w:rsidRPr="0068225B" w:rsidRDefault="0068225B" w:rsidP="006822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Tu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évites de perdre de l’info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non-étudiants (qui représentent &gt;90 % de l’échantillon).</w:t>
      </w:r>
    </w:p>
    <w:p w14:paraId="0511389D" w14:textId="77777777" w:rsidR="0068225B" w:rsidRPr="0068225B" w:rsidRDefault="0068225B" w:rsidP="006822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rends la variable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analysable directement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des régressions, visualisations ou modèles </w:t>
      </w:r>
      <w:proofErr w:type="spellStart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0B59A62" w14:textId="77777777" w:rsidR="0068225B" w:rsidRPr="0068225B" w:rsidRDefault="0068225B" w:rsidP="0068225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cohérent économiquement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68225B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pas d’étude → pas de lieu d’étude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1F04FAF" w14:textId="77777777" w:rsidR="0068225B" w:rsidRPr="0068225B" w:rsidRDefault="00941254" w:rsidP="0068225B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1F42F9F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0B2DBB41" w14:textId="77777777" w:rsidR="0068225B" w:rsidRPr="0068225B" w:rsidRDefault="0068225B" w:rsidP="006822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682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3. Isoler les individus sans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CATIRIS</w:t>
      </w:r>
      <w:r w:rsidRPr="006822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ou </w:t>
      </w:r>
      <w:r w:rsidRPr="006822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TRIRIS</w:t>
      </w:r>
    </w:p>
    <w:p w14:paraId="747560E9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proposes d’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isoler les individus dont le lieu d’activité (pro ou étudiant) n’est pas localisé en IRIS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c’est une très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excellente décision analytique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613C29B" w14:textId="77777777" w:rsidR="0068225B" w:rsidRPr="0068225B" w:rsidRDefault="0068225B" w:rsidP="006822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Raisons :</w:t>
      </w:r>
    </w:p>
    <w:p w14:paraId="4F1D86CE" w14:textId="77777777" w:rsidR="0068225B" w:rsidRPr="0068225B" w:rsidRDefault="0068225B" w:rsidP="006822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Qualité des données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ces individus n’ont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de localisation de destination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ils ne peuvent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entrer dans un modèle de choix de zone (</w:t>
      </w:r>
      <w:proofErr w:type="spellStart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nested</w:t>
      </w:r>
      <w:proofErr w:type="spellEnd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logit</w:t>
      </w:r>
      <w:proofErr w:type="spellEnd"/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AC96627" w14:textId="77777777" w:rsidR="0068225B" w:rsidRPr="0068225B" w:rsidRDefault="0068225B" w:rsidP="006822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Cohérence des hypothèses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en </w:t>
      </w:r>
      <w:proofErr w:type="spellStart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chaque individu doit faire un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choix entre plusieurs alternatives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or ici,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choix n’est pas défini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B60AD6C" w14:textId="77777777" w:rsidR="0068225B" w:rsidRPr="0068225B" w:rsidRDefault="0068225B" w:rsidP="0068225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séparée pertinente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ces cas peuvent être :</w:t>
      </w:r>
    </w:p>
    <w:p w14:paraId="26E9FE79" w14:textId="77777777" w:rsidR="0068225B" w:rsidRPr="0068225B" w:rsidRDefault="0068225B" w:rsidP="0068225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Travailleurs mobiles ou indépendants,</w:t>
      </w:r>
    </w:p>
    <w:p w14:paraId="79D4338E" w14:textId="77777777" w:rsidR="0068225B" w:rsidRPr="0068225B" w:rsidRDefault="0068225B" w:rsidP="0068225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Cas d’échec géographique,</w:t>
      </w:r>
    </w:p>
    <w:p w14:paraId="5CCAD95A" w14:textId="77777777" w:rsidR="0068225B" w:rsidRPr="0068225B" w:rsidRDefault="0068225B" w:rsidP="0068225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Activités hors de la région (hors IDF),</w:t>
      </w:r>
    </w:p>
    <w:p w14:paraId="6D013AD1" w14:textId="77777777" w:rsidR="0068225B" w:rsidRPr="0068225B" w:rsidRDefault="0068225B" w:rsidP="0068225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anomalies à signaler.</w:t>
      </w:r>
    </w:p>
    <w:p w14:paraId="633A5E0F" w14:textId="77777777" w:rsidR="0068225B" w:rsidRPr="0068225B" w:rsidRDefault="0068225B" w:rsidP="006822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🎯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Tu pourras :</w:t>
      </w:r>
    </w:p>
    <w:p w14:paraId="51374249" w14:textId="77777777" w:rsidR="0068225B" w:rsidRPr="0068225B" w:rsidRDefault="0068225B" w:rsidP="006822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Soit les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analyser séparément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étudier leur profil,</w:t>
      </w:r>
    </w:p>
    <w:p w14:paraId="4FF6C662" w14:textId="77777777" w:rsidR="0068225B" w:rsidRPr="0068225B" w:rsidRDefault="0068225B" w:rsidP="006822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Soit les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exclure temporairement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estimations,</w:t>
      </w:r>
    </w:p>
    <w:p w14:paraId="49256B9A" w14:textId="77777777" w:rsidR="0068225B" w:rsidRDefault="0068225B" w:rsidP="0068225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Soit </w:t>
      </w:r>
      <w:r w:rsidRPr="0068225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tenter de les rattacher</w:t>
      </w:r>
      <w:r w:rsidRPr="0068225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un traitement géographique ultérieur.</w:t>
      </w:r>
    </w:p>
    <w:p w14:paraId="7EDA657E" w14:textId="77777777" w:rsid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50FE9CD" w14:textId="77777777" w:rsidR="00AF0DDF" w:rsidRPr="00AF0DDF" w:rsidRDefault="00AF0DDF" w:rsidP="00AF0D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Traitement de la variable </w:t>
      </w:r>
      <w:r w:rsidRPr="00AF0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ILETUD</w:t>
      </w:r>
      <w:r w:rsidRPr="00AF0D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et gestion des valeurs manquantes</w:t>
      </w:r>
    </w:p>
    <w:p w14:paraId="5E892F5E" w14:textId="77777777" w:rsidR="00AF0DDF" w:rsidRP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notre base de données issue du recensement 2017 en Île-de-France, la variable 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(indicateur du lieu d’études) présente un nombre significatif de valeurs manquantes. À première vue, cela pourrait suggérer une lacune dans les données, mais une analyse plus fine révèle que ces valeurs absentes correspondent en réalité à des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individus non étudiants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pour lesquels la notion même de lieu d’étude est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non pertinente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Il ne s’agit donc pas d’un oubli, mais d’une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absence logique d’information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FEB1771" w14:textId="77777777" w:rsidR="00AF0DDF" w:rsidRP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Afin d’intégrer correctement cette variable dans notre analyse, tout en évitant les biais statistiques, nous avons pris la décision de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recoder les valeurs manquantes de </w:t>
      </w:r>
      <w:r w:rsidRPr="00AF0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ILETUD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en </w:t>
      </w:r>
      <w:r w:rsidRPr="00AF0DD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0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indiquant explicitement que l’individu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n’est pas étudiant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Les autres modalités de 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(1, 2, 3…) continueront à représenter les différents types de lieux d’études.</w:t>
      </w:r>
    </w:p>
    <w:p w14:paraId="08EF3248" w14:textId="77777777" w:rsidR="00AF0DDF" w:rsidRP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 choix méthodologique repose sur plusieurs considérations :</w:t>
      </w:r>
    </w:p>
    <w:p w14:paraId="5B689AAB" w14:textId="77777777" w:rsidR="00AF0DDF" w:rsidRPr="00AF0DDF" w:rsidRDefault="00AF0DDF" w:rsidP="00AF0DD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ILETUD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une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variable catégorielle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non ordinale, décrivant un état.</w:t>
      </w:r>
    </w:p>
    <w:p w14:paraId="570279E5" w14:textId="77777777" w:rsidR="00AF0DDF" w:rsidRPr="00AF0DDF" w:rsidRDefault="00AF0DDF" w:rsidP="00AF0DD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L’absence de lieu d’étude pour un non-étudiant ne doit pas être interprétée comme une donnée manquante au sens statistique, mais comme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absence conceptuelle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50B35FD" w14:textId="77777777" w:rsidR="00AF0DDF" w:rsidRPr="00AF0DDF" w:rsidRDefault="00AF0DDF" w:rsidP="00AF0DD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remplaçant les 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NaN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nous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rétablissons une lecture complète de la population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sans introduire de biais dans les traitements ultérieurs.</w:t>
      </w:r>
    </w:p>
    <w:p w14:paraId="6A22DEAF" w14:textId="77777777" w:rsidR="00AF0DDF" w:rsidRP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 la suite, cette variable sera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traitée comme factorielle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l’aide d’un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encodage en variables indicatrices (</w:t>
      </w:r>
      <w:proofErr w:type="spellStart"/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dummies</w:t>
      </w:r>
      <w:proofErr w:type="spellEnd"/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ce qui permettra :</w:t>
      </w:r>
    </w:p>
    <w:p w14:paraId="56C5CD1E" w14:textId="77777777" w:rsidR="00AF0DDF" w:rsidRPr="00AF0DDF" w:rsidRDefault="00AF0DDF" w:rsidP="00AF0DD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D’intégrer 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les modèles sans en fausser l’interprétation,</w:t>
      </w:r>
    </w:p>
    <w:p w14:paraId="7D5AE72A" w14:textId="77777777" w:rsidR="00AF0DDF" w:rsidRPr="00AF0DDF" w:rsidRDefault="00AF0DDF" w:rsidP="00AF0DD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D’isoler clairement l’effet d’être étudiant, tout en prenant comme modalité de référence l’état "non étudiant" (</w:t>
      </w:r>
      <w:r w:rsidRPr="00AF0DD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ILETUD = 0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3632C59" w14:textId="77777777" w:rsidR="00AF0DDF" w:rsidRP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 traitement permet ainsi une </w:t>
      </w:r>
      <w:r w:rsidRPr="00AF0DD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intégration cohérente, économétriquement valide et interprétable</w:t>
      </w:r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cette variable dans le cadre de notre modèle </w:t>
      </w:r>
      <w:proofErr w:type="spellStart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multinomial imbriqué (</w:t>
      </w:r>
      <w:proofErr w:type="spellStart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AF0DD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tout en respectant la logique des données issues du recensement.</w:t>
      </w:r>
    </w:p>
    <w:p w14:paraId="6256F138" w14:textId="77777777" w:rsidR="00AF0DDF" w:rsidRDefault="00AF0DDF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24B038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as tout à fait raison de revenir sur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les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c’est un point crucial et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explicitement demandé dans le cahier des charges du projet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Voici ce que dit le document officiel :</w:t>
      </w:r>
    </w:p>
    <w:p w14:paraId="7389232A" w14:textId="77777777" w:rsidR="004751EA" w:rsidRPr="004751EA" w:rsidRDefault="004751EA" w:rsidP="004751E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“Éliminer de l’échantillon les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 Bug de l’INSEE : en cas de doute sur le lieu de travail, le lieu de résidence est attribué par convention.”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“Analyse descriptive des données avec et sans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.”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4751EA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(cf. Conduite de projet 2024-25.pdf, page "Travail à réaliser : Exigences de base")</w:t>
      </w:r>
    </w:p>
    <w:p w14:paraId="6F1705C1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75FFE7C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6144B4EC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🔍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Qu’est-ce qu’un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intrazonal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?</w:t>
      </w:r>
    </w:p>
    <w:p w14:paraId="23DDACA9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intrazonal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 individu pour lequel le lieu de résidence et le lieu de travail sont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la même zone IRIS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ce qui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 permet pas de calculer un vrai déplacement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C’est souvent le cas :</w:t>
      </w:r>
    </w:p>
    <w:p w14:paraId="0A358A97" w14:textId="77777777" w:rsidR="004751EA" w:rsidRPr="004751EA" w:rsidRDefault="004751EA" w:rsidP="004751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d’individus</w:t>
      </w:r>
      <w:proofErr w:type="gram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sans activité (retraite, chômage, etc.) —&gt; pas de lieu de travail</w:t>
      </w:r>
    </w:p>
    <w:p w14:paraId="4312895D" w14:textId="77777777" w:rsidR="004751EA" w:rsidRPr="004751EA" w:rsidRDefault="004751EA" w:rsidP="004751E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</w:t>
      </w:r>
      <w:proofErr w:type="gram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d’un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bug du recensement INSEE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 lieu de travail est imputé = lieu de résidence par défaut</w:t>
      </w:r>
    </w:p>
    <w:p w14:paraId="392C8BB4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8B29EC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7CF846D6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Que doit-on faire ?</w:t>
      </w:r>
    </w:p>
    <w:p w14:paraId="5BC286C3" w14:textId="77777777" w:rsidR="004751EA" w:rsidRPr="004751EA" w:rsidRDefault="004751EA" w:rsidP="004751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Identifier les individus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0B8CCF7" w14:textId="77777777" w:rsidR="004751EA" w:rsidRPr="004751EA" w:rsidRDefault="004751EA" w:rsidP="004751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Quand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DCLT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(commune du lieu de travail) ==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DCRS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(commune de résidence)</w:t>
      </w:r>
    </w:p>
    <w:p w14:paraId="5C9C0FAC" w14:textId="77777777" w:rsidR="004751EA" w:rsidRPr="004751EA" w:rsidRDefault="004751EA" w:rsidP="004751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TRIRIS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(IRIS de travail) ==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IRIS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(IRIS de résidence)</w:t>
      </w:r>
    </w:p>
    <w:p w14:paraId="6A12218F" w14:textId="77777777" w:rsidR="004751EA" w:rsidRPr="004751EA" w:rsidRDefault="004751EA" w:rsidP="004751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Créer une variable </w:t>
      </w:r>
      <w:r w:rsidRPr="004751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intra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booléenne : 1 si 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intrazonal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0 sinon</w:t>
      </w:r>
    </w:p>
    <w:p w14:paraId="549E5040" w14:textId="77777777" w:rsidR="004751EA" w:rsidRPr="004751EA" w:rsidRDefault="004751EA" w:rsidP="004751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Analyser la population avec et sans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8799744" w14:textId="77777777" w:rsidR="004751EA" w:rsidRDefault="004751EA" w:rsidP="004751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Profils sociodémographiques</w:t>
      </w:r>
    </w:p>
    <w:p w14:paraId="39CB9738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Que représente </w:t>
      </w:r>
      <w:r w:rsidRPr="004751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?</w:t>
      </w:r>
    </w:p>
    <w:p w14:paraId="52751BCE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une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dummy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(0/1) indiquant si l’individu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travaille dans la même zone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que celle où il réside. Autrement dit, cela signale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l’absence de déplacement interzone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l’activité principale (travail ou études). En général :</w:t>
      </w:r>
    </w:p>
    <w:p w14:paraId="71B88D38" w14:textId="77777777" w:rsidR="004751EA" w:rsidRPr="004751EA" w:rsidRDefault="004751EA" w:rsidP="004751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 = 1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l’individu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travaille/étudie dans sa zone de résidence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(pas de déplacement majeur).</w:t>
      </w:r>
    </w:p>
    <w:p w14:paraId="500E7FF3" w14:textId="77777777" w:rsidR="004751EA" w:rsidRPr="004751EA" w:rsidRDefault="004751EA" w:rsidP="004751E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 = 0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l’individu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fait un déplacement interzone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son activité principale.</w:t>
      </w:r>
    </w:p>
    <w:p w14:paraId="574F689D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C20015A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1C6D38FC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🔎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Pourquoi c’est une variable importante ?</w:t>
      </w:r>
    </w:p>
    <w:p w14:paraId="252FEF3E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une étude de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mobilité et choix résidentiel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la tienne,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permet de :</w:t>
      </w:r>
    </w:p>
    <w:p w14:paraId="3AF9F33E" w14:textId="77777777" w:rsidR="004751EA" w:rsidRPr="004751EA" w:rsidRDefault="004751EA" w:rsidP="004751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distinguer</w:t>
      </w:r>
      <w:proofErr w:type="gramEnd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les individus sédentaires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(ayant une vie locale) des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navetteurs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1F56392" w14:textId="77777777" w:rsidR="004751EA" w:rsidRPr="004751EA" w:rsidRDefault="004751EA" w:rsidP="004751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identifier</w:t>
      </w:r>
      <w:proofErr w:type="gram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contraintes de localisation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liées au travail ou à l’enseignement.</w:t>
      </w:r>
    </w:p>
    <w:p w14:paraId="5DF9ADE8" w14:textId="77777777" w:rsidR="004751EA" w:rsidRPr="004751EA" w:rsidRDefault="004751EA" w:rsidP="004751E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potentiellement</w:t>
      </w:r>
      <w:proofErr w:type="gram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segmenter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comportements (ex. : ceux qui acceptent de longs trajets vs ceux qui vivent proche du lieu d’activité).</w:t>
      </w:r>
    </w:p>
    <w:p w14:paraId="4E917D44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2E08142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E7F6754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Conclusion</w:t>
      </w:r>
    </w:p>
    <w:p w14:paraId="38ABE240" w14:textId="77777777" w:rsidR="004751EA" w:rsidRPr="004751EA" w:rsidRDefault="004751EA" w:rsidP="004751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n’as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besoin de créer cette variable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elle est déjà prête.</w:t>
      </w:r>
    </w:p>
    <w:p w14:paraId="351377D5" w14:textId="77777777" w:rsidR="004751EA" w:rsidRPr="004751EA" w:rsidRDefault="004751EA" w:rsidP="004751E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pourra l’utiliser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dans l’analyse descriptive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profils et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comme variable explicative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nested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logit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on le souhaite.</w:t>
      </w:r>
    </w:p>
    <w:p w14:paraId="46E90444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Souhaites-tu maintenant que je t’aide à construire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l’analyse descriptive complète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(âge, sexe, diplôme, mobilité, etc.) sur tes deux groupes (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célibataires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couples </w:t>
      </w:r>
      <w:proofErr w:type="spellStart"/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monoactifs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?</w:t>
      </w:r>
    </w:p>
    <w:p w14:paraId="028493D3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ACFABF" w14:textId="77777777" w:rsidR="004751EA" w:rsidRPr="004751EA" w:rsidRDefault="004751EA" w:rsidP="004751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Variables de mobilité</w:t>
      </w:r>
    </w:p>
    <w:p w14:paraId="461C5292" w14:textId="77777777" w:rsidR="004751EA" w:rsidRPr="004751EA" w:rsidRDefault="004751EA" w:rsidP="004751E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Comparer les distributions (âge, genre, modes, etc.)</w:t>
      </w:r>
    </w:p>
    <w:p w14:paraId="47987511" w14:textId="77777777" w:rsidR="004751EA" w:rsidRPr="004751EA" w:rsidRDefault="004751EA" w:rsidP="004751E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Supprimer ensuite les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pour l'estimation finale</w:t>
      </w:r>
    </w:p>
    <w:p w14:paraId="3ECFF8B3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782404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B84B79B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Pourquoi c’est important ?</w:t>
      </w:r>
    </w:p>
    <w:p w14:paraId="3D848136" w14:textId="77777777" w:rsidR="004751EA" w:rsidRPr="004751EA" w:rsidRDefault="004751EA" w:rsidP="004751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Les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biaisent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les analyses de mobilité car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ils n’ont pas de vrai déplacement mesurable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F5DCE89" w14:textId="77777777" w:rsidR="004751EA" w:rsidRPr="004751EA" w:rsidRDefault="004751EA" w:rsidP="004751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Ils peuvent artificiellement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gonfler certaines classes de modes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(comme "marche" ou "aucun mode")</w:t>
      </w:r>
    </w:p>
    <w:p w14:paraId="6CC9100B" w14:textId="77777777" w:rsidR="004751EA" w:rsidRPr="004751EA" w:rsidRDefault="004751EA" w:rsidP="004751E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Leur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distance domicile-travail est de 0 ou manquante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donc les modèles de choix de mode deviennent incohérents s’ils sont inclus.</w:t>
      </w:r>
    </w:p>
    <w:p w14:paraId="787971A0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0AE9245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608FC3C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📌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Étapes à suivre maintenant</w:t>
      </w:r>
    </w:p>
    <w:p w14:paraId="01C18668" w14:textId="77777777" w:rsidR="004751EA" w:rsidRPr="004751EA" w:rsidRDefault="004751EA" w:rsidP="004751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Faire une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descriptive des deux bases nettoyées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en incluant une colonne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84DF9E0" w14:textId="77777777" w:rsidR="004751EA" w:rsidRPr="004751EA" w:rsidRDefault="004751EA" w:rsidP="004751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Comparer :</w:t>
      </w:r>
    </w:p>
    <w:p w14:paraId="62780C1F" w14:textId="77777777" w:rsidR="004751EA" w:rsidRPr="004751EA" w:rsidRDefault="004751EA" w:rsidP="004751E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Sexe, âge, statut professionnel, nombre de voitures, lieu de résidence</w:t>
      </w:r>
    </w:p>
    <w:p w14:paraId="3275FADF" w14:textId="77777777" w:rsidR="004751EA" w:rsidRPr="004751EA" w:rsidRDefault="004751EA" w:rsidP="004751E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Proportions d’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 groupe (célibataires / 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monoactifs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73260F48" w14:textId="77777777" w:rsidR="004751EA" w:rsidRPr="004751EA" w:rsidRDefault="004751EA" w:rsidP="004751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Visualiser des histogrammes ou camemberts</w:t>
      </w:r>
    </w:p>
    <w:p w14:paraId="162527EF" w14:textId="77777777" w:rsidR="004751EA" w:rsidRPr="004751EA" w:rsidRDefault="004751EA" w:rsidP="004751E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Supprimer les 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intrazonaux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ensuite pour les modèles.</w:t>
      </w:r>
    </w:p>
    <w:p w14:paraId="43074B84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Dans le cadre du cahier des charges de ton étude de mobilité (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nested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logit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+ profils), voici comment traiter </w:t>
      </w:r>
      <w:r w:rsidRPr="004751E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intelligemment :</w:t>
      </w:r>
    </w:p>
    <w:p w14:paraId="09E8EF1B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A71F4A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829A4B7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Dans l’analyse descriptive :</w:t>
      </w:r>
    </w:p>
    <w:p w14:paraId="00A0EC62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Fais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première partie globale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où tu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intègres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variable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variable explicative ou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segmentante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par exemple :</w:t>
      </w:r>
    </w:p>
    <w:p w14:paraId="38990E4B" w14:textId="77777777" w:rsidR="004751EA" w:rsidRPr="004751EA" w:rsidRDefault="004751EA" w:rsidP="004751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Quel pourcentage de personnes sont "intra-zone" vs "</w:t>
      </w:r>
      <w:proofErr w:type="spellStart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inter-zone</w:t>
      </w:r>
      <w:proofErr w:type="spellEnd"/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?</w:t>
      </w:r>
    </w:p>
    <w:p w14:paraId="62C630E8" w14:textId="77777777" w:rsidR="004751EA" w:rsidRPr="004751EA" w:rsidRDefault="004751EA" w:rsidP="004751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Est-ce que les intra-zonaux sont plus souvent en télétravail ? plus âgés ? moins diplômés ?</w:t>
      </w:r>
    </w:p>
    <w:p w14:paraId="684F1B88" w14:textId="77777777" w:rsidR="004751EA" w:rsidRPr="004751EA" w:rsidRDefault="004751EA" w:rsidP="004751E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permet de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visualiser des comportements spécifiques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DE015C9" w14:textId="77777777" w:rsidR="004751EA" w:rsidRPr="004751EA" w:rsidRDefault="004751EA" w:rsidP="004751E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Tu peux par exemple faire un tableau croisé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vs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AGED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MODV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TT_TC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14:paraId="58B090A4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0C2959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8A9CE81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Dans l’estimation du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nested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logit</w:t>
      </w:r>
      <w:proofErr w:type="spellEnd"/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:</w:t>
      </w:r>
    </w:p>
    <w:p w14:paraId="7563E60E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Fais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deux versions du modèle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147D93F6" w14:textId="77777777" w:rsidR="004751EA" w:rsidRPr="004751EA" w:rsidRDefault="004751EA" w:rsidP="004751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a) Sans INTRAZONAL</w:t>
      </w:r>
    </w:p>
    <w:p w14:paraId="30A1F4FF" w14:textId="77777777" w:rsidR="004751EA" w:rsidRPr="004751EA" w:rsidRDefault="004751EA" w:rsidP="004751E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le modèle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"de base"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celui qui analyse les déterminants du choix modal (voiture, transports en commun...)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sans tenir compte explicitement de la proximité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040B00E" w14:textId="77777777" w:rsidR="004751EA" w:rsidRPr="004751EA" w:rsidRDefault="004751EA" w:rsidP="004751E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sert de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référence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CAEE59F" w14:textId="77777777" w:rsidR="004751EA" w:rsidRPr="004751EA" w:rsidRDefault="004751EA" w:rsidP="004751E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b) Avec INTRAZONAL</w:t>
      </w:r>
    </w:p>
    <w:p w14:paraId="3CABEB1D" w14:textId="77777777" w:rsidR="004751EA" w:rsidRPr="004751EA" w:rsidRDefault="004751EA" w:rsidP="004751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ajoutes </w:t>
      </w:r>
      <w:r w:rsidRPr="004751E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variable explicative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le modèle de choix du mode.</w:t>
      </w:r>
    </w:p>
    <w:p w14:paraId="2A679605" w14:textId="77777777" w:rsidR="004751EA" w:rsidRPr="004751EA" w:rsidRDefault="004751EA" w:rsidP="004751E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permet de tester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 les individus intra-zonaux ont un comportement significativement différent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matière de mobilité.</w:t>
      </w:r>
    </w:p>
    <w:p w14:paraId="62F31987" w14:textId="77777777" w:rsidR="004751EA" w:rsidRPr="004751EA" w:rsidRDefault="004751EA" w:rsidP="004751E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💡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C’est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très pertinent économétriquement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les personnes qui vivent et travaillent dans la même zone sont logiquement moins susceptibles d’utiliser un véhicule ou les TC intensivement.</w:t>
      </w:r>
    </w:p>
    <w:p w14:paraId="23273679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3F07D5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32617F0C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Pourquoi faire ça ?</w:t>
      </w:r>
    </w:p>
    <w:p w14:paraId="6153C6F3" w14:textId="77777777" w:rsidR="004751EA" w:rsidRPr="004751EA" w:rsidRDefault="004751EA" w:rsidP="004751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Cela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renforce ton analyse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tu montres que tu testes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l’impact de la structure spatiale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comportements.</w:t>
      </w:r>
    </w:p>
    <w:p w14:paraId="66043F14" w14:textId="77777777" w:rsidR="004751EA" w:rsidRPr="004751EA" w:rsidRDefault="004751EA" w:rsidP="004751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Tu proposes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modèle enrichi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mais aussi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une base de comparaison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BF4C432" w14:textId="77777777" w:rsidR="004751EA" w:rsidRPr="004751EA" w:rsidRDefault="004751EA" w:rsidP="004751E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surtout : ça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répond bien à l’objet de l’étude INSEE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les déterminants spatiaux de la mobilité.</w:t>
      </w:r>
    </w:p>
    <w:p w14:paraId="08179B84" w14:textId="77777777" w:rsidR="004751EA" w:rsidRPr="004751EA" w:rsidRDefault="00941254" w:rsidP="004751EA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254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C047B9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CB5D945" w14:textId="77777777" w:rsidR="004751EA" w:rsidRPr="004751EA" w:rsidRDefault="004751EA" w:rsidP="004751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751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✍️</w:t>
      </w:r>
      <w:r w:rsidRPr="00475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À inclure dans ton rapport</w:t>
      </w:r>
    </w:p>
    <w:p w14:paraId="375CD607" w14:textId="77777777" w:rsidR="004751EA" w:rsidRPr="004751EA" w:rsidRDefault="004751EA" w:rsidP="004751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ta </w:t>
      </w:r>
      <w:r w:rsidRPr="004751EA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section méthodologie</w:t>
      </w:r>
      <w:r w:rsidRPr="004751E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7F8B9997" w14:textId="77777777" w:rsidR="004751EA" w:rsidRPr="004751EA" w:rsidRDefault="004751EA" w:rsidP="004751E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751EA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 xml:space="preserve">"Nous avons construit deux versions du modèle : l'une sans la variable </w:t>
      </w:r>
      <w:r w:rsidRPr="004751E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fr-FR"/>
          <w14:ligatures w14:val="none"/>
        </w:rPr>
        <w:t>INTRAZONAL</w:t>
      </w:r>
      <w:r w:rsidRPr="004751EA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, qui sert de référence, et l'autre avec cette variable binaire permettant de capturer l'effet du non-déplacement interzone. Cela permet de tester empiriquement si la localisation résidentielle proche du lieu d'activité influence significativement le choix modal."</w:t>
      </w:r>
    </w:p>
    <w:p w14:paraId="65B82B15" w14:textId="77777777" w:rsidR="004751EA" w:rsidRPr="0068225B" w:rsidRDefault="004751EA" w:rsidP="00AF0DD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82DE079" w14:textId="01C6CA7F" w:rsidR="00601C1F" w:rsidRDefault="00601C1F">
      <w:r>
        <w:t xml:space="preserve">Incohérence : </w:t>
      </w:r>
      <w:proofErr w:type="spellStart"/>
      <w:r>
        <w:t>Celibataires</w:t>
      </w:r>
      <w:proofErr w:type="spellEnd"/>
      <w:r>
        <w:t xml:space="preserve"> </w:t>
      </w:r>
    </w:p>
    <w:p w14:paraId="0C196564" w14:textId="77777777" w:rsidR="00601C1F" w:rsidRDefault="00601C1F"/>
    <w:p w14:paraId="1492C6A5" w14:textId="77777777" w:rsidR="00601C1F" w:rsidRDefault="00601C1F"/>
    <w:p w14:paraId="245A8ADC" w14:textId="5D922BE1" w:rsidR="0068225B" w:rsidRDefault="00601C1F">
      <w:r w:rsidRPr="00601C1F">
        <w:drawing>
          <wp:inline distT="0" distB="0" distL="0" distR="0" wp14:anchorId="4BAA3D17" wp14:editId="38E82344">
            <wp:extent cx="5760720" cy="2031365"/>
            <wp:effectExtent l="0" t="0" r="5080" b="635"/>
            <wp:docPr id="15463577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57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FB3A7" w14:textId="326D7C95" w:rsidR="00601C1F" w:rsidRDefault="00601C1F">
      <w:r w:rsidRPr="00601C1F">
        <w:lastRenderedPageBreak/>
        <w:drawing>
          <wp:inline distT="0" distB="0" distL="0" distR="0" wp14:anchorId="2D513699" wp14:editId="7AEACF7C">
            <wp:extent cx="2324100" cy="1705455"/>
            <wp:effectExtent l="0" t="0" r="0" b="0"/>
            <wp:docPr id="18084713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1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213" cy="17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C5F" w14:textId="77777777" w:rsidR="00601C1F" w:rsidRDefault="00601C1F"/>
    <w:p w14:paraId="2FC3161D" w14:textId="22D86B3F" w:rsidR="00601C1F" w:rsidRDefault="00601C1F">
      <w:r>
        <w:t xml:space="preserve">DIPL : </w:t>
      </w:r>
    </w:p>
    <w:p w14:paraId="36BBB22D" w14:textId="14990E13" w:rsidR="00601C1F" w:rsidRDefault="00601C1F">
      <w:r w:rsidRPr="00601C1F">
        <w:drawing>
          <wp:inline distT="0" distB="0" distL="0" distR="0" wp14:anchorId="4EBD9DE2" wp14:editId="1B3B4F61">
            <wp:extent cx="2730500" cy="2789011"/>
            <wp:effectExtent l="0" t="0" r="0" b="5080"/>
            <wp:docPr id="459150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0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863" cy="27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3187" w14:textId="77777777" w:rsidR="00601C1F" w:rsidRDefault="00601C1F"/>
    <w:p w14:paraId="3BC9B218" w14:textId="2218E6D6" w:rsidR="00601C1F" w:rsidRDefault="00601C1F">
      <w:r w:rsidRPr="00601C1F">
        <w:drawing>
          <wp:inline distT="0" distB="0" distL="0" distR="0" wp14:anchorId="305C75FC" wp14:editId="715B646F">
            <wp:extent cx="5760720" cy="1458595"/>
            <wp:effectExtent l="0" t="0" r="5080" b="1905"/>
            <wp:docPr id="9890095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437" w14:textId="77777777" w:rsidR="00601C1F" w:rsidRDefault="00601C1F"/>
    <w:p w14:paraId="48C78C1A" w14:textId="57062B16" w:rsidR="00601C1F" w:rsidRDefault="00601C1F">
      <w:r w:rsidRPr="00601C1F">
        <w:drawing>
          <wp:inline distT="0" distB="0" distL="0" distR="0" wp14:anchorId="22AFD95D" wp14:editId="27FABA4E">
            <wp:extent cx="5874227" cy="1930400"/>
            <wp:effectExtent l="0" t="0" r="6350" b="0"/>
            <wp:docPr id="1427312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2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071" cy="1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5D4" w14:textId="015C351A" w:rsidR="00601C1F" w:rsidRDefault="00601C1F">
      <w:r w:rsidRPr="00601C1F">
        <w:lastRenderedPageBreak/>
        <w:drawing>
          <wp:inline distT="0" distB="0" distL="0" distR="0" wp14:anchorId="496DC624" wp14:editId="7BDE9B83">
            <wp:extent cx="3606800" cy="1279832"/>
            <wp:effectExtent l="0" t="0" r="0" b="3175"/>
            <wp:docPr id="1771568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8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214" cy="1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674A" w14:textId="47DB3F50" w:rsidR="00601C1F" w:rsidRDefault="00601C1F">
      <w:r w:rsidRPr="00601C1F">
        <w:drawing>
          <wp:inline distT="0" distB="0" distL="0" distR="0" wp14:anchorId="4118AC6A" wp14:editId="39224459">
            <wp:extent cx="4445000" cy="3591158"/>
            <wp:effectExtent l="0" t="0" r="0" b="3175"/>
            <wp:docPr id="1683556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6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189" cy="35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BC1" w14:textId="7D2B9E1F" w:rsidR="00601C1F" w:rsidRDefault="00601C1F">
      <w:proofErr w:type="gramStart"/>
      <w:r>
        <w:t>EXISTE PAS</w:t>
      </w:r>
      <w:proofErr w:type="gramEnd"/>
    </w:p>
    <w:p w14:paraId="308785E1" w14:textId="520A4DB0" w:rsidR="00601C1F" w:rsidRDefault="00601C1F">
      <w:r w:rsidRPr="00601C1F">
        <w:drawing>
          <wp:inline distT="0" distB="0" distL="0" distR="0" wp14:anchorId="70533180" wp14:editId="75791459">
            <wp:extent cx="4755874" cy="1676400"/>
            <wp:effectExtent l="0" t="0" r="0" b="0"/>
            <wp:docPr id="1617515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164" cy="16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675" w14:textId="702F5F01" w:rsidR="00601C1F" w:rsidRDefault="00601C1F">
      <w:proofErr w:type="gramStart"/>
      <w:r>
        <w:t>EXISTE PAS</w:t>
      </w:r>
      <w:proofErr w:type="gramEnd"/>
    </w:p>
    <w:p w14:paraId="13196F4D" w14:textId="16D29273" w:rsidR="00601C1F" w:rsidRDefault="00601C1F">
      <w:r w:rsidRPr="00601C1F">
        <w:lastRenderedPageBreak/>
        <w:drawing>
          <wp:inline distT="0" distB="0" distL="0" distR="0" wp14:anchorId="2748F728" wp14:editId="72894E8C">
            <wp:extent cx="3302000" cy="2587388"/>
            <wp:effectExtent l="0" t="0" r="0" b="3810"/>
            <wp:docPr id="1713307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07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126" cy="25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0C0" w14:textId="3CB26AFC" w:rsidR="00601C1F" w:rsidRDefault="00601C1F">
      <w:r>
        <w:t>Doublon</w:t>
      </w:r>
    </w:p>
    <w:p w14:paraId="7C21D639" w14:textId="569B1783" w:rsidR="00601C1F" w:rsidRDefault="00601C1F">
      <w:r w:rsidRPr="00601C1F">
        <w:drawing>
          <wp:inline distT="0" distB="0" distL="0" distR="0" wp14:anchorId="16E1D169" wp14:editId="42DDBE75">
            <wp:extent cx="2463800" cy="2823894"/>
            <wp:effectExtent l="0" t="0" r="0" b="0"/>
            <wp:docPr id="488819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9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4282" cy="28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153" w14:textId="77777777" w:rsidR="00601C1F" w:rsidRDefault="00601C1F"/>
    <w:p w14:paraId="43A6EB84" w14:textId="1DABD095" w:rsidR="00601C1F" w:rsidRDefault="00601C1F">
      <w:r w:rsidRPr="00601C1F">
        <w:drawing>
          <wp:inline distT="0" distB="0" distL="0" distR="0" wp14:anchorId="636DA7CA" wp14:editId="1D383F1C">
            <wp:extent cx="4021138" cy="1892300"/>
            <wp:effectExtent l="0" t="0" r="5080" b="0"/>
            <wp:docPr id="6955650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65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513" cy="18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67B" w14:textId="77777777" w:rsidR="00601C1F" w:rsidRDefault="00601C1F"/>
    <w:p w14:paraId="560E4C51" w14:textId="77777777" w:rsidR="00601C1F" w:rsidRDefault="00601C1F"/>
    <w:p w14:paraId="7CF1AD28" w14:textId="655E3505" w:rsidR="00601C1F" w:rsidRDefault="00601C1F">
      <w:r w:rsidRPr="00601C1F">
        <w:lastRenderedPageBreak/>
        <w:drawing>
          <wp:inline distT="0" distB="0" distL="0" distR="0" wp14:anchorId="6A24E54B" wp14:editId="1FAFC363">
            <wp:extent cx="2463800" cy="1443633"/>
            <wp:effectExtent l="0" t="0" r="0" b="4445"/>
            <wp:docPr id="3226926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26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5782" cy="14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945A3" w14:textId="77777777" w:rsidR="00941254" w:rsidRDefault="00941254" w:rsidP="0068225B">
      <w:r>
        <w:separator/>
      </w:r>
    </w:p>
  </w:endnote>
  <w:endnote w:type="continuationSeparator" w:id="0">
    <w:p w14:paraId="331E4640" w14:textId="77777777" w:rsidR="00941254" w:rsidRDefault="00941254" w:rsidP="0068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539FD" w14:textId="77777777" w:rsidR="00941254" w:rsidRDefault="00941254" w:rsidP="0068225B">
      <w:r>
        <w:separator/>
      </w:r>
    </w:p>
  </w:footnote>
  <w:footnote w:type="continuationSeparator" w:id="0">
    <w:p w14:paraId="33E3D349" w14:textId="77777777" w:rsidR="00941254" w:rsidRDefault="00941254" w:rsidP="0068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111"/>
    <w:multiLevelType w:val="multilevel"/>
    <w:tmpl w:val="6A1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15E7"/>
    <w:multiLevelType w:val="multilevel"/>
    <w:tmpl w:val="EEF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0CED"/>
    <w:multiLevelType w:val="multilevel"/>
    <w:tmpl w:val="3B04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46DC9"/>
    <w:multiLevelType w:val="multilevel"/>
    <w:tmpl w:val="0066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E6145"/>
    <w:multiLevelType w:val="multilevel"/>
    <w:tmpl w:val="CEE0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56424"/>
    <w:multiLevelType w:val="multilevel"/>
    <w:tmpl w:val="1F1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838F5"/>
    <w:multiLevelType w:val="multilevel"/>
    <w:tmpl w:val="B932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C6F19"/>
    <w:multiLevelType w:val="multilevel"/>
    <w:tmpl w:val="E4EC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D16A5"/>
    <w:multiLevelType w:val="multilevel"/>
    <w:tmpl w:val="CA0A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26279"/>
    <w:multiLevelType w:val="multilevel"/>
    <w:tmpl w:val="358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74C54"/>
    <w:multiLevelType w:val="multilevel"/>
    <w:tmpl w:val="E77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14E7B"/>
    <w:multiLevelType w:val="multilevel"/>
    <w:tmpl w:val="19C0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330DD"/>
    <w:multiLevelType w:val="multilevel"/>
    <w:tmpl w:val="A24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C2"/>
    <w:multiLevelType w:val="multilevel"/>
    <w:tmpl w:val="D57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620AA"/>
    <w:multiLevelType w:val="multilevel"/>
    <w:tmpl w:val="9A0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060DA"/>
    <w:multiLevelType w:val="multilevel"/>
    <w:tmpl w:val="C246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6504F"/>
    <w:multiLevelType w:val="multilevel"/>
    <w:tmpl w:val="578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C709E"/>
    <w:multiLevelType w:val="multilevel"/>
    <w:tmpl w:val="438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D557A"/>
    <w:multiLevelType w:val="multilevel"/>
    <w:tmpl w:val="D75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A5442"/>
    <w:multiLevelType w:val="multilevel"/>
    <w:tmpl w:val="6F9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14019"/>
    <w:multiLevelType w:val="multilevel"/>
    <w:tmpl w:val="8308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E6839"/>
    <w:multiLevelType w:val="multilevel"/>
    <w:tmpl w:val="5A6E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3020">
    <w:abstractNumId w:val="20"/>
  </w:num>
  <w:num w:numId="2" w16cid:durableId="1772896979">
    <w:abstractNumId w:val="11"/>
  </w:num>
  <w:num w:numId="3" w16cid:durableId="933896605">
    <w:abstractNumId w:val="18"/>
  </w:num>
  <w:num w:numId="4" w16cid:durableId="839659556">
    <w:abstractNumId w:val="8"/>
  </w:num>
  <w:num w:numId="5" w16cid:durableId="1959751882">
    <w:abstractNumId w:val="0"/>
  </w:num>
  <w:num w:numId="6" w16cid:durableId="1160730212">
    <w:abstractNumId w:val="13"/>
  </w:num>
  <w:num w:numId="7" w16cid:durableId="62070212">
    <w:abstractNumId w:val="1"/>
  </w:num>
  <w:num w:numId="8" w16cid:durableId="1866941339">
    <w:abstractNumId w:val="4"/>
  </w:num>
  <w:num w:numId="9" w16cid:durableId="1860965446">
    <w:abstractNumId w:val="16"/>
  </w:num>
  <w:num w:numId="10" w16cid:durableId="258612036">
    <w:abstractNumId w:val="3"/>
  </w:num>
  <w:num w:numId="11" w16cid:durableId="1306154813">
    <w:abstractNumId w:val="12"/>
  </w:num>
  <w:num w:numId="12" w16cid:durableId="1443960562">
    <w:abstractNumId w:val="19"/>
  </w:num>
  <w:num w:numId="13" w16cid:durableId="1215972664">
    <w:abstractNumId w:val="2"/>
  </w:num>
  <w:num w:numId="14" w16cid:durableId="1076628607">
    <w:abstractNumId w:val="9"/>
  </w:num>
  <w:num w:numId="15" w16cid:durableId="608900106">
    <w:abstractNumId w:val="6"/>
  </w:num>
  <w:num w:numId="16" w16cid:durableId="1812601999">
    <w:abstractNumId w:val="10"/>
  </w:num>
  <w:num w:numId="17" w16cid:durableId="671835216">
    <w:abstractNumId w:val="15"/>
  </w:num>
  <w:num w:numId="18" w16cid:durableId="1364787230">
    <w:abstractNumId w:val="7"/>
  </w:num>
  <w:num w:numId="19" w16cid:durableId="1542747958">
    <w:abstractNumId w:val="17"/>
  </w:num>
  <w:num w:numId="20" w16cid:durableId="161822723">
    <w:abstractNumId w:val="21"/>
  </w:num>
  <w:num w:numId="21" w16cid:durableId="776365698">
    <w:abstractNumId w:val="5"/>
  </w:num>
  <w:num w:numId="22" w16cid:durableId="1413846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5B"/>
    <w:rsid w:val="001A5BBA"/>
    <w:rsid w:val="003745C1"/>
    <w:rsid w:val="004751EA"/>
    <w:rsid w:val="00601C1F"/>
    <w:rsid w:val="0068225B"/>
    <w:rsid w:val="007F4884"/>
    <w:rsid w:val="00941254"/>
    <w:rsid w:val="00A93549"/>
    <w:rsid w:val="00AF0DDF"/>
    <w:rsid w:val="00B27C0A"/>
    <w:rsid w:val="00E71C18"/>
    <w:rsid w:val="00F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C7D6"/>
  <w15:chartTrackingRefBased/>
  <w15:docId w15:val="{333E814D-7E45-9D40-A75A-92838731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2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2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2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22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2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22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22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82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82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822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22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22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22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22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22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22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2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2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2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22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22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22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2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22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225B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8225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8225B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8225B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6822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225B"/>
  </w:style>
  <w:style w:type="paragraph" w:styleId="Pieddepage">
    <w:name w:val="footer"/>
    <w:basedOn w:val="Normal"/>
    <w:link w:val="PieddepageCar"/>
    <w:uiPriority w:val="99"/>
    <w:unhideWhenUsed/>
    <w:rsid w:val="006822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225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8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225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68225B"/>
  </w:style>
  <w:style w:type="character" w:customStyle="1" w:styleId="hljs-string">
    <w:name w:val="hljs-string"/>
    <w:basedOn w:val="Policepardfaut"/>
    <w:rsid w:val="0068225B"/>
  </w:style>
  <w:style w:type="character" w:customStyle="1" w:styleId="hljs-number">
    <w:name w:val="hljs-number"/>
    <w:basedOn w:val="Policepardfaut"/>
    <w:rsid w:val="0068225B"/>
  </w:style>
  <w:style w:type="character" w:customStyle="1" w:styleId="hljs-builtin">
    <w:name w:val="hljs-built_in"/>
    <w:basedOn w:val="Policepardfaut"/>
    <w:rsid w:val="0068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1757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Fehri</dc:creator>
  <cp:keywords/>
  <dc:description/>
  <cp:lastModifiedBy>Romain Fehri</cp:lastModifiedBy>
  <cp:revision>3</cp:revision>
  <dcterms:created xsi:type="dcterms:W3CDTF">2025-05-01T12:42:00Z</dcterms:created>
  <dcterms:modified xsi:type="dcterms:W3CDTF">2025-05-01T20:21:00Z</dcterms:modified>
</cp:coreProperties>
</file>